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451" w:rsidRPr="007E5CF8" w:rsidRDefault="00350451" w:rsidP="007E5CF8">
      <w:pPr>
        <w:pStyle w:val="NoSpacing"/>
        <w:jc w:val="center"/>
        <w:rPr>
          <w:b/>
          <w:bCs/>
          <w:sz w:val="36"/>
          <w:szCs w:val="36"/>
        </w:rPr>
      </w:pPr>
      <w:r w:rsidRPr="007E5CF8">
        <w:rPr>
          <w:rFonts w:hint="cs"/>
          <w:b/>
          <w:bCs/>
          <w:sz w:val="36"/>
          <w:szCs w:val="36"/>
          <w:cs/>
        </w:rPr>
        <w:t>แผนบริหารการสอนประจำบทที่ 1</w:t>
      </w:r>
    </w:p>
    <w:p w:rsidR="00350451" w:rsidRDefault="00350451" w:rsidP="007E5CF8">
      <w:pPr>
        <w:pStyle w:val="NoSpacing"/>
        <w:jc w:val="center"/>
      </w:pPr>
      <w:r w:rsidRPr="007E5CF8">
        <w:rPr>
          <w:rFonts w:hint="cs"/>
          <w:b/>
          <w:bCs/>
          <w:sz w:val="36"/>
          <w:szCs w:val="36"/>
          <w:cs/>
        </w:rPr>
        <w:t>การจัดการทรัพยากรมนุษย์</w:t>
      </w:r>
    </w:p>
    <w:p w:rsidR="0096438B" w:rsidRPr="0096438B" w:rsidRDefault="0096438B" w:rsidP="0096438B">
      <w:pPr>
        <w:spacing w:after="0"/>
        <w:jc w:val="center"/>
        <w:rPr>
          <w:rFonts w:ascii="TH SarabunPSK" w:eastAsia="Calibri" w:hAnsi="TH SarabunPSK"/>
        </w:rPr>
      </w:pPr>
    </w:p>
    <w:p w:rsidR="00350451" w:rsidRPr="007E5CF8" w:rsidRDefault="00350451" w:rsidP="007E5CF8">
      <w:pPr>
        <w:pStyle w:val="NoSpacing"/>
        <w:rPr>
          <w:b/>
          <w:bCs/>
          <w:cs/>
        </w:rPr>
      </w:pPr>
      <w:r w:rsidRPr="007E5CF8">
        <w:rPr>
          <w:rFonts w:hint="cs"/>
          <w:b/>
          <w:bCs/>
          <w:cs/>
        </w:rPr>
        <w:t>หัวข้อเนื้อหาประจำบท</w:t>
      </w:r>
    </w:p>
    <w:p w:rsidR="003408AC" w:rsidRDefault="003408AC" w:rsidP="003408AC">
      <w:pPr>
        <w:pStyle w:val="NoSpacing"/>
        <w:numPr>
          <w:ilvl w:val="0"/>
          <w:numId w:val="157"/>
        </w:numPr>
        <w:tabs>
          <w:tab w:val="left" w:pos="1134"/>
          <w:tab w:val="left" w:pos="1276"/>
        </w:tabs>
        <w:ind w:firstLine="131"/>
      </w:pPr>
      <w:r>
        <w:rPr>
          <w:cs/>
        </w:rPr>
        <w:t>ความหมายการจัดการทรัพยากรมนุษย์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</w:p>
    <w:p w:rsidR="003408AC" w:rsidRDefault="003408AC" w:rsidP="003408AC">
      <w:pPr>
        <w:pStyle w:val="NoSpacing"/>
        <w:numPr>
          <w:ilvl w:val="0"/>
          <w:numId w:val="157"/>
        </w:numPr>
        <w:tabs>
          <w:tab w:val="left" w:pos="1134"/>
          <w:tab w:val="left" w:pos="1276"/>
        </w:tabs>
        <w:ind w:firstLine="131"/>
      </w:pPr>
      <w:r>
        <w:rPr>
          <w:cs/>
        </w:rPr>
        <w:t>การจัดการทรัพยากรมนุษย์</w:t>
      </w:r>
    </w:p>
    <w:p w:rsidR="00350451" w:rsidRDefault="00350451" w:rsidP="00555DA5">
      <w:pPr>
        <w:pStyle w:val="NoSpacing"/>
        <w:numPr>
          <w:ilvl w:val="0"/>
          <w:numId w:val="157"/>
        </w:numPr>
        <w:tabs>
          <w:tab w:val="left" w:pos="1134"/>
          <w:tab w:val="left" w:pos="1276"/>
        </w:tabs>
        <w:ind w:firstLine="131"/>
      </w:pPr>
      <w:r w:rsidRPr="00350451">
        <w:rPr>
          <w:rFonts w:hint="cs"/>
          <w:cs/>
        </w:rPr>
        <w:t>วัตถุประสงค์การจัดการทรัพยากรมนุษย์</w:t>
      </w:r>
    </w:p>
    <w:p w:rsidR="00350451" w:rsidRDefault="00350451" w:rsidP="00555DA5">
      <w:pPr>
        <w:pStyle w:val="NoSpacing"/>
        <w:numPr>
          <w:ilvl w:val="0"/>
          <w:numId w:val="157"/>
        </w:numPr>
        <w:tabs>
          <w:tab w:val="left" w:pos="1134"/>
          <w:tab w:val="left" w:pos="1276"/>
        </w:tabs>
        <w:ind w:firstLine="131"/>
      </w:pPr>
      <w:r w:rsidRPr="00350451">
        <w:rPr>
          <w:rFonts w:hint="cs"/>
          <w:cs/>
        </w:rPr>
        <w:t>หน้าที่หน่วยงานทรัพยากรมนุษย์</w:t>
      </w:r>
    </w:p>
    <w:p w:rsidR="00350451" w:rsidRDefault="00350451" w:rsidP="00555DA5">
      <w:pPr>
        <w:pStyle w:val="NoSpacing"/>
        <w:numPr>
          <w:ilvl w:val="0"/>
          <w:numId w:val="157"/>
        </w:numPr>
        <w:tabs>
          <w:tab w:val="left" w:pos="1134"/>
          <w:tab w:val="left" w:pos="1276"/>
        </w:tabs>
        <w:ind w:firstLine="131"/>
      </w:pPr>
      <w:r w:rsidRPr="00350451">
        <w:rPr>
          <w:rFonts w:hint="cs"/>
          <w:cs/>
        </w:rPr>
        <w:t>การจัดองค์การของหน่วยงานทรัพยากรมนุษย์</w:t>
      </w:r>
    </w:p>
    <w:p w:rsidR="00350451" w:rsidRDefault="00350451" w:rsidP="00555DA5">
      <w:pPr>
        <w:pStyle w:val="NoSpacing"/>
        <w:numPr>
          <w:ilvl w:val="0"/>
          <w:numId w:val="157"/>
        </w:numPr>
        <w:tabs>
          <w:tab w:val="left" w:pos="1134"/>
          <w:tab w:val="left" w:pos="1276"/>
        </w:tabs>
        <w:ind w:firstLine="131"/>
      </w:pPr>
      <w:r w:rsidRPr="00350451">
        <w:rPr>
          <w:rFonts w:hint="cs"/>
          <w:cs/>
        </w:rPr>
        <w:t>พัฒนาการของการจัดการทรัพยากรมนุษย์</w:t>
      </w:r>
    </w:p>
    <w:p w:rsidR="00350451" w:rsidRDefault="00350451" w:rsidP="00555DA5">
      <w:pPr>
        <w:pStyle w:val="NoSpacing"/>
        <w:numPr>
          <w:ilvl w:val="0"/>
          <w:numId w:val="157"/>
        </w:numPr>
        <w:tabs>
          <w:tab w:val="left" w:pos="1134"/>
          <w:tab w:val="left" w:pos="1276"/>
        </w:tabs>
        <w:ind w:firstLine="131"/>
      </w:pPr>
      <w:r w:rsidRPr="00350451">
        <w:rPr>
          <w:rFonts w:hint="cs"/>
          <w:cs/>
        </w:rPr>
        <w:t>การบริหารงานบุคคล</w:t>
      </w:r>
    </w:p>
    <w:p w:rsidR="00350451" w:rsidRDefault="00350451" w:rsidP="00555DA5">
      <w:pPr>
        <w:pStyle w:val="NoSpacing"/>
        <w:numPr>
          <w:ilvl w:val="0"/>
          <w:numId w:val="157"/>
        </w:numPr>
        <w:tabs>
          <w:tab w:val="left" w:pos="1134"/>
          <w:tab w:val="left" w:pos="1276"/>
        </w:tabs>
        <w:ind w:firstLine="131"/>
      </w:pPr>
      <w:r w:rsidRPr="00350451">
        <w:rPr>
          <w:rFonts w:hint="cs"/>
          <w:cs/>
        </w:rPr>
        <w:t>การบริหารทรัพยากรมนุษย์</w:t>
      </w:r>
    </w:p>
    <w:p w:rsidR="00350451" w:rsidRDefault="00350451" w:rsidP="00555DA5">
      <w:pPr>
        <w:pStyle w:val="NoSpacing"/>
        <w:numPr>
          <w:ilvl w:val="0"/>
          <w:numId w:val="157"/>
        </w:numPr>
        <w:tabs>
          <w:tab w:val="left" w:pos="1134"/>
          <w:tab w:val="left" w:pos="1276"/>
        </w:tabs>
        <w:ind w:firstLine="131"/>
      </w:pPr>
      <w:r w:rsidRPr="00350451">
        <w:rPr>
          <w:rFonts w:hint="cs"/>
          <w:cs/>
        </w:rPr>
        <w:t>สรุป</w:t>
      </w:r>
    </w:p>
    <w:p w:rsidR="00350451" w:rsidRPr="00350451" w:rsidRDefault="00350451" w:rsidP="00555DA5">
      <w:pPr>
        <w:pStyle w:val="NoSpacing"/>
        <w:numPr>
          <w:ilvl w:val="0"/>
          <w:numId w:val="157"/>
        </w:numPr>
        <w:tabs>
          <w:tab w:val="left" w:pos="1134"/>
          <w:tab w:val="left" w:pos="1276"/>
        </w:tabs>
        <w:ind w:firstLine="131"/>
      </w:pPr>
      <w:r w:rsidRPr="00350451">
        <w:rPr>
          <w:rFonts w:hint="cs"/>
          <w:cs/>
        </w:rPr>
        <w:t>แบบฝึกหัด</w:t>
      </w:r>
    </w:p>
    <w:p w:rsidR="00287D21" w:rsidRPr="00287D21" w:rsidRDefault="00287D21" w:rsidP="00287D21">
      <w:pPr>
        <w:spacing w:after="0"/>
        <w:rPr>
          <w:rFonts w:ascii="TH SarabunPSK" w:eastAsia="Calibri" w:hAnsi="TH SarabunPSK"/>
        </w:rPr>
      </w:pPr>
    </w:p>
    <w:p w:rsidR="00350451" w:rsidRPr="00B17A48" w:rsidRDefault="00350451" w:rsidP="00B17A48">
      <w:pPr>
        <w:pStyle w:val="NoSpacing"/>
        <w:rPr>
          <w:b/>
          <w:bCs/>
          <w:cs/>
        </w:rPr>
      </w:pPr>
      <w:r w:rsidRPr="00B17A48">
        <w:rPr>
          <w:rFonts w:hint="cs"/>
          <w:b/>
          <w:bCs/>
          <w:cs/>
        </w:rPr>
        <w:t>วัตถุประสงค์เชิงพฤติกรรม</w:t>
      </w:r>
    </w:p>
    <w:p w:rsidR="00350451" w:rsidRDefault="00350451" w:rsidP="00555DA5">
      <w:pPr>
        <w:pStyle w:val="NoSpacing"/>
        <w:numPr>
          <w:ilvl w:val="0"/>
          <w:numId w:val="158"/>
        </w:numPr>
        <w:tabs>
          <w:tab w:val="left" w:pos="1134"/>
        </w:tabs>
        <w:ind w:left="0" w:firstLine="851"/>
      </w:pPr>
      <w:r w:rsidRPr="00350451">
        <w:rPr>
          <w:rFonts w:hint="cs"/>
          <w:cs/>
        </w:rPr>
        <w:t>ผู้เรียนสามารถอธิบายวัตถุประสงค์ในการจัดการทรัพยากรมนุษย์ได้</w:t>
      </w:r>
    </w:p>
    <w:p w:rsidR="00350451" w:rsidRDefault="00350451" w:rsidP="00555DA5">
      <w:pPr>
        <w:pStyle w:val="NoSpacing"/>
        <w:numPr>
          <w:ilvl w:val="0"/>
          <w:numId w:val="158"/>
        </w:numPr>
        <w:tabs>
          <w:tab w:val="left" w:pos="1134"/>
        </w:tabs>
        <w:ind w:left="0" w:firstLine="851"/>
      </w:pPr>
      <w:r w:rsidRPr="00350451">
        <w:rPr>
          <w:rFonts w:hint="cs"/>
          <w:cs/>
        </w:rPr>
        <w:t>ผู้เรียนสามารถอธิบายหน้าที่หน่วยงานทรัพยากรมนุษย์ได้</w:t>
      </w:r>
    </w:p>
    <w:p w:rsidR="00350451" w:rsidRDefault="00350451" w:rsidP="00555DA5">
      <w:pPr>
        <w:pStyle w:val="NoSpacing"/>
        <w:numPr>
          <w:ilvl w:val="0"/>
          <w:numId w:val="158"/>
        </w:numPr>
        <w:tabs>
          <w:tab w:val="left" w:pos="1134"/>
        </w:tabs>
        <w:ind w:left="0" w:firstLine="851"/>
      </w:pPr>
      <w:r w:rsidRPr="00350451">
        <w:rPr>
          <w:rFonts w:hint="cs"/>
          <w:cs/>
        </w:rPr>
        <w:t>ผู้เรียนสามารถอธิบายการจัดองค์การของหน่วยงานทรัพยากรมนุษย์ได้</w:t>
      </w:r>
    </w:p>
    <w:p w:rsidR="00350451" w:rsidRDefault="00350451" w:rsidP="00555DA5">
      <w:pPr>
        <w:pStyle w:val="NoSpacing"/>
        <w:numPr>
          <w:ilvl w:val="0"/>
          <w:numId w:val="158"/>
        </w:numPr>
        <w:tabs>
          <w:tab w:val="left" w:pos="1134"/>
        </w:tabs>
        <w:ind w:left="0" w:firstLine="851"/>
      </w:pPr>
      <w:r w:rsidRPr="00350451">
        <w:rPr>
          <w:rFonts w:hint="cs"/>
          <w:cs/>
        </w:rPr>
        <w:t>ผู้เรียนสามารถอธิบายพัฒนาการของการจัดการทรัพยากรมนุษย์ได้</w:t>
      </w:r>
    </w:p>
    <w:p w:rsidR="00350451" w:rsidRPr="00350451" w:rsidRDefault="00350451" w:rsidP="00555DA5">
      <w:pPr>
        <w:pStyle w:val="NoSpacing"/>
        <w:numPr>
          <w:ilvl w:val="0"/>
          <w:numId w:val="158"/>
        </w:numPr>
        <w:tabs>
          <w:tab w:val="left" w:pos="1134"/>
        </w:tabs>
        <w:ind w:left="0" w:firstLine="851"/>
      </w:pPr>
      <w:r w:rsidRPr="00350451">
        <w:rPr>
          <w:rFonts w:hint="cs"/>
          <w:cs/>
        </w:rPr>
        <w:t>ผู้เรียนสามารถบอกความแตกต่าง</w:t>
      </w:r>
      <w:r w:rsidR="0096438B">
        <w:rPr>
          <w:rFonts w:hint="cs"/>
          <w:cs/>
        </w:rPr>
        <w:t>ระหว่าง</w:t>
      </w:r>
      <w:r w:rsidRPr="00350451">
        <w:rPr>
          <w:rFonts w:hint="cs"/>
          <w:cs/>
        </w:rPr>
        <w:t>การบริหารงานบุคคลกับการบริหารงานทรัพยากรมนุษย์ได้</w:t>
      </w:r>
    </w:p>
    <w:p w:rsidR="00287D21" w:rsidRPr="00287D21" w:rsidRDefault="00287D21" w:rsidP="00287D21">
      <w:pPr>
        <w:spacing w:after="0"/>
        <w:rPr>
          <w:rFonts w:ascii="TH SarabunPSK" w:eastAsia="Calibri" w:hAnsi="TH SarabunPSK"/>
        </w:rPr>
      </w:pPr>
    </w:p>
    <w:p w:rsidR="00350451" w:rsidRPr="00B17A48" w:rsidRDefault="00350451" w:rsidP="00B17A48">
      <w:pPr>
        <w:pStyle w:val="NoSpacing"/>
        <w:rPr>
          <w:b/>
          <w:bCs/>
        </w:rPr>
      </w:pPr>
      <w:r w:rsidRPr="00B17A48">
        <w:rPr>
          <w:rFonts w:hint="cs"/>
          <w:b/>
          <w:bCs/>
          <w:cs/>
        </w:rPr>
        <w:t>วิธีสอนและกิจกรรมการเรียนการสอนประจำบท</w:t>
      </w:r>
    </w:p>
    <w:p w:rsidR="00350451" w:rsidRDefault="00350451" w:rsidP="00555DA5">
      <w:pPr>
        <w:pStyle w:val="NoSpacing"/>
        <w:numPr>
          <w:ilvl w:val="0"/>
          <w:numId w:val="159"/>
        </w:numPr>
        <w:ind w:left="1134" w:hanging="283"/>
      </w:pPr>
      <w:r w:rsidRPr="00350451">
        <w:rPr>
          <w:rFonts w:hint="cs"/>
          <w:cs/>
        </w:rPr>
        <w:t>ชี้แจงรายละเอียดรายวิชา วิธีการเรียนการสอนและการวัดผลประเมินผล</w:t>
      </w:r>
    </w:p>
    <w:p w:rsidR="00350451" w:rsidRDefault="00350451" w:rsidP="00555DA5">
      <w:pPr>
        <w:pStyle w:val="NoSpacing"/>
        <w:numPr>
          <w:ilvl w:val="0"/>
          <w:numId w:val="159"/>
        </w:numPr>
        <w:ind w:left="1134" w:hanging="283"/>
      </w:pPr>
      <w:r w:rsidRPr="00350451">
        <w:rPr>
          <w:rFonts w:hint="cs"/>
          <w:cs/>
        </w:rPr>
        <w:t>บรรยายเนื้อหาในรายวิชา</w:t>
      </w:r>
    </w:p>
    <w:p w:rsidR="00350451" w:rsidRDefault="00350451" w:rsidP="00555DA5">
      <w:pPr>
        <w:pStyle w:val="NoSpacing"/>
        <w:numPr>
          <w:ilvl w:val="0"/>
          <w:numId w:val="159"/>
        </w:numPr>
        <w:ind w:left="1134" w:hanging="283"/>
      </w:pPr>
      <w:r w:rsidRPr="00350451">
        <w:rPr>
          <w:rFonts w:hint="cs"/>
          <w:cs/>
        </w:rPr>
        <w:t>สอบถามให้แสดงความคิดเห็นในชั้นเรียน</w:t>
      </w:r>
    </w:p>
    <w:p w:rsidR="00350451" w:rsidRPr="00350451" w:rsidRDefault="00350451" w:rsidP="00555DA5">
      <w:pPr>
        <w:pStyle w:val="NoSpacing"/>
        <w:numPr>
          <w:ilvl w:val="0"/>
          <w:numId w:val="159"/>
        </w:numPr>
        <w:ind w:left="1134" w:hanging="283"/>
      </w:pPr>
      <w:r w:rsidRPr="00350451">
        <w:rPr>
          <w:rFonts w:hint="cs"/>
          <w:cs/>
        </w:rPr>
        <w:t>ทำแบบฝึกหัดท้ายบท</w:t>
      </w:r>
    </w:p>
    <w:p w:rsidR="0096438B" w:rsidRPr="0096438B" w:rsidRDefault="0096438B" w:rsidP="0096438B">
      <w:pPr>
        <w:spacing w:after="0"/>
        <w:rPr>
          <w:rFonts w:ascii="TH SarabunPSK" w:eastAsia="Calibri" w:hAnsi="TH SarabunPSK"/>
        </w:rPr>
      </w:pPr>
    </w:p>
    <w:p w:rsidR="00350451" w:rsidRPr="002D20B5" w:rsidRDefault="00350451" w:rsidP="002D20B5">
      <w:pPr>
        <w:pStyle w:val="NoSpacing"/>
        <w:rPr>
          <w:b/>
          <w:bCs/>
        </w:rPr>
      </w:pPr>
      <w:r w:rsidRPr="002D20B5">
        <w:rPr>
          <w:rFonts w:hint="cs"/>
          <w:b/>
          <w:bCs/>
          <w:cs/>
        </w:rPr>
        <w:t>สื่อการเรียนการสอน</w:t>
      </w:r>
    </w:p>
    <w:p w:rsidR="00350451" w:rsidRPr="00350451" w:rsidRDefault="00350451" w:rsidP="00555DA5">
      <w:pPr>
        <w:numPr>
          <w:ilvl w:val="0"/>
          <w:numId w:val="58"/>
        </w:numPr>
        <w:ind w:left="1134" w:hanging="283"/>
        <w:contextualSpacing/>
        <w:rPr>
          <w:rFonts w:ascii="TH SarabunPSK" w:eastAsia="Calibri" w:hAnsi="TH SarabunPSK"/>
        </w:rPr>
      </w:pPr>
      <w:r w:rsidRPr="00350451">
        <w:rPr>
          <w:rFonts w:ascii="TH SarabunPSK" w:eastAsia="Calibri" w:hAnsi="TH SarabunPSK" w:hint="cs"/>
          <w:cs/>
        </w:rPr>
        <w:t xml:space="preserve">เอกสารประกอบการสอน </w:t>
      </w:r>
    </w:p>
    <w:p w:rsidR="00350451" w:rsidRPr="00350451" w:rsidRDefault="00350451" w:rsidP="00555DA5">
      <w:pPr>
        <w:numPr>
          <w:ilvl w:val="0"/>
          <w:numId w:val="58"/>
        </w:numPr>
        <w:ind w:left="1134" w:hanging="283"/>
        <w:contextualSpacing/>
        <w:rPr>
          <w:rFonts w:ascii="TH SarabunPSK" w:eastAsia="Calibri" w:hAnsi="TH SarabunPSK"/>
        </w:rPr>
      </w:pPr>
      <w:r w:rsidRPr="00350451">
        <w:rPr>
          <w:rFonts w:ascii="TH SarabunPSK" w:eastAsia="Calibri" w:hAnsi="TH SarabunPSK"/>
        </w:rPr>
        <w:lastRenderedPageBreak/>
        <w:t>Power Point</w:t>
      </w:r>
    </w:p>
    <w:p w:rsidR="00350451" w:rsidRPr="00350451" w:rsidRDefault="00350451" w:rsidP="00555DA5">
      <w:pPr>
        <w:numPr>
          <w:ilvl w:val="0"/>
          <w:numId w:val="58"/>
        </w:numPr>
        <w:ind w:left="1134" w:hanging="283"/>
        <w:contextualSpacing/>
        <w:rPr>
          <w:rFonts w:ascii="TH SarabunPSK" w:eastAsia="Calibri" w:hAnsi="TH SarabunPSK"/>
        </w:rPr>
      </w:pPr>
      <w:r w:rsidRPr="00350451">
        <w:rPr>
          <w:rFonts w:ascii="TH SarabunPSK" w:eastAsia="Calibri" w:hAnsi="TH SarabunPSK" w:hint="cs"/>
          <w:cs/>
        </w:rPr>
        <w:t>แหล่งข้อมูลอิเล็กทรอนิกส์ที่เกี่ยวข้อง</w:t>
      </w:r>
    </w:p>
    <w:p w:rsidR="00350451" w:rsidRPr="00350451" w:rsidRDefault="00350451" w:rsidP="00555DA5">
      <w:pPr>
        <w:numPr>
          <w:ilvl w:val="0"/>
          <w:numId w:val="58"/>
        </w:numPr>
        <w:ind w:left="1134" w:hanging="283"/>
        <w:contextualSpacing/>
        <w:rPr>
          <w:rFonts w:ascii="TH SarabunPSK" w:eastAsia="Calibri" w:hAnsi="TH SarabunPSK"/>
        </w:rPr>
      </w:pPr>
      <w:r w:rsidRPr="00350451">
        <w:rPr>
          <w:rFonts w:ascii="TH SarabunPSK" w:eastAsia="Calibri" w:hAnsi="TH SarabunPSK" w:hint="cs"/>
          <w:cs/>
        </w:rPr>
        <w:t>แผ่นภาพ</w:t>
      </w:r>
    </w:p>
    <w:p w:rsidR="0096438B" w:rsidRPr="0096438B" w:rsidRDefault="0096438B" w:rsidP="0096438B">
      <w:pPr>
        <w:spacing w:after="0"/>
        <w:rPr>
          <w:rFonts w:ascii="TH SarabunPSK" w:eastAsia="Calibri" w:hAnsi="TH SarabunPSK"/>
        </w:rPr>
      </w:pPr>
    </w:p>
    <w:p w:rsidR="00350451" w:rsidRPr="00350451" w:rsidRDefault="00350451" w:rsidP="0096438B">
      <w:pPr>
        <w:spacing w:after="0"/>
        <w:rPr>
          <w:rFonts w:ascii="TH SarabunPSK" w:eastAsia="Calibri" w:hAnsi="TH SarabunPSK"/>
          <w:b/>
          <w:bCs/>
        </w:rPr>
      </w:pPr>
      <w:r w:rsidRPr="00350451">
        <w:rPr>
          <w:rFonts w:ascii="TH SarabunPSK" w:eastAsia="Calibri" w:hAnsi="TH SarabunPSK" w:hint="cs"/>
          <w:b/>
          <w:bCs/>
          <w:cs/>
        </w:rPr>
        <w:t>การวัดผลและการประเมินผล</w:t>
      </w:r>
    </w:p>
    <w:p w:rsidR="00350451" w:rsidRPr="00350451" w:rsidRDefault="00350451" w:rsidP="00555DA5">
      <w:pPr>
        <w:numPr>
          <w:ilvl w:val="0"/>
          <w:numId w:val="59"/>
        </w:numPr>
        <w:ind w:left="1134" w:hanging="283"/>
        <w:contextualSpacing/>
        <w:rPr>
          <w:rFonts w:ascii="TH SarabunPSK" w:eastAsia="Calibri" w:hAnsi="TH SarabunPSK"/>
        </w:rPr>
      </w:pPr>
      <w:r w:rsidRPr="00350451">
        <w:rPr>
          <w:rFonts w:ascii="TH SarabunPSK" w:eastAsia="Calibri" w:hAnsi="TH SarabunPSK" w:hint="cs"/>
          <w:cs/>
        </w:rPr>
        <w:t>สังเกตความสนใจขณะฟังบรรยายและการตอบคำถาม</w:t>
      </w:r>
    </w:p>
    <w:p w:rsidR="00350451" w:rsidRPr="00350451" w:rsidRDefault="00350451" w:rsidP="00555DA5">
      <w:pPr>
        <w:numPr>
          <w:ilvl w:val="0"/>
          <w:numId w:val="59"/>
        </w:numPr>
        <w:ind w:left="1134" w:hanging="283"/>
        <w:contextualSpacing/>
        <w:rPr>
          <w:rFonts w:ascii="TH SarabunPSK" w:eastAsia="Calibri" w:hAnsi="TH SarabunPSK"/>
        </w:rPr>
      </w:pPr>
      <w:r w:rsidRPr="00350451">
        <w:rPr>
          <w:rFonts w:ascii="TH SarabunPSK" w:eastAsia="Calibri" w:hAnsi="TH SarabunPSK" w:hint="cs"/>
          <w:cs/>
        </w:rPr>
        <w:t>สังเกตจากการทำแบบฝึกหัดในชั้นเรียน</w:t>
      </w:r>
    </w:p>
    <w:p w:rsidR="00350451" w:rsidRPr="00350451" w:rsidRDefault="00350451" w:rsidP="00555DA5">
      <w:pPr>
        <w:numPr>
          <w:ilvl w:val="0"/>
          <w:numId w:val="59"/>
        </w:numPr>
        <w:ind w:left="1134" w:hanging="283"/>
        <w:contextualSpacing/>
        <w:rPr>
          <w:rFonts w:ascii="TH SarabunPSK" w:eastAsia="Calibri" w:hAnsi="TH SarabunPSK"/>
        </w:rPr>
      </w:pPr>
      <w:r w:rsidRPr="00350451">
        <w:rPr>
          <w:rFonts w:ascii="TH SarabunPSK" w:eastAsia="Calibri" w:hAnsi="TH SarabunPSK" w:hint="cs"/>
          <w:cs/>
        </w:rPr>
        <w:t>สังเกตจากการร่วมกิจกรรมในชั้นเรียน</w:t>
      </w:r>
    </w:p>
    <w:p w:rsidR="00350451" w:rsidRPr="00350451" w:rsidRDefault="00350451" w:rsidP="00555DA5">
      <w:pPr>
        <w:numPr>
          <w:ilvl w:val="0"/>
          <w:numId w:val="59"/>
        </w:numPr>
        <w:ind w:left="1134" w:hanging="283"/>
        <w:contextualSpacing/>
        <w:rPr>
          <w:rFonts w:ascii="TH SarabunPSK" w:eastAsia="Calibri" w:hAnsi="TH SarabunPSK"/>
        </w:rPr>
      </w:pPr>
      <w:r w:rsidRPr="00350451">
        <w:rPr>
          <w:rFonts w:ascii="TH SarabunPSK" w:eastAsia="Calibri" w:hAnsi="TH SarabunPSK" w:hint="cs"/>
          <w:cs/>
        </w:rPr>
        <w:t>ประเมินผลจากการทำแบบฝึกหัดท้ายบท</w:t>
      </w:r>
    </w:p>
    <w:p w:rsidR="00C46750" w:rsidRDefault="00C46750" w:rsidP="004C1F61">
      <w:pPr>
        <w:spacing w:after="0"/>
        <w:jc w:val="center"/>
        <w:rPr>
          <w:sz w:val="24"/>
        </w:rPr>
      </w:pPr>
    </w:p>
    <w:p w:rsidR="00350451" w:rsidRDefault="00350451" w:rsidP="004C1F61">
      <w:pPr>
        <w:spacing w:after="0"/>
        <w:jc w:val="center"/>
        <w:rPr>
          <w:sz w:val="24"/>
        </w:rPr>
      </w:pPr>
    </w:p>
    <w:p w:rsidR="00350451" w:rsidRDefault="00350451" w:rsidP="004C1F61">
      <w:pPr>
        <w:spacing w:after="0"/>
        <w:jc w:val="center"/>
        <w:rPr>
          <w:sz w:val="24"/>
        </w:rPr>
      </w:pPr>
    </w:p>
    <w:p w:rsidR="00350451" w:rsidRDefault="00350451" w:rsidP="004C1F61">
      <w:pPr>
        <w:spacing w:after="0"/>
        <w:jc w:val="center"/>
        <w:rPr>
          <w:sz w:val="24"/>
        </w:rPr>
      </w:pPr>
    </w:p>
    <w:p w:rsidR="00350451" w:rsidRDefault="00350451" w:rsidP="004C1F61">
      <w:pPr>
        <w:spacing w:after="0"/>
        <w:jc w:val="center"/>
        <w:rPr>
          <w:sz w:val="24"/>
        </w:rPr>
      </w:pPr>
    </w:p>
    <w:p w:rsidR="00350451" w:rsidRDefault="00350451" w:rsidP="004C1F61">
      <w:pPr>
        <w:spacing w:after="0"/>
        <w:jc w:val="center"/>
        <w:rPr>
          <w:sz w:val="24"/>
        </w:rPr>
      </w:pPr>
    </w:p>
    <w:p w:rsidR="00350451" w:rsidRDefault="00350451" w:rsidP="004C1F61">
      <w:pPr>
        <w:spacing w:after="0"/>
        <w:jc w:val="center"/>
        <w:rPr>
          <w:sz w:val="24"/>
        </w:rPr>
      </w:pPr>
    </w:p>
    <w:p w:rsidR="00350451" w:rsidRDefault="00350451" w:rsidP="004C1F61">
      <w:pPr>
        <w:spacing w:after="0"/>
        <w:jc w:val="center"/>
        <w:rPr>
          <w:sz w:val="24"/>
        </w:rPr>
      </w:pPr>
    </w:p>
    <w:p w:rsidR="00350451" w:rsidRDefault="00350451" w:rsidP="004C1F61">
      <w:pPr>
        <w:spacing w:after="0"/>
        <w:jc w:val="center"/>
        <w:rPr>
          <w:sz w:val="24"/>
        </w:rPr>
      </w:pPr>
    </w:p>
    <w:p w:rsidR="00350451" w:rsidRDefault="00350451" w:rsidP="004C1F61">
      <w:pPr>
        <w:spacing w:after="0"/>
        <w:jc w:val="center"/>
        <w:rPr>
          <w:sz w:val="24"/>
        </w:rPr>
      </w:pPr>
    </w:p>
    <w:p w:rsidR="00350451" w:rsidRDefault="00350451" w:rsidP="004C1F61">
      <w:pPr>
        <w:spacing w:after="0"/>
        <w:jc w:val="center"/>
        <w:rPr>
          <w:sz w:val="24"/>
        </w:rPr>
      </w:pPr>
    </w:p>
    <w:p w:rsidR="00350451" w:rsidRDefault="00350451" w:rsidP="004C1F61">
      <w:pPr>
        <w:spacing w:after="0"/>
        <w:jc w:val="center"/>
        <w:rPr>
          <w:sz w:val="24"/>
        </w:rPr>
      </w:pPr>
    </w:p>
    <w:p w:rsidR="00350451" w:rsidRDefault="00350451" w:rsidP="004C1F61">
      <w:pPr>
        <w:spacing w:after="0"/>
        <w:jc w:val="center"/>
        <w:rPr>
          <w:sz w:val="24"/>
        </w:rPr>
      </w:pPr>
    </w:p>
    <w:p w:rsidR="00350451" w:rsidRDefault="00350451" w:rsidP="004C1F61">
      <w:pPr>
        <w:spacing w:after="0"/>
        <w:jc w:val="center"/>
        <w:rPr>
          <w:sz w:val="24"/>
        </w:rPr>
      </w:pPr>
    </w:p>
    <w:p w:rsidR="00350451" w:rsidRDefault="00350451" w:rsidP="004C1F61">
      <w:pPr>
        <w:spacing w:after="0"/>
        <w:jc w:val="center"/>
        <w:rPr>
          <w:sz w:val="24"/>
        </w:rPr>
      </w:pPr>
    </w:p>
    <w:p w:rsidR="00350451" w:rsidRDefault="00350451" w:rsidP="004C1F61">
      <w:pPr>
        <w:spacing w:after="0"/>
        <w:jc w:val="center"/>
        <w:rPr>
          <w:sz w:val="24"/>
        </w:rPr>
      </w:pPr>
    </w:p>
    <w:p w:rsidR="00350451" w:rsidRDefault="00350451" w:rsidP="004C1F61">
      <w:pPr>
        <w:spacing w:after="0"/>
        <w:jc w:val="center"/>
        <w:rPr>
          <w:sz w:val="24"/>
        </w:rPr>
      </w:pPr>
    </w:p>
    <w:p w:rsidR="00350451" w:rsidRDefault="00350451" w:rsidP="004C1F61">
      <w:pPr>
        <w:spacing w:after="0"/>
        <w:jc w:val="center"/>
        <w:rPr>
          <w:sz w:val="24"/>
        </w:rPr>
      </w:pPr>
    </w:p>
    <w:p w:rsidR="00350451" w:rsidRDefault="00350451" w:rsidP="004C1F61">
      <w:pPr>
        <w:spacing w:after="0"/>
        <w:jc w:val="center"/>
        <w:rPr>
          <w:sz w:val="24"/>
        </w:rPr>
      </w:pPr>
    </w:p>
    <w:p w:rsidR="00350451" w:rsidRDefault="00350451" w:rsidP="004C1F61">
      <w:pPr>
        <w:spacing w:after="0"/>
        <w:jc w:val="center"/>
        <w:rPr>
          <w:sz w:val="24"/>
        </w:rPr>
      </w:pPr>
    </w:p>
    <w:p w:rsidR="00350451" w:rsidRDefault="00350451" w:rsidP="004C1F61">
      <w:pPr>
        <w:spacing w:after="0"/>
        <w:jc w:val="center"/>
        <w:rPr>
          <w:sz w:val="24"/>
        </w:rPr>
      </w:pPr>
    </w:p>
    <w:p w:rsidR="0061273A" w:rsidRDefault="0061273A" w:rsidP="004C1F61">
      <w:pPr>
        <w:spacing w:after="0"/>
        <w:jc w:val="center"/>
        <w:rPr>
          <w:sz w:val="24"/>
        </w:rPr>
      </w:pPr>
    </w:p>
    <w:p w:rsidR="0061273A" w:rsidRDefault="0061273A" w:rsidP="004C1F61">
      <w:pPr>
        <w:spacing w:after="0"/>
        <w:jc w:val="center"/>
        <w:rPr>
          <w:sz w:val="24"/>
        </w:rPr>
      </w:pPr>
    </w:p>
    <w:p w:rsidR="0061273A" w:rsidRDefault="0061273A" w:rsidP="004C1F61">
      <w:pPr>
        <w:spacing w:after="0"/>
        <w:jc w:val="center"/>
        <w:rPr>
          <w:sz w:val="24"/>
        </w:rPr>
      </w:pPr>
    </w:p>
    <w:p w:rsidR="0061273A" w:rsidRDefault="0061273A" w:rsidP="004C1F61">
      <w:pPr>
        <w:spacing w:after="0"/>
        <w:jc w:val="center"/>
        <w:rPr>
          <w:sz w:val="24"/>
        </w:rPr>
      </w:pPr>
    </w:p>
    <w:p w:rsidR="0061273A" w:rsidRDefault="0061273A" w:rsidP="004C1F61">
      <w:pPr>
        <w:spacing w:after="0"/>
        <w:jc w:val="center"/>
        <w:rPr>
          <w:sz w:val="24"/>
        </w:rPr>
      </w:pPr>
    </w:p>
    <w:p w:rsidR="0061273A" w:rsidRDefault="0061273A" w:rsidP="004C1F61">
      <w:pPr>
        <w:spacing w:after="0"/>
        <w:jc w:val="center"/>
        <w:rPr>
          <w:sz w:val="24"/>
        </w:rPr>
      </w:pPr>
    </w:p>
    <w:p w:rsidR="0061273A" w:rsidRDefault="0061273A" w:rsidP="004C1F61">
      <w:pPr>
        <w:spacing w:after="0"/>
        <w:jc w:val="center"/>
        <w:rPr>
          <w:sz w:val="24"/>
        </w:rPr>
      </w:pPr>
    </w:p>
    <w:p w:rsidR="0061273A" w:rsidRDefault="0061273A" w:rsidP="004C1F61">
      <w:pPr>
        <w:spacing w:after="0"/>
        <w:jc w:val="center"/>
        <w:rPr>
          <w:sz w:val="24"/>
        </w:rPr>
      </w:pPr>
    </w:p>
    <w:p w:rsidR="0061273A" w:rsidRPr="00C46750" w:rsidRDefault="0061273A" w:rsidP="0096438B">
      <w:pPr>
        <w:spacing w:after="0"/>
        <w:rPr>
          <w:sz w:val="24"/>
        </w:rPr>
      </w:pPr>
    </w:p>
    <w:p w:rsidR="004C1F61" w:rsidRDefault="004C1F61" w:rsidP="001C1CA6">
      <w:pPr>
        <w:spacing w:after="0"/>
        <w:jc w:val="center"/>
        <w:rPr>
          <w:b/>
          <w:bCs/>
          <w:szCs w:val="40"/>
        </w:rPr>
      </w:pPr>
      <w:r w:rsidRPr="00FA1C5F">
        <w:rPr>
          <w:rFonts w:hint="cs"/>
          <w:b/>
          <w:bCs/>
          <w:szCs w:val="40"/>
          <w:cs/>
        </w:rPr>
        <w:lastRenderedPageBreak/>
        <w:t xml:space="preserve">บทที่ </w:t>
      </w:r>
      <w:r w:rsidRPr="00FA1C5F">
        <w:rPr>
          <w:b/>
          <w:bCs/>
          <w:sz w:val="40"/>
          <w:szCs w:val="48"/>
        </w:rPr>
        <w:t>1</w:t>
      </w:r>
    </w:p>
    <w:p w:rsidR="00FA1C5F" w:rsidRPr="001A6513" w:rsidRDefault="00FA1C5F" w:rsidP="001C1CA6">
      <w:pPr>
        <w:spacing w:after="0"/>
        <w:jc w:val="center"/>
        <w:rPr>
          <w:sz w:val="20"/>
          <w:szCs w:val="24"/>
        </w:rPr>
      </w:pPr>
    </w:p>
    <w:p w:rsidR="008A17B5" w:rsidRDefault="009F1280" w:rsidP="001C1CA6">
      <w:pPr>
        <w:spacing w:after="0"/>
        <w:jc w:val="center"/>
        <w:rPr>
          <w:b/>
          <w:bCs/>
          <w:sz w:val="24"/>
        </w:rPr>
      </w:pPr>
      <w:r w:rsidRPr="00FA1C5F">
        <w:rPr>
          <w:rFonts w:hint="cs"/>
          <w:b/>
          <w:bCs/>
          <w:sz w:val="28"/>
          <w:szCs w:val="36"/>
          <w:cs/>
        </w:rPr>
        <w:t>การจัดการทรัพยากรมนุษย์</w:t>
      </w:r>
    </w:p>
    <w:p w:rsidR="00FA1C5F" w:rsidRPr="001A6513" w:rsidRDefault="00FA1C5F" w:rsidP="001C1CA6">
      <w:pPr>
        <w:spacing w:after="0"/>
        <w:jc w:val="center"/>
        <w:rPr>
          <w:sz w:val="24"/>
        </w:rPr>
      </w:pPr>
    </w:p>
    <w:p w:rsidR="00FA1C5F" w:rsidRPr="00A64B03" w:rsidRDefault="00FA1C5F" w:rsidP="001C1CA6">
      <w:pPr>
        <w:spacing w:after="0"/>
        <w:jc w:val="center"/>
        <w:rPr>
          <w:sz w:val="16"/>
          <w:szCs w:val="20"/>
        </w:rPr>
      </w:pPr>
    </w:p>
    <w:p w:rsidR="00C113C3" w:rsidRPr="006A13D7" w:rsidRDefault="005D589E" w:rsidP="00C24FED">
      <w:pPr>
        <w:pStyle w:val="NoSpacing"/>
        <w:ind w:firstLine="851"/>
        <w:jc w:val="thaiDistribute"/>
        <w:rPr>
          <w:rFonts w:ascii="TH SarabunPSK" w:hAnsi="TH SarabunPSK"/>
          <w:sz w:val="24"/>
        </w:rPr>
      </w:pPr>
      <w:r w:rsidRPr="006A13D7">
        <w:rPr>
          <w:rFonts w:ascii="TH SarabunPSK" w:hAnsi="TH SarabunPSK"/>
          <w:sz w:val="24"/>
          <w:cs/>
        </w:rPr>
        <w:t>งานทรัพยากรมนุษย์มีส่วนสำคัญในการผลักดันให้องค์การมีการพัฒนาอย่างเป็นระบบและต่อเนื่อง ตลอดจนส่งเสริมให้องค์การประสบความสำเร็จในการดำเนินงานในอนาคต โดยเฉพาะในสถานการณ์ปัจจุบันที่แต่ละองค์การต่างก็ให้ความสำคัญต่องานทรัพยากรมนุษย์เพิ่มขึ้น</w:t>
      </w:r>
      <w:r w:rsidR="00F30394" w:rsidRPr="006A13D7">
        <w:rPr>
          <w:rFonts w:ascii="TH SarabunPSK" w:hAnsi="TH SarabunPSK"/>
          <w:sz w:val="24"/>
          <w:cs/>
        </w:rPr>
        <w:t xml:space="preserve"> เนื่องจากได้ตระหนักถึงความสำคัญว่างานทรัพยากรมนุษย์เป็นงานที่จะแทรกอยู่ในทุกกิจกรรมขององค์การ</w:t>
      </w:r>
    </w:p>
    <w:p w:rsidR="004C1F61" w:rsidRPr="00625433" w:rsidRDefault="0032713A" w:rsidP="00B34447">
      <w:pPr>
        <w:pStyle w:val="NoSpacing"/>
        <w:ind w:firstLine="851"/>
        <w:rPr>
          <w:rFonts w:ascii="TH SarabunPSK" w:hAnsi="TH SarabunPSK"/>
        </w:rPr>
      </w:pPr>
      <w:r w:rsidRPr="00625433">
        <w:rPr>
          <w:rFonts w:ascii="TH SarabunPSK" w:hAnsi="TH SarabunPSK"/>
          <w:cs/>
        </w:rPr>
        <w:t>ทรัพยากร</w:t>
      </w:r>
      <w:r w:rsidRPr="00625433">
        <w:rPr>
          <w:rFonts w:ascii="TH SarabunPSK" w:hAnsi="TH SarabunPSK"/>
        </w:rPr>
        <w:t>(Resource)</w:t>
      </w:r>
      <w:r w:rsidR="00745E61" w:rsidRPr="00625433">
        <w:rPr>
          <w:rFonts w:ascii="TH SarabunPSK" w:hAnsi="TH SarabunPSK"/>
        </w:rPr>
        <w:t xml:space="preserve"> </w:t>
      </w:r>
      <w:r w:rsidRPr="00625433">
        <w:rPr>
          <w:rFonts w:ascii="TH SarabunPSK" w:hAnsi="TH SarabunPSK"/>
          <w:cs/>
        </w:rPr>
        <w:t>แบ่งออกได้เป็น</w:t>
      </w:r>
    </w:p>
    <w:p w:rsidR="0032713A" w:rsidRDefault="0032713A" w:rsidP="00555DA5">
      <w:pPr>
        <w:pStyle w:val="NoSpacing"/>
        <w:numPr>
          <w:ilvl w:val="0"/>
          <w:numId w:val="115"/>
        </w:numPr>
        <w:tabs>
          <w:tab w:val="left" w:pos="1134"/>
        </w:tabs>
        <w:ind w:left="0" w:firstLine="851"/>
        <w:rPr>
          <w:rFonts w:ascii="TH SarabunPSK" w:hAnsi="TH SarabunPSK"/>
        </w:rPr>
      </w:pPr>
      <w:r w:rsidRPr="00625433">
        <w:rPr>
          <w:rFonts w:ascii="TH SarabunPSK" w:hAnsi="TH SarabunPSK"/>
          <w:cs/>
        </w:rPr>
        <w:t xml:space="preserve">ทรัพยากรที่สิ้นเปลืองได้ </w:t>
      </w:r>
      <w:r w:rsidR="000A5723" w:rsidRPr="00625433">
        <w:rPr>
          <w:rFonts w:ascii="TH SarabunPSK" w:hAnsi="TH SarabunPSK"/>
          <w:cs/>
        </w:rPr>
        <w:t>เช่น น้ำ ป่าไม้ น้ำมัน ก๊าซธรรมชาติ</w:t>
      </w:r>
    </w:p>
    <w:p w:rsidR="0032713A" w:rsidRDefault="0032713A" w:rsidP="00555DA5">
      <w:pPr>
        <w:pStyle w:val="NoSpacing"/>
        <w:numPr>
          <w:ilvl w:val="0"/>
          <w:numId w:val="115"/>
        </w:numPr>
        <w:tabs>
          <w:tab w:val="left" w:pos="1134"/>
        </w:tabs>
        <w:ind w:left="0" w:firstLine="851"/>
        <w:rPr>
          <w:rFonts w:ascii="TH SarabunPSK" w:hAnsi="TH SarabunPSK"/>
        </w:rPr>
      </w:pPr>
      <w:r w:rsidRPr="00C24FED">
        <w:rPr>
          <w:rFonts w:ascii="TH SarabunPSK" w:hAnsi="TH SarabunPSK"/>
          <w:cs/>
        </w:rPr>
        <w:t xml:space="preserve">ทรัพยากรที่ล้าสมัยได้ </w:t>
      </w:r>
      <w:r w:rsidR="000A5723" w:rsidRPr="00C24FED">
        <w:rPr>
          <w:rFonts w:ascii="TH SarabunPSK" w:hAnsi="TH SarabunPSK"/>
        </w:rPr>
        <w:t xml:space="preserve"> </w:t>
      </w:r>
      <w:r w:rsidR="000A5723" w:rsidRPr="00C24FED">
        <w:rPr>
          <w:rFonts w:ascii="TH SarabunPSK" w:hAnsi="TH SarabunPSK"/>
          <w:cs/>
        </w:rPr>
        <w:t>เช่น คอมพิวเตอร์ เทคโนโลยี โทรศัพท์</w:t>
      </w:r>
    </w:p>
    <w:p w:rsidR="00745E61" w:rsidRPr="00C24FED" w:rsidRDefault="0032713A" w:rsidP="00555DA5">
      <w:pPr>
        <w:pStyle w:val="NoSpacing"/>
        <w:numPr>
          <w:ilvl w:val="0"/>
          <w:numId w:val="115"/>
        </w:numPr>
        <w:tabs>
          <w:tab w:val="left" w:pos="1134"/>
        </w:tabs>
        <w:ind w:left="0" w:firstLine="851"/>
        <w:rPr>
          <w:rFonts w:ascii="TH SarabunPSK" w:hAnsi="TH SarabunPSK"/>
        </w:rPr>
      </w:pPr>
      <w:r w:rsidRPr="00C24FED">
        <w:rPr>
          <w:rFonts w:ascii="TH SarabunPSK" w:hAnsi="TH SarabunPSK"/>
          <w:cs/>
        </w:rPr>
        <w:t xml:space="preserve">ทรัพยากรที่ยืดหยุ่นได้ </w:t>
      </w:r>
      <w:r w:rsidR="00274772" w:rsidRPr="00C24FED">
        <w:rPr>
          <w:rFonts w:ascii="TH SarabunPSK" w:hAnsi="TH SarabunPSK"/>
        </w:rPr>
        <w:t xml:space="preserve"> </w:t>
      </w:r>
      <w:r w:rsidR="00274772" w:rsidRPr="00C24FED">
        <w:rPr>
          <w:rFonts w:ascii="TH SarabunPSK" w:hAnsi="TH SarabunPSK"/>
          <w:cs/>
        </w:rPr>
        <w:t>เช่น มนุษย์</w:t>
      </w:r>
    </w:p>
    <w:p w:rsidR="00A874C3" w:rsidRPr="006A13D7" w:rsidRDefault="0032713A" w:rsidP="00FB56A2">
      <w:pPr>
        <w:pStyle w:val="NoSpacing"/>
        <w:ind w:firstLine="851"/>
        <w:jc w:val="thaiDistribute"/>
        <w:rPr>
          <w:rFonts w:ascii="TH SarabunPSK" w:hAnsi="TH SarabunPSK"/>
        </w:rPr>
      </w:pPr>
      <w:r w:rsidRPr="006A13D7">
        <w:rPr>
          <w:rFonts w:ascii="TH SarabunPSK" w:hAnsi="TH SarabunPSK"/>
          <w:cs/>
        </w:rPr>
        <w:t>ด้าน</w:t>
      </w:r>
      <w:r w:rsidR="004C1F61" w:rsidRPr="006A13D7">
        <w:rPr>
          <w:rFonts w:ascii="TH SarabunPSK" w:hAnsi="TH SarabunPSK"/>
          <w:cs/>
        </w:rPr>
        <w:t>บริหารธุรกิจมีทรัพยากรพื้นฐาน</w:t>
      </w:r>
      <w:r w:rsidR="009F1280" w:rsidRPr="006A13D7">
        <w:rPr>
          <w:rFonts w:ascii="TH SarabunPSK" w:hAnsi="TH SarabunPSK"/>
          <w:cs/>
        </w:rPr>
        <w:t>ที่มีความสำคัญต่อการจัดการ  หรือเรียกว่า  “</w:t>
      </w:r>
      <w:r w:rsidR="009F1280" w:rsidRPr="006A13D7">
        <w:rPr>
          <w:rFonts w:ascii="TH SarabunPSK" w:hAnsi="TH SarabunPSK"/>
        </w:rPr>
        <w:t>4 M</w:t>
      </w:r>
      <w:r w:rsidR="003C0DB1" w:rsidRPr="006A13D7">
        <w:rPr>
          <w:rFonts w:ascii="TH SarabunPSK" w:hAnsi="TH SarabunPSK"/>
        </w:rPr>
        <w:t>’</w:t>
      </w:r>
      <w:r w:rsidR="009F1280" w:rsidRPr="006A13D7">
        <w:rPr>
          <w:rFonts w:ascii="TH SarabunPSK" w:hAnsi="TH SarabunPSK"/>
        </w:rPr>
        <w:t>s</w:t>
      </w:r>
      <w:r w:rsidR="009F1280" w:rsidRPr="006A13D7">
        <w:rPr>
          <w:rFonts w:ascii="TH SarabunPSK" w:hAnsi="TH SarabunPSK"/>
          <w:cs/>
        </w:rPr>
        <w:t xml:space="preserve">” ได้แก่  </w:t>
      </w:r>
      <w:r w:rsidR="00B648B2" w:rsidRPr="006A13D7">
        <w:rPr>
          <w:rFonts w:ascii="TH SarabunPSK" w:hAnsi="TH SarabunPSK"/>
          <w:cs/>
        </w:rPr>
        <w:t>บุคคล</w:t>
      </w:r>
      <w:r w:rsidR="009F1280" w:rsidRPr="006A13D7">
        <w:rPr>
          <w:rFonts w:ascii="TH SarabunPSK" w:hAnsi="TH SarabunPSK"/>
          <w:cs/>
        </w:rPr>
        <w:t>(</w:t>
      </w:r>
      <w:r w:rsidR="009F1280" w:rsidRPr="006A13D7">
        <w:rPr>
          <w:rFonts w:ascii="TH SarabunPSK" w:hAnsi="TH SarabunPSK"/>
        </w:rPr>
        <w:t>Man</w:t>
      </w:r>
      <w:r w:rsidR="00A5180C" w:rsidRPr="006A13D7">
        <w:rPr>
          <w:rFonts w:ascii="TH SarabunPSK" w:hAnsi="TH SarabunPSK"/>
          <w:cs/>
        </w:rPr>
        <w:t>) เงินทุน</w:t>
      </w:r>
      <w:r w:rsidR="009F1280" w:rsidRPr="006A13D7">
        <w:rPr>
          <w:rFonts w:ascii="TH SarabunPSK" w:hAnsi="TH SarabunPSK"/>
          <w:cs/>
        </w:rPr>
        <w:t>(</w:t>
      </w:r>
      <w:r w:rsidR="009F1280" w:rsidRPr="006A13D7">
        <w:rPr>
          <w:rFonts w:ascii="TH SarabunPSK" w:hAnsi="TH SarabunPSK"/>
        </w:rPr>
        <w:t>Money</w:t>
      </w:r>
      <w:r w:rsidR="00A537F2" w:rsidRPr="006A13D7">
        <w:rPr>
          <w:rFonts w:ascii="TH SarabunPSK" w:hAnsi="TH SarabunPSK"/>
          <w:cs/>
        </w:rPr>
        <w:t>)</w:t>
      </w:r>
      <w:r w:rsidR="00A5180C" w:rsidRPr="006A13D7">
        <w:rPr>
          <w:rFonts w:ascii="TH SarabunPSK" w:hAnsi="TH SarabunPSK"/>
          <w:cs/>
        </w:rPr>
        <w:t xml:space="preserve"> </w:t>
      </w:r>
      <w:r w:rsidR="00B648B2" w:rsidRPr="006A13D7">
        <w:rPr>
          <w:rFonts w:ascii="TH SarabunPSK" w:hAnsi="TH SarabunPSK"/>
          <w:cs/>
        </w:rPr>
        <w:t>วัตถุดิบ</w:t>
      </w:r>
      <w:r w:rsidR="009F1280" w:rsidRPr="006A13D7">
        <w:rPr>
          <w:rFonts w:ascii="TH SarabunPSK" w:hAnsi="TH SarabunPSK"/>
          <w:cs/>
        </w:rPr>
        <w:t>(</w:t>
      </w:r>
      <w:r w:rsidR="009F1280" w:rsidRPr="006A13D7">
        <w:rPr>
          <w:rFonts w:ascii="TH SarabunPSK" w:hAnsi="TH SarabunPSK"/>
        </w:rPr>
        <w:t>Material</w:t>
      </w:r>
      <w:r w:rsidR="00A537F2" w:rsidRPr="006A13D7">
        <w:rPr>
          <w:rFonts w:ascii="TH SarabunPSK" w:hAnsi="TH SarabunPSK"/>
          <w:cs/>
        </w:rPr>
        <w:t>)</w:t>
      </w:r>
      <w:r w:rsidR="00A5180C" w:rsidRPr="006A13D7">
        <w:rPr>
          <w:rFonts w:ascii="TH SarabunPSK" w:hAnsi="TH SarabunPSK"/>
          <w:cs/>
        </w:rPr>
        <w:t xml:space="preserve"> วิธีการ</w:t>
      </w:r>
      <w:r w:rsidR="00B648B2" w:rsidRPr="006A13D7">
        <w:rPr>
          <w:rFonts w:ascii="TH SarabunPSK" w:hAnsi="TH SarabunPSK"/>
          <w:cs/>
        </w:rPr>
        <w:t>(</w:t>
      </w:r>
      <w:r w:rsidR="009F1280" w:rsidRPr="006A13D7">
        <w:rPr>
          <w:rFonts w:ascii="TH SarabunPSK" w:hAnsi="TH SarabunPSK"/>
        </w:rPr>
        <w:t>Method</w:t>
      </w:r>
      <w:r w:rsidR="009F1280" w:rsidRPr="006A13D7">
        <w:rPr>
          <w:rFonts w:ascii="TH SarabunPSK" w:hAnsi="TH SarabunPSK"/>
          <w:cs/>
        </w:rPr>
        <w:t>)</w:t>
      </w:r>
      <w:r w:rsidR="001969AE" w:rsidRPr="006A13D7">
        <w:rPr>
          <w:rFonts w:ascii="TH SarabunPSK" w:hAnsi="TH SarabunPSK"/>
          <w:cs/>
        </w:rPr>
        <w:t xml:space="preserve"> </w:t>
      </w:r>
      <w:r w:rsidR="009F1280" w:rsidRPr="006A13D7">
        <w:rPr>
          <w:rFonts w:ascii="TH SarabunPSK" w:hAnsi="TH SarabunPSK"/>
          <w:cs/>
        </w:rPr>
        <w:t>ผู้บริหารที่มีศักยภาพต้องสามารถจัดสรรอ</w:t>
      </w:r>
      <w:r w:rsidR="00F86008" w:rsidRPr="006A13D7">
        <w:rPr>
          <w:rFonts w:ascii="TH SarabunPSK" w:hAnsi="TH SarabunPSK"/>
          <w:cs/>
        </w:rPr>
        <w:t>ัตราส่วน</w:t>
      </w:r>
      <w:r w:rsidR="001969AE" w:rsidRPr="006A13D7">
        <w:rPr>
          <w:rFonts w:ascii="TH SarabunPSK" w:hAnsi="TH SarabunPSK"/>
          <w:cs/>
        </w:rPr>
        <w:t>ทรัพยากร</w:t>
      </w:r>
      <w:r w:rsidR="00F86008" w:rsidRPr="006A13D7">
        <w:rPr>
          <w:rFonts w:ascii="TH SarabunPSK" w:hAnsi="TH SarabunPSK"/>
          <w:cs/>
        </w:rPr>
        <w:t>ให้เหมาะสม</w:t>
      </w:r>
      <w:r w:rsidR="001C1A43" w:rsidRPr="006A13D7">
        <w:rPr>
          <w:rFonts w:ascii="TH SarabunPSK" w:hAnsi="TH SarabunPSK"/>
          <w:cs/>
        </w:rPr>
        <w:t>เพื่อให้เกิด</w:t>
      </w:r>
      <w:r w:rsidR="009F1280" w:rsidRPr="006A13D7">
        <w:rPr>
          <w:rFonts w:ascii="TH SarabunPSK" w:hAnsi="TH SarabunPSK"/>
          <w:cs/>
        </w:rPr>
        <w:t>ประสิทธิภาพ  ประสิทธิผล และประโยชน์สูงสุดแก่องค์การ</w:t>
      </w:r>
      <w:r w:rsidR="001C1A43" w:rsidRPr="006A13D7">
        <w:rPr>
          <w:rFonts w:ascii="TH SarabunPSK" w:hAnsi="TH SarabunPSK"/>
          <w:cs/>
        </w:rPr>
        <w:t xml:space="preserve"> ซึ่ง</w:t>
      </w:r>
      <w:r w:rsidR="00A874C3" w:rsidRPr="006A13D7">
        <w:rPr>
          <w:rFonts w:ascii="TH SarabunPSK" w:hAnsi="TH SarabunPSK"/>
          <w:cs/>
        </w:rPr>
        <w:t xml:space="preserve">ทรัพยากรที่มีความสำคัญที่สุดในทรัพยากรทั้ง 4  คือ </w:t>
      </w:r>
      <w:r w:rsidR="001C1A43" w:rsidRPr="006A13D7">
        <w:rPr>
          <w:rFonts w:ascii="TH SarabunPSK" w:hAnsi="TH SarabunPSK"/>
          <w:cs/>
        </w:rPr>
        <w:t>คนหรือทรัพยากรมนุษย์</w:t>
      </w:r>
      <w:r w:rsidR="00A874C3" w:rsidRPr="006A13D7">
        <w:rPr>
          <w:rFonts w:ascii="TH SarabunPSK" w:hAnsi="TH SarabunPSK"/>
          <w:cs/>
        </w:rPr>
        <w:t>เพื่อส่งเสริมและเป็นหลักประกันว่าทุกกิจกรร</w:t>
      </w:r>
      <w:r w:rsidR="00F86008" w:rsidRPr="006A13D7">
        <w:rPr>
          <w:rFonts w:ascii="TH SarabunPSK" w:hAnsi="TH SarabunPSK"/>
          <w:cs/>
        </w:rPr>
        <w:t>มขององค์การจะ</w:t>
      </w:r>
      <w:r w:rsidR="00A874C3" w:rsidRPr="006A13D7">
        <w:rPr>
          <w:rFonts w:ascii="TH SarabunPSK" w:hAnsi="TH SarabunPSK"/>
          <w:cs/>
        </w:rPr>
        <w:t>ดำเนินงาน</w:t>
      </w:r>
      <w:r w:rsidR="00F86008" w:rsidRPr="006A13D7">
        <w:rPr>
          <w:rFonts w:ascii="TH SarabunPSK" w:hAnsi="TH SarabunPSK"/>
          <w:cs/>
        </w:rPr>
        <w:t>ได้</w:t>
      </w:r>
      <w:r w:rsidR="00A874C3" w:rsidRPr="006A13D7">
        <w:rPr>
          <w:rFonts w:ascii="TH SarabunPSK" w:hAnsi="TH SarabunPSK"/>
          <w:cs/>
        </w:rPr>
        <w:t>อย่างมีประสิทธิภาพ  ส่งผลให้ผู</w:t>
      </w:r>
      <w:r w:rsidR="001C1A43" w:rsidRPr="006A13D7">
        <w:rPr>
          <w:rFonts w:ascii="TH SarabunPSK" w:hAnsi="TH SarabunPSK"/>
          <w:cs/>
        </w:rPr>
        <w:t>้จัดการทุกคนต้องให้ความสำคัญต่อ</w:t>
      </w:r>
      <w:r w:rsidR="00A874C3" w:rsidRPr="006A13D7">
        <w:rPr>
          <w:rFonts w:ascii="TH SarabunPSK" w:hAnsi="TH SarabunPSK"/>
          <w:cs/>
        </w:rPr>
        <w:t>ทร</w:t>
      </w:r>
      <w:r w:rsidR="00254719">
        <w:rPr>
          <w:rFonts w:ascii="TH SarabunPSK" w:hAnsi="TH SarabunPSK"/>
          <w:cs/>
        </w:rPr>
        <w:t>ัพยากรมนุษย์ภายใต้การดูแลของตน</w:t>
      </w:r>
      <w:r w:rsidR="00254719">
        <w:rPr>
          <w:rFonts w:ascii="TH SarabunPSK" w:hAnsi="TH SarabunPSK" w:hint="cs"/>
          <w:cs/>
        </w:rPr>
        <w:t xml:space="preserve"> โดยเฉพาะในอุตสาหกรรมโรงแรมซึ่งเป็นอุตสาหกรรมบริการที่แตกต่างจากธุรกิจอื่น</w:t>
      </w:r>
      <w:r w:rsidR="009154BB">
        <w:rPr>
          <w:rFonts w:ascii="TH SarabunPSK" w:hAnsi="TH SarabunPSK" w:hint="cs"/>
          <w:cs/>
        </w:rPr>
        <w:t xml:space="preserve"> </w:t>
      </w:r>
      <w:r w:rsidR="00581223">
        <w:rPr>
          <w:rFonts w:ascii="TH SarabunPSK" w:hAnsi="TH SarabunPSK" w:hint="cs"/>
          <w:cs/>
        </w:rPr>
        <w:t>เนื่องจาก</w:t>
      </w:r>
      <w:r w:rsidR="009154BB">
        <w:rPr>
          <w:rFonts w:ascii="TH SarabunPSK" w:hAnsi="TH SarabunPSK" w:hint="cs"/>
          <w:cs/>
        </w:rPr>
        <w:t>ต้องพึ่งพาทรัพยากรมนุษย์ทั้งหมด ดังนั้น ทรัพยา</w:t>
      </w:r>
      <w:r w:rsidR="00581223">
        <w:rPr>
          <w:rFonts w:ascii="TH SarabunPSK" w:hAnsi="TH SarabunPSK" w:hint="cs"/>
          <w:cs/>
        </w:rPr>
        <w:t>กรมนุษย์จึงถือ</w:t>
      </w:r>
      <w:r w:rsidR="009154BB">
        <w:rPr>
          <w:rFonts w:ascii="TH SarabunPSK" w:hAnsi="TH SarabunPSK" w:hint="cs"/>
          <w:cs/>
        </w:rPr>
        <w:t xml:space="preserve">เป็นปัจจัยที่สำคัญที่สุดต่อความสำเร็จของงานให้บริการ </w:t>
      </w:r>
    </w:p>
    <w:p w:rsidR="00E36BB9" w:rsidRPr="00F86008" w:rsidRDefault="00E36BB9" w:rsidP="00E36BB9">
      <w:pPr>
        <w:spacing w:after="0"/>
        <w:ind w:firstLine="851"/>
        <w:jc w:val="thaiDistribute"/>
        <w:rPr>
          <w:sz w:val="24"/>
          <w:cs/>
        </w:rPr>
      </w:pPr>
    </w:p>
    <w:p w:rsidR="00A874C3" w:rsidRDefault="00761A09" w:rsidP="001849E8">
      <w:pPr>
        <w:pStyle w:val="NoSpacing"/>
        <w:rPr>
          <w:rFonts w:ascii="TH SarabunPSK" w:hAnsi="TH SarabunPSK"/>
          <w:b/>
          <w:bCs/>
        </w:rPr>
      </w:pPr>
      <w:r>
        <w:rPr>
          <w:rFonts w:ascii="TH SarabunPSK" w:hAnsi="TH SarabunPSK" w:hint="cs"/>
          <w:b/>
          <w:bCs/>
          <w:cs/>
        </w:rPr>
        <w:t>ความหมาย</w:t>
      </w:r>
      <w:r w:rsidR="00A874C3" w:rsidRPr="001849E8">
        <w:rPr>
          <w:rFonts w:ascii="TH SarabunPSK" w:hAnsi="TH SarabunPSK"/>
          <w:b/>
          <w:bCs/>
          <w:cs/>
        </w:rPr>
        <w:t>การจัดการทรัพยากรมนุษย์</w:t>
      </w:r>
    </w:p>
    <w:p w:rsidR="001849E8" w:rsidRPr="001849E8" w:rsidRDefault="001849E8" w:rsidP="001849E8">
      <w:pPr>
        <w:pStyle w:val="NoSpacing"/>
        <w:rPr>
          <w:rFonts w:ascii="TH SarabunPSK" w:hAnsi="TH SarabunPSK"/>
        </w:rPr>
      </w:pPr>
    </w:p>
    <w:p w:rsidR="00701AD8" w:rsidRPr="001849E8" w:rsidRDefault="005A5C59" w:rsidP="00FB56A2">
      <w:pPr>
        <w:pStyle w:val="NoSpacing"/>
        <w:ind w:firstLine="851"/>
        <w:jc w:val="thaiDistribute"/>
        <w:rPr>
          <w:rFonts w:ascii="TH SarabunPSK" w:hAnsi="TH SarabunPSK"/>
        </w:rPr>
      </w:pPr>
      <w:r w:rsidRPr="001849E8">
        <w:rPr>
          <w:rFonts w:ascii="TH SarabunPSK" w:hAnsi="TH SarabunPSK"/>
          <w:cs/>
        </w:rPr>
        <w:t xml:space="preserve">การจัดการทรัพยากรมนุษย์ </w:t>
      </w:r>
      <w:r w:rsidR="001969AE" w:rsidRPr="001849E8">
        <w:rPr>
          <w:rFonts w:ascii="TH SarabunPSK" w:hAnsi="TH SarabunPSK"/>
          <w:cs/>
        </w:rPr>
        <w:t xml:space="preserve">หมายถึง  </w:t>
      </w:r>
      <w:r w:rsidR="008C57E5">
        <w:rPr>
          <w:rFonts w:ascii="TH SarabunPSK" w:hAnsi="TH SarabunPSK" w:hint="cs"/>
          <w:cs/>
        </w:rPr>
        <w:t xml:space="preserve">กิจกรรมที่เกี่ยวกับการวางแผนกำลังคน การวิเคราะห์งาน การออกแบบงาน การสรรหา การคัดเลือก การปฐมนิเทศ การบรรจุเข้าทำงาน การฝึกอบรมพนักงานและพัฒนาผู้บริหาร การจ่ายค่าตอบแทนและสวัสดิการ การประเมินผลการปฏิบัติงาน การจูงใจ การเลื่อนขั้นเลื่อนตำแหน่ง การธำรงรักษาบุคลากร </w:t>
      </w:r>
      <w:r w:rsidR="0057092A">
        <w:rPr>
          <w:rFonts w:ascii="TH SarabunPSK" w:hAnsi="TH SarabunPSK" w:hint="cs"/>
          <w:cs/>
        </w:rPr>
        <w:t>รวมไปถึงการใช้ทรัพยากรที่มีอยู่ให้เกิดประโยชน์สูงสุดต่อองค์การ</w:t>
      </w:r>
      <w:r w:rsidR="005B0080">
        <w:rPr>
          <w:rFonts w:ascii="TH SarabunPSK" w:hAnsi="TH SarabunPSK" w:hint="cs"/>
          <w:cs/>
        </w:rPr>
        <w:t xml:space="preserve"> เพื่อให้องค์การดำเนินต่อไปได้อย่างมีประสิทธิภาพมากที่สุด</w:t>
      </w:r>
      <w:r w:rsidR="005A3B7E">
        <w:rPr>
          <w:rFonts w:ascii="TH SarabunPSK" w:hAnsi="TH SarabunPSK"/>
        </w:rPr>
        <w:t xml:space="preserve">. </w:t>
      </w:r>
      <w:r w:rsidR="00050FA8">
        <w:rPr>
          <w:rFonts w:ascii="TH SarabunPSK" w:hAnsi="TH SarabunPSK"/>
          <w:cs/>
        </w:rPr>
        <w:t>(</w:t>
      </w:r>
      <w:r w:rsidR="00050FA8">
        <w:rPr>
          <w:rFonts w:ascii="TH SarabunPSK" w:hAnsi="TH SarabunPSK" w:hint="cs"/>
          <w:cs/>
        </w:rPr>
        <w:t>นิติพล ภูตะโชติ</w:t>
      </w:r>
      <w:r w:rsidR="005A3B7E" w:rsidRPr="001849E8">
        <w:rPr>
          <w:rFonts w:ascii="TH SarabunPSK" w:hAnsi="TH SarabunPSK"/>
        </w:rPr>
        <w:t>,</w:t>
      </w:r>
      <w:r w:rsidR="00050FA8">
        <w:rPr>
          <w:rFonts w:ascii="TH SarabunPSK" w:hAnsi="TH SarabunPSK"/>
          <w:cs/>
        </w:rPr>
        <w:t xml:space="preserve"> 25</w:t>
      </w:r>
      <w:r w:rsidR="00050FA8">
        <w:rPr>
          <w:rFonts w:ascii="TH SarabunPSK" w:hAnsi="TH SarabunPSK" w:hint="cs"/>
          <w:cs/>
        </w:rPr>
        <w:t>59</w:t>
      </w:r>
      <w:r w:rsidR="005A3B7E">
        <w:rPr>
          <w:rFonts w:ascii="TH SarabunPSK" w:hAnsi="TH SarabunPSK"/>
        </w:rPr>
        <w:t xml:space="preserve"> :</w:t>
      </w:r>
      <w:r w:rsidR="00050FA8">
        <w:rPr>
          <w:rFonts w:ascii="TH SarabunPSK" w:hAnsi="TH SarabunPSK"/>
        </w:rPr>
        <w:t xml:space="preserve"> 4</w:t>
      </w:r>
      <w:r w:rsidR="005A3B7E" w:rsidRPr="001849E8">
        <w:rPr>
          <w:rFonts w:ascii="TH SarabunPSK" w:hAnsi="TH SarabunPSK"/>
          <w:cs/>
        </w:rPr>
        <w:t>)</w:t>
      </w:r>
    </w:p>
    <w:p w:rsidR="00DC28AB" w:rsidRPr="00DC2454" w:rsidRDefault="00701AD8" w:rsidP="00B34447">
      <w:pPr>
        <w:pStyle w:val="NoSpacing"/>
        <w:ind w:firstLine="851"/>
        <w:jc w:val="thaiDistribute"/>
        <w:rPr>
          <w:rFonts w:ascii="TH SarabunPSK" w:hAnsi="TH SarabunPSK"/>
          <w:cs/>
        </w:rPr>
      </w:pPr>
      <w:r w:rsidRPr="00DC2454">
        <w:rPr>
          <w:rFonts w:ascii="TH SarabunPSK" w:hAnsi="TH SarabunPSK"/>
          <w:cs/>
        </w:rPr>
        <w:t>ฝ่ายทรัพยากรมนุษย์</w:t>
      </w:r>
      <w:r w:rsidR="00D97B74">
        <w:rPr>
          <w:rFonts w:ascii="TH SarabunPSK" w:hAnsi="TH SarabunPSK"/>
        </w:rPr>
        <w:t xml:space="preserve"> </w:t>
      </w:r>
      <w:r w:rsidR="001969AE" w:rsidRPr="00DC2454">
        <w:rPr>
          <w:rFonts w:ascii="TH SarabunPSK" w:hAnsi="TH SarabunPSK"/>
        </w:rPr>
        <w:t xml:space="preserve">(Human Resource </w:t>
      </w:r>
      <w:r w:rsidR="001969AE" w:rsidRPr="00DC2454">
        <w:rPr>
          <w:rFonts w:ascii="TH SarabunPSK" w:hAnsi="TH SarabunPSK"/>
          <w:cs/>
        </w:rPr>
        <w:t xml:space="preserve">หรือ </w:t>
      </w:r>
      <w:r w:rsidRPr="00DC2454">
        <w:rPr>
          <w:rFonts w:ascii="TH SarabunPSK" w:hAnsi="TH SarabunPSK"/>
        </w:rPr>
        <w:t>HR)</w:t>
      </w:r>
      <w:r w:rsidRPr="00DC2454">
        <w:rPr>
          <w:rFonts w:ascii="TH SarabunPSK" w:hAnsi="TH SarabunPSK"/>
          <w:cs/>
        </w:rPr>
        <w:t xml:space="preserve"> มีหน้าที่เป็นเพียงหน่วยงานกลางในการให้</w:t>
      </w:r>
      <w:r w:rsidR="001969AE" w:rsidRPr="00DC2454">
        <w:rPr>
          <w:rFonts w:ascii="TH SarabunPSK" w:hAnsi="TH SarabunPSK"/>
          <w:cs/>
        </w:rPr>
        <w:t>บริการแก่หัวหน้างานและผู้บริหารในการให้คำแนะนำการบริการ การให้ความช่วยเหลือ</w:t>
      </w:r>
      <w:r w:rsidRPr="00DC2454">
        <w:rPr>
          <w:rFonts w:ascii="TH SarabunPSK" w:hAnsi="TH SarabunPSK"/>
          <w:cs/>
        </w:rPr>
        <w:t>และให้</w:t>
      </w:r>
      <w:r w:rsidRPr="00DC2454">
        <w:rPr>
          <w:rFonts w:ascii="TH SarabunPSK" w:hAnsi="TH SarabunPSK"/>
          <w:cs/>
        </w:rPr>
        <w:lastRenderedPageBreak/>
        <w:t>การสนับสนุน</w:t>
      </w:r>
      <w:r w:rsidR="00DC28AB" w:rsidRPr="00DC2454">
        <w:rPr>
          <w:rFonts w:ascii="TH SarabunPSK" w:hAnsi="TH SarabunPSK"/>
          <w:cs/>
        </w:rPr>
        <w:t>เท่านั้น ส่วนภาระหน้าที่การใ</w:t>
      </w:r>
      <w:r w:rsidR="001969AE" w:rsidRPr="00DC2454">
        <w:rPr>
          <w:rFonts w:ascii="TH SarabunPSK" w:hAnsi="TH SarabunPSK"/>
          <w:cs/>
        </w:rPr>
        <w:t>ช้ทรัพยากรมนุษย์ให้เกิดประโยชน์</w:t>
      </w:r>
      <w:r w:rsidR="00DC28AB" w:rsidRPr="00DC2454">
        <w:rPr>
          <w:rFonts w:ascii="TH SarabunPSK" w:hAnsi="TH SarabunPSK"/>
          <w:cs/>
        </w:rPr>
        <w:t>และ</w:t>
      </w:r>
      <w:r w:rsidRPr="00DC2454">
        <w:rPr>
          <w:rFonts w:ascii="TH SarabunPSK" w:hAnsi="TH SarabunPSK"/>
          <w:cs/>
        </w:rPr>
        <w:t>มีคุณค่าอย่างแท้จริงนั้น</w:t>
      </w:r>
      <w:r w:rsidR="00BF5845" w:rsidRPr="00DC2454">
        <w:rPr>
          <w:rFonts w:ascii="TH SarabunPSK" w:hAnsi="TH SarabunPSK"/>
          <w:cs/>
        </w:rPr>
        <w:t>เป็นหน้าที่ของหัวหน้างานและผู้บริหาร</w:t>
      </w:r>
      <w:r w:rsidR="001969AE" w:rsidRPr="00DC2454">
        <w:rPr>
          <w:rFonts w:ascii="TH SarabunPSK" w:hAnsi="TH SarabunPSK"/>
          <w:cs/>
        </w:rPr>
        <w:t xml:space="preserve"> ซึ่ง</w:t>
      </w:r>
      <w:r w:rsidR="00DC28AB" w:rsidRPr="00DC2454">
        <w:rPr>
          <w:rFonts w:ascii="TH SarabunPSK" w:hAnsi="TH SarabunPSK"/>
          <w:cs/>
        </w:rPr>
        <w:t>หัวหน้างานและ</w:t>
      </w:r>
      <w:r w:rsidR="001969AE" w:rsidRPr="00DC2454">
        <w:rPr>
          <w:rFonts w:ascii="TH SarabunPSK" w:hAnsi="TH SarabunPSK"/>
          <w:cs/>
        </w:rPr>
        <w:t>ผู้บริหารจะต้องเตรียมการ วางแผนและบริหารการจัดการเพื่อ</w:t>
      </w:r>
      <w:r w:rsidR="00D75A82" w:rsidRPr="00DC2454">
        <w:rPr>
          <w:rFonts w:ascii="TH SarabunPSK" w:hAnsi="TH SarabunPSK"/>
          <w:cs/>
        </w:rPr>
        <w:t>ทำ</w:t>
      </w:r>
      <w:r w:rsidR="001969AE" w:rsidRPr="00DC2454">
        <w:rPr>
          <w:rFonts w:ascii="TH SarabunPSK" w:hAnsi="TH SarabunPSK"/>
          <w:cs/>
        </w:rPr>
        <w:t>ให้ทรัพยากรมนุษย์ที่มีอยู่แล้ว</w:t>
      </w:r>
      <w:r w:rsidR="00DC28AB" w:rsidRPr="00DC2454">
        <w:rPr>
          <w:rFonts w:ascii="TH SarabunPSK" w:hAnsi="TH SarabunPSK"/>
          <w:cs/>
        </w:rPr>
        <w:t>และที่จะนำเข</w:t>
      </w:r>
      <w:r w:rsidR="001969AE" w:rsidRPr="00DC2454">
        <w:rPr>
          <w:rFonts w:ascii="TH SarabunPSK" w:hAnsi="TH SarabunPSK"/>
          <w:cs/>
        </w:rPr>
        <w:t>้ามาใหม่ ให้สามารถประกอบกิจกรรม</w:t>
      </w:r>
      <w:r w:rsidR="00DC28AB" w:rsidRPr="00DC2454">
        <w:rPr>
          <w:rFonts w:ascii="TH SarabunPSK" w:hAnsi="TH SarabunPSK"/>
          <w:cs/>
        </w:rPr>
        <w:t>ที่จะก่อให้เกิดประโยชน์ตามเป้าหมายและนโยบายขององค์การ</w:t>
      </w:r>
      <w:r w:rsidR="001969AE" w:rsidRPr="00DC2454">
        <w:rPr>
          <w:rFonts w:ascii="TH SarabunPSK" w:hAnsi="TH SarabunPSK"/>
          <w:cs/>
        </w:rPr>
        <w:t>ได้</w:t>
      </w:r>
    </w:p>
    <w:p w:rsidR="001969AE" w:rsidRPr="00CA19D2" w:rsidRDefault="001969AE" w:rsidP="00CA19D2">
      <w:pPr>
        <w:spacing w:after="0"/>
        <w:rPr>
          <w:szCs w:val="40"/>
        </w:rPr>
      </w:pPr>
    </w:p>
    <w:p w:rsidR="00C921CF" w:rsidRDefault="006577AA" w:rsidP="00C921CF">
      <w:pPr>
        <w:spacing w:after="0"/>
        <w:rPr>
          <w:b/>
          <w:bCs/>
          <w:sz w:val="24"/>
        </w:rPr>
      </w:pPr>
      <w:r w:rsidRPr="00797745">
        <w:rPr>
          <w:b/>
          <w:bCs/>
          <w:sz w:val="24"/>
          <w:cs/>
        </w:rPr>
        <w:t>การจัด</w:t>
      </w:r>
      <w:r w:rsidR="00D75A82">
        <w:rPr>
          <w:b/>
          <w:bCs/>
          <w:sz w:val="24"/>
          <w:cs/>
        </w:rPr>
        <w:t>การทรัพยากรมนุษย์</w:t>
      </w:r>
    </w:p>
    <w:p w:rsidR="00C806F4" w:rsidRDefault="00C055B4" w:rsidP="00C921CF">
      <w:pPr>
        <w:spacing w:after="0"/>
        <w:rPr>
          <w:sz w:val="24"/>
        </w:rPr>
      </w:pPr>
      <w:r>
        <w:rPr>
          <w:rFonts w:hint="cs"/>
          <w:b/>
          <w:bCs/>
          <w:sz w:val="24"/>
          <w:cs/>
        </w:rPr>
        <w:t xml:space="preserve"> </w:t>
      </w:r>
    </w:p>
    <w:p w:rsidR="00A874C3" w:rsidRPr="00797745" w:rsidRDefault="00F766B7" w:rsidP="00761A09">
      <w:pPr>
        <w:spacing w:after="0"/>
        <w:ind w:firstLine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การจัดการทรัพยากรมนุษย์เป็นหน้าที่ทางธุรกิจที่มีความสำคัญเท่ากับหน้าที่ด้านอื่น เช่น การเงิน การตลาด </w:t>
      </w:r>
      <w:r w:rsidR="001F69EE">
        <w:rPr>
          <w:rFonts w:hint="cs"/>
          <w:sz w:val="24"/>
          <w:cs/>
        </w:rPr>
        <w:t>การโฆษณาประชาสัมพันธ์ แต่เป็นหน้าที่ที่จะต้อง</w:t>
      </w:r>
      <w:r w:rsidR="006577AA" w:rsidRPr="00C055B4">
        <w:rPr>
          <w:sz w:val="24"/>
          <w:cs/>
        </w:rPr>
        <w:t>มีกิจก</w:t>
      </w:r>
      <w:r w:rsidR="00F86008" w:rsidRPr="00C055B4">
        <w:rPr>
          <w:sz w:val="24"/>
          <w:cs/>
        </w:rPr>
        <w:t>รรม</w:t>
      </w:r>
      <w:r w:rsidR="001F69EE">
        <w:rPr>
          <w:rFonts w:hint="cs"/>
          <w:sz w:val="24"/>
          <w:cs/>
        </w:rPr>
        <w:t>ที่เกี่ยวข้องกับบุคคลหรือสมาชิกขององค์การใน</w:t>
      </w:r>
      <w:r w:rsidR="006577AA" w:rsidRPr="00C055B4">
        <w:rPr>
          <w:sz w:val="24"/>
          <w:cs/>
        </w:rPr>
        <w:t xml:space="preserve"> 3 ลักษณะ</w:t>
      </w:r>
      <w:r w:rsidR="006577AA" w:rsidRPr="00797745">
        <w:rPr>
          <w:b/>
          <w:bCs/>
          <w:sz w:val="24"/>
          <w:cs/>
        </w:rPr>
        <w:t xml:space="preserve"> </w:t>
      </w:r>
      <w:r w:rsidR="006577AA" w:rsidRPr="00797745">
        <w:rPr>
          <w:sz w:val="24"/>
          <w:cs/>
        </w:rPr>
        <w:t>ดังต่อไปนี้</w:t>
      </w:r>
    </w:p>
    <w:p w:rsidR="00F86008" w:rsidRPr="00797745" w:rsidRDefault="00F86008" w:rsidP="005B653D">
      <w:pPr>
        <w:spacing w:after="0"/>
        <w:ind w:firstLine="851"/>
        <w:jc w:val="thaiDistribute"/>
        <w:rPr>
          <w:sz w:val="24"/>
        </w:rPr>
      </w:pPr>
      <w:r w:rsidRPr="00797745">
        <w:rPr>
          <w:sz w:val="24"/>
          <w:cs/>
        </w:rPr>
        <w:t xml:space="preserve">1. ก่อนเข้าร่วมงาน  </w:t>
      </w:r>
      <w:r w:rsidR="001F3ED1">
        <w:rPr>
          <w:rFonts w:hint="cs"/>
          <w:sz w:val="24"/>
          <w:cs/>
        </w:rPr>
        <w:t>หน่วย</w:t>
      </w:r>
      <w:r w:rsidR="00CC3C52">
        <w:rPr>
          <w:rFonts w:hint="cs"/>
          <w:sz w:val="24"/>
          <w:cs/>
        </w:rPr>
        <w:t>งาน</w:t>
      </w:r>
      <w:r w:rsidR="00797745">
        <w:rPr>
          <w:rFonts w:hint="cs"/>
          <w:sz w:val="24"/>
          <w:cs/>
        </w:rPr>
        <w:t>ทรัพยากรมนุษย์</w:t>
      </w:r>
      <w:r w:rsidR="00797745">
        <w:rPr>
          <w:sz w:val="24"/>
          <w:cs/>
        </w:rPr>
        <w:t>จะต้องวางแผน  สรรหา จูงใจ</w:t>
      </w:r>
      <w:r w:rsidR="001969AE">
        <w:rPr>
          <w:sz w:val="24"/>
          <w:cs/>
        </w:rPr>
        <w:t>บุคคลที่มีความรู้  ความสามารถ</w:t>
      </w:r>
      <w:r w:rsidRPr="00797745">
        <w:rPr>
          <w:sz w:val="24"/>
          <w:cs/>
        </w:rPr>
        <w:t>และเหม</w:t>
      </w:r>
      <w:r w:rsidR="001F3ED1">
        <w:rPr>
          <w:sz w:val="24"/>
          <w:cs/>
        </w:rPr>
        <w:t>าะสม</w:t>
      </w:r>
      <w:r w:rsidR="001F3ED1">
        <w:rPr>
          <w:rFonts w:hint="cs"/>
          <w:sz w:val="24"/>
          <w:cs/>
        </w:rPr>
        <w:t>กับงานที่ต้องการ ให้เกิดความสนใจที่จะเข้ามาร่วมงานกับองค์การ ซึ่งการเข้าถึงกลุ่มเป้าหมายที่องค์การต้องการเป็นเรื่องสำคัญในการสรรหาบุคลากร ดังนั้นผู้ปฏิบัติงานด้านทรัพยากรมนุษย์ในแต่ละองค์การควรมีความรู้ ความเข้าใจและสามารถเข้าถึงกลุ่มบุคคลที่องค์การมีความต้องการให้ร่วมงานด้วยได้อย่างเหมาะสม โดยการจูงใจให้บุคคล</w:t>
      </w:r>
      <w:r w:rsidR="00B13FAF">
        <w:rPr>
          <w:rFonts w:hint="cs"/>
          <w:sz w:val="24"/>
          <w:cs/>
        </w:rPr>
        <w:t>สนใจที่จะเข้าร่วมงานกับองค์</w:t>
      </w:r>
      <w:r w:rsidR="008868DC">
        <w:rPr>
          <w:rFonts w:hint="cs"/>
          <w:sz w:val="24"/>
          <w:cs/>
        </w:rPr>
        <w:t>การ</w:t>
      </w:r>
      <w:r w:rsidR="00B13FAF">
        <w:rPr>
          <w:rFonts w:hint="cs"/>
          <w:sz w:val="24"/>
          <w:cs/>
        </w:rPr>
        <w:t xml:space="preserve"> นอกจากการดึงดูดบุคคลให้สนใจเข้าร่วมงานแล้ว งานทรัพยากรมนุษย์ยังต้องมีหน้าที่คัดเลือกบุคคลหรือกลุ่มบุคคลที่มีความเหมาะสมที่สุดให้เข้าทำงานกับองค์การ เนื่องจากบุคลากรที่มีคุณภาพจะช่วยส่งเสริมให้องค์การสามารถก้าวหน้าได้อย่างมั่นคง</w:t>
      </w:r>
    </w:p>
    <w:p w:rsidR="006577AA" w:rsidRPr="00797745" w:rsidRDefault="006577AA" w:rsidP="005B653D">
      <w:pPr>
        <w:spacing w:after="0"/>
        <w:ind w:firstLine="851"/>
        <w:jc w:val="thaiDistribute"/>
        <w:rPr>
          <w:sz w:val="24"/>
        </w:rPr>
      </w:pPr>
      <w:r w:rsidRPr="00797745">
        <w:rPr>
          <w:sz w:val="24"/>
          <w:cs/>
        </w:rPr>
        <w:t xml:space="preserve">2. ขณะปฏิบัติงาน </w:t>
      </w:r>
      <w:r w:rsidR="00CC3C52">
        <w:rPr>
          <w:rFonts w:hint="cs"/>
          <w:sz w:val="24"/>
          <w:cs/>
        </w:rPr>
        <w:t>งาน</w:t>
      </w:r>
      <w:r w:rsidRPr="00797745">
        <w:rPr>
          <w:sz w:val="24"/>
          <w:cs/>
        </w:rPr>
        <w:t>ทรัพยากรม</w:t>
      </w:r>
      <w:r w:rsidR="001969AE">
        <w:rPr>
          <w:sz w:val="24"/>
          <w:cs/>
        </w:rPr>
        <w:t>นุษย์มีหน้าที่</w:t>
      </w:r>
      <w:r w:rsidR="00797745">
        <w:rPr>
          <w:sz w:val="24"/>
          <w:cs/>
        </w:rPr>
        <w:t>รักษาให้</w:t>
      </w:r>
      <w:r w:rsidRPr="00797745">
        <w:rPr>
          <w:sz w:val="24"/>
          <w:cs/>
        </w:rPr>
        <w:t>สมาชิกขององค์กา</w:t>
      </w:r>
      <w:r w:rsidR="00797745">
        <w:rPr>
          <w:sz w:val="24"/>
          <w:cs/>
        </w:rPr>
        <w:t>รมีคุณภาพชีวิตการทำงานที่ดี  มีความรู้สึกเป็นส่วนหนึ่ง</w:t>
      </w:r>
      <w:r w:rsidR="001969AE">
        <w:rPr>
          <w:sz w:val="24"/>
          <w:cs/>
        </w:rPr>
        <w:t>ขององค์การ</w:t>
      </w:r>
      <w:r w:rsidRPr="00797745">
        <w:rPr>
          <w:sz w:val="24"/>
          <w:cs/>
        </w:rPr>
        <w:t>โดยให้ผลตอบแทนที่ยุติธรร</w:t>
      </w:r>
      <w:r w:rsidR="00797745">
        <w:rPr>
          <w:sz w:val="24"/>
          <w:cs/>
        </w:rPr>
        <w:t>มและเหมาะสม  จัด</w:t>
      </w:r>
      <w:r w:rsidR="00285832">
        <w:rPr>
          <w:rFonts w:hint="cs"/>
          <w:sz w:val="24"/>
          <w:cs/>
        </w:rPr>
        <w:t>การฝึกอบรมและพัฒนาอย่างต่อเนื่อง จัด</w:t>
      </w:r>
      <w:r w:rsidR="00797745">
        <w:rPr>
          <w:sz w:val="24"/>
          <w:cs/>
        </w:rPr>
        <w:t>สรรสวัสดิการ</w:t>
      </w:r>
      <w:r w:rsidR="00285832">
        <w:rPr>
          <w:rFonts w:hint="cs"/>
          <w:sz w:val="24"/>
          <w:cs/>
        </w:rPr>
        <w:t>และ</w:t>
      </w:r>
      <w:r w:rsidRPr="00797745">
        <w:rPr>
          <w:sz w:val="24"/>
          <w:cs/>
        </w:rPr>
        <w:t>เสริมสร้างสุขอนามัย</w:t>
      </w:r>
      <w:r w:rsidR="00285832">
        <w:rPr>
          <w:rFonts w:hint="cs"/>
          <w:sz w:val="24"/>
          <w:cs/>
        </w:rPr>
        <w:t>ในการปฏิบัติงาน ตลอดจนช่วยกำหนดแนวทางความก้าวหน้าในอาชีพของบุคคล</w:t>
      </w:r>
      <w:r w:rsidRPr="00797745">
        <w:rPr>
          <w:sz w:val="24"/>
          <w:cs/>
        </w:rPr>
        <w:t xml:space="preserve"> เพื่อให้บุคลาก</w:t>
      </w:r>
      <w:r w:rsidR="00797745">
        <w:rPr>
          <w:sz w:val="24"/>
          <w:cs/>
        </w:rPr>
        <w:t>รมีความพร้อม</w:t>
      </w:r>
      <w:r w:rsidR="007F4FD7">
        <w:rPr>
          <w:rFonts w:hint="cs"/>
          <w:sz w:val="24"/>
          <w:cs/>
        </w:rPr>
        <w:t>ทั้ง</w:t>
      </w:r>
      <w:r w:rsidR="00797745">
        <w:rPr>
          <w:sz w:val="24"/>
          <w:cs/>
        </w:rPr>
        <w:t>ด้านร่างกายและจิตใจ</w:t>
      </w:r>
      <w:r w:rsidR="00CE38DB">
        <w:rPr>
          <w:rFonts w:hint="cs"/>
          <w:sz w:val="24"/>
          <w:cs/>
        </w:rPr>
        <w:t xml:space="preserve"> ส่งผลให้สามารถทุ่มเทกำลังกายและกำลังใจ</w:t>
      </w:r>
      <w:r w:rsidRPr="00797745">
        <w:rPr>
          <w:sz w:val="24"/>
          <w:cs/>
        </w:rPr>
        <w:t>ในการทำงานให้องค์ก</w:t>
      </w:r>
      <w:r w:rsidR="000C6E04">
        <w:rPr>
          <w:rFonts w:hint="cs"/>
          <w:sz w:val="24"/>
          <w:cs/>
        </w:rPr>
        <w:t>า</w:t>
      </w:r>
      <w:r w:rsidRPr="00797745">
        <w:rPr>
          <w:sz w:val="24"/>
          <w:cs/>
        </w:rPr>
        <w:t>รอย่างเต็มที่</w:t>
      </w:r>
    </w:p>
    <w:p w:rsidR="006577AA" w:rsidRDefault="006577AA" w:rsidP="005B653D">
      <w:pPr>
        <w:spacing w:after="0"/>
        <w:ind w:firstLine="851"/>
        <w:jc w:val="thaiDistribute"/>
        <w:rPr>
          <w:sz w:val="24"/>
        </w:rPr>
      </w:pPr>
      <w:r w:rsidRPr="00797745">
        <w:rPr>
          <w:sz w:val="24"/>
          <w:cs/>
        </w:rPr>
        <w:t xml:space="preserve">3. ภายหลังจากการร่วมงาน </w:t>
      </w:r>
      <w:r w:rsidR="00CC3C52">
        <w:rPr>
          <w:rFonts w:hint="cs"/>
          <w:sz w:val="24"/>
          <w:cs/>
        </w:rPr>
        <w:t>งาน</w:t>
      </w:r>
      <w:r w:rsidRPr="00797745">
        <w:rPr>
          <w:sz w:val="24"/>
          <w:cs/>
        </w:rPr>
        <w:t>ทรัพยากรมนุษย์จะต้องคำนึง</w:t>
      </w:r>
      <w:r w:rsidR="00797745">
        <w:rPr>
          <w:rFonts w:hint="cs"/>
          <w:sz w:val="24"/>
          <w:cs/>
        </w:rPr>
        <w:t>ถึง</w:t>
      </w:r>
      <w:r w:rsidRPr="00797745">
        <w:rPr>
          <w:sz w:val="24"/>
          <w:cs/>
        </w:rPr>
        <w:t>บุคลากรที่ทำงาน</w:t>
      </w:r>
      <w:r w:rsidR="007052E7">
        <w:rPr>
          <w:rFonts w:hint="cs"/>
          <w:sz w:val="24"/>
          <w:cs/>
        </w:rPr>
        <w:t>กับองค์การ</w:t>
      </w:r>
      <w:r w:rsidRPr="00797745">
        <w:rPr>
          <w:sz w:val="24"/>
          <w:cs/>
        </w:rPr>
        <w:t>จนเกษียณอายุ  หรือ</w:t>
      </w:r>
      <w:r w:rsidR="0013521B">
        <w:rPr>
          <w:rFonts w:hint="cs"/>
          <w:sz w:val="24"/>
          <w:cs/>
        </w:rPr>
        <w:t>บุคคลที่มีความจำเป็นต้องออกจากงานด้วยเหตุผลบางประการ</w:t>
      </w:r>
      <w:r w:rsidR="00015551">
        <w:rPr>
          <w:rFonts w:hint="cs"/>
          <w:sz w:val="24"/>
          <w:cs/>
        </w:rPr>
        <w:t>ด้วย</w:t>
      </w:r>
      <w:r w:rsidR="001969AE">
        <w:rPr>
          <w:rFonts w:hint="cs"/>
          <w:sz w:val="24"/>
          <w:cs/>
        </w:rPr>
        <w:t xml:space="preserve"> </w:t>
      </w:r>
      <w:r w:rsidR="00797745">
        <w:rPr>
          <w:sz w:val="24"/>
          <w:cs/>
        </w:rPr>
        <w:t>ยกเว้นการกระทำผิดวินัย</w:t>
      </w:r>
      <w:r w:rsidRPr="00797745">
        <w:rPr>
          <w:sz w:val="24"/>
          <w:cs/>
        </w:rPr>
        <w:t>ร้ายแรง โดย</w:t>
      </w:r>
      <w:r w:rsidR="00015551">
        <w:rPr>
          <w:rFonts w:hint="cs"/>
          <w:sz w:val="24"/>
          <w:cs/>
        </w:rPr>
        <w:t>การ</w:t>
      </w:r>
      <w:r w:rsidRPr="00797745">
        <w:rPr>
          <w:sz w:val="24"/>
          <w:cs/>
        </w:rPr>
        <w:t>จัดเตรียม</w:t>
      </w:r>
      <w:r w:rsidR="0013521B">
        <w:rPr>
          <w:rFonts w:hint="cs"/>
          <w:sz w:val="24"/>
          <w:cs/>
        </w:rPr>
        <w:t>ความพร้อมให้บุคลากรสามารถดำรงชีวิตอยู่ในสังคมได้อย่างมีความสุข</w:t>
      </w:r>
      <w:r w:rsidR="00797745">
        <w:rPr>
          <w:sz w:val="24"/>
          <w:cs/>
        </w:rPr>
        <w:t xml:space="preserve"> </w:t>
      </w:r>
      <w:r w:rsidR="00797745">
        <w:rPr>
          <w:rFonts w:hint="cs"/>
          <w:sz w:val="24"/>
          <w:cs/>
        </w:rPr>
        <w:t>เช่น</w:t>
      </w:r>
      <w:r w:rsidRPr="00797745">
        <w:rPr>
          <w:sz w:val="24"/>
          <w:cs/>
        </w:rPr>
        <w:t xml:space="preserve"> การให้บำ</w:t>
      </w:r>
      <w:r w:rsidR="00797745">
        <w:rPr>
          <w:sz w:val="24"/>
          <w:cs/>
        </w:rPr>
        <w:t>เหน็จ  บำนาญ  ทุนสำรองเลี้ยงชีพ</w:t>
      </w:r>
      <w:r w:rsidR="001969AE">
        <w:rPr>
          <w:rFonts w:hint="cs"/>
          <w:sz w:val="24"/>
          <w:cs/>
        </w:rPr>
        <w:t xml:space="preserve"> </w:t>
      </w:r>
      <w:r w:rsidR="001969AE">
        <w:rPr>
          <w:sz w:val="24"/>
          <w:cs/>
        </w:rPr>
        <w:t>เงินทดแทน</w:t>
      </w:r>
      <w:r w:rsidRPr="00797745">
        <w:rPr>
          <w:sz w:val="24"/>
          <w:cs/>
        </w:rPr>
        <w:t>หรือผลตอบแทนในรูป</w:t>
      </w:r>
      <w:r w:rsidR="00015551">
        <w:rPr>
          <w:rFonts w:hint="cs"/>
          <w:sz w:val="24"/>
          <w:cs/>
        </w:rPr>
        <w:t>แบบ</w:t>
      </w:r>
      <w:r w:rsidRPr="00797745">
        <w:rPr>
          <w:sz w:val="24"/>
          <w:cs/>
        </w:rPr>
        <w:t>อื่น</w:t>
      </w:r>
    </w:p>
    <w:p w:rsidR="00CC3C52" w:rsidRDefault="00015551" w:rsidP="00292F7A">
      <w:pPr>
        <w:spacing w:after="0"/>
        <w:ind w:firstLine="851"/>
        <w:jc w:val="thaiDistribute"/>
        <w:rPr>
          <w:sz w:val="24"/>
        </w:rPr>
      </w:pPr>
      <w:r>
        <w:rPr>
          <w:rFonts w:hint="cs"/>
          <w:sz w:val="24"/>
          <w:cs/>
        </w:rPr>
        <w:t>นอกจากนี้หลายองค์การได้จัดให้</w:t>
      </w:r>
      <w:r w:rsidR="003A7221">
        <w:rPr>
          <w:rFonts w:hint="cs"/>
          <w:sz w:val="24"/>
          <w:cs/>
        </w:rPr>
        <w:t>มีโครงการเตรียมการก่อนเกษียณอายุไว้สำหรับบุคลากรที่อายุเข้าใกล้เกณฑ์</w:t>
      </w:r>
      <w:r w:rsidR="002844ED">
        <w:rPr>
          <w:rFonts w:hint="cs"/>
          <w:sz w:val="24"/>
          <w:cs/>
        </w:rPr>
        <w:t xml:space="preserve"> เพื่อให้บุคลากรสามารถปรับตัวได้อย่างเหมาะสมเมื่อ</w:t>
      </w:r>
      <w:r w:rsidR="001E3C92">
        <w:rPr>
          <w:rFonts w:hint="cs"/>
          <w:sz w:val="24"/>
          <w:cs/>
        </w:rPr>
        <w:t xml:space="preserve">เวลามาถึง และหลายองค์การมีการส่งเสริมให้บุคลากรที่เกษียณอายุแล้วมาทำหน้าที่ให้คำปรึกษาแก่องค์การ บุคลากรและสังคม </w:t>
      </w:r>
      <w:r w:rsidR="001E3C92">
        <w:rPr>
          <w:rFonts w:hint="cs"/>
          <w:sz w:val="24"/>
          <w:cs/>
        </w:rPr>
        <w:lastRenderedPageBreak/>
        <w:t>เพื่อให้บุคคลเหล่านั้นสามารถทำกิจกรรมที่เป็นประโยชน์ต่อชีวิตของตนเอง บุคคลอื่น และสังคมเท่าที่จะสามารถปฏิบัติได้</w:t>
      </w:r>
    </w:p>
    <w:p w:rsidR="0000299E" w:rsidRPr="00837913" w:rsidRDefault="0000299E" w:rsidP="00292F7A">
      <w:pPr>
        <w:spacing w:after="0"/>
        <w:ind w:firstLine="851"/>
        <w:jc w:val="thaiDistribute"/>
        <w:rPr>
          <w:sz w:val="24"/>
          <w:cs/>
        </w:rPr>
      </w:pPr>
    </w:p>
    <w:p w:rsidR="006577AA" w:rsidRDefault="006577AA" w:rsidP="00C921CF">
      <w:pPr>
        <w:spacing w:after="0"/>
        <w:rPr>
          <w:sz w:val="24"/>
        </w:rPr>
      </w:pPr>
      <w:r w:rsidRPr="001969AE">
        <w:rPr>
          <w:b/>
          <w:bCs/>
          <w:sz w:val="24"/>
          <w:cs/>
        </w:rPr>
        <w:t>วัตถุประสงค์ของการจัดการทรัพยากรมนุษย์</w:t>
      </w:r>
    </w:p>
    <w:p w:rsidR="00C921CF" w:rsidRDefault="00C921CF" w:rsidP="00C921CF">
      <w:pPr>
        <w:spacing w:after="0"/>
        <w:rPr>
          <w:sz w:val="24"/>
        </w:rPr>
      </w:pPr>
    </w:p>
    <w:p w:rsidR="00436928" w:rsidRDefault="00C247C8" w:rsidP="001C1156">
      <w:pPr>
        <w:tabs>
          <w:tab w:val="left" w:pos="851"/>
        </w:tabs>
        <w:ind w:firstLine="851"/>
        <w:jc w:val="thaiDistribute"/>
        <w:rPr>
          <w:sz w:val="24"/>
        </w:rPr>
      </w:pPr>
      <w:r>
        <w:rPr>
          <w:rFonts w:hint="cs"/>
          <w:sz w:val="24"/>
          <w:cs/>
        </w:rPr>
        <w:t>ในอดีตการบริหารงานบุคคล มีวัตถุประสงค์ที่แคบและเฉพาะเจาะจง โดยพิจาณาที่งานประจำของฝ่ายบุคคล โดยหน่วยงานฝ่ายบุคคลจะมีหน้าที่จัดหาและธำรงรักษาให้บุคคลอยู่ร่วมกับองค์การเพื่อผลประโยชน์สูงสุดขององค์การเท่านั้น ปัจจุบันงานทรัพยากรมนุษย์ได้รับความสำคัญและขยายขอบเขตการดำเนินงานมากขึ้น โดยมีวัตถุประสงค์ที่จะตอบสนองความต้องการในหล</w:t>
      </w:r>
      <w:r w:rsidR="00382FDB">
        <w:rPr>
          <w:rFonts w:hint="cs"/>
          <w:sz w:val="24"/>
          <w:cs/>
        </w:rPr>
        <w:t>าย</w:t>
      </w:r>
      <w:r w:rsidR="00382FDB">
        <w:rPr>
          <w:sz w:val="24"/>
          <w:cs/>
        </w:rPr>
        <w:t>ระดับดัง</w:t>
      </w:r>
      <w:r w:rsidR="00436928">
        <w:rPr>
          <w:sz w:val="24"/>
          <w:cs/>
        </w:rPr>
        <w:t>นี้</w:t>
      </w:r>
    </w:p>
    <w:p w:rsidR="008A4307" w:rsidRPr="009A1A1A" w:rsidRDefault="008A4307" w:rsidP="00A96EAD">
      <w:pPr>
        <w:ind w:firstLine="851"/>
        <w:jc w:val="thaiDistribute"/>
        <w:rPr>
          <w:sz w:val="24"/>
          <w:cs/>
        </w:rPr>
      </w:pPr>
      <w:r w:rsidRPr="00CC3C52">
        <w:rPr>
          <w:sz w:val="24"/>
          <w:cs/>
        </w:rPr>
        <w:t xml:space="preserve">1. </w:t>
      </w:r>
      <w:r w:rsidR="00436928">
        <w:rPr>
          <w:rFonts w:hint="cs"/>
          <w:sz w:val="24"/>
          <w:cs/>
        </w:rPr>
        <w:t xml:space="preserve"> </w:t>
      </w:r>
      <w:r w:rsidRPr="00CC3C52">
        <w:rPr>
          <w:sz w:val="24"/>
          <w:cs/>
        </w:rPr>
        <w:t>สังคม งานทรัพยากรมนุษย์มีวัตถุประสงค์เพื่อตอบสนองความต้องการทางสังคม  เนื่องจากแต่ละสังค</w:t>
      </w:r>
      <w:r w:rsidR="00CC3C52">
        <w:rPr>
          <w:sz w:val="24"/>
          <w:cs/>
        </w:rPr>
        <w:t>มต้องการให้สมาชิกทุกคนอยู่อย่าง</w:t>
      </w:r>
      <w:r w:rsidR="001969AE">
        <w:rPr>
          <w:sz w:val="24"/>
          <w:cs/>
        </w:rPr>
        <w:t>สงบสุข</w:t>
      </w:r>
      <w:r w:rsidRPr="00CC3C52">
        <w:rPr>
          <w:sz w:val="24"/>
          <w:cs/>
        </w:rPr>
        <w:t>และสามารถพัฒนาสังคมให้คงอยู่ได้ในอนาคต</w:t>
      </w:r>
      <w:r w:rsidR="009A1A1A">
        <w:rPr>
          <w:sz w:val="24"/>
        </w:rPr>
        <w:t xml:space="preserve"> </w:t>
      </w:r>
      <w:r w:rsidR="009A1A1A">
        <w:rPr>
          <w:rFonts w:hint="cs"/>
          <w:sz w:val="24"/>
          <w:cs/>
        </w:rPr>
        <w:t>หน่วยงานทรัพยากรมนุษย์จะเกี่ยวข้องกับการสรรหาบุคคลที่มีความเหมาะสมให้เข้ามาร่วมงานกับองค์การ ซึ่งเป็นการสร้างงานให้แก่สมาชิกของสังคม</w:t>
      </w:r>
      <w:r w:rsidR="00BA080A">
        <w:rPr>
          <w:rFonts w:hint="cs"/>
          <w:sz w:val="24"/>
          <w:cs/>
        </w:rPr>
        <w:t>นอกจากนี้งานทรัพยากรมนุษย์ยังส่งเสริมการให้ผลตอบแทนอย่างยุติธรรม ตลอดจนการพัฒนาบุคลากรให้มีความรู้ ทักษะและความสามารถที่จะปฏิบัติงานได้อย่างมีประสิทธิภาพและเป็นพลเมืองที่ดีของสังคม</w:t>
      </w:r>
      <w:r w:rsidR="00646A43">
        <w:rPr>
          <w:rFonts w:hint="cs"/>
          <w:sz w:val="24"/>
          <w:cs/>
        </w:rPr>
        <w:t xml:space="preserve"> นอกจากนั้นงานทรัพยากรมนุษย์ยังมีหน้าที่สร้างแนวทางและหลักประกันแก่บุคลากรที่ต้อง</w:t>
      </w:r>
      <w:r w:rsidR="00714216">
        <w:rPr>
          <w:rFonts w:hint="cs"/>
          <w:sz w:val="24"/>
          <w:cs/>
        </w:rPr>
        <w:t>ออกจากองค์การเมื่อเกษียณอายุหรือด้วยเหตุอื่นใดที่ไม่ใช่การกระทำผิดร้ายแรง เพื่อให้บุคคลเหล่านั้นมีชีวิตอยู่ในสังคมได้อย่างมีความสุข ซึ่งนับเป็นส่วนหนึ่งของความรับผิดชอบ</w:t>
      </w:r>
      <w:r w:rsidR="00EB5B40">
        <w:rPr>
          <w:rFonts w:hint="cs"/>
          <w:sz w:val="24"/>
          <w:cs/>
        </w:rPr>
        <w:t>ทางสังคมขององค์การ</w:t>
      </w:r>
    </w:p>
    <w:p w:rsidR="006577AA" w:rsidRPr="00CC3C52" w:rsidRDefault="008A4307" w:rsidP="00AA3FAE">
      <w:pPr>
        <w:spacing w:after="0"/>
        <w:ind w:firstLine="851"/>
        <w:jc w:val="thaiDistribute"/>
        <w:rPr>
          <w:sz w:val="24"/>
          <w:cs/>
        </w:rPr>
      </w:pPr>
      <w:r w:rsidRPr="00CC3C52">
        <w:rPr>
          <w:sz w:val="24"/>
          <w:cs/>
        </w:rPr>
        <w:t>2. องค์การ  เพื่อให้องค์การสามารถดำเนินงานได้อย่างมีประสิทธิภาพแล</w:t>
      </w:r>
      <w:r w:rsidR="00CC3C52">
        <w:rPr>
          <w:sz w:val="24"/>
          <w:cs/>
        </w:rPr>
        <w:t xml:space="preserve">ะเจริญเติบโตอย่างต่อเนื่อง </w:t>
      </w:r>
      <w:r w:rsidR="001969AE">
        <w:rPr>
          <w:sz w:val="24"/>
          <w:cs/>
        </w:rPr>
        <w:t>งานทรัพยากรมนุษย์จะมีหน้าที่เกี่ยวข้องตั้งแต่</w:t>
      </w:r>
      <w:r w:rsidRPr="00CC3C52">
        <w:rPr>
          <w:sz w:val="24"/>
          <w:cs/>
        </w:rPr>
        <w:t>ก่อนเ</w:t>
      </w:r>
      <w:r w:rsidR="00D012FB">
        <w:rPr>
          <w:sz w:val="24"/>
          <w:cs/>
        </w:rPr>
        <w:t>ข้าร่วมงาน  ขณะปฏิบัติงานแล</w:t>
      </w:r>
      <w:r w:rsidR="00D012FB">
        <w:rPr>
          <w:rFonts w:hint="cs"/>
          <w:sz w:val="24"/>
          <w:cs/>
        </w:rPr>
        <w:t>ะ</w:t>
      </w:r>
      <w:r w:rsidRPr="00CC3C52">
        <w:rPr>
          <w:sz w:val="24"/>
          <w:cs/>
        </w:rPr>
        <w:t>หลัง</w:t>
      </w:r>
      <w:r w:rsidR="00D012FB">
        <w:rPr>
          <w:sz w:val="24"/>
          <w:cs/>
        </w:rPr>
        <w:t>จากร่วมงาน</w:t>
      </w:r>
      <w:r w:rsidRPr="00CC3C52">
        <w:rPr>
          <w:sz w:val="24"/>
          <w:cs/>
        </w:rPr>
        <w:t>เพื่อสร้า</w:t>
      </w:r>
      <w:r w:rsidR="00D012FB">
        <w:rPr>
          <w:sz w:val="24"/>
          <w:cs/>
        </w:rPr>
        <w:t>งความมั่นใจให้องค์การว่ามีบุคคล</w:t>
      </w:r>
      <w:r w:rsidRPr="00CC3C52">
        <w:rPr>
          <w:sz w:val="24"/>
          <w:cs/>
        </w:rPr>
        <w:t>ที่มีความรู้</w:t>
      </w:r>
      <w:r w:rsidR="00D012FB">
        <w:rPr>
          <w:rFonts w:hint="cs"/>
          <w:sz w:val="24"/>
          <w:cs/>
        </w:rPr>
        <w:t xml:space="preserve"> มี</w:t>
      </w:r>
      <w:r w:rsidR="00D012FB">
        <w:rPr>
          <w:sz w:val="24"/>
          <w:cs/>
        </w:rPr>
        <w:t>ทักษะ</w:t>
      </w:r>
      <w:r w:rsidRPr="00CC3C52">
        <w:rPr>
          <w:sz w:val="24"/>
          <w:cs/>
        </w:rPr>
        <w:t>และความสามารถ</w:t>
      </w:r>
      <w:r w:rsidR="00AA3FAE">
        <w:rPr>
          <w:rFonts w:hint="cs"/>
          <w:sz w:val="24"/>
          <w:cs/>
        </w:rPr>
        <w:t>มาทำงานให้องค์การอย่างต่อเนื่อง</w:t>
      </w:r>
    </w:p>
    <w:p w:rsidR="008A4307" w:rsidRDefault="00CF291C" w:rsidP="005B653D">
      <w:pPr>
        <w:spacing w:after="0"/>
        <w:ind w:firstLine="851"/>
        <w:jc w:val="thaiDistribute"/>
        <w:rPr>
          <w:sz w:val="24"/>
        </w:rPr>
      </w:pPr>
      <w:r w:rsidRPr="00CC3C52">
        <w:rPr>
          <w:sz w:val="24"/>
          <w:cs/>
        </w:rPr>
        <w:t>3.  บุคลากร  เห</w:t>
      </w:r>
      <w:r w:rsidR="00E56F9B">
        <w:rPr>
          <w:sz w:val="24"/>
          <w:cs/>
        </w:rPr>
        <w:t>ตุผลที่บุคคลต้องทำงานเพื่อให้</w:t>
      </w:r>
      <w:r w:rsidR="00E56F9B">
        <w:rPr>
          <w:rFonts w:hint="cs"/>
          <w:sz w:val="24"/>
          <w:cs/>
        </w:rPr>
        <w:t>ตัวเอง</w:t>
      </w:r>
      <w:r w:rsidR="00D012FB">
        <w:rPr>
          <w:sz w:val="24"/>
          <w:cs/>
        </w:rPr>
        <w:t>และครอบครัว</w:t>
      </w:r>
      <w:r w:rsidRPr="00CC3C52">
        <w:rPr>
          <w:sz w:val="24"/>
          <w:cs/>
        </w:rPr>
        <w:t>สามารถดำรงชีวิตและมีคุณภาพชีวิตที่ดีได้ในสังคม การจัดการทรัพยากรมนุษย์มีวัตถุประสงค์ที่จะตอบสนอง</w:t>
      </w:r>
      <w:r w:rsidR="00CC3C52">
        <w:rPr>
          <w:sz w:val="24"/>
          <w:cs/>
        </w:rPr>
        <w:t>ความต้องการระดับต่างๆ</w:t>
      </w:r>
      <w:r w:rsidR="00C921CF">
        <w:rPr>
          <w:rFonts w:hint="cs"/>
          <w:sz w:val="24"/>
          <w:cs/>
        </w:rPr>
        <w:t xml:space="preserve"> </w:t>
      </w:r>
      <w:r w:rsidR="00CC3C52">
        <w:rPr>
          <w:sz w:val="24"/>
          <w:cs/>
        </w:rPr>
        <w:t>ของบุคลากร</w:t>
      </w:r>
      <w:r w:rsidRPr="00CC3C52">
        <w:rPr>
          <w:sz w:val="24"/>
          <w:cs/>
        </w:rPr>
        <w:t>เ</w:t>
      </w:r>
      <w:r w:rsidR="00CC3C52">
        <w:rPr>
          <w:sz w:val="24"/>
          <w:cs/>
        </w:rPr>
        <w:t>ริ่มตั้งแต่การรับบุคคลเข้าทำงาน</w:t>
      </w:r>
      <w:r w:rsidR="00D012FB">
        <w:rPr>
          <w:rFonts w:hint="cs"/>
          <w:sz w:val="24"/>
          <w:cs/>
        </w:rPr>
        <w:t xml:space="preserve"> </w:t>
      </w:r>
      <w:r w:rsidRPr="00CC3C52">
        <w:rPr>
          <w:sz w:val="24"/>
          <w:cs/>
        </w:rPr>
        <w:t>การจ่ายค่าตอบแทนอย่างเหมาะสมและยุติธรรม</w:t>
      </w:r>
      <w:r w:rsidR="00C921CF">
        <w:rPr>
          <w:rFonts w:hint="cs"/>
          <w:sz w:val="24"/>
          <w:cs/>
        </w:rPr>
        <w:t xml:space="preserve"> </w:t>
      </w:r>
      <w:r w:rsidRPr="00CC3C52">
        <w:rPr>
          <w:sz w:val="24"/>
          <w:cs/>
        </w:rPr>
        <w:t>การให้</w:t>
      </w:r>
      <w:r w:rsidR="00D012FB">
        <w:rPr>
          <w:rFonts w:hint="cs"/>
          <w:sz w:val="24"/>
          <w:cs/>
        </w:rPr>
        <w:t>ผล</w:t>
      </w:r>
      <w:r w:rsidRPr="00CC3C52">
        <w:rPr>
          <w:sz w:val="24"/>
          <w:cs/>
        </w:rPr>
        <w:t xml:space="preserve">ประโยชน์ตอบแทน </w:t>
      </w:r>
      <w:r w:rsidR="00C921CF">
        <w:rPr>
          <w:rFonts w:hint="cs"/>
          <w:sz w:val="24"/>
          <w:cs/>
        </w:rPr>
        <w:t>การ</w:t>
      </w:r>
      <w:r w:rsidR="00D012FB">
        <w:rPr>
          <w:rFonts w:hint="cs"/>
          <w:sz w:val="24"/>
          <w:cs/>
        </w:rPr>
        <w:t>จัดให้มี</w:t>
      </w:r>
      <w:r w:rsidRPr="00CC3C52">
        <w:rPr>
          <w:sz w:val="24"/>
          <w:cs/>
        </w:rPr>
        <w:t>การฝึกอบรมและพัฒนา การเลื่อนขั้น</w:t>
      </w:r>
      <w:r w:rsidR="00D012FB">
        <w:rPr>
          <w:sz w:val="24"/>
          <w:cs/>
        </w:rPr>
        <w:t xml:space="preserve"> เลื่อนตำแหน่ง การวางแผนอาชีพ</w:t>
      </w:r>
      <w:r w:rsidR="00D012FB">
        <w:rPr>
          <w:rFonts w:hint="cs"/>
          <w:sz w:val="24"/>
          <w:cs/>
        </w:rPr>
        <w:t xml:space="preserve"> </w:t>
      </w:r>
      <w:r w:rsidRPr="00CC3C52">
        <w:rPr>
          <w:sz w:val="24"/>
          <w:cs/>
        </w:rPr>
        <w:t>วางแนว</w:t>
      </w:r>
      <w:r w:rsidR="00CC3C52">
        <w:rPr>
          <w:sz w:val="24"/>
          <w:cs/>
        </w:rPr>
        <w:t xml:space="preserve">ทางสำหรับอนาคต </w:t>
      </w:r>
      <w:r w:rsidRPr="00CC3C52">
        <w:rPr>
          <w:sz w:val="24"/>
          <w:cs/>
        </w:rPr>
        <w:t>การจัดกิจกรร</w:t>
      </w:r>
      <w:r w:rsidR="00CC3C52">
        <w:rPr>
          <w:sz w:val="24"/>
          <w:cs/>
        </w:rPr>
        <w:t>มนันทนาการ ซึ่งงานเหล่านี้ล้วน</w:t>
      </w:r>
      <w:r w:rsidRPr="00CC3C52">
        <w:rPr>
          <w:sz w:val="24"/>
          <w:cs/>
        </w:rPr>
        <w:t>มีส่วนช่วยส่งเสริมมาตรฐานการครองชีพของบุคคลให้ดีขึ้น</w:t>
      </w:r>
      <w:r w:rsidR="00D012FB">
        <w:rPr>
          <w:rFonts w:hint="cs"/>
          <w:sz w:val="24"/>
          <w:cs/>
        </w:rPr>
        <w:t>ได้ทั้งสิ้น</w:t>
      </w:r>
    </w:p>
    <w:p w:rsidR="00D012FB" w:rsidRPr="008A4102" w:rsidRDefault="00D012FB" w:rsidP="001C1CA6">
      <w:pPr>
        <w:spacing w:after="0"/>
        <w:ind w:firstLine="720"/>
        <w:rPr>
          <w:cs/>
        </w:rPr>
      </w:pPr>
    </w:p>
    <w:p w:rsidR="00C921CF" w:rsidRDefault="00C921CF" w:rsidP="001C1CA6">
      <w:pPr>
        <w:rPr>
          <w:b/>
          <w:bCs/>
          <w:sz w:val="24"/>
        </w:rPr>
      </w:pPr>
    </w:p>
    <w:p w:rsidR="006F7DEA" w:rsidRDefault="00CF291C" w:rsidP="00C921CF">
      <w:pPr>
        <w:spacing w:after="0"/>
        <w:rPr>
          <w:b/>
          <w:bCs/>
          <w:sz w:val="24"/>
        </w:rPr>
      </w:pPr>
      <w:r w:rsidRPr="00D012FB">
        <w:rPr>
          <w:b/>
          <w:bCs/>
          <w:sz w:val="24"/>
          <w:cs/>
        </w:rPr>
        <w:lastRenderedPageBreak/>
        <w:t>หน้าที่ของหน่วยงานทรัพยากรมนุษย์</w:t>
      </w:r>
    </w:p>
    <w:p w:rsidR="00C921CF" w:rsidRPr="00C921CF" w:rsidRDefault="00C921CF" w:rsidP="00C921CF">
      <w:pPr>
        <w:spacing w:after="0"/>
        <w:rPr>
          <w:sz w:val="24"/>
        </w:rPr>
      </w:pPr>
    </w:p>
    <w:p w:rsidR="00C809D5" w:rsidRDefault="00C809D5" w:rsidP="00511CFE">
      <w:pPr>
        <w:tabs>
          <w:tab w:val="left" w:pos="851"/>
        </w:tabs>
        <w:jc w:val="thaiDistribute"/>
        <w:rPr>
          <w:sz w:val="24"/>
        </w:rPr>
      </w:pPr>
      <w:r>
        <w:rPr>
          <w:rFonts w:hint="cs"/>
          <w:sz w:val="24"/>
          <w:cs/>
        </w:rPr>
        <w:tab/>
      </w:r>
      <w:r w:rsidR="003C686D">
        <w:rPr>
          <w:rFonts w:hint="cs"/>
          <w:sz w:val="24"/>
          <w:cs/>
        </w:rPr>
        <w:t>หน้าที่</w:t>
      </w:r>
      <w:r w:rsidR="00D87C93">
        <w:rPr>
          <w:rFonts w:hint="cs"/>
          <w:sz w:val="24"/>
          <w:cs/>
        </w:rPr>
        <w:t>ของหน่วยงานทรัพยากรมนุษย์ในแต่ละองค์การจะแตกต่างกันตามความเหมาะสมของข</w:t>
      </w:r>
      <w:r w:rsidR="001D4B9B">
        <w:rPr>
          <w:rFonts w:hint="cs"/>
          <w:sz w:val="24"/>
          <w:cs/>
        </w:rPr>
        <w:t>นาดหรือความสำคัญของหน่วยงาน</w:t>
      </w:r>
      <w:r w:rsidR="00D87C93">
        <w:rPr>
          <w:rFonts w:hint="cs"/>
          <w:sz w:val="24"/>
          <w:cs/>
        </w:rPr>
        <w:t>ภายในองค์การนั้น ซึ่งโดยปกติจะแบ่ง</w:t>
      </w:r>
      <w:r w:rsidR="001D4B9B">
        <w:rPr>
          <w:rFonts w:hint="cs"/>
          <w:sz w:val="24"/>
          <w:cs/>
        </w:rPr>
        <w:t>หน้าที่ของหน่วยงานทรัพยากรมนุษย์ออกเป็น 2 ระดับ คือ หน้าที่เกี่ยวกับองค์การและหน้าที่เกี่ยวกับสมาชิกขององค์การ</w:t>
      </w:r>
      <w:r w:rsidR="00974B4A">
        <w:rPr>
          <w:rFonts w:hint="cs"/>
          <w:sz w:val="24"/>
          <w:cs/>
        </w:rPr>
        <w:t xml:space="preserve"> โดยมีรายละเอียด ดังนี้</w:t>
      </w:r>
    </w:p>
    <w:p w:rsidR="00974B4A" w:rsidRPr="00D012FB" w:rsidRDefault="00974B4A" w:rsidP="00D942F5">
      <w:pPr>
        <w:tabs>
          <w:tab w:val="left" w:pos="851"/>
          <w:tab w:val="left" w:pos="1134"/>
        </w:tabs>
        <w:spacing w:after="0"/>
        <w:jc w:val="thaiDistribute"/>
        <w:rPr>
          <w:sz w:val="24"/>
          <w:cs/>
        </w:rPr>
      </w:pPr>
      <w:r>
        <w:rPr>
          <w:rFonts w:hint="cs"/>
          <w:sz w:val="24"/>
          <w:cs/>
        </w:rPr>
        <w:tab/>
        <w:t>1. หน้าที่เกี่ยวกับองค์การ</w:t>
      </w:r>
      <w:r w:rsidR="00304D7E">
        <w:rPr>
          <w:rFonts w:hint="cs"/>
          <w:sz w:val="24"/>
          <w:cs/>
        </w:rPr>
        <w:t xml:space="preserve"> เป็นหน้าที่ที่เกี่ยวข้องกับระบบการดำเนินงานของทั้งองค์การ ซึ่งสามารถจำแนกออกได้เป็น 4 ลักษณะ ดังนี้</w:t>
      </w:r>
    </w:p>
    <w:p w:rsidR="00CF291C" w:rsidRDefault="00CF291C" w:rsidP="00E152F6">
      <w:pPr>
        <w:tabs>
          <w:tab w:val="left" w:pos="1560"/>
        </w:tabs>
        <w:spacing w:after="0"/>
        <w:ind w:firstLine="1134"/>
        <w:jc w:val="thaiDistribute"/>
        <w:rPr>
          <w:sz w:val="24"/>
        </w:rPr>
      </w:pPr>
      <w:r w:rsidRPr="00D012FB">
        <w:rPr>
          <w:szCs w:val="40"/>
        </w:rPr>
        <w:t>1.</w:t>
      </w:r>
      <w:r w:rsidR="00304D7E">
        <w:rPr>
          <w:szCs w:val="40"/>
        </w:rPr>
        <w:t>1</w:t>
      </w:r>
      <w:r w:rsidRPr="00B00F01">
        <w:rPr>
          <w:sz w:val="24"/>
        </w:rPr>
        <w:t xml:space="preserve"> </w:t>
      </w:r>
      <w:r w:rsidR="00D012FB">
        <w:rPr>
          <w:rFonts w:hint="cs"/>
          <w:sz w:val="24"/>
          <w:cs/>
        </w:rPr>
        <w:t xml:space="preserve"> </w:t>
      </w:r>
      <w:r w:rsidR="00E56F9B">
        <w:rPr>
          <w:sz w:val="24"/>
          <w:cs/>
        </w:rPr>
        <w:t>กำหนดนโยบาย</w:t>
      </w:r>
      <w:r w:rsidR="00523E7D">
        <w:rPr>
          <w:rFonts w:hint="cs"/>
          <w:sz w:val="24"/>
          <w:cs/>
        </w:rPr>
        <w:t xml:space="preserve"> หน่วยงานทรัพยากรมนุษย์มีหน้าที่เกี่ยวกับนโยบาย</w:t>
      </w:r>
      <w:r w:rsidR="00B00F01">
        <w:rPr>
          <w:sz w:val="24"/>
          <w:cs/>
        </w:rPr>
        <w:t>ด้านบุคลา</w:t>
      </w:r>
      <w:r w:rsidR="00B00F01">
        <w:rPr>
          <w:rFonts w:hint="cs"/>
          <w:sz w:val="24"/>
          <w:cs/>
        </w:rPr>
        <w:t>กร</w:t>
      </w:r>
      <w:r w:rsidR="00523E7D">
        <w:rPr>
          <w:rFonts w:hint="cs"/>
          <w:sz w:val="24"/>
          <w:cs/>
        </w:rPr>
        <w:t>รวมและ</w:t>
      </w:r>
      <w:r w:rsidRPr="00B00F01">
        <w:rPr>
          <w:sz w:val="24"/>
          <w:cs/>
        </w:rPr>
        <w:t xml:space="preserve">เฉพาะของแต่ละหน่วยงานภายในองค์การ </w:t>
      </w:r>
      <w:r w:rsidR="00523E7D">
        <w:rPr>
          <w:rFonts w:hint="cs"/>
          <w:sz w:val="24"/>
          <w:cs/>
        </w:rPr>
        <w:t>โดยหน่วยงานทรัพยากรมนุษย์จะ</w:t>
      </w:r>
      <w:r w:rsidRPr="00B00F01">
        <w:rPr>
          <w:sz w:val="24"/>
          <w:cs/>
        </w:rPr>
        <w:t>ทำหน้าที่จัดเตรียมข้อมูลที่ม</w:t>
      </w:r>
      <w:r w:rsidR="00523E7D">
        <w:rPr>
          <w:sz w:val="24"/>
          <w:cs/>
        </w:rPr>
        <w:t>ีความสำคัญเกี่ยวกับ</w:t>
      </w:r>
      <w:r w:rsidR="00523E7D">
        <w:rPr>
          <w:rFonts w:hint="cs"/>
          <w:sz w:val="24"/>
          <w:cs/>
        </w:rPr>
        <w:t>ทรัพยากรมนุษย์ขององค์การ</w:t>
      </w:r>
      <w:r w:rsidR="00B00F01">
        <w:rPr>
          <w:sz w:val="24"/>
          <w:cs/>
        </w:rPr>
        <w:t>ให้</w:t>
      </w:r>
      <w:r w:rsidR="00523E7D">
        <w:rPr>
          <w:rFonts w:hint="cs"/>
          <w:sz w:val="24"/>
          <w:cs/>
        </w:rPr>
        <w:t>กับ</w:t>
      </w:r>
      <w:r w:rsidR="00F757C3">
        <w:rPr>
          <w:sz w:val="24"/>
          <w:cs/>
        </w:rPr>
        <w:t>ผู้บริหาร</w:t>
      </w:r>
      <w:r w:rsidR="00F757C3">
        <w:rPr>
          <w:rFonts w:hint="cs"/>
          <w:sz w:val="24"/>
          <w:cs/>
        </w:rPr>
        <w:t>เพื่อ</w:t>
      </w:r>
      <w:r w:rsidR="00F757C3">
        <w:rPr>
          <w:sz w:val="24"/>
          <w:cs/>
        </w:rPr>
        <w:t>กำหนดนโยบาย</w:t>
      </w:r>
      <w:r w:rsidR="00960B15">
        <w:rPr>
          <w:rFonts w:hint="cs"/>
          <w:sz w:val="24"/>
          <w:cs/>
        </w:rPr>
        <w:t>ด้านบุคลากรขององค์การทั้งในภาพรวมและนโยบายเฉพาะที่เกี่ยวข้องกับแต่ละหน่วยงาน</w:t>
      </w:r>
    </w:p>
    <w:p w:rsidR="00CF291C" w:rsidRDefault="00E152F6" w:rsidP="00E152F6">
      <w:pPr>
        <w:spacing w:after="0"/>
        <w:ind w:firstLine="1134"/>
        <w:jc w:val="thaiDistribute"/>
        <w:rPr>
          <w:sz w:val="24"/>
          <w:cs/>
        </w:rPr>
      </w:pPr>
      <w:r>
        <w:rPr>
          <w:rFonts w:hint="cs"/>
          <w:sz w:val="24"/>
          <w:cs/>
        </w:rPr>
        <w:t xml:space="preserve">1.2 </w:t>
      </w:r>
      <w:r>
        <w:rPr>
          <w:sz w:val="24"/>
        </w:rPr>
        <w:t xml:space="preserve"> </w:t>
      </w:r>
      <w:r w:rsidR="00F757C3">
        <w:rPr>
          <w:sz w:val="24"/>
          <w:cs/>
        </w:rPr>
        <w:t>ให้คำแนะนำ</w:t>
      </w:r>
      <w:r w:rsidR="00960B15">
        <w:rPr>
          <w:rFonts w:hint="cs"/>
          <w:sz w:val="24"/>
          <w:cs/>
        </w:rPr>
        <w:t xml:space="preserve"> หน่วยงานทรัพยากรมนุษย์มีลักษณะเช่นเดียวกับหน่วยงานตามหน้าที่อื่นภายในองค์การ</w:t>
      </w:r>
      <w:r w:rsidR="002F3EE7">
        <w:rPr>
          <w:rFonts w:hint="cs"/>
          <w:sz w:val="24"/>
          <w:cs/>
        </w:rPr>
        <w:t xml:space="preserve"> นั่นหมายถึงแต่ละหน่วยงานจะต้องมีความชำนาญในสาขาวิชาชีพที่ตนเองปฏิบัติ ดังนั้น</w:t>
      </w:r>
      <w:r w:rsidR="00B00F01">
        <w:rPr>
          <w:rFonts w:hint="cs"/>
          <w:sz w:val="24"/>
          <w:cs/>
        </w:rPr>
        <w:t>ในกรณีที่</w:t>
      </w:r>
      <w:r w:rsidR="00B00F01">
        <w:rPr>
          <w:sz w:val="24"/>
          <w:cs/>
        </w:rPr>
        <w:t>มีปัญหา</w:t>
      </w:r>
      <w:r w:rsidR="00CF291C" w:rsidRPr="00B00F01">
        <w:rPr>
          <w:sz w:val="24"/>
          <w:cs/>
        </w:rPr>
        <w:t>เ</w:t>
      </w:r>
      <w:r w:rsidR="00B00F01">
        <w:rPr>
          <w:sz w:val="24"/>
          <w:cs/>
        </w:rPr>
        <w:t xml:space="preserve">กี่ยวข้องกับงานทรัพยากรมนุษย์ </w:t>
      </w:r>
      <w:r w:rsidR="00B00F01">
        <w:rPr>
          <w:rFonts w:hint="cs"/>
          <w:sz w:val="24"/>
          <w:cs/>
        </w:rPr>
        <w:t>ทุกหน่วย</w:t>
      </w:r>
      <w:r w:rsidR="00F757C3">
        <w:rPr>
          <w:rFonts w:hint="cs"/>
          <w:sz w:val="24"/>
          <w:cs/>
        </w:rPr>
        <w:t>งาน</w:t>
      </w:r>
      <w:r w:rsidR="00CF291C" w:rsidRPr="00B00F01">
        <w:rPr>
          <w:sz w:val="24"/>
          <w:cs/>
        </w:rPr>
        <w:t>สามารถขอคำแนะนำได้จากหน่วยงานทรัพยากรมนุษย์โดยตรง เช่น ต้องการเพิ่ม</w:t>
      </w:r>
      <w:r w:rsidR="00667049">
        <w:rPr>
          <w:rFonts w:hint="cs"/>
          <w:sz w:val="24"/>
          <w:cs/>
        </w:rPr>
        <w:t>-</w:t>
      </w:r>
      <w:r w:rsidR="00CF291C" w:rsidRPr="00B00F01">
        <w:rPr>
          <w:sz w:val="24"/>
          <w:cs/>
        </w:rPr>
        <w:t xml:space="preserve">ลดกำลังคน </w:t>
      </w:r>
      <w:r w:rsidR="00B00F01">
        <w:rPr>
          <w:rFonts w:hint="cs"/>
          <w:sz w:val="24"/>
          <w:cs/>
        </w:rPr>
        <w:t>หรือ</w:t>
      </w:r>
      <w:r w:rsidR="00F757C3">
        <w:rPr>
          <w:rFonts w:hint="cs"/>
          <w:sz w:val="24"/>
          <w:cs/>
        </w:rPr>
        <w:t>เมื่อ</w:t>
      </w:r>
      <w:r w:rsidR="00CF291C" w:rsidRPr="00B00F01">
        <w:rPr>
          <w:sz w:val="24"/>
          <w:cs/>
        </w:rPr>
        <w:t>มีปัญหาเกี่ยวกับกฎหมายแรงงาน</w:t>
      </w:r>
      <w:r w:rsidR="00667049">
        <w:rPr>
          <w:rFonts w:hint="cs"/>
          <w:sz w:val="24"/>
          <w:cs/>
        </w:rPr>
        <w:t xml:space="preserve"> เป็นต้น</w:t>
      </w:r>
    </w:p>
    <w:p w:rsidR="00CF291C" w:rsidRPr="000C00D5" w:rsidRDefault="00E152F6" w:rsidP="00E152F6">
      <w:pPr>
        <w:spacing w:after="0"/>
        <w:ind w:firstLine="1134"/>
        <w:jc w:val="thaiDistribute"/>
        <w:rPr>
          <w:sz w:val="24"/>
          <w:cs/>
        </w:rPr>
      </w:pPr>
      <w:r>
        <w:rPr>
          <w:rFonts w:hint="cs"/>
          <w:sz w:val="24"/>
          <w:cs/>
        </w:rPr>
        <w:t xml:space="preserve">1.3 </w:t>
      </w:r>
      <w:r>
        <w:rPr>
          <w:sz w:val="24"/>
        </w:rPr>
        <w:t xml:space="preserve"> </w:t>
      </w:r>
      <w:r w:rsidR="00CF291C" w:rsidRPr="00B00F01">
        <w:rPr>
          <w:sz w:val="24"/>
          <w:cs/>
        </w:rPr>
        <w:t xml:space="preserve">ให้บริการ </w:t>
      </w:r>
      <w:r w:rsidR="00E56F9B">
        <w:rPr>
          <w:rFonts w:hint="cs"/>
          <w:sz w:val="24"/>
          <w:cs/>
        </w:rPr>
        <w:t>งานทรัพยากรมนุษย์</w:t>
      </w:r>
      <w:r w:rsidR="00CF291C" w:rsidRPr="00B00F01">
        <w:rPr>
          <w:sz w:val="24"/>
          <w:cs/>
        </w:rPr>
        <w:t>มีหน้าที่ในการให้การสนับสนุนและ</w:t>
      </w:r>
      <w:r w:rsidR="00E56F9B">
        <w:rPr>
          <w:rFonts w:hint="cs"/>
          <w:sz w:val="24"/>
          <w:cs/>
        </w:rPr>
        <w:t>ให้</w:t>
      </w:r>
      <w:r w:rsidR="00CF291C" w:rsidRPr="00B00F01">
        <w:rPr>
          <w:sz w:val="24"/>
          <w:cs/>
        </w:rPr>
        <w:t>คำปรึกษาแก่สายงานหลัก</w:t>
      </w:r>
      <w:r w:rsidR="001D5B98">
        <w:rPr>
          <w:rFonts w:hint="cs"/>
          <w:sz w:val="24"/>
          <w:cs/>
        </w:rPr>
        <w:t xml:space="preserve"> เมื่อเกิดปัญหาหรือความต้องการที่เกี่ยวข้องกับบุคลากร การให้บริการอาจมีลักษณะเป็นการให้บริการเมื่อหน่วยงานใดหน่วยงานหนึ่งเกิดความต้องการหรือร้องขอ นอกจากนี้หน่วยงานทรัพยากรมนุษย์อาจมีการจัดงานบริการในด้านต่างๆ</w:t>
      </w:r>
      <w:r w:rsidR="00AC04B5">
        <w:rPr>
          <w:rFonts w:hint="cs"/>
          <w:sz w:val="24"/>
          <w:cs/>
        </w:rPr>
        <w:t xml:space="preserve"> </w:t>
      </w:r>
      <w:r w:rsidR="001D5B98">
        <w:rPr>
          <w:rFonts w:hint="cs"/>
          <w:sz w:val="24"/>
          <w:cs/>
        </w:rPr>
        <w:t>ในระดับองค์การ หน่วยงาน หรือบุคลากร</w:t>
      </w:r>
      <w:r w:rsidR="00CF291C" w:rsidRPr="00B00F01">
        <w:rPr>
          <w:sz w:val="24"/>
          <w:cs/>
        </w:rPr>
        <w:t xml:space="preserve"> เช่น โครงการฝึกอบรมและพัฒนาบุคลากร การให้คำปรึกษาในการแก้ไขปัญหาและวางแผนชีวิตแก่บุคลากร</w:t>
      </w:r>
      <w:r w:rsidR="000C00D5">
        <w:rPr>
          <w:sz w:val="24"/>
        </w:rPr>
        <w:t xml:space="preserve"> </w:t>
      </w:r>
      <w:r w:rsidR="000C00D5">
        <w:rPr>
          <w:rFonts w:hint="cs"/>
          <w:sz w:val="24"/>
          <w:cs/>
        </w:rPr>
        <w:t>การรับคำร้องทุกข์ การเพิ่มประสิทธิภาพในการทำงาน หรือการสนับสนุนสวัสดิการต่างๆภายในองค์การ เป็นต้น</w:t>
      </w:r>
    </w:p>
    <w:p w:rsidR="00CF291C" w:rsidRDefault="00E152F6" w:rsidP="00E152F6">
      <w:pPr>
        <w:spacing w:after="0"/>
        <w:ind w:firstLine="1134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1.4 </w:t>
      </w:r>
      <w:r>
        <w:rPr>
          <w:sz w:val="24"/>
        </w:rPr>
        <w:t xml:space="preserve"> </w:t>
      </w:r>
      <w:r w:rsidR="00CF291C" w:rsidRPr="00B00F01">
        <w:rPr>
          <w:sz w:val="24"/>
          <w:cs/>
        </w:rPr>
        <w:t xml:space="preserve">ควบคุม </w:t>
      </w:r>
      <w:r w:rsidR="009865FF">
        <w:rPr>
          <w:rFonts w:hint="cs"/>
          <w:sz w:val="24"/>
          <w:cs/>
        </w:rPr>
        <w:t>การควบคุมกำลังคนถือเป็นหน้าที่ที่สำคัญของ</w:t>
      </w:r>
      <w:r w:rsidR="00E56F9B">
        <w:rPr>
          <w:rFonts w:hint="cs"/>
          <w:sz w:val="24"/>
          <w:cs/>
        </w:rPr>
        <w:t>งานทรัพยากรมนุษย์</w:t>
      </w:r>
      <w:r w:rsidR="009865FF">
        <w:rPr>
          <w:rFonts w:hint="cs"/>
          <w:sz w:val="24"/>
          <w:cs/>
        </w:rPr>
        <w:t xml:space="preserve"> เนื่องจากหากองค์การมีจำนวนบุคลากรมากเกินจำนวนงานก็จะทำให้องค์การมีรายจ่ายสูงเกินความจำเป็น แต่หากองค์การมีจำนวนบุคลากรน้อยเกินไปก็จะส่งผลให้การทำงานล่าช้า บุคลากรแต่ละคนต้องทำงานหนักเกินกำลัง</w:t>
      </w:r>
      <w:r w:rsidR="00A54353">
        <w:rPr>
          <w:rFonts w:hint="cs"/>
          <w:sz w:val="24"/>
          <w:cs/>
        </w:rPr>
        <w:t>ซึ่งจะส่งผลให้ขาดประสิทธิภาพในการทำงาน เกิดอันตรายในการปฏิบัติงาน บุคลากรเกิดความเครียดซึ่งจะทำให้เกิดผลเสียแก่องค์การในระยะยาว ดังนั้นหน่วยงานด้านทรัพยากรมนุษย์จะต้อง</w:t>
      </w:r>
      <w:r w:rsidR="00CF291C" w:rsidRPr="00B00F01">
        <w:rPr>
          <w:sz w:val="24"/>
          <w:cs/>
        </w:rPr>
        <w:t>ทำหน้าที่</w:t>
      </w:r>
      <w:r w:rsidR="00F757C3">
        <w:rPr>
          <w:rFonts w:hint="cs"/>
          <w:sz w:val="24"/>
          <w:cs/>
        </w:rPr>
        <w:t xml:space="preserve">ควบคุม </w:t>
      </w:r>
      <w:r w:rsidR="00CF291C" w:rsidRPr="00B00F01">
        <w:rPr>
          <w:sz w:val="24"/>
          <w:cs/>
        </w:rPr>
        <w:t>ตรวจสอบ</w:t>
      </w:r>
      <w:r w:rsidR="00F757C3">
        <w:rPr>
          <w:rFonts w:hint="cs"/>
          <w:sz w:val="24"/>
          <w:cs/>
        </w:rPr>
        <w:t xml:space="preserve"> </w:t>
      </w:r>
      <w:r w:rsidR="00CF291C" w:rsidRPr="00B00F01">
        <w:rPr>
          <w:sz w:val="24"/>
          <w:cs/>
        </w:rPr>
        <w:t>ปรับปรุงแผนงานเกี่ยวกับกำลังคน</w:t>
      </w:r>
      <w:r w:rsidR="00F757C3">
        <w:rPr>
          <w:rFonts w:hint="cs"/>
          <w:sz w:val="24"/>
          <w:cs/>
        </w:rPr>
        <w:t>ภายในองค์การทั้งหมด</w:t>
      </w:r>
      <w:r w:rsidR="0068310B">
        <w:rPr>
          <w:rFonts w:hint="cs"/>
          <w:sz w:val="24"/>
          <w:cs/>
        </w:rPr>
        <w:t>เพื่อให้มีความสอดคล้องและเหมาะสมกับความต้องการ</w:t>
      </w:r>
    </w:p>
    <w:p w:rsidR="008A56A7" w:rsidRPr="008A56A7" w:rsidRDefault="008A56A7" w:rsidP="001C1CA6">
      <w:pPr>
        <w:rPr>
          <w:sz w:val="2"/>
          <w:szCs w:val="4"/>
          <w:cs/>
        </w:rPr>
      </w:pPr>
    </w:p>
    <w:p w:rsidR="00CF291C" w:rsidRPr="0034379D" w:rsidRDefault="0034379D" w:rsidP="00511CFE">
      <w:pPr>
        <w:ind w:firstLine="851"/>
        <w:jc w:val="thaiDistribute"/>
        <w:rPr>
          <w:sz w:val="24"/>
          <w:cs/>
        </w:rPr>
      </w:pPr>
      <w:r>
        <w:rPr>
          <w:rFonts w:hint="cs"/>
          <w:sz w:val="24"/>
          <w:cs/>
        </w:rPr>
        <w:lastRenderedPageBreak/>
        <w:t xml:space="preserve">2. </w:t>
      </w:r>
      <w:r w:rsidR="00CF291C" w:rsidRPr="0034379D">
        <w:rPr>
          <w:sz w:val="24"/>
          <w:cs/>
        </w:rPr>
        <w:t>หน้าที่เกี่ยวกับสมาชิกขององค์การ</w:t>
      </w:r>
      <w:r w:rsidR="00951E81">
        <w:rPr>
          <w:sz w:val="24"/>
        </w:rPr>
        <w:t xml:space="preserve"> </w:t>
      </w:r>
      <w:r w:rsidR="00124CC2">
        <w:rPr>
          <w:rFonts w:hint="cs"/>
          <w:sz w:val="24"/>
          <w:cs/>
        </w:rPr>
        <w:t>นอกจากหน่วยงานทรัพยากรมนุษย์จะมีหน้าที่เกี่ยวข้องกับองค์การแล้ว ยังมีหน้าที่โดยตรงกับสมาชิกทุกคนขององค์การด้วย ซึ่งเป็นงานที่ชัดเจนเป็นรูปธรรมที่จะต้องปฏิบัติ</w:t>
      </w:r>
      <w:r w:rsidR="00595B68">
        <w:rPr>
          <w:rFonts w:hint="cs"/>
          <w:sz w:val="24"/>
          <w:cs/>
        </w:rPr>
        <w:t xml:space="preserve"> หน้าที่ที่เกี่ยวข้องกับบุคคลของงานทรัพยากรมนุษย์สามารถจำแนกได้ ดังนี้</w:t>
      </w:r>
    </w:p>
    <w:p w:rsidR="00CF291C" w:rsidRPr="00D435EC" w:rsidRDefault="00511CFE" w:rsidP="00511CFE">
      <w:pPr>
        <w:tabs>
          <w:tab w:val="left" w:pos="1418"/>
          <w:tab w:val="left" w:pos="1560"/>
        </w:tabs>
        <w:spacing w:after="0"/>
        <w:ind w:firstLine="1134"/>
        <w:jc w:val="thaiDistribute"/>
        <w:rPr>
          <w:sz w:val="24"/>
          <w:cs/>
        </w:rPr>
      </w:pPr>
      <w:r>
        <w:rPr>
          <w:szCs w:val="40"/>
        </w:rPr>
        <w:t>2</w:t>
      </w:r>
      <w:r w:rsidR="00CF291C" w:rsidRPr="008A56A7">
        <w:rPr>
          <w:szCs w:val="40"/>
        </w:rPr>
        <w:t>.</w:t>
      </w:r>
      <w:r>
        <w:rPr>
          <w:szCs w:val="40"/>
        </w:rPr>
        <w:t>1</w:t>
      </w:r>
      <w:r w:rsidR="00CF291C" w:rsidRPr="00B00F01">
        <w:rPr>
          <w:sz w:val="24"/>
          <w:cs/>
        </w:rPr>
        <w:t xml:space="preserve"> การวางแผนทรัพยากรมนุษย์ การวางแผนจะมีส่วนช่วยสะท้อนภาพอนาคตเพื่อให้เกิดแนวทางและความกระจ่างแก่ผู้ปฏิบัติได้</w:t>
      </w:r>
      <w:r w:rsidR="00D435EC">
        <w:rPr>
          <w:sz w:val="24"/>
        </w:rPr>
        <w:t xml:space="preserve"> </w:t>
      </w:r>
      <w:r w:rsidR="00D435EC">
        <w:rPr>
          <w:rFonts w:hint="cs"/>
          <w:sz w:val="24"/>
          <w:cs/>
        </w:rPr>
        <w:t>ตลอดจนช่วยลดความเสี่ยงที่อาจเกิดขึ้นจากความไม่แน่นอนของสถานการณ์ การวางแผนยังเป็นการสร้างความเข้าใจร่วมกันระหว่างผู้ที่เกี่ยวข้องทุกฝ่ายเพื่อให้สามารถปฏิบัติงานร่วมกันได้อย่างสอดคล้องและมีประสิทธิภาพ โดยปกติหน่วยงานทรัพยากรมนุษย์จะมีหน้าที่ในการวางแผนทรัพยากรมนุษย์ขององค์การเพื่อใช้เป็นแนวทางในการรอ</w:t>
      </w:r>
      <w:r w:rsidR="00542102">
        <w:rPr>
          <w:rFonts w:hint="cs"/>
          <w:sz w:val="24"/>
          <w:cs/>
        </w:rPr>
        <w:t>งรับการเปลี่ยนแปลงด้านกำลังคนที่</w:t>
      </w:r>
      <w:r w:rsidR="00D435EC">
        <w:rPr>
          <w:rFonts w:hint="cs"/>
          <w:sz w:val="24"/>
          <w:cs/>
        </w:rPr>
        <w:t>อาจเกิดขึ้นในอนาคต ซึ่งจะช่วยให้องค์การสามารถดำเนินการได้อย่างมีประสิทธิภาพและเติบโตได้อย่างมั่นคง</w:t>
      </w:r>
      <w:r w:rsidR="00311B59">
        <w:rPr>
          <w:rFonts w:hint="cs"/>
          <w:sz w:val="24"/>
          <w:cs/>
        </w:rPr>
        <w:t xml:space="preserve"> โดยแผนการนี้จะต้องมีความสัมพันธ์ สอดคล้องและสนับสนุนแผนกลยุทธ์และนโยบายของโรงแรม</w:t>
      </w:r>
    </w:p>
    <w:p w:rsidR="00CF291C" w:rsidRDefault="00FD51F4" w:rsidP="00FD51F4">
      <w:pPr>
        <w:tabs>
          <w:tab w:val="left" w:pos="1418"/>
          <w:tab w:val="left" w:pos="1560"/>
        </w:tabs>
        <w:spacing w:after="0"/>
        <w:ind w:firstLine="1134"/>
        <w:jc w:val="thaiDistribute"/>
        <w:rPr>
          <w:sz w:val="24"/>
        </w:rPr>
      </w:pPr>
      <w:r>
        <w:rPr>
          <w:rFonts w:hint="cs"/>
          <w:sz w:val="24"/>
          <w:cs/>
        </w:rPr>
        <w:t>2.2</w:t>
      </w:r>
      <w:r>
        <w:rPr>
          <w:sz w:val="24"/>
        </w:rPr>
        <w:t xml:space="preserve"> </w:t>
      </w:r>
      <w:r w:rsidR="00CF291C" w:rsidRPr="00B00F01">
        <w:rPr>
          <w:sz w:val="24"/>
          <w:cs/>
        </w:rPr>
        <w:t xml:space="preserve">การจ้างงาน </w:t>
      </w:r>
      <w:r w:rsidR="00311B59">
        <w:rPr>
          <w:rFonts w:hint="cs"/>
          <w:sz w:val="24"/>
          <w:cs/>
        </w:rPr>
        <w:t>หน้าที่สำคัญประการหนึ่งของหน่วยงานทรัพยากรมนุษย์ ได้แก่ การสรรหาและการคัดเลือกบุคลากรที่มีความรู้ความสามารถ มีคุณสมบัติเหมาะสมกับตำแหน่งงานที่สุดให้เข้าร่วมงานกับองค์การ หน่วยงานทรัพยากรมนุษย์จะต</w:t>
      </w:r>
      <w:r w:rsidR="00400A3C">
        <w:rPr>
          <w:rFonts w:hint="cs"/>
          <w:sz w:val="24"/>
          <w:cs/>
        </w:rPr>
        <w:t>้องดำเนินกิจการต่างๆ ให้สัมพันธ์</w:t>
      </w:r>
      <w:r w:rsidR="00311B59">
        <w:rPr>
          <w:rFonts w:hint="cs"/>
          <w:sz w:val="24"/>
          <w:cs/>
        </w:rPr>
        <w:t>กับนโยบายรวมขององค์การและความต้องการแรงงานของแต่ละหน่วยงาน</w:t>
      </w:r>
      <w:r w:rsidR="00400A3C">
        <w:rPr>
          <w:rFonts w:hint="cs"/>
          <w:sz w:val="24"/>
          <w:cs/>
        </w:rPr>
        <w:t xml:space="preserve"> เมื่อสามารถคัดเลือกบุคลากรที่มีความเหมาะสมกับตำแหน่งงานแล้ว หน่วยงานทรัพยากรมนุษย์จะต้องทำ</w:t>
      </w:r>
      <w:r w:rsidR="00CF291C" w:rsidRPr="00B00F01">
        <w:rPr>
          <w:sz w:val="24"/>
          <w:cs/>
        </w:rPr>
        <w:t>หน้าที่ตรวจส</w:t>
      </w:r>
      <w:r w:rsidR="00B00F01">
        <w:rPr>
          <w:sz w:val="24"/>
          <w:cs/>
        </w:rPr>
        <w:t>อบเอกสารและความถูกต้องของข้อมูลอย่างละเอียดก่อนทำสัญญาจ้าง</w:t>
      </w:r>
      <w:r w:rsidR="00B00F01">
        <w:rPr>
          <w:rFonts w:hint="cs"/>
          <w:sz w:val="24"/>
          <w:cs/>
        </w:rPr>
        <w:t>ในการ</w:t>
      </w:r>
      <w:r w:rsidR="00CF291C" w:rsidRPr="00B00F01">
        <w:rPr>
          <w:sz w:val="24"/>
          <w:cs/>
        </w:rPr>
        <w:t>รับบุคคลเข้าทำงาน</w:t>
      </w:r>
      <w:r w:rsidR="00400A3C">
        <w:rPr>
          <w:rFonts w:hint="cs"/>
          <w:sz w:val="24"/>
          <w:cs/>
        </w:rPr>
        <w:t xml:space="preserve"> เพื่อให้แน่ใจว่าองค์การ</w:t>
      </w:r>
      <w:r w:rsidR="00810910">
        <w:rPr>
          <w:rFonts w:hint="cs"/>
          <w:sz w:val="24"/>
          <w:cs/>
        </w:rPr>
        <w:t>จะ</w:t>
      </w:r>
      <w:r w:rsidR="00400A3C">
        <w:rPr>
          <w:rFonts w:hint="cs"/>
          <w:sz w:val="24"/>
          <w:cs/>
        </w:rPr>
        <w:t>สามารถรับบุคคลที่เหมาะสมเข้าร่วมงาน</w:t>
      </w:r>
      <w:r w:rsidR="00810910">
        <w:rPr>
          <w:rFonts w:hint="cs"/>
          <w:sz w:val="24"/>
          <w:cs/>
        </w:rPr>
        <w:t>ได้</w:t>
      </w:r>
      <w:r w:rsidR="00400A3C">
        <w:rPr>
          <w:rFonts w:hint="cs"/>
          <w:sz w:val="24"/>
          <w:cs/>
        </w:rPr>
        <w:t xml:space="preserve"> </w:t>
      </w:r>
    </w:p>
    <w:p w:rsidR="00CF291C" w:rsidRDefault="00FD51F4" w:rsidP="00FD51F4">
      <w:pPr>
        <w:tabs>
          <w:tab w:val="left" w:pos="1418"/>
          <w:tab w:val="left" w:pos="1560"/>
        </w:tabs>
        <w:spacing w:after="0"/>
        <w:ind w:firstLine="1134"/>
        <w:jc w:val="thaiDistribute"/>
        <w:rPr>
          <w:sz w:val="24"/>
          <w:cs/>
        </w:rPr>
      </w:pPr>
      <w:r>
        <w:rPr>
          <w:rFonts w:hint="cs"/>
          <w:sz w:val="24"/>
          <w:cs/>
        </w:rPr>
        <w:t>2.3</w:t>
      </w:r>
      <w:r>
        <w:rPr>
          <w:sz w:val="24"/>
        </w:rPr>
        <w:t xml:space="preserve"> </w:t>
      </w:r>
      <w:r w:rsidR="008A56A7">
        <w:rPr>
          <w:sz w:val="24"/>
          <w:cs/>
        </w:rPr>
        <w:t xml:space="preserve">การจัดการด้านตำแหน่งงาน </w:t>
      </w:r>
      <w:r w:rsidR="00AA5264">
        <w:rPr>
          <w:rFonts w:hint="cs"/>
          <w:sz w:val="24"/>
          <w:cs/>
        </w:rPr>
        <w:t xml:space="preserve">หน่วยงานทรัพยากรมนุษย์จะต้องบรรจุบุคลากรเข้าปฏิบัติงานในตำแหน่งหน้าที่ที่ถูกกำหนด </w:t>
      </w:r>
      <w:r w:rsidR="00810910">
        <w:rPr>
          <w:rFonts w:hint="cs"/>
          <w:sz w:val="24"/>
          <w:cs/>
        </w:rPr>
        <w:t>และ</w:t>
      </w:r>
      <w:r w:rsidR="00F24C5B">
        <w:rPr>
          <w:rFonts w:hint="cs"/>
          <w:sz w:val="24"/>
          <w:cs/>
        </w:rPr>
        <w:t>ยังมีหน้าที่ดูแลความเรียบร้อยในการประเมินผลงาน การแต่งตั้ง การเลื่อนขั้นเลื่อนตำแหน่งของ</w:t>
      </w:r>
      <w:r w:rsidR="00175616">
        <w:rPr>
          <w:rFonts w:hint="cs"/>
          <w:sz w:val="24"/>
          <w:cs/>
        </w:rPr>
        <w:t>บุคลากร</w:t>
      </w:r>
      <w:r w:rsidR="00F24C5B">
        <w:rPr>
          <w:rFonts w:hint="cs"/>
          <w:sz w:val="24"/>
          <w:cs/>
        </w:rPr>
        <w:t>ให้เป็นไปอย่างยุติธรรมตามกฎเกณฑ์ที่องค์การกำหนดไว้ นอกจากนี้เมื่อมีการขยายงานหรือปรับโครงสร้างขององค์การ หน่วยงานทรัพยากรมนุษย์จะต้องเข้าไปมี</w:t>
      </w:r>
      <w:r w:rsidR="00B775F1">
        <w:rPr>
          <w:rFonts w:hint="cs"/>
          <w:sz w:val="24"/>
          <w:cs/>
        </w:rPr>
        <w:t>ส่วนร่วมในการวางแผน</w:t>
      </w:r>
      <w:r w:rsidR="00A955D6">
        <w:rPr>
          <w:rFonts w:hint="cs"/>
          <w:sz w:val="24"/>
          <w:cs/>
        </w:rPr>
        <w:t>และกำหนด</w:t>
      </w:r>
      <w:r w:rsidR="00CF291C" w:rsidRPr="00B00F01">
        <w:rPr>
          <w:sz w:val="24"/>
          <w:cs/>
        </w:rPr>
        <w:t>บุคคล</w:t>
      </w:r>
      <w:r w:rsidR="00A955D6">
        <w:rPr>
          <w:rFonts w:hint="cs"/>
          <w:sz w:val="24"/>
          <w:cs/>
        </w:rPr>
        <w:t>ากร</w:t>
      </w:r>
      <w:r w:rsidR="00CF291C" w:rsidRPr="00B00F01">
        <w:rPr>
          <w:sz w:val="24"/>
          <w:cs/>
        </w:rPr>
        <w:t>ให้เหมาะสมกับ</w:t>
      </w:r>
      <w:r w:rsidR="00B00F01">
        <w:rPr>
          <w:rFonts w:hint="cs"/>
          <w:sz w:val="24"/>
          <w:cs/>
        </w:rPr>
        <w:t>แต่ละ</w:t>
      </w:r>
      <w:r w:rsidR="008A56A7">
        <w:rPr>
          <w:sz w:val="24"/>
          <w:cs/>
        </w:rPr>
        <w:t>ตำแหน่ง</w:t>
      </w:r>
      <w:r w:rsidR="00CF291C" w:rsidRPr="00B00F01">
        <w:rPr>
          <w:sz w:val="24"/>
          <w:cs/>
        </w:rPr>
        <w:t>หน้าที่</w:t>
      </w:r>
      <w:r w:rsidR="00A955D6">
        <w:rPr>
          <w:rFonts w:hint="cs"/>
          <w:sz w:val="24"/>
          <w:cs/>
        </w:rPr>
        <w:t>และโครงสร้างของงานใหม่ เพื่อให้เกิดความเท่าเทียมกันระหว่างบุคลากรด้วย</w:t>
      </w:r>
    </w:p>
    <w:p w:rsidR="00CF291C" w:rsidRPr="00FD0585" w:rsidRDefault="00FD51F4" w:rsidP="00FD51F4">
      <w:pPr>
        <w:tabs>
          <w:tab w:val="left" w:pos="1418"/>
          <w:tab w:val="left" w:pos="1560"/>
        </w:tabs>
        <w:spacing w:after="0"/>
        <w:ind w:firstLine="1134"/>
        <w:jc w:val="thaiDistribute"/>
        <w:rPr>
          <w:sz w:val="24"/>
          <w:cs/>
        </w:rPr>
      </w:pPr>
      <w:r w:rsidRPr="00FD51F4">
        <w:t>2.4</w:t>
      </w:r>
      <w:r>
        <w:t xml:space="preserve"> </w:t>
      </w:r>
      <w:r w:rsidR="005E23A9">
        <w:rPr>
          <w:sz w:val="24"/>
          <w:cs/>
        </w:rPr>
        <w:t>การฝึกอบรมและ</w:t>
      </w:r>
      <w:r w:rsidR="008A56A7">
        <w:rPr>
          <w:sz w:val="24"/>
          <w:cs/>
        </w:rPr>
        <w:t xml:space="preserve">พัฒนา </w:t>
      </w:r>
      <w:r w:rsidR="007F20B1">
        <w:rPr>
          <w:rFonts w:hint="cs"/>
          <w:sz w:val="24"/>
          <w:cs/>
        </w:rPr>
        <w:t xml:space="preserve">ปัจจุบันการฝึกอบรมและการพัฒนาบุคลากรอย่างต่อเนื่อง ถือเป็นปัจจัยสำคัญในการทำให้องค์การสามารถเจริญเติบโตได้อย่างมั่นคง มีการพัฒนาที่ยั่งยืนและสามารถแข่งขันได้อย่างมีประสิทธิภาพในสถานการณ์ที่เปลี่ยนแปลงไปอย่างรวดเร็ว </w:t>
      </w:r>
      <w:r w:rsidR="00502587">
        <w:rPr>
          <w:rFonts w:hint="cs"/>
          <w:sz w:val="24"/>
          <w:cs/>
        </w:rPr>
        <w:t>หน่วยงานทรัพยากรมนุษย์จะมีหน้าที่ในการประสานงานกับหน่วยงานอื่นในการ</w:t>
      </w:r>
      <w:r w:rsidR="00B00F01">
        <w:rPr>
          <w:sz w:val="24"/>
          <w:cs/>
        </w:rPr>
        <w:t>ตรวจสอบ</w:t>
      </w:r>
      <w:r w:rsidR="00502587">
        <w:rPr>
          <w:rFonts w:hint="cs"/>
          <w:sz w:val="24"/>
          <w:cs/>
        </w:rPr>
        <w:t>ความต้องการในการฝึกอบรมของแต่ละหน่วยงาน เพื่อนำข้อมูลมาประกอบการวางแผนการฝึกอบรมและพัฒนาบุคลากรได้อย่างมีประสิทธิภาพ</w:t>
      </w:r>
      <w:r w:rsidR="00E60E77">
        <w:rPr>
          <w:rFonts w:hint="cs"/>
          <w:sz w:val="24"/>
          <w:cs/>
        </w:rPr>
        <w:t>และก่อให้เกิดประโยชน์สูงสุดแก่ทั้งผู้เข้าร่วมอบรม ผู้จัดการอบรม หน่วยงาน</w:t>
      </w:r>
      <w:r w:rsidR="00E60E77">
        <w:rPr>
          <w:rFonts w:hint="cs"/>
          <w:sz w:val="24"/>
          <w:cs/>
        </w:rPr>
        <w:lastRenderedPageBreak/>
        <w:t>ต้นสังกัด จากนั้นจึงจะดำเนินการฝึกอบรมตามแผนที่ได้กำหนดไว้</w:t>
      </w:r>
      <w:r w:rsidR="00FD0585">
        <w:rPr>
          <w:rFonts w:hint="cs"/>
          <w:sz w:val="24"/>
          <w:cs/>
        </w:rPr>
        <w:t xml:space="preserve"> หลังจากการฝึกอบรม หน่วยงานทรัพยากรมนุษย์</w:t>
      </w:r>
      <w:r w:rsidR="00F36F47">
        <w:rPr>
          <w:rFonts w:hint="cs"/>
          <w:sz w:val="24"/>
          <w:cs/>
        </w:rPr>
        <w:t>ยัง</w:t>
      </w:r>
      <w:r w:rsidR="00FD0585">
        <w:rPr>
          <w:rFonts w:hint="cs"/>
          <w:sz w:val="24"/>
          <w:cs/>
        </w:rPr>
        <w:t>มีหน้าที่ต้องตรวจสอบ</w:t>
      </w:r>
      <w:r w:rsidR="00B00F01">
        <w:rPr>
          <w:sz w:val="24"/>
          <w:cs/>
        </w:rPr>
        <w:t>และติดตามผลการฝึกอบรม</w:t>
      </w:r>
      <w:r w:rsidR="00B00F01">
        <w:rPr>
          <w:rFonts w:hint="cs"/>
          <w:sz w:val="24"/>
          <w:cs/>
        </w:rPr>
        <w:t>ว่า</w:t>
      </w:r>
      <w:r w:rsidR="00CF291C" w:rsidRPr="00B00F01">
        <w:rPr>
          <w:sz w:val="24"/>
          <w:cs/>
        </w:rPr>
        <w:t>ประสบความสำเร็จตามวัตถุประสงค์</w:t>
      </w:r>
      <w:r w:rsidR="008A56A7">
        <w:rPr>
          <w:rFonts w:hint="cs"/>
          <w:sz w:val="24"/>
          <w:cs/>
        </w:rPr>
        <w:t xml:space="preserve">หรือไม่ </w:t>
      </w:r>
      <w:r w:rsidR="00CF291C" w:rsidRPr="00B00F01">
        <w:rPr>
          <w:sz w:val="24"/>
          <w:cs/>
        </w:rPr>
        <w:t>เพียงใด</w:t>
      </w:r>
      <w:r w:rsidR="00FD0585">
        <w:rPr>
          <w:sz w:val="24"/>
        </w:rPr>
        <w:t xml:space="preserve"> </w:t>
      </w:r>
      <w:r w:rsidR="00FD0585">
        <w:rPr>
          <w:rFonts w:hint="cs"/>
          <w:sz w:val="24"/>
          <w:cs/>
        </w:rPr>
        <w:t>สมาชิกที่ผ่านการฝึกอบรมมีความรู้ พฤติกรรมและทัศนคติตามที่ต้องการหรือไม่ ตลอดจนต้องดำเนินการปรับปรุงเพื่อให้การฝึกอบรมตอบสนอง</w:t>
      </w:r>
      <w:r w:rsidR="00680989">
        <w:rPr>
          <w:rFonts w:hint="cs"/>
          <w:sz w:val="24"/>
          <w:cs/>
        </w:rPr>
        <w:t>ต่อ</w:t>
      </w:r>
      <w:r w:rsidR="00FD0585">
        <w:rPr>
          <w:rFonts w:hint="cs"/>
          <w:sz w:val="24"/>
          <w:cs/>
        </w:rPr>
        <w:t>ความต้องการขององค์การได้อย่างดีขึ้นในอนาคต</w:t>
      </w:r>
    </w:p>
    <w:p w:rsidR="0090122B" w:rsidRPr="003F794B" w:rsidRDefault="00FD51F4" w:rsidP="00FD51F4">
      <w:pPr>
        <w:tabs>
          <w:tab w:val="left" w:pos="1418"/>
          <w:tab w:val="left" w:pos="1560"/>
        </w:tabs>
        <w:spacing w:after="0"/>
        <w:ind w:firstLine="1134"/>
        <w:jc w:val="thaiDistribute"/>
        <w:rPr>
          <w:sz w:val="24"/>
          <w:cs/>
        </w:rPr>
      </w:pPr>
      <w:r>
        <w:rPr>
          <w:rFonts w:hint="cs"/>
          <w:sz w:val="24"/>
          <w:cs/>
        </w:rPr>
        <w:t xml:space="preserve">2.5 </w:t>
      </w:r>
      <w:r w:rsidR="00CF291C" w:rsidRPr="005E23A9">
        <w:rPr>
          <w:sz w:val="24"/>
          <w:cs/>
        </w:rPr>
        <w:t xml:space="preserve">การบริหารค่าตอบแทนและผลประโยชน์ </w:t>
      </w:r>
      <w:r w:rsidR="003F794B">
        <w:rPr>
          <w:rFonts w:hint="cs"/>
          <w:sz w:val="24"/>
          <w:cs/>
        </w:rPr>
        <w:t>เป็นหน้าที่โดยตรงของหน่วยงานบริหารทรัพยากรมนุษย์ โดยหน่วยงานทรัพยากรมนุษย์จะ</w:t>
      </w:r>
      <w:r w:rsidR="003F794B">
        <w:rPr>
          <w:sz w:val="24"/>
          <w:cs/>
        </w:rPr>
        <w:t>ต้อง</w:t>
      </w:r>
      <w:r w:rsidR="005E23A9">
        <w:rPr>
          <w:sz w:val="24"/>
          <w:cs/>
        </w:rPr>
        <w:t>ประเมิน</w:t>
      </w:r>
      <w:r w:rsidR="00CF291C" w:rsidRPr="005E23A9">
        <w:rPr>
          <w:sz w:val="24"/>
          <w:cs/>
        </w:rPr>
        <w:t>ค่างาน</w:t>
      </w:r>
      <w:r w:rsidR="008A56A7">
        <w:rPr>
          <w:rFonts w:hint="cs"/>
          <w:sz w:val="24"/>
          <w:cs/>
        </w:rPr>
        <w:t xml:space="preserve"> </w:t>
      </w:r>
      <w:r w:rsidR="008A56A7">
        <w:rPr>
          <w:sz w:val="24"/>
          <w:cs/>
        </w:rPr>
        <w:t>เปรียบเทียบ</w:t>
      </w:r>
      <w:r w:rsidR="00CF291C" w:rsidRPr="005E23A9">
        <w:rPr>
          <w:sz w:val="24"/>
          <w:cs/>
        </w:rPr>
        <w:t>และกำหนดอัตราค่าจ้างภายในองค์การให้เป็นไปอย่างยุติธรรม</w:t>
      </w:r>
      <w:r w:rsidR="003F794B">
        <w:rPr>
          <w:sz w:val="24"/>
        </w:rPr>
        <w:t xml:space="preserve"> </w:t>
      </w:r>
      <w:r w:rsidR="003F794B">
        <w:rPr>
          <w:rFonts w:hint="cs"/>
          <w:sz w:val="24"/>
          <w:cs/>
        </w:rPr>
        <w:t>นอกจากนั้นจะต้องมีการสำรวจ ศึกษาและเปรียบเทียบอัตราค่าจ้าง</w:t>
      </w:r>
      <w:r w:rsidR="00C002C3">
        <w:rPr>
          <w:rFonts w:hint="cs"/>
          <w:sz w:val="24"/>
          <w:cs/>
        </w:rPr>
        <w:t>ทั่วไปในสังคม เพื่อใช้ในการกำหนดอัตราค่าจ้างรวมขององค์การไม่ให้สูงหรือต่ำกว่าอัตรามาตรฐานของธุรกิจหรืออุตสาห</w:t>
      </w:r>
      <w:r w:rsidR="00B14D5D">
        <w:rPr>
          <w:rFonts w:hint="cs"/>
          <w:sz w:val="24"/>
          <w:cs/>
        </w:rPr>
        <w:t>กรรมในลักษณะเดียวกันมากนัก ปัจจุ</w:t>
      </w:r>
      <w:r w:rsidR="00C002C3">
        <w:rPr>
          <w:rFonts w:hint="cs"/>
          <w:sz w:val="24"/>
          <w:cs/>
        </w:rPr>
        <w:t>บันการให้ผลประโยชน์และสวัสดิการแก่บุคลากรถือเป็นปัจจัยสำคัญที่มีส่วนส่งเสริมให้บุคลากรปฏิบัติงานอย่างเต็มความสามารถ เนื่องจากองค์การจะเข้าไปมีส่วนแบ่งเบาภาระในด้านต่างๆ ของบุคลากร</w:t>
      </w:r>
      <w:r w:rsidR="00B14D5D">
        <w:rPr>
          <w:rFonts w:hint="cs"/>
          <w:sz w:val="24"/>
          <w:cs/>
        </w:rPr>
        <w:t>มากขึ้น ซึ่งจะส่งผลในการเสริมสร้างขวัญและกำลังใจให้แก่บุคลากรอีกด้วย</w:t>
      </w:r>
    </w:p>
    <w:p w:rsidR="001F3C0A" w:rsidRDefault="00FD51F4" w:rsidP="00FD51F4">
      <w:pPr>
        <w:tabs>
          <w:tab w:val="left" w:pos="1418"/>
          <w:tab w:val="left" w:pos="1560"/>
        </w:tabs>
        <w:spacing w:after="0"/>
        <w:ind w:firstLine="1134"/>
        <w:jc w:val="thaiDistribute"/>
        <w:rPr>
          <w:sz w:val="24"/>
        </w:rPr>
      </w:pPr>
      <w:r>
        <w:t xml:space="preserve">2.6 </w:t>
      </w:r>
      <w:r w:rsidR="005E23A9">
        <w:rPr>
          <w:sz w:val="24"/>
          <w:cs/>
        </w:rPr>
        <w:t>การธำรงรักษา</w:t>
      </w:r>
      <w:r w:rsidR="00CF291C" w:rsidRPr="005E23A9">
        <w:rPr>
          <w:sz w:val="24"/>
          <w:cs/>
        </w:rPr>
        <w:t>บุคลากร</w:t>
      </w:r>
      <w:r w:rsidR="00EF6949">
        <w:rPr>
          <w:rFonts w:hint="cs"/>
          <w:sz w:val="24"/>
          <w:cs/>
        </w:rPr>
        <w:t xml:space="preserve"> การสรรหา คัดเลือก ฝึกอบรมและพัฒนาบุคลากรแต่ละคนให้มีความรู</w:t>
      </w:r>
      <w:r w:rsidR="00C31B78">
        <w:rPr>
          <w:rFonts w:hint="cs"/>
          <w:sz w:val="24"/>
          <w:cs/>
        </w:rPr>
        <w:t>้ความสามารถในการปฏิบัติงานจะ</w:t>
      </w:r>
      <w:r w:rsidR="00EF6949">
        <w:rPr>
          <w:rFonts w:hint="cs"/>
          <w:sz w:val="24"/>
          <w:cs/>
        </w:rPr>
        <w:t>มีค่าใช้จ่ายทั้งทางตรงและทางอ้อม การที่องค์การต</w:t>
      </w:r>
      <w:r w:rsidR="00C31B78">
        <w:rPr>
          <w:rFonts w:hint="cs"/>
          <w:sz w:val="24"/>
          <w:cs/>
        </w:rPr>
        <w:t>้องสูญเสียบุคลากรไปก่อนเวลาอัน</w:t>
      </w:r>
      <w:r w:rsidR="00EF6949">
        <w:rPr>
          <w:rFonts w:hint="cs"/>
          <w:sz w:val="24"/>
          <w:cs/>
        </w:rPr>
        <w:t>ควรถือเป็นการสูญเสียค่าใช้จ่ายโดยไม่จำเป็น ดังนั้นหน่วยงานทรัพยากรมนุษย์จึงมีหน้าที่ธำรงรักษาบุคลากร</w:t>
      </w:r>
      <w:r w:rsidR="00CF291C" w:rsidRPr="005E23A9">
        <w:rPr>
          <w:sz w:val="24"/>
          <w:cs/>
        </w:rPr>
        <w:t>ให้สามารถปฏิบัติงานร่วมกับองค์การอย่างเต็มใจ เต็มความ</w:t>
      </w:r>
      <w:r w:rsidR="00B82D36">
        <w:rPr>
          <w:sz w:val="24"/>
          <w:cs/>
        </w:rPr>
        <w:t xml:space="preserve">สามารถ เป็นระยะเวลานาน </w:t>
      </w:r>
      <w:r w:rsidR="00F6414B">
        <w:rPr>
          <w:rFonts w:hint="cs"/>
          <w:sz w:val="24"/>
          <w:cs/>
        </w:rPr>
        <w:t>โดย</w:t>
      </w:r>
      <w:r w:rsidR="00B82D36">
        <w:rPr>
          <w:sz w:val="24"/>
          <w:cs/>
        </w:rPr>
        <w:t>มีขวัญ</w:t>
      </w:r>
      <w:r w:rsidR="0090122B">
        <w:rPr>
          <w:sz w:val="24"/>
          <w:cs/>
        </w:rPr>
        <w:t>กำลังใจ</w:t>
      </w:r>
      <w:r w:rsidR="00F6414B">
        <w:rPr>
          <w:rFonts w:hint="cs"/>
          <w:sz w:val="24"/>
          <w:cs/>
        </w:rPr>
        <w:t>ที่ดี</w:t>
      </w:r>
      <w:r w:rsidR="005E23A9">
        <w:rPr>
          <w:rFonts w:hint="cs"/>
          <w:sz w:val="24"/>
          <w:cs/>
        </w:rPr>
        <w:t>และ</w:t>
      </w:r>
      <w:r w:rsidR="00F6414B">
        <w:rPr>
          <w:rFonts w:hint="cs"/>
          <w:sz w:val="24"/>
          <w:cs/>
        </w:rPr>
        <w:t>มีความ</w:t>
      </w:r>
      <w:r w:rsidR="00CF291C" w:rsidRPr="005E23A9">
        <w:rPr>
          <w:sz w:val="24"/>
          <w:cs/>
        </w:rPr>
        <w:t>จงรักภักดีต่อองค์การ</w:t>
      </w:r>
    </w:p>
    <w:p w:rsidR="00CF291C" w:rsidRDefault="00FD51F4" w:rsidP="00FD51F4">
      <w:pPr>
        <w:tabs>
          <w:tab w:val="left" w:pos="1418"/>
          <w:tab w:val="left" w:pos="1560"/>
        </w:tabs>
        <w:spacing w:after="0"/>
        <w:ind w:firstLine="1134"/>
        <w:jc w:val="thaiDistribute"/>
      </w:pPr>
      <w:r>
        <w:t>2.7</w:t>
      </w:r>
      <w:r>
        <w:rPr>
          <w:rFonts w:hint="cs"/>
          <w:cs/>
        </w:rPr>
        <w:t xml:space="preserve"> </w:t>
      </w:r>
      <w:r w:rsidR="005E23A9">
        <w:rPr>
          <w:rFonts w:hint="cs"/>
          <w:sz w:val="24"/>
          <w:cs/>
        </w:rPr>
        <w:t>การรักษา</w:t>
      </w:r>
      <w:r w:rsidR="00CF291C" w:rsidRPr="005E23A9">
        <w:rPr>
          <w:sz w:val="24"/>
          <w:cs/>
        </w:rPr>
        <w:t xml:space="preserve">ระเบียบวินัย </w:t>
      </w:r>
      <w:r w:rsidR="00811013">
        <w:rPr>
          <w:rFonts w:hint="cs"/>
          <w:sz w:val="24"/>
          <w:cs/>
        </w:rPr>
        <w:t>หน่วยงานทรัพยากรมนุษย์มีหน้าที่รักษากฎเกณฑ์</w:t>
      </w:r>
      <w:r w:rsidR="00CE7B4E">
        <w:rPr>
          <w:rFonts w:hint="cs"/>
          <w:sz w:val="24"/>
          <w:cs/>
        </w:rPr>
        <w:t xml:space="preserve"> </w:t>
      </w:r>
      <w:r w:rsidR="00CF291C" w:rsidRPr="005E23A9">
        <w:rPr>
          <w:sz w:val="24"/>
          <w:cs/>
        </w:rPr>
        <w:t>ระเบียบข้อบังคับขอ</w:t>
      </w:r>
      <w:r w:rsidR="00CE7B4E">
        <w:rPr>
          <w:sz w:val="24"/>
          <w:cs/>
        </w:rPr>
        <w:t>งองค์การ</w:t>
      </w:r>
      <w:r w:rsidR="00CE7B4E">
        <w:rPr>
          <w:rFonts w:hint="cs"/>
          <w:sz w:val="24"/>
          <w:cs/>
        </w:rPr>
        <w:t>ให้เป็นไปตามที่ถูกกำหนดไว้ โดยกฎระเบียบเหล่านี้จะต้องครอบคลุมในเรื่องที่เกี่ยวกับสมาชิกขององค์การ เช่น ระเบียบวินัยพนักงาน การลาพักงาน การลากิจ ลาป่วย การเข้าทำงานและการเลิกงาน เป็นต้น</w:t>
      </w:r>
    </w:p>
    <w:p w:rsidR="001415DA" w:rsidRPr="00DA216A" w:rsidRDefault="00064DB8" w:rsidP="00064DB8">
      <w:pPr>
        <w:tabs>
          <w:tab w:val="left" w:pos="1418"/>
          <w:tab w:val="left" w:pos="1560"/>
        </w:tabs>
        <w:spacing w:after="0"/>
        <w:ind w:firstLine="1134"/>
        <w:jc w:val="thaiDistribute"/>
        <w:rPr>
          <w:sz w:val="24"/>
          <w:cs/>
        </w:rPr>
      </w:pPr>
      <w:r>
        <w:t xml:space="preserve">2.8 </w:t>
      </w:r>
      <w:r w:rsidR="005E23A9">
        <w:rPr>
          <w:rFonts w:hint="cs"/>
          <w:sz w:val="24"/>
          <w:cs/>
        </w:rPr>
        <w:t>บริหาร</w:t>
      </w:r>
      <w:r w:rsidR="001415DA" w:rsidRPr="005E23A9">
        <w:rPr>
          <w:sz w:val="24"/>
          <w:cs/>
        </w:rPr>
        <w:t xml:space="preserve">แรงงานสัมพันธ์ </w:t>
      </w:r>
      <w:r w:rsidR="00DA216A">
        <w:rPr>
          <w:rFonts w:hint="cs"/>
          <w:sz w:val="24"/>
          <w:cs/>
        </w:rPr>
        <w:t>หน่วยงานทรัพยากรมนุษย์มีหน้าที่โดยตรงทางด้านแรงงานสัมพันธ์ทั้งใน</w:t>
      </w:r>
      <w:proofErr w:type="spellStart"/>
      <w:r w:rsidR="00DA216A">
        <w:rPr>
          <w:rFonts w:hint="cs"/>
          <w:sz w:val="24"/>
          <w:cs/>
        </w:rPr>
        <w:t>ระดับมห</w:t>
      </w:r>
      <w:proofErr w:type="spellEnd"/>
      <w:r w:rsidR="00DA216A">
        <w:rPr>
          <w:rFonts w:hint="cs"/>
          <w:sz w:val="24"/>
          <w:cs/>
        </w:rPr>
        <w:t xml:space="preserve">ภาคและระดับจุลภาค </w:t>
      </w:r>
      <w:r w:rsidR="005E23A9">
        <w:rPr>
          <w:rFonts w:hint="cs"/>
          <w:sz w:val="24"/>
          <w:cs/>
        </w:rPr>
        <w:t>โดยการ</w:t>
      </w:r>
      <w:r w:rsidR="001415DA" w:rsidRPr="005E23A9">
        <w:rPr>
          <w:sz w:val="24"/>
          <w:cs/>
        </w:rPr>
        <w:t>เสริมสร้างความสัมพ</w:t>
      </w:r>
      <w:r w:rsidR="0090122B">
        <w:rPr>
          <w:sz w:val="24"/>
          <w:cs/>
        </w:rPr>
        <w:t>ันธ์ที่ดีระหว่างองค์การ พนักงาน</w:t>
      </w:r>
      <w:r w:rsidR="001415DA" w:rsidRPr="005E23A9">
        <w:rPr>
          <w:sz w:val="24"/>
          <w:cs/>
        </w:rPr>
        <w:t>และสิ่งแวดล้อมภายนอกองค์การ</w:t>
      </w:r>
      <w:r w:rsidR="00DA216A">
        <w:rPr>
          <w:sz w:val="24"/>
        </w:rPr>
        <w:t xml:space="preserve"> </w:t>
      </w:r>
      <w:r w:rsidR="00DA216A">
        <w:rPr>
          <w:rFonts w:hint="cs"/>
          <w:sz w:val="24"/>
          <w:cs/>
        </w:rPr>
        <w:t xml:space="preserve">ไม่ว่าจะเป็น </w:t>
      </w:r>
      <w:r w:rsidR="00707615">
        <w:rPr>
          <w:rFonts w:hint="cs"/>
          <w:sz w:val="24"/>
          <w:cs/>
        </w:rPr>
        <w:t>สมาคมวิชาชีพ สมาคมแรงงานและกลุ่มผู้เกี่ยวข้อง เพื่อให้องค์การสามารถดำเนินงานได้อย่างราบรื่น ไม่มีอุปสรรคหรือความขัดแย้งเกิดขึ้น เนื่องจากปัญหาที่เกิดขึ้นอาจส่งผลต่อภาพลักษณ์และการดำเนินงานขององค์การได้</w:t>
      </w:r>
    </w:p>
    <w:p w:rsidR="001415DA" w:rsidRPr="00B16416" w:rsidRDefault="00064DB8" w:rsidP="00064DB8">
      <w:pPr>
        <w:tabs>
          <w:tab w:val="left" w:pos="1418"/>
          <w:tab w:val="left" w:pos="1560"/>
        </w:tabs>
        <w:spacing w:after="0"/>
        <w:ind w:firstLine="1134"/>
        <w:jc w:val="thaiDistribute"/>
        <w:rPr>
          <w:cs/>
        </w:rPr>
      </w:pPr>
      <w:r>
        <w:rPr>
          <w:rFonts w:hint="cs"/>
          <w:cs/>
        </w:rPr>
        <w:t xml:space="preserve">2.9 </w:t>
      </w:r>
      <w:r w:rsidR="005E23A9">
        <w:rPr>
          <w:sz w:val="24"/>
          <w:cs/>
        </w:rPr>
        <w:t>กิจกรรมอื่น</w:t>
      </w:r>
      <w:r w:rsidR="0090122B">
        <w:rPr>
          <w:sz w:val="24"/>
          <w:cs/>
        </w:rPr>
        <w:t xml:space="preserve"> </w:t>
      </w:r>
      <w:r w:rsidR="002D42E9">
        <w:rPr>
          <w:rFonts w:hint="cs"/>
          <w:sz w:val="24"/>
          <w:cs/>
        </w:rPr>
        <w:t xml:space="preserve">การจัดการทรัพยากรมนุษย์เป็นงานที่มีขอบเขตกว้างขวาง ดังนั้นหน่วยงานทรัพยากรมนุษย์อาจต้องเข้าไปเกี่ยวข้องกับกิจกรรมในด้านอื่นด้วย </w:t>
      </w:r>
      <w:r w:rsidR="0090122B">
        <w:rPr>
          <w:sz w:val="24"/>
          <w:cs/>
        </w:rPr>
        <w:t xml:space="preserve">เช่น </w:t>
      </w:r>
      <w:r w:rsidR="002D42E9">
        <w:rPr>
          <w:rFonts w:hint="cs"/>
          <w:sz w:val="24"/>
          <w:cs/>
        </w:rPr>
        <w:t>การ</w:t>
      </w:r>
      <w:r w:rsidR="001415DA" w:rsidRPr="005E23A9">
        <w:rPr>
          <w:sz w:val="24"/>
          <w:cs/>
        </w:rPr>
        <w:t xml:space="preserve">ให้คำปรึกษา </w:t>
      </w:r>
      <w:r w:rsidR="004A7B87">
        <w:rPr>
          <w:rFonts w:hint="cs"/>
          <w:sz w:val="24"/>
          <w:cs/>
        </w:rPr>
        <w:t>การให้</w:t>
      </w:r>
      <w:r w:rsidR="001415DA" w:rsidRPr="005E23A9">
        <w:rPr>
          <w:sz w:val="24"/>
          <w:cs/>
        </w:rPr>
        <w:t>ค</w:t>
      </w:r>
      <w:r w:rsidR="0090122B">
        <w:rPr>
          <w:sz w:val="24"/>
          <w:cs/>
        </w:rPr>
        <w:t>ำแนะนำหรือบริการพิเศษแก่บุคลากร</w:t>
      </w:r>
      <w:r w:rsidR="005E23A9">
        <w:rPr>
          <w:rFonts w:hint="cs"/>
          <w:sz w:val="24"/>
          <w:cs/>
        </w:rPr>
        <w:t>และ</w:t>
      </w:r>
      <w:r w:rsidR="00151B95">
        <w:rPr>
          <w:rFonts w:hint="cs"/>
          <w:sz w:val="24"/>
          <w:cs/>
        </w:rPr>
        <w:t>การ</w:t>
      </w:r>
      <w:r w:rsidR="001415DA" w:rsidRPr="005E23A9">
        <w:rPr>
          <w:sz w:val="24"/>
          <w:cs/>
        </w:rPr>
        <w:t>ให้บริการ</w:t>
      </w:r>
      <w:r w:rsidR="00151B95">
        <w:rPr>
          <w:rFonts w:hint="cs"/>
          <w:sz w:val="24"/>
          <w:cs/>
        </w:rPr>
        <w:t>แก่</w:t>
      </w:r>
      <w:r w:rsidR="001415DA" w:rsidRPr="005E23A9">
        <w:rPr>
          <w:sz w:val="24"/>
          <w:cs/>
        </w:rPr>
        <w:t>สังคม</w:t>
      </w:r>
      <w:r w:rsidR="00B16416">
        <w:rPr>
          <w:sz w:val="24"/>
        </w:rPr>
        <w:t xml:space="preserve"> </w:t>
      </w:r>
      <w:r w:rsidR="00B16416">
        <w:rPr>
          <w:rFonts w:hint="cs"/>
          <w:sz w:val="24"/>
          <w:cs/>
        </w:rPr>
        <w:t>เป็นต้น</w:t>
      </w:r>
    </w:p>
    <w:p w:rsidR="00064DB8" w:rsidRPr="00064DB8" w:rsidRDefault="00064DB8" w:rsidP="00064DB8">
      <w:pPr>
        <w:tabs>
          <w:tab w:val="left" w:pos="1418"/>
          <w:tab w:val="left" w:pos="1560"/>
        </w:tabs>
        <w:spacing w:after="0"/>
        <w:ind w:firstLine="1134"/>
        <w:jc w:val="thaiDistribute"/>
        <w:rPr>
          <w:cs/>
        </w:rPr>
      </w:pPr>
    </w:p>
    <w:p w:rsidR="001415DA" w:rsidRDefault="001415DA" w:rsidP="00151B95">
      <w:pPr>
        <w:spacing w:after="0"/>
        <w:rPr>
          <w:b/>
          <w:bCs/>
          <w:sz w:val="24"/>
        </w:rPr>
      </w:pPr>
      <w:r w:rsidRPr="00B16416">
        <w:rPr>
          <w:rFonts w:hint="cs"/>
          <w:b/>
          <w:bCs/>
          <w:sz w:val="24"/>
          <w:cs/>
        </w:rPr>
        <w:lastRenderedPageBreak/>
        <w:t>การจัดองค์การของหน่วยงานทรัพยากรมนุษย์</w:t>
      </w:r>
    </w:p>
    <w:p w:rsidR="00151B95" w:rsidRPr="00151B95" w:rsidRDefault="00151B95" w:rsidP="00151B95">
      <w:pPr>
        <w:spacing w:after="0"/>
        <w:rPr>
          <w:sz w:val="24"/>
          <w:cs/>
        </w:rPr>
      </w:pPr>
    </w:p>
    <w:p w:rsidR="001415DA" w:rsidRPr="00F41D5E" w:rsidRDefault="00294896" w:rsidP="00E064CC">
      <w:pPr>
        <w:ind w:firstLine="851"/>
        <w:jc w:val="thaiDistribute"/>
      </w:pPr>
      <w:r>
        <w:rPr>
          <w:rFonts w:hint="cs"/>
          <w:cs/>
        </w:rPr>
        <w:t xml:space="preserve">การจัดองค์การของหน่วยงานทรัพยากรมนุษย์จะแตกต่างกันในแต่ละองค์การ หน่วยงานทรัพยากรมนุษย์ที่มีประสิทธิภาพต้องมีการจัดโครงสร้างของหน่วยงานให้สอดคล้องและสมดุลกับโครงสร้างขององค์การ </w:t>
      </w:r>
      <w:r w:rsidR="001415DA" w:rsidRPr="00F41D5E">
        <w:rPr>
          <w:cs/>
        </w:rPr>
        <w:t>ปัจจัยที่มีผลต่อโครงสร้างของหน่วยงานทรัพยากรมนุษย์ จำแนก</w:t>
      </w:r>
      <w:r w:rsidR="00F41D5E" w:rsidRPr="00F41D5E">
        <w:rPr>
          <w:rFonts w:hint="cs"/>
          <w:cs/>
        </w:rPr>
        <w:t>ได้</w:t>
      </w:r>
      <w:r w:rsidR="001415DA" w:rsidRPr="00F41D5E">
        <w:rPr>
          <w:cs/>
        </w:rPr>
        <w:t>ดังนี้</w:t>
      </w:r>
    </w:p>
    <w:p w:rsidR="00E53E76" w:rsidRPr="00D0644C" w:rsidRDefault="004A12C4" w:rsidP="00D0644C">
      <w:pPr>
        <w:numPr>
          <w:ilvl w:val="0"/>
          <w:numId w:val="1"/>
        </w:numPr>
        <w:tabs>
          <w:tab w:val="clear" w:pos="720"/>
          <w:tab w:val="left" w:pos="1134"/>
          <w:tab w:val="num" w:pos="1276"/>
        </w:tabs>
        <w:spacing w:after="0"/>
        <w:ind w:left="0" w:firstLine="851"/>
        <w:jc w:val="thaiDistribute"/>
        <w:rPr>
          <w:sz w:val="24"/>
          <w:cs/>
        </w:rPr>
      </w:pPr>
      <w:r w:rsidRPr="00F41D5E">
        <w:rPr>
          <w:sz w:val="24"/>
          <w:cs/>
        </w:rPr>
        <w:t xml:space="preserve">ผู้บริหาร </w:t>
      </w:r>
      <w:r w:rsidR="00D0644C">
        <w:rPr>
          <w:rFonts w:hint="cs"/>
          <w:sz w:val="24"/>
          <w:cs/>
        </w:rPr>
        <w:t>ซึ่งถือ</w:t>
      </w:r>
      <w:r w:rsidR="00F41D5E">
        <w:rPr>
          <w:sz w:val="24"/>
          <w:cs/>
        </w:rPr>
        <w:t>เป็นหัวใจของ</w:t>
      </w:r>
      <w:r w:rsidRPr="00F41D5E">
        <w:rPr>
          <w:sz w:val="24"/>
          <w:cs/>
        </w:rPr>
        <w:t>องค์การ การตัดสินใจของผู้บริหารจะมีส่วนเกี่ยวข้องกับความสำเร็จหรือความล้มเหลวขององค์การ กล่าวได้ว่าความเข้าใจและทัศนคติของผู้บริหารที่มีต่อการจัดการทรัพยากรมนุษย์มีผลโดยตรงต่อการจัดโครงสร้างและพัฒนาของหน่วยงานทรัพยากรมนุษย์</w:t>
      </w:r>
      <w:r w:rsidR="009B0520">
        <w:rPr>
          <w:rFonts w:hint="cs"/>
          <w:sz w:val="24"/>
          <w:cs/>
        </w:rPr>
        <w:t xml:space="preserve"> ในอดีตงานทรัพยากรมนุษย์</w:t>
      </w:r>
      <w:r w:rsidR="00854D53">
        <w:rPr>
          <w:rFonts w:hint="cs"/>
          <w:sz w:val="24"/>
          <w:cs/>
        </w:rPr>
        <w:t>มักถูกมองเป็นงานที่ไม่มีความสำคัญ เนื่องจากเป็นงานที่ไม่ก่อให้เกิดรายได้โดยตรงต่อองค์การ</w:t>
      </w:r>
      <w:r w:rsidR="00E53E76">
        <w:rPr>
          <w:rFonts w:hint="cs"/>
          <w:sz w:val="24"/>
          <w:cs/>
        </w:rPr>
        <w:t xml:space="preserve"> ทำให้งานบุคคลไม่ได้รับการสนับสนุนและพัฒนาเท่าที่ควร</w:t>
      </w:r>
      <w:r w:rsidR="00D0644C">
        <w:rPr>
          <w:rFonts w:hint="cs"/>
          <w:sz w:val="24"/>
          <w:cs/>
        </w:rPr>
        <w:t xml:space="preserve"> </w:t>
      </w:r>
      <w:r w:rsidR="00E53E76" w:rsidRPr="00D0644C">
        <w:rPr>
          <w:rFonts w:hint="cs"/>
          <w:sz w:val="24"/>
          <w:cs/>
        </w:rPr>
        <w:t>ปัจจุบันผู้บริหารที่มี</w:t>
      </w:r>
      <w:r w:rsidR="00D0644C">
        <w:rPr>
          <w:rFonts w:hint="cs"/>
          <w:sz w:val="24"/>
          <w:cs/>
        </w:rPr>
        <w:t xml:space="preserve">   วิสัยทัศน์</w:t>
      </w:r>
      <w:r w:rsidR="00E53E76" w:rsidRPr="00D0644C">
        <w:rPr>
          <w:rFonts w:hint="cs"/>
          <w:sz w:val="24"/>
          <w:cs/>
        </w:rPr>
        <w:t>ในหลายองค์การได้มองเห็นความสำคัญของการจัดการทรัพยากรมนุษย์</w:t>
      </w:r>
      <w:r w:rsidR="00D35FA2" w:rsidRPr="00D0644C">
        <w:rPr>
          <w:rFonts w:hint="cs"/>
          <w:sz w:val="24"/>
          <w:cs/>
        </w:rPr>
        <w:t xml:space="preserve">ในฐานะเป็นปัจจัยสำคัญในการพัฒนาองค์การให้สำเร็จต่อเนื่องในระยะยาว จึงได้มีการส่งเสริมสนับสนุนกิจกรรมต่างๆ ในด้านทรัพยากรมนุษย์ให้มีศักยภาพมากขึ้น </w:t>
      </w:r>
    </w:p>
    <w:p w:rsidR="001415DA" w:rsidRPr="00BD7FB4" w:rsidRDefault="001415DA" w:rsidP="00BD7FB4">
      <w:pPr>
        <w:pStyle w:val="ListParagraph"/>
        <w:numPr>
          <w:ilvl w:val="0"/>
          <w:numId w:val="1"/>
        </w:numPr>
        <w:tabs>
          <w:tab w:val="clear" w:pos="720"/>
          <w:tab w:val="left" w:pos="1134"/>
          <w:tab w:val="num" w:pos="1276"/>
        </w:tabs>
        <w:spacing w:after="0"/>
        <w:ind w:left="0" w:firstLine="851"/>
        <w:jc w:val="thaiDistribute"/>
        <w:rPr>
          <w:sz w:val="24"/>
        </w:rPr>
      </w:pPr>
      <w:r w:rsidRPr="00F41D5E">
        <w:rPr>
          <w:sz w:val="24"/>
          <w:cs/>
        </w:rPr>
        <w:t xml:space="preserve">ขนาดและโครงสร้างขององค์การ </w:t>
      </w:r>
      <w:r w:rsidR="00B222E7">
        <w:rPr>
          <w:rFonts w:hint="cs"/>
          <w:sz w:val="24"/>
          <w:cs/>
        </w:rPr>
        <w:t xml:space="preserve">ขนาดและโครงสร้างขององค์การเป็นปัจจัยสำคัญที่มีส่วนในการกำหนดโครงสร้างของหน่วยงานทรัพยากรมนุษย์ </w:t>
      </w:r>
      <w:r w:rsidRPr="00F41D5E">
        <w:rPr>
          <w:sz w:val="24"/>
          <w:cs/>
        </w:rPr>
        <w:t>องค์การที่มีขนาดต่างกันย่อมมีความต้องการและมีงบประมาณในงานด้านบุคลากรที่แตกต่างกัน</w:t>
      </w:r>
      <w:r w:rsidR="007B6950">
        <w:rPr>
          <w:rFonts w:hint="cs"/>
          <w:sz w:val="24"/>
          <w:cs/>
        </w:rPr>
        <w:t xml:space="preserve"> การพิจารณาว่าองค์การใดให้ความสำคัญต่องานทรัพยากรมนุษย์มากน้อยเพียงใดนั้น สามารถพิจารณาได้จากงบประมาณด้านบุคลากรต่อจำนวนพนักงาน หมายความว่าองค์การที่มีค่าใช้จ่ายในกิจกรรมด้านทรัพยากรมนุษย์ต่อหัวสูงมีแนวโน้มที่จะให้ความสำคัญต่องานทรัพยากรมนุษย์มากตามไปด้วย</w:t>
      </w:r>
      <w:r w:rsidRPr="00F41D5E">
        <w:rPr>
          <w:sz w:val="24"/>
          <w:cs/>
        </w:rPr>
        <w:t xml:space="preserve">  </w:t>
      </w:r>
      <w:r w:rsidR="003A2AF5" w:rsidRPr="00BD7FB4">
        <w:rPr>
          <w:rFonts w:hint="cs"/>
          <w:sz w:val="24"/>
          <w:cs/>
        </w:rPr>
        <w:t xml:space="preserve">นอกจากขนาดขององค์การแล้ว </w:t>
      </w:r>
      <w:r w:rsidRPr="00BD7FB4">
        <w:rPr>
          <w:sz w:val="24"/>
          <w:cs/>
        </w:rPr>
        <w:t>การจัดโครงสร้างองค์การยังมีผลต่อการจัดหน่วยงานและลักษณะการดำเนินงานของหน่วยงานทรัพยากรมนุษย์โดยตรง</w:t>
      </w:r>
      <w:r w:rsidR="003A2AF5" w:rsidRPr="00BD7FB4">
        <w:rPr>
          <w:rFonts w:hint="cs"/>
          <w:sz w:val="24"/>
          <w:cs/>
        </w:rPr>
        <w:t xml:space="preserve"> นอกจากนี้ความซับซ้อนของโครงสร้างองค์การอาจมีส่วนให้หน่วยงานบุคลากรมีความซับซ้อนและมีลักษณะงานที่หลากหลายตามไปด้วยเช่นกัน</w:t>
      </w:r>
    </w:p>
    <w:p w:rsidR="001415DA" w:rsidRPr="00E14848" w:rsidRDefault="001415DA" w:rsidP="00E14848">
      <w:pPr>
        <w:pStyle w:val="ListParagraph"/>
        <w:numPr>
          <w:ilvl w:val="0"/>
          <w:numId w:val="1"/>
        </w:numPr>
        <w:tabs>
          <w:tab w:val="clear" w:pos="720"/>
          <w:tab w:val="left" w:pos="1134"/>
          <w:tab w:val="num" w:pos="1276"/>
        </w:tabs>
        <w:ind w:left="0" w:firstLine="851"/>
        <w:jc w:val="thaiDistribute"/>
        <w:rPr>
          <w:sz w:val="24"/>
          <w:cs/>
        </w:rPr>
      </w:pPr>
      <w:r w:rsidRPr="00F41D5E">
        <w:rPr>
          <w:sz w:val="24"/>
          <w:cs/>
        </w:rPr>
        <w:t xml:space="preserve">ความสัมพันธ์ระหว่างบุคลากร </w:t>
      </w:r>
      <w:r w:rsidR="009668F2">
        <w:rPr>
          <w:rFonts w:hint="cs"/>
          <w:sz w:val="24"/>
          <w:cs/>
        </w:rPr>
        <w:t>ไม่ว่าจะเป็นความ</w:t>
      </w:r>
      <w:r w:rsidR="00E14848">
        <w:rPr>
          <w:rFonts w:hint="cs"/>
          <w:sz w:val="24"/>
          <w:cs/>
        </w:rPr>
        <w:t>สัมพันธ์ระหว่างองค์การกับบุคลากร</w:t>
      </w:r>
      <w:r w:rsidR="009668F2">
        <w:rPr>
          <w:rFonts w:hint="cs"/>
          <w:sz w:val="24"/>
          <w:cs/>
        </w:rPr>
        <w:t xml:space="preserve"> หรือความสัมพันธ์ระหว่างบุคลากรด้วยกันเอง ล้วนมีผลต่อการดำเนินงานและการจัดโครงสร้างองค์การของหน่วยงานทรัพยากรมนุษย์ทั้งสิ้น </w:t>
      </w:r>
      <w:r w:rsidR="00105C36">
        <w:rPr>
          <w:rFonts w:hint="cs"/>
          <w:sz w:val="24"/>
          <w:cs/>
        </w:rPr>
        <w:t>โดยปกติองค์การขนาดใหญ่มักมีบุคลากรจำนวนมาก</w:t>
      </w:r>
      <w:r w:rsidR="00E14848">
        <w:rPr>
          <w:rFonts w:hint="cs"/>
          <w:sz w:val="24"/>
          <w:cs/>
        </w:rPr>
        <w:t xml:space="preserve"> </w:t>
      </w:r>
      <w:r w:rsidR="00105C36">
        <w:rPr>
          <w:rFonts w:hint="cs"/>
          <w:sz w:val="24"/>
          <w:cs/>
        </w:rPr>
        <w:t>ทำให้สมาชิกไม่สามารถรู้จักกันได้ทั้งหมด จำเป็น</w:t>
      </w:r>
      <w:r w:rsidR="008F59CD">
        <w:rPr>
          <w:rFonts w:hint="cs"/>
          <w:sz w:val="24"/>
          <w:cs/>
        </w:rPr>
        <w:t>จะต้องนำระบบงานทรัพยากรมนุษย์แบบเป็นทางการมาใช้ เพื</w:t>
      </w:r>
      <w:r w:rsidR="00E14848">
        <w:rPr>
          <w:rFonts w:hint="cs"/>
          <w:sz w:val="24"/>
          <w:cs/>
        </w:rPr>
        <w:t>่อให้การทำงานเป็นไปอย่างราบรื่น</w:t>
      </w:r>
      <w:r w:rsidR="008F59CD">
        <w:rPr>
          <w:rFonts w:hint="cs"/>
          <w:sz w:val="24"/>
          <w:cs/>
        </w:rPr>
        <w:t>และก่อให้เกิดความยุติธรรมแก่ทุกฝ่าย</w:t>
      </w:r>
      <w:r w:rsidR="00E14848">
        <w:rPr>
          <w:rFonts w:hint="cs"/>
          <w:sz w:val="24"/>
          <w:cs/>
        </w:rPr>
        <w:t xml:space="preserve"> </w:t>
      </w:r>
      <w:r w:rsidR="003412D2" w:rsidRPr="00E14848">
        <w:rPr>
          <w:rFonts w:hint="cs"/>
          <w:sz w:val="24"/>
          <w:cs/>
        </w:rPr>
        <w:t xml:space="preserve">ในขณะที่องค์การที่มีขนาดเล็ก ก็มักมีจำนวนบุคลากรไม่มากและสมาชิกต่างรู้จักกันเป็นการส่วนตัวก็สามารถที่จะจัดองค์การให้มีความยืดหยุ่นและไม่เป็นทางการได้ </w:t>
      </w:r>
      <w:r w:rsidR="005C28AB" w:rsidRPr="00E14848">
        <w:rPr>
          <w:rFonts w:hint="cs"/>
          <w:sz w:val="24"/>
          <w:cs/>
        </w:rPr>
        <w:t>เพื่อสร้างความคล่องตัวในการทำงาน ดังนั้น</w:t>
      </w:r>
      <w:r w:rsidRPr="00E14848">
        <w:rPr>
          <w:sz w:val="24"/>
          <w:cs/>
        </w:rPr>
        <w:t>หน่วยงาน</w:t>
      </w:r>
      <w:r w:rsidR="00F41D5E" w:rsidRPr="00E14848">
        <w:rPr>
          <w:sz w:val="24"/>
          <w:cs/>
        </w:rPr>
        <w:t>ทรัพยากรมนุษย์ที่มีประสิทธิภาพ</w:t>
      </w:r>
      <w:r w:rsidR="00F41D5E" w:rsidRPr="00E14848">
        <w:rPr>
          <w:rFonts w:hint="cs"/>
          <w:sz w:val="24"/>
          <w:cs/>
        </w:rPr>
        <w:t>จะ</w:t>
      </w:r>
      <w:r w:rsidR="005C28AB" w:rsidRPr="00E14848">
        <w:rPr>
          <w:rFonts w:hint="cs"/>
          <w:sz w:val="24"/>
          <w:cs/>
        </w:rPr>
        <w:t>ต้อง</w:t>
      </w:r>
      <w:r w:rsidRPr="00E14848">
        <w:rPr>
          <w:sz w:val="24"/>
          <w:cs/>
        </w:rPr>
        <w:t>สร้างความ</w:t>
      </w:r>
      <w:r w:rsidR="005C28AB" w:rsidRPr="00E14848">
        <w:rPr>
          <w:rFonts w:hint="cs"/>
          <w:sz w:val="24"/>
          <w:cs/>
        </w:rPr>
        <w:t>สัมพันธ์ ความ</w:t>
      </w:r>
      <w:r w:rsidR="005C28AB" w:rsidRPr="00E14848">
        <w:rPr>
          <w:sz w:val="24"/>
          <w:cs/>
        </w:rPr>
        <w:t>รู้สึกร่วม ความคุ้นเคย</w:t>
      </w:r>
      <w:r w:rsidRPr="00E14848">
        <w:rPr>
          <w:sz w:val="24"/>
          <w:cs/>
        </w:rPr>
        <w:t>และความเป็นกันเองระหว่างบุคลากรในองค์การ</w:t>
      </w:r>
      <w:r w:rsidR="001E20E2" w:rsidRPr="00E14848">
        <w:rPr>
          <w:rFonts w:hint="cs"/>
          <w:sz w:val="24"/>
          <w:cs/>
        </w:rPr>
        <w:t>ให้ได้นั่นเอง</w:t>
      </w:r>
    </w:p>
    <w:p w:rsidR="001415DA" w:rsidRDefault="001415DA" w:rsidP="00743D68">
      <w:pPr>
        <w:pStyle w:val="ListParagraph"/>
        <w:numPr>
          <w:ilvl w:val="0"/>
          <w:numId w:val="1"/>
        </w:numPr>
        <w:tabs>
          <w:tab w:val="clear" w:pos="720"/>
          <w:tab w:val="left" w:pos="1134"/>
          <w:tab w:val="num" w:pos="1276"/>
        </w:tabs>
        <w:spacing w:after="0"/>
        <w:ind w:left="0" w:firstLine="851"/>
        <w:jc w:val="thaiDistribute"/>
        <w:rPr>
          <w:sz w:val="24"/>
        </w:rPr>
      </w:pPr>
      <w:r w:rsidRPr="00F41D5E">
        <w:rPr>
          <w:sz w:val="24"/>
          <w:cs/>
        </w:rPr>
        <w:lastRenderedPageBreak/>
        <w:t>ปัจจัย</w:t>
      </w:r>
      <w:r w:rsidR="0090122B">
        <w:rPr>
          <w:sz w:val="24"/>
          <w:cs/>
        </w:rPr>
        <w:t>ภายนอก สิ่งแวดล้อมภายนอกองค์การ</w:t>
      </w:r>
      <w:r w:rsidRPr="00F41D5E">
        <w:rPr>
          <w:sz w:val="24"/>
          <w:cs/>
        </w:rPr>
        <w:t>และกระแสความต้องการของสังคม ต่</w:t>
      </w:r>
      <w:r w:rsidR="00DE2B74">
        <w:rPr>
          <w:sz w:val="24"/>
          <w:cs/>
        </w:rPr>
        <w:t>างมีส่วนในการกำหนดโครงสร้าง</w:t>
      </w:r>
      <w:r w:rsidR="00F41D5E">
        <w:rPr>
          <w:rFonts w:hint="cs"/>
          <w:sz w:val="24"/>
          <w:cs/>
        </w:rPr>
        <w:t>และ</w:t>
      </w:r>
      <w:r w:rsidRPr="00F41D5E">
        <w:rPr>
          <w:sz w:val="24"/>
          <w:cs/>
        </w:rPr>
        <w:t>ส่งผลให้หลายองค์การต้องปรับปรุงหน้าที่</w:t>
      </w:r>
      <w:r w:rsidR="00DE2B74">
        <w:rPr>
          <w:rFonts w:hint="cs"/>
          <w:sz w:val="24"/>
          <w:cs/>
        </w:rPr>
        <w:t xml:space="preserve"> </w:t>
      </w:r>
      <w:r w:rsidRPr="00F41D5E">
        <w:rPr>
          <w:sz w:val="24"/>
          <w:cs/>
        </w:rPr>
        <w:t>โครงสร้างและการดำเนินงานของหน่วยงานทรัพยากรมนุษย์ให้สอดคล้องต่อกระแสการเปลี่ยนแปลงที่เกิดขึ้น</w:t>
      </w:r>
      <w:r w:rsidR="000468F8">
        <w:rPr>
          <w:sz w:val="24"/>
        </w:rPr>
        <w:t xml:space="preserve"> </w:t>
      </w:r>
      <w:r w:rsidR="000468F8">
        <w:rPr>
          <w:rFonts w:hint="cs"/>
          <w:sz w:val="24"/>
          <w:cs/>
        </w:rPr>
        <w:t xml:space="preserve">เนื่องจากสิ่งแวดล้อมจะเป็นปัจจัยกำหนดโอกาสและข้อจำกัดในการดำเนินงานขององค์การ </w:t>
      </w:r>
    </w:p>
    <w:p w:rsidR="008959EE" w:rsidRDefault="008959EE" w:rsidP="0040617A">
      <w:pPr>
        <w:pStyle w:val="ListParagraph"/>
        <w:tabs>
          <w:tab w:val="left" w:pos="1134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การจัดการทรัพย</w:t>
      </w:r>
      <w:r w:rsidR="00DE2B74">
        <w:rPr>
          <w:rFonts w:hint="cs"/>
          <w:sz w:val="24"/>
          <w:cs/>
        </w:rPr>
        <w:t>ากรมนุษย์ในอุตสาหกรรม</w:t>
      </w:r>
      <w:r>
        <w:rPr>
          <w:rFonts w:hint="cs"/>
          <w:sz w:val="24"/>
          <w:cs/>
        </w:rPr>
        <w:t>โรงแรมจะมีผู้อำนวยการแผนกทรัพยากรมนุษย์ เป็นผู้บริหารสูงสุดของแผนก ซึ่งการจัดโครงสร้างงานนั้นจะแตกต่างกันไปในแต่ละโรงแรม ขึ้นอยู่กับ ขนาด</w:t>
      </w:r>
      <w:r w:rsidR="00541635">
        <w:rPr>
          <w:rFonts w:hint="cs"/>
          <w:sz w:val="24"/>
          <w:cs/>
        </w:rPr>
        <w:t>ของโรงแรม</w:t>
      </w:r>
      <w:r>
        <w:rPr>
          <w:rFonts w:hint="cs"/>
          <w:sz w:val="24"/>
          <w:cs/>
        </w:rPr>
        <w:t xml:space="preserve"> จำนวนพนักงาน</w:t>
      </w:r>
      <w:r w:rsidR="009F6C2E">
        <w:rPr>
          <w:rFonts w:hint="cs"/>
          <w:sz w:val="24"/>
          <w:cs/>
        </w:rPr>
        <w:t xml:space="preserve"> ความจำเป็น ความเหมาะสม ค่าใช้จ่าย</w:t>
      </w:r>
      <w:r w:rsidR="00541635">
        <w:rPr>
          <w:rFonts w:hint="cs"/>
          <w:sz w:val="24"/>
          <w:cs/>
        </w:rPr>
        <w:t xml:space="preserve">และนโยบายของโรงแรม </w:t>
      </w:r>
    </w:p>
    <w:p w:rsidR="009F6C2E" w:rsidRDefault="009F6C2E" w:rsidP="0040617A">
      <w:pPr>
        <w:pStyle w:val="ListParagraph"/>
        <w:tabs>
          <w:tab w:val="left" w:pos="1134"/>
        </w:tabs>
        <w:spacing w:after="0"/>
        <w:ind w:left="0" w:firstLine="851"/>
        <w:jc w:val="thaiDistribute"/>
        <w:rPr>
          <w:sz w:val="24"/>
          <w:cs/>
        </w:rPr>
      </w:pPr>
      <w:r>
        <w:rPr>
          <w:rFonts w:hint="cs"/>
          <w:sz w:val="24"/>
          <w:cs/>
        </w:rPr>
        <w:t>วิธีการจัดแบ่งโครงสร้างของแผนกทรัพยากรมนุษย์ของอุตสาหกรรมโรงแรมโดย</w:t>
      </w:r>
      <w:r w:rsidR="00151405">
        <w:rPr>
          <w:rFonts w:hint="cs"/>
          <w:sz w:val="24"/>
          <w:cs/>
        </w:rPr>
        <w:t>ทั่วไปจะแบ่งโดยคำนึงถึงหน้าที่</w:t>
      </w:r>
      <w:r w:rsidR="00CC5767">
        <w:rPr>
          <w:rFonts w:hint="cs"/>
          <w:sz w:val="24"/>
          <w:cs/>
        </w:rPr>
        <w:t>และปริมาณงานที</w:t>
      </w:r>
      <w:r w:rsidR="00151405">
        <w:rPr>
          <w:rFonts w:hint="cs"/>
          <w:sz w:val="24"/>
          <w:cs/>
        </w:rPr>
        <w:t>่ต้องปฏิบัติเป็นหลัก โรงแรม</w:t>
      </w:r>
      <w:r w:rsidR="00CC5767">
        <w:rPr>
          <w:rFonts w:hint="cs"/>
          <w:sz w:val="24"/>
          <w:cs/>
        </w:rPr>
        <w:t>ขนาดเล็ก</w:t>
      </w:r>
      <w:r w:rsidR="00CE2DA0">
        <w:rPr>
          <w:rFonts w:hint="cs"/>
          <w:sz w:val="24"/>
          <w:cs/>
        </w:rPr>
        <w:t xml:space="preserve">ที่มีปริมาณงานไม่มากก็จะมีการแบ่งส่วนงานได้น้อยฝ่าย ส่วนโรงแรมขนาดกลางและขนาดใหญ่ที่มีปริมาณงานมากก็ต้องใช้พนักงานจำนวนมากเพื่อปฏิบัติงานตามสัดส่วนของปริมาณงานที่มี </w:t>
      </w:r>
      <w:r w:rsidR="00D05542">
        <w:rPr>
          <w:rFonts w:hint="cs"/>
          <w:sz w:val="24"/>
          <w:cs/>
        </w:rPr>
        <w:t>ดังนั้นการจัดโครงสร้างของแผนกทรัพยากรมนุษย์จึงจำเป็นที่จะต้องแบ่งส่วนงานออกเป็นหลายฝ่าย เพื่อให้เกิดความเหมาะสมและ</w:t>
      </w:r>
      <w:r w:rsidR="00151405">
        <w:rPr>
          <w:rFonts w:hint="cs"/>
          <w:sz w:val="24"/>
          <w:cs/>
        </w:rPr>
        <w:t>เพื่อให้</w:t>
      </w:r>
      <w:r w:rsidR="00D05542">
        <w:rPr>
          <w:rFonts w:hint="cs"/>
          <w:sz w:val="24"/>
          <w:cs/>
        </w:rPr>
        <w:t>สามารถปฏิบัติงานได้อย่างมีประสิทธิภาพ</w:t>
      </w:r>
    </w:p>
    <w:p w:rsidR="0040617A" w:rsidRDefault="0040617A" w:rsidP="0040617A">
      <w:pPr>
        <w:pStyle w:val="ListParagraph"/>
        <w:tabs>
          <w:tab w:val="left" w:pos="1134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การเปลี่ยนแปลงที่เกิดขึ้นอย่างรวดเร็วและต่อเนื่องของสภาพแวดล้อมทางธุรกิจ ส่งผลให้การจัดโครงสร้างองค์การของหน่วยงานทรัพยากรมนุษย์ต้องพิจารณาความสัมพันธ์ระหว่างปัจจัย</w:t>
      </w:r>
      <w:r w:rsidR="00C01849">
        <w:rPr>
          <w:rFonts w:hint="cs"/>
          <w:sz w:val="24"/>
          <w:cs/>
        </w:rPr>
        <w:t xml:space="preserve">   </w:t>
      </w:r>
      <w:r>
        <w:rPr>
          <w:rFonts w:hint="cs"/>
          <w:sz w:val="24"/>
          <w:cs/>
        </w:rPr>
        <w:t>แต่ละด้านอย่างรอบคอบ เพื่อให้หน่วยงานทรัพยากรมน</w:t>
      </w:r>
      <w:r w:rsidR="00C67AF4">
        <w:rPr>
          <w:rFonts w:hint="cs"/>
          <w:sz w:val="24"/>
          <w:cs/>
        </w:rPr>
        <w:t>ุษย์สามารถตอบสนองความต้องการได้อย่างเหมาะสมและมีประสิทธิภาพ ตลอดจนทำให้บุคลากรขององค์การสามารถปฏิบัติงานและอยู่ในสังคมได้อย่างมีความสุข</w:t>
      </w:r>
    </w:p>
    <w:p w:rsidR="00862BBF" w:rsidRPr="00F41D5E" w:rsidRDefault="00862BBF" w:rsidP="00862BBF">
      <w:pPr>
        <w:pStyle w:val="ListParagraph"/>
        <w:tabs>
          <w:tab w:val="left" w:pos="1134"/>
        </w:tabs>
        <w:spacing w:after="0"/>
        <w:ind w:left="851"/>
        <w:jc w:val="thaiDistribute"/>
        <w:rPr>
          <w:sz w:val="24"/>
          <w:cs/>
        </w:rPr>
      </w:pPr>
    </w:p>
    <w:p w:rsidR="0083032C" w:rsidRPr="0090122B" w:rsidRDefault="0083032C" w:rsidP="001C1CA6">
      <w:pPr>
        <w:pStyle w:val="ListParagraph"/>
        <w:rPr>
          <w:b/>
          <w:bCs/>
          <w:sz w:val="8"/>
          <w:szCs w:val="12"/>
          <w:u w:val="single"/>
        </w:rPr>
      </w:pPr>
    </w:p>
    <w:p w:rsidR="001415DA" w:rsidRDefault="001415DA" w:rsidP="00CF3ABA">
      <w:pPr>
        <w:pStyle w:val="ListParagraph"/>
        <w:spacing w:after="0"/>
        <w:ind w:left="0"/>
        <w:rPr>
          <w:b/>
          <w:bCs/>
          <w:sz w:val="24"/>
        </w:rPr>
      </w:pPr>
      <w:r w:rsidRPr="0072429A">
        <w:rPr>
          <w:rFonts w:hint="cs"/>
          <w:b/>
          <w:bCs/>
          <w:sz w:val="24"/>
          <w:cs/>
        </w:rPr>
        <w:t>พัฒนาการของการจัดการทรัพยากรมนุษย์</w:t>
      </w:r>
    </w:p>
    <w:p w:rsidR="00CF3ABA" w:rsidRPr="00C01849" w:rsidRDefault="00CF3ABA" w:rsidP="00CF3ABA">
      <w:pPr>
        <w:pStyle w:val="ListParagraph"/>
        <w:spacing w:after="0"/>
        <w:ind w:left="0"/>
      </w:pPr>
    </w:p>
    <w:p w:rsidR="00102236" w:rsidRDefault="006430C4" w:rsidP="00A625A3">
      <w:pPr>
        <w:pStyle w:val="ListParagraph"/>
        <w:spacing w:before="24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ในสมัยโบราณมนุษย์ได้มีการนำแรงงานมาใช้ในการดำเนินกิจกรรมต่างๆ เพื่อการดำรงชีวิตแบบต่างคนต่างทำ หรือช่วยกันทำงานเป็นหมู่คณะตามความยากง่ายของงานหรือตามพัฒนาการของสังคม</w:t>
      </w:r>
      <w:r w:rsidR="00346644">
        <w:rPr>
          <w:rFonts w:hint="cs"/>
          <w:sz w:val="24"/>
          <w:cs/>
        </w:rPr>
        <w:t xml:space="preserve"> ซึ่งยังไม่ได้มีการแบ่งหน้าที่การทำงานอย่างชัดเจน  </w:t>
      </w:r>
      <w:r w:rsidR="00CD4A31">
        <w:rPr>
          <w:rFonts w:hint="cs"/>
          <w:sz w:val="24"/>
          <w:cs/>
        </w:rPr>
        <w:t>แต่</w:t>
      </w:r>
      <w:r w:rsidR="00346644">
        <w:rPr>
          <w:rFonts w:hint="cs"/>
          <w:sz w:val="24"/>
          <w:cs/>
        </w:rPr>
        <w:t>เมื่อ</w:t>
      </w:r>
      <w:proofErr w:type="spellStart"/>
      <w:r w:rsidR="00346644">
        <w:rPr>
          <w:rFonts w:hint="cs"/>
          <w:sz w:val="24"/>
          <w:cs/>
        </w:rPr>
        <w:t>อารย</w:t>
      </w:r>
      <w:proofErr w:type="spellEnd"/>
      <w:r w:rsidR="00346644">
        <w:rPr>
          <w:rFonts w:hint="cs"/>
          <w:sz w:val="24"/>
          <w:cs/>
        </w:rPr>
        <w:t>ธรรมเจริญมากขึ้น มนุษย์ได้รวมกลุ่มเป็นสังคมขนาดใหญ่และซับซ้อนขึ้น</w:t>
      </w:r>
      <w:r w:rsidR="00752254">
        <w:rPr>
          <w:rFonts w:hint="cs"/>
          <w:sz w:val="24"/>
          <w:cs/>
        </w:rPr>
        <w:t xml:space="preserve"> ทำให้ปริมาณและความซับซ้อนของงานมีมากขึ้น</w:t>
      </w:r>
      <w:r w:rsidR="00CD4A31">
        <w:rPr>
          <w:rFonts w:hint="cs"/>
          <w:sz w:val="24"/>
          <w:cs/>
        </w:rPr>
        <w:t xml:space="preserve">      </w:t>
      </w:r>
      <w:r w:rsidR="00752254">
        <w:rPr>
          <w:rFonts w:hint="cs"/>
          <w:sz w:val="24"/>
          <w:cs/>
        </w:rPr>
        <w:t>จนบุคคลเพียงคนเดียวหรือกลุ่มเดียวไม่สามารถทำได้อย่างมีประสิทธิภาพ</w:t>
      </w:r>
      <w:r w:rsidR="00102236">
        <w:rPr>
          <w:rFonts w:hint="cs"/>
          <w:sz w:val="24"/>
          <w:cs/>
        </w:rPr>
        <w:t xml:space="preserve"> มนุษย์จึงต้องมีการแบ่งงานกันทำ แต่อย่างไรก็ดียังไม่มีหลักฐานแน่ชัดว่า</w:t>
      </w:r>
      <w:r w:rsidR="004455AD">
        <w:rPr>
          <w:rFonts w:hint="cs"/>
          <w:sz w:val="24"/>
          <w:cs/>
        </w:rPr>
        <w:t>การจัดการทรัพยากรมนุษย์เริ่มต้นขึ้นเมื่อใด ทำให้นักวิชาการได้แบ่งช่วงเวลาของพัฒนาการในการศึกษาด้านการจัดการทรัพยากรมนุษย์ออกเป็น 4 ช่วงเวลา ดังนี้</w:t>
      </w:r>
    </w:p>
    <w:p w:rsidR="007264FB" w:rsidRDefault="007264FB" w:rsidP="00CF3ABA">
      <w:pPr>
        <w:pStyle w:val="ListParagraph"/>
        <w:spacing w:before="240"/>
        <w:ind w:left="0" w:firstLine="851"/>
      </w:pPr>
    </w:p>
    <w:p w:rsidR="00CD4A31" w:rsidRPr="003B535A" w:rsidRDefault="00CD4A31" w:rsidP="00CF3ABA">
      <w:pPr>
        <w:pStyle w:val="ListParagraph"/>
        <w:spacing w:before="240"/>
        <w:ind w:left="0" w:firstLine="851"/>
        <w:rPr>
          <w:cs/>
        </w:rPr>
      </w:pPr>
    </w:p>
    <w:p w:rsidR="006F7DEA" w:rsidRPr="004D30CE" w:rsidRDefault="004A12C4" w:rsidP="00D26890">
      <w:pPr>
        <w:pStyle w:val="ListParagraph"/>
        <w:numPr>
          <w:ilvl w:val="0"/>
          <w:numId w:val="2"/>
        </w:numPr>
        <w:tabs>
          <w:tab w:val="clear" w:pos="720"/>
        </w:tabs>
        <w:spacing w:before="240"/>
        <w:ind w:left="1134" w:hanging="283"/>
        <w:jc w:val="thaiDistribute"/>
        <w:rPr>
          <w:b/>
          <w:bCs/>
          <w:sz w:val="24"/>
        </w:rPr>
      </w:pPr>
      <w:r w:rsidRPr="004D30CE">
        <w:rPr>
          <w:b/>
          <w:bCs/>
          <w:sz w:val="24"/>
          <w:cs/>
        </w:rPr>
        <w:lastRenderedPageBreak/>
        <w:t>ช่วงระยะก่อนเริ่มแรก</w:t>
      </w:r>
      <w:r w:rsidR="00F5799B" w:rsidRPr="004D30CE">
        <w:rPr>
          <w:b/>
          <w:bCs/>
          <w:sz w:val="24"/>
        </w:rPr>
        <w:t xml:space="preserve"> </w:t>
      </w:r>
    </w:p>
    <w:p w:rsidR="006F7DEA" w:rsidRDefault="001B063B" w:rsidP="00D26890">
      <w:pPr>
        <w:pStyle w:val="ListParagraph"/>
        <w:numPr>
          <w:ilvl w:val="1"/>
          <w:numId w:val="2"/>
        </w:numPr>
        <w:spacing w:before="240"/>
        <w:ind w:left="0" w:firstLine="1134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 </w:t>
      </w:r>
      <w:r w:rsidR="004A12C4" w:rsidRPr="0083032C">
        <w:rPr>
          <w:sz w:val="24"/>
          <w:cs/>
        </w:rPr>
        <w:t>โร</w:t>
      </w:r>
      <w:proofErr w:type="spellStart"/>
      <w:r w:rsidR="004A12C4" w:rsidRPr="0083032C">
        <w:rPr>
          <w:sz w:val="24"/>
          <w:cs/>
        </w:rPr>
        <w:t>เบิร์ต</w:t>
      </w:r>
      <w:proofErr w:type="spellEnd"/>
      <w:r w:rsidR="004A12C4" w:rsidRPr="0083032C">
        <w:rPr>
          <w:sz w:val="24"/>
          <w:cs/>
        </w:rPr>
        <w:t xml:space="preserve"> โอเวน</w:t>
      </w:r>
      <w:r w:rsidR="00C32CDD">
        <w:rPr>
          <w:rFonts w:hint="cs"/>
          <w:sz w:val="24"/>
          <w:cs/>
        </w:rPr>
        <w:t xml:space="preserve"> (</w:t>
      </w:r>
      <w:r w:rsidR="00C32CDD" w:rsidRPr="00C32CDD">
        <w:t>Robert Owen</w:t>
      </w:r>
      <w:r w:rsidR="00C32CDD">
        <w:rPr>
          <w:rFonts w:hint="cs"/>
          <w:sz w:val="24"/>
          <w:cs/>
        </w:rPr>
        <w:t>)</w:t>
      </w:r>
      <w:r w:rsidR="004A12C4" w:rsidRPr="0083032C">
        <w:rPr>
          <w:sz w:val="24"/>
          <w:cs/>
        </w:rPr>
        <w:t xml:space="preserve"> ปี ค.ศ. </w:t>
      </w:r>
      <w:r w:rsidR="004A12C4" w:rsidRPr="0072429A">
        <w:rPr>
          <w:szCs w:val="40"/>
        </w:rPr>
        <w:t xml:space="preserve">1771-1858 </w:t>
      </w:r>
      <w:r w:rsidR="00D764D7">
        <w:rPr>
          <w:rFonts w:hint="cs"/>
          <w:sz w:val="24"/>
          <w:cs/>
        </w:rPr>
        <w:t>เป็นผู้บุกเบิกที่</w:t>
      </w:r>
      <w:r w:rsidR="00AA4A90">
        <w:rPr>
          <w:rFonts w:hint="cs"/>
          <w:sz w:val="24"/>
          <w:cs/>
        </w:rPr>
        <w:t>ให้ความสำคัญ</w:t>
      </w:r>
      <w:r w:rsidR="00321220">
        <w:rPr>
          <w:rFonts w:hint="cs"/>
          <w:sz w:val="24"/>
          <w:cs/>
        </w:rPr>
        <w:t>ด้านการจัดการทรัพยากรมนุษย์ในช่วงปฏิบัติอุตสาหกรรม เนื่องจากเป็นผู้ให้ความสนใจสภาพการทำงานและความเป็นอยู่ของคนงานในสมัยนั้น โอเวน</w:t>
      </w:r>
      <w:r w:rsidR="004A12C4" w:rsidRPr="0083032C">
        <w:rPr>
          <w:sz w:val="24"/>
          <w:cs/>
        </w:rPr>
        <w:t>เ</w:t>
      </w:r>
      <w:r w:rsidR="0083032C">
        <w:rPr>
          <w:sz w:val="24"/>
          <w:cs/>
        </w:rPr>
        <w:t>สนอให้มีการลดระยะเวลาในการทำงาน</w:t>
      </w:r>
      <w:r w:rsidR="004A12C4" w:rsidRPr="0083032C">
        <w:rPr>
          <w:sz w:val="24"/>
          <w:cs/>
        </w:rPr>
        <w:t xml:space="preserve">ของพนักงานลง พร้อมกับเสนอให้มีการป้องกันการใช้แรงงานเด็กที่อายุต่ำกว่า </w:t>
      </w:r>
      <w:r w:rsidR="004A12C4" w:rsidRPr="0072429A">
        <w:rPr>
          <w:szCs w:val="40"/>
        </w:rPr>
        <w:t>10</w:t>
      </w:r>
      <w:r w:rsidR="004A12C4" w:rsidRPr="0083032C">
        <w:rPr>
          <w:sz w:val="24"/>
        </w:rPr>
        <w:t xml:space="preserve"> </w:t>
      </w:r>
      <w:r w:rsidR="004A12C4" w:rsidRPr="0083032C">
        <w:rPr>
          <w:sz w:val="24"/>
          <w:cs/>
        </w:rPr>
        <w:t>ปี</w:t>
      </w:r>
    </w:p>
    <w:p w:rsidR="006F7DEA" w:rsidRPr="0072429A" w:rsidRDefault="001B063B" w:rsidP="00D26890">
      <w:pPr>
        <w:pStyle w:val="ListParagraph"/>
        <w:numPr>
          <w:ilvl w:val="1"/>
          <w:numId w:val="2"/>
        </w:numPr>
        <w:ind w:left="0" w:firstLine="1134"/>
        <w:jc w:val="thaiDistribute"/>
        <w:rPr>
          <w:sz w:val="24"/>
          <w:cs/>
        </w:rPr>
      </w:pPr>
      <w:r>
        <w:rPr>
          <w:rFonts w:hint="cs"/>
          <w:sz w:val="24"/>
          <w:cs/>
        </w:rPr>
        <w:t xml:space="preserve"> </w:t>
      </w:r>
      <w:proofErr w:type="spellStart"/>
      <w:r w:rsidR="004A12C4" w:rsidRPr="0072429A">
        <w:rPr>
          <w:sz w:val="24"/>
          <w:cs/>
        </w:rPr>
        <w:t>ชาร์ลส์</w:t>
      </w:r>
      <w:proofErr w:type="spellEnd"/>
      <w:r w:rsidR="004A12C4" w:rsidRPr="0072429A">
        <w:rPr>
          <w:sz w:val="24"/>
          <w:cs/>
        </w:rPr>
        <w:t xml:space="preserve"> แบบ</w:t>
      </w:r>
      <w:proofErr w:type="spellStart"/>
      <w:r w:rsidR="004A12C4" w:rsidRPr="0072429A">
        <w:rPr>
          <w:sz w:val="24"/>
          <w:cs/>
        </w:rPr>
        <w:t>บาจ</w:t>
      </w:r>
      <w:proofErr w:type="spellEnd"/>
      <w:r w:rsidR="00C32CDD">
        <w:rPr>
          <w:rFonts w:hint="cs"/>
          <w:sz w:val="24"/>
          <w:cs/>
        </w:rPr>
        <w:t xml:space="preserve"> (</w:t>
      </w:r>
      <w:r w:rsidR="00C32CDD">
        <w:t>Charles Babbage</w:t>
      </w:r>
      <w:r w:rsidR="00C32CDD">
        <w:rPr>
          <w:rFonts w:hint="cs"/>
          <w:cs/>
        </w:rPr>
        <w:t>)</w:t>
      </w:r>
      <w:r w:rsidR="004A12C4" w:rsidRPr="0072429A">
        <w:rPr>
          <w:sz w:val="24"/>
          <w:cs/>
        </w:rPr>
        <w:t xml:space="preserve"> ปี ค.ศ. </w:t>
      </w:r>
      <w:r w:rsidR="004A12C4" w:rsidRPr="0072429A">
        <w:rPr>
          <w:szCs w:val="40"/>
        </w:rPr>
        <w:t xml:space="preserve">1792-1871 </w:t>
      </w:r>
      <w:r w:rsidR="003965C8">
        <w:rPr>
          <w:rFonts w:hint="cs"/>
          <w:cs/>
        </w:rPr>
        <w:t>เป็นนักคณิตศาสตร์ที่มีชื่อเสียงและเป็นนักคิดที่ให้ความสนใจเรื่องการจัดการองค์การและการบริหารงานบ</w:t>
      </w:r>
      <w:r w:rsidR="004336F3">
        <w:rPr>
          <w:rFonts w:hint="cs"/>
          <w:cs/>
        </w:rPr>
        <w:t>ุคคล</w:t>
      </w:r>
      <w:r w:rsidR="003965C8">
        <w:rPr>
          <w:rFonts w:hint="cs"/>
          <w:cs/>
        </w:rPr>
        <w:t xml:space="preserve"> แบบ</w:t>
      </w:r>
      <w:proofErr w:type="spellStart"/>
      <w:r w:rsidR="003965C8">
        <w:rPr>
          <w:rFonts w:hint="cs"/>
          <w:cs/>
        </w:rPr>
        <w:t>บาจ</w:t>
      </w:r>
      <w:proofErr w:type="spellEnd"/>
      <w:r w:rsidR="004A12C4" w:rsidRPr="0072429A">
        <w:rPr>
          <w:sz w:val="24"/>
          <w:cs/>
        </w:rPr>
        <w:t xml:space="preserve">แนะนำให้มีการใช้แผนการแบ่งกำไร </w:t>
      </w:r>
      <w:r w:rsidR="004A12C4" w:rsidRPr="0072429A">
        <w:rPr>
          <w:szCs w:val="40"/>
        </w:rPr>
        <w:t>2</w:t>
      </w:r>
      <w:r w:rsidR="004A12C4" w:rsidRPr="0072429A">
        <w:rPr>
          <w:sz w:val="24"/>
        </w:rPr>
        <w:t xml:space="preserve"> </w:t>
      </w:r>
      <w:r w:rsidR="004A12C4" w:rsidRPr="0072429A">
        <w:rPr>
          <w:sz w:val="24"/>
          <w:cs/>
        </w:rPr>
        <w:t>ส่วน</w:t>
      </w:r>
      <w:r w:rsidR="009044A4">
        <w:rPr>
          <w:rFonts w:hint="cs"/>
          <w:sz w:val="24"/>
          <w:cs/>
        </w:rPr>
        <w:t xml:space="preserve"> ดังต่อไปนี้</w:t>
      </w:r>
      <w:r w:rsidR="00642E3B">
        <w:rPr>
          <w:rFonts w:hint="cs"/>
          <w:sz w:val="24"/>
          <w:cs/>
        </w:rPr>
        <w:t xml:space="preserve"> (</w:t>
      </w:r>
      <w:proofErr w:type="spellStart"/>
      <w:r w:rsidR="00642E3B">
        <w:rPr>
          <w:rFonts w:hint="cs"/>
          <w:sz w:val="24"/>
          <w:cs/>
        </w:rPr>
        <w:t>ณัฏฐ</w:t>
      </w:r>
      <w:proofErr w:type="spellEnd"/>
      <w:r w:rsidR="00642E3B">
        <w:rPr>
          <w:rFonts w:hint="cs"/>
          <w:sz w:val="24"/>
          <w:cs/>
        </w:rPr>
        <w:t>พันธ์ เขจรนันทน์</w:t>
      </w:r>
      <w:r w:rsidR="00642E3B">
        <w:rPr>
          <w:sz w:val="24"/>
        </w:rPr>
        <w:t>,</w:t>
      </w:r>
      <w:r w:rsidR="00642E3B">
        <w:rPr>
          <w:rFonts w:hint="cs"/>
          <w:sz w:val="24"/>
          <w:cs/>
        </w:rPr>
        <w:t xml:space="preserve"> 2545</w:t>
      </w:r>
      <w:r w:rsidR="00D33D11">
        <w:rPr>
          <w:rFonts w:hint="cs"/>
          <w:sz w:val="24"/>
          <w:cs/>
        </w:rPr>
        <w:t xml:space="preserve"> </w:t>
      </w:r>
      <w:r w:rsidR="00D33D11">
        <w:rPr>
          <w:sz w:val="24"/>
        </w:rPr>
        <w:t>:</w:t>
      </w:r>
      <w:r w:rsidR="00642E3B" w:rsidRPr="0079332F">
        <w:rPr>
          <w:szCs w:val="40"/>
        </w:rPr>
        <w:t xml:space="preserve"> </w:t>
      </w:r>
      <w:r w:rsidR="00642E3B">
        <w:rPr>
          <w:szCs w:val="40"/>
        </w:rPr>
        <w:t>30</w:t>
      </w:r>
      <w:r w:rsidR="00642E3B">
        <w:rPr>
          <w:rFonts w:hint="cs"/>
          <w:sz w:val="24"/>
          <w:cs/>
        </w:rPr>
        <w:t>)</w:t>
      </w:r>
    </w:p>
    <w:p w:rsidR="001415DA" w:rsidRDefault="001415DA" w:rsidP="001B063B">
      <w:pPr>
        <w:pStyle w:val="ListParagraph"/>
        <w:numPr>
          <w:ilvl w:val="2"/>
          <w:numId w:val="2"/>
        </w:numPr>
        <w:ind w:left="0" w:firstLine="1560"/>
        <w:jc w:val="thaiDistribute"/>
        <w:rPr>
          <w:sz w:val="24"/>
        </w:rPr>
      </w:pPr>
      <w:r w:rsidRPr="0083032C">
        <w:rPr>
          <w:sz w:val="24"/>
          <w:cs/>
        </w:rPr>
        <w:t>พนักงานจะได้รับโบนัสจากการเสนอคำแ</w:t>
      </w:r>
      <w:r w:rsidR="0083032C">
        <w:rPr>
          <w:sz w:val="24"/>
          <w:cs/>
        </w:rPr>
        <w:t>นะนำที่ดีในการทำงาน</w:t>
      </w:r>
      <w:r w:rsidRPr="0083032C">
        <w:rPr>
          <w:sz w:val="24"/>
          <w:cs/>
        </w:rPr>
        <w:t>กระตุ้นให้บุคลากรมีความ</w:t>
      </w:r>
      <w:r w:rsidR="005A5A84">
        <w:rPr>
          <w:rFonts w:hint="cs"/>
          <w:sz w:val="24"/>
          <w:cs/>
        </w:rPr>
        <w:t>คิด</w:t>
      </w:r>
      <w:r w:rsidRPr="0083032C">
        <w:rPr>
          <w:sz w:val="24"/>
          <w:cs/>
        </w:rPr>
        <w:t>สร้างสรรค์</w:t>
      </w:r>
      <w:r w:rsidR="005A5A84">
        <w:rPr>
          <w:rFonts w:hint="cs"/>
          <w:sz w:val="24"/>
          <w:cs/>
        </w:rPr>
        <w:t>และ</w:t>
      </w:r>
      <w:r w:rsidRPr="0083032C">
        <w:rPr>
          <w:sz w:val="24"/>
          <w:cs/>
        </w:rPr>
        <w:t>กล้าแสดงออก</w:t>
      </w:r>
      <w:r w:rsidR="0099140F">
        <w:rPr>
          <w:rFonts w:hint="cs"/>
          <w:sz w:val="24"/>
          <w:cs/>
        </w:rPr>
        <w:t xml:space="preserve"> </w:t>
      </w:r>
    </w:p>
    <w:p w:rsidR="001415DA" w:rsidRDefault="001415DA" w:rsidP="001B063B">
      <w:pPr>
        <w:pStyle w:val="ListParagraph"/>
        <w:numPr>
          <w:ilvl w:val="2"/>
          <w:numId w:val="2"/>
        </w:numPr>
        <w:ind w:left="0" w:firstLine="1560"/>
        <w:jc w:val="thaiDistribute"/>
        <w:rPr>
          <w:sz w:val="24"/>
        </w:rPr>
      </w:pPr>
      <w:r w:rsidRPr="005A5A84">
        <w:rPr>
          <w:sz w:val="24"/>
          <w:cs/>
        </w:rPr>
        <w:t xml:space="preserve">ค่าจ้างของพนักงานขึ้นอยู่กับกำไรของโรงงาน </w:t>
      </w:r>
      <w:r w:rsidR="00B82D36" w:rsidRPr="005A5A84">
        <w:rPr>
          <w:rFonts w:hint="cs"/>
          <w:sz w:val="24"/>
          <w:cs/>
        </w:rPr>
        <w:t>ซึ่งจะเป็นการ</w:t>
      </w:r>
      <w:r w:rsidRPr="005A5A84">
        <w:rPr>
          <w:sz w:val="24"/>
          <w:cs/>
        </w:rPr>
        <w:t>กระตุ้นให้พนักงานทำงานอย่างเต็มความสามารถ</w:t>
      </w:r>
    </w:p>
    <w:p w:rsidR="007264FB" w:rsidRPr="003B535A" w:rsidRDefault="007264FB" w:rsidP="007264FB">
      <w:pPr>
        <w:pStyle w:val="ListParagraph"/>
        <w:ind w:left="1560"/>
        <w:jc w:val="thaiDistribute"/>
        <w:rPr>
          <w:cs/>
        </w:rPr>
      </w:pPr>
    </w:p>
    <w:p w:rsidR="001415DA" w:rsidRPr="004D30CE" w:rsidRDefault="001415DA" w:rsidP="00F5799B">
      <w:pPr>
        <w:pStyle w:val="ListParagraph"/>
        <w:numPr>
          <w:ilvl w:val="0"/>
          <w:numId w:val="2"/>
        </w:numPr>
        <w:tabs>
          <w:tab w:val="clear" w:pos="720"/>
          <w:tab w:val="num" w:pos="1134"/>
        </w:tabs>
        <w:ind w:left="993" w:hanging="142"/>
        <w:jc w:val="thaiDistribute"/>
        <w:rPr>
          <w:b/>
          <w:bCs/>
          <w:sz w:val="24"/>
        </w:rPr>
      </w:pPr>
      <w:r w:rsidRPr="004D30CE">
        <w:rPr>
          <w:b/>
          <w:bCs/>
          <w:sz w:val="24"/>
          <w:cs/>
        </w:rPr>
        <w:t>ช่วงระยะเริ่มแรก</w:t>
      </w:r>
    </w:p>
    <w:p w:rsidR="006F7DEA" w:rsidRPr="002B41B8" w:rsidRDefault="002B41B8" w:rsidP="002A0574">
      <w:pPr>
        <w:pStyle w:val="ListParagraph"/>
        <w:ind w:left="0" w:firstLine="1134"/>
        <w:jc w:val="thaiDistribute"/>
        <w:rPr>
          <w:szCs w:val="40"/>
          <w:cs/>
        </w:rPr>
      </w:pPr>
      <w:r w:rsidRPr="002B41B8">
        <w:rPr>
          <w:szCs w:val="40"/>
        </w:rPr>
        <w:t xml:space="preserve">2.1 </w:t>
      </w:r>
      <w:r w:rsidR="002C74D3">
        <w:rPr>
          <w:rFonts w:hint="cs"/>
          <w:sz w:val="24"/>
          <w:cs/>
        </w:rPr>
        <w:t xml:space="preserve"> </w:t>
      </w:r>
      <w:proofErr w:type="spellStart"/>
      <w:r w:rsidR="004A12C4" w:rsidRPr="002B41B8">
        <w:rPr>
          <w:sz w:val="24"/>
          <w:cs/>
        </w:rPr>
        <w:t>เฟร</w:t>
      </w:r>
      <w:proofErr w:type="spellEnd"/>
      <w:r w:rsidR="004A12C4" w:rsidRPr="002B41B8">
        <w:rPr>
          <w:sz w:val="24"/>
          <w:cs/>
        </w:rPr>
        <w:t>เด</w:t>
      </w:r>
      <w:proofErr w:type="spellStart"/>
      <w:r w:rsidR="004A12C4" w:rsidRPr="002B41B8">
        <w:rPr>
          <w:sz w:val="24"/>
          <w:cs/>
        </w:rPr>
        <w:t>อริค</w:t>
      </w:r>
      <w:proofErr w:type="spellEnd"/>
      <w:r w:rsidR="004A12C4" w:rsidRPr="002B41B8">
        <w:rPr>
          <w:sz w:val="24"/>
          <w:cs/>
        </w:rPr>
        <w:t xml:space="preserve"> ดับเบิลยู. เท</w:t>
      </w:r>
      <w:proofErr w:type="spellStart"/>
      <w:r w:rsidR="004A12C4" w:rsidRPr="002B41B8">
        <w:rPr>
          <w:sz w:val="24"/>
          <w:cs/>
        </w:rPr>
        <w:t>เลอร์</w:t>
      </w:r>
      <w:proofErr w:type="spellEnd"/>
      <w:r w:rsidR="002A0574">
        <w:rPr>
          <w:rFonts w:hint="cs"/>
          <w:sz w:val="24"/>
          <w:cs/>
        </w:rPr>
        <w:t xml:space="preserve"> (</w:t>
      </w:r>
      <w:r w:rsidR="002A0574">
        <w:t>Frederick W. Taylor</w:t>
      </w:r>
      <w:r w:rsidR="002A0574">
        <w:rPr>
          <w:rFonts w:hint="cs"/>
          <w:cs/>
        </w:rPr>
        <w:t>)</w:t>
      </w:r>
      <w:r w:rsidR="004A12C4" w:rsidRPr="002B41B8">
        <w:rPr>
          <w:sz w:val="24"/>
          <w:cs/>
        </w:rPr>
        <w:t xml:space="preserve"> </w:t>
      </w:r>
      <w:r w:rsidR="001C4151" w:rsidRPr="002B41B8">
        <w:rPr>
          <w:sz w:val="24"/>
          <w:cs/>
        </w:rPr>
        <w:t xml:space="preserve">ปี ค.ศ. </w:t>
      </w:r>
      <w:r w:rsidR="001C4151" w:rsidRPr="002B41B8">
        <w:rPr>
          <w:szCs w:val="40"/>
        </w:rPr>
        <w:t xml:space="preserve">1856-1915 </w:t>
      </w:r>
      <w:r w:rsidR="00AB39C4">
        <w:rPr>
          <w:rFonts w:hint="cs"/>
          <w:sz w:val="24"/>
          <w:cs/>
        </w:rPr>
        <w:t xml:space="preserve">เป็นผู้ที่ได้รับการยอมรับว่าเป็น “บิดาของการจัดการเชิงวิทยาศาสตร์” </w:t>
      </w:r>
      <w:r w:rsidR="001C4151">
        <w:rPr>
          <w:rFonts w:hint="cs"/>
          <w:sz w:val="24"/>
          <w:cs/>
        </w:rPr>
        <w:t>เท</w:t>
      </w:r>
      <w:proofErr w:type="spellStart"/>
      <w:r w:rsidR="001C4151">
        <w:rPr>
          <w:rFonts w:hint="cs"/>
          <w:sz w:val="24"/>
          <w:cs/>
        </w:rPr>
        <w:t>เลอร์</w:t>
      </w:r>
      <w:proofErr w:type="spellEnd"/>
      <w:r w:rsidR="004A12C4" w:rsidRPr="002B41B8">
        <w:rPr>
          <w:sz w:val="24"/>
          <w:cs/>
        </w:rPr>
        <w:t>ได้ค้นพบว่าคนงาน</w:t>
      </w:r>
      <w:r w:rsidR="001C4151">
        <w:rPr>
          <w:rFonts w:hint="cs"/>
          <w:sz w:val="24"/>
          <w:cs/>
        </w:rPr>
        <w:t>มัก</w:t>
      </w:r>
      <w:r w:rsidR="004A12C4" w:rsidRPr="002B41B8">
        <w:rPr>
          <w:sz w:val="24"/>
          <w:cs/>
        </w:rPr>
        <w:t>จะทำงานไม่เต็มกำลังความสามารถของตน</w:t>
      </w:r>
      <w:r w:rsidR="001C4151">
        <w:rPr>
          <w:rFonts w:hint="cs"/>
          <w:sz w:val="24"/>
          <w:cs/>
        </w:rPr>
        <w:t>เอง</w:t>
      </w:r>
      <w:r w:rsidR="00BF7EAB">
        <w:rPr>
          <w:sz w:val="24"/>
          <w:cs/>
        </w:rPr>
        <w:t xml:space="preserve"> </w:t>
      </w:r>
      <w:r w:rsidR="00BF7EAB">
        <w:rPr>
          <w:rFonts w:hint="cs"/>
          <w:sz w:val="24"/>
          <w:cs/>
        </w:rPr>
        <w:t>เนื่องจากเหตุผล 3 ประการ ดังต่อไปนี้</w:t>
      </w:r>
    </w:p>
    <w:p w:rsidR="001415DA" w:rsidRDefault="002B41B8" w:rsidP="001B1629">
      <w:pPr>
        <w:pStyle w:val="ListParagraph"/>
        <w:ind w:left="0" w:firstLine="1560"/>
        <w:jc w:val="thaiDistribute"/>
        <w:rPr>
          <w:sz w:val="24"/>
        </w:rPr>
      </w:pPr>
      <w:r w:rsidRPr="002B41B8">
        <w:rPr>
          <w:szCs w:val="40"/>
        </w:rPr>
        <w:t xml:space="preserve">2.1.1 </w:t>
      </w:r>
      <w:r w:rsidR="001415DA" w:rsidRPr="0083032C">
        <w:rPr>
          <w:sz w:val="24"/>
          <w:cs/>
        </w:rPr>
        <w:t>คนงานกลัวว่าเมื่อผลผลิตเพิ่มขึ้นตนจะต้องออกจากงาน เนื่องจากโรงงานไม่ต้องการคนงานมาก</w:t>
      </w:r>
      <w:r w:rsidR="00EF246E">
        <w:rPr>
          <w:rFonts w:hint="cs"/>
          <w:sz w:val="24"/>
          <w:cs/>
        </w:rPr>
        <w:t>เกินไป</w:t>
      </w:r>
    </w:p>
    <w:p w:rsidR="002B41B8" w:rsidRDefault="002B41B8" w:rsidP="001B1629">
      <w:pPr>
        <w:pStyle w:val="ListParagraph"/>
        <w:ind w:left="0" w:firstLine="1560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2.1.2 </w:t>
      </w:r>
      <w:r>
        <w:rPr>
          <w:sz w:val="24"/>
          <w:cs/>
        </w:rPr>
        <w:t>ระบบการจ่ายค่าจ้างแบบรายชั่วโมง</w:t>
      </w:r>
      <w:r w:rsidR="001415DA" w:rsidRPr="002B41B8">
        <w:rPr>
          <w:sz w:val="24"/>
          <w:cs/>
        </w:rPr>
        <w:t>ทำ</w:t>
      </w:r>
      <w:r>
        <w:rPr>
          <w:sz w:val="24"/>
          <w:cs/>
        </w:rPr>
        <w:t>ให้คนงานพยายามทำงานโดยใช้เวลา</w:t>
      </w:r>
      <w:r w:rsidR="001415DA" w:rsidRPr="002B41B8">
        <w:rPr>
          <w:sz w:val="24"/>
          <w:cs/>
        </w:rPr>
        <w:t>ยาวนาน</w:t>
      </w:r>
      <w:r>
        <w:rPr>
          <w:rFonts w:hint="cs"/>
          <w:sz w:val="24"/>
          <w:cs/>
        </w:rPr>
        <w:t>ขึ้น</w:t>
      </w:r>
      <w:r w:rsidR="001415DA" w:rsidRPr="002B41B8">
        <w:rPr>
          <w:sz w:val="24"/>
          <w:cs/>
        </w:rPr>
        <w:t>เพื่อให้ได้ค่าแรงมาก</w:t>
      </w:r>
      <w:r w:rsidR="00EF246E" w:rsidRPr="002B41B8">
        <w:rPr>
          <w:rFonts w:hint="cs"/>
          <w:sz w:val="24"/>
          <w:cs/>
        </w:rPr>
        <w:t>ขึ้น</w:t>
      </w:r>
    </w:p>
    <w:p w:rsidR="001415DA" w:rsidRDefault="002B41B8" w:rsidP="001B1629">
      <w:pPr>
        <w:pStyle w:val="ListParagraph"/>
        <w:tabs>
          <w:tab w:val="left" w:pos="567"/>
        </w:tabs>
        <w:ind w:left="0" w:firstLine="1560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2.1.3 </w:t>
      </w:r>
      <w:r w:rsidR="001415DA" w:rsidRPr="002B41B8">
        <w:rPr>
          <w:sz w:val="24"/>
          <w:cs/>
        </w:rPr>
        <w:t xml:space="preserve">ลักษณะการทำงานที่ใช้ประสบการณ์ในอดีตหรือกฎเกณฑ์ที่ไม่แน่นอน </w:t>
      </w:r>
      <w:r>
        <w:rPr>
          <w:rFonts w:hint="cs"/>
          <w:sz w:val="24"/>
          <w:cs/>
        </w:rPr>
        <w:t>จะ</w:t>
      </w:r>
      <w:r w:rsidR="001415DA" w:rsidRPr="002B41B8">
        <w:rPr>
          <w:sz w:val="24"/>
          <w:cs/>
        </w:rPr>
        <w:t>ทำให้ขาดประสิทธิภาพในการทำงาน</w:t>
      </w:r>
    </w:p>
    <w:p w:rsidR="00EF4079" w:rsidRDefault="00B70EE9" w:rsidP="001B1629">
      <w:pPr>
        <w:pStyle w:val="ListParagraph"/>
        <w:tabs>
          <w:tab w:val="left" w:pos="567"/>
        </w:tabs>
        <w:ind w:left="0" w:firstLine="1560"/>
        <w:jc w:val="thaiDistribute"/>
        <w:rPr>
          <w:sz w:val="24"/>
        </w:rPr>
      </w:pPr>
      <w:r>
        <w:rPr>
          <w:rFonts w:hint="cs"/>
          <w:sz w:val="24"/>
          <w:cs/>
        </w:rPr>
        <w:t>เท</w:t>
      </w:r>
      <w:proofErr w:type="spellStart"/>
      <w:r>
        <w:rPr>
          <w:rFonts w:hint="cs"/>
          <w:sz w:val="24"/>
          <w:cs/>
        </w:rPr>
        <w:t>เลอร์</w:t>
      </w:r>
      <w:proofErr w:type="spellEnd"/>
      <w:r>
        <w:rPr>
          <w:rFonts w:hint="cs"/>
          <w:sz w:val="24"/>
          <w:cs/>
        </w:rPr>
        <w:t>ได้พยายามศึกษาหา</w:t>
      </w:r>
      <w:r w:rsidR="00EF4079">
        <w:rPr>
          <w:rFonts w:hint="cs"/>
          <w:sz w:val="24"/>
          <w:cs/>
        </w:rPr>
        <w:t>วิธีการที่ดีที่สุดในการปฏิบัติงานให้มีปร</w:t>
      </w:r>
      <w:r w:rsidR="002B2BA1">
        <w:rPr>
          <w:rFonts w:hint="cs"/>
          <w:sz w:val="24"/>
          <w:cs/>
        </w:rPr>
        <w:t>ะสิทธิภาพ โดยเสนอ 4 วิธีการ</w:t>
      </w:r>
      <w:r w:rsidR="00EF4079">
        <w:rPr>
          <w:rFonts w:hint="cs"/>
          <w:sz w:val="24"/>
          <w:cs/>
        </w:rPr>
        <w:t xml:space="preserve"> ดังต่อไปนี้</w:t>
      </w:r>
    </w:p>
    <w:p w:rsidR="00EF4079" w:rsidRDefault="002B2BA1" w:rsidP="00555DA5">
      <w:pPr>
        <w:pStyle w:val="ListParagraph"/>
        <w:numPr>
          <w:ilvl w:val="0"/>
          <w:numId w:val="105"/>
        </w:numPr>
        <w:tabs>
          <w:tab w:val="left" w:pos="567"/>
        </w:tabs>
        <w:jc w:val="thaiDistribute"/>
        <w:rPr>
          <w:sz w:val="24"/>
        </w:rPr>
      </w:pPr>
      <w:r>
        <w:rPr>
          <w:rFonts w:hint="cs"/>
          <w:sz w:val="24"/>
          <w:cs/>
        </w:rPr>
        <w:t>ศึกษาแต่ละส่วนของงานและพัฒนาวิธีการทำงานที่ดีที่สุดสำหรับแต่ละงาน</w:t>
      </w:r>
    </w:p>
    <w:p w:rsidR="00A66C35" w:rsidRDefault="00A66C35" w:rsidP="00555DA5">
      <w:pPr>
        <w:pStyle w:val="ListParagraph"/>
        <w:numPr>
          <w:ilvl w:val="0"/>
          <w:numId w:val="105"/>
        </w:numPr>
        <w:tabs>
          <w:tab w:val="left" w:pos="567"/>
          <w:tab w:val="left" w:pos="1843"/>
          <w:tab w:val="left" w:pos="1985"/>
        </w:tabs>
        <w:ind w:left="0" w:firstLine="1560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 คัดเลือกและฝึกหัดคนงานโดยใช้วิธีทางวิทยาศาสตร์ เพื่อให้คนงานสามารถทำงานของตัวเองได้อย่างถูกหลักการและมีประสิทธิภาพ</w:t>
      </w:r>
    </w:p>
    <w:p w:rsidR="00421F2A" w:rsidRDefault="00421F2A" w:rsidP="00555DA5">
      <w:pPr>
        <w:pStyle w:val="ListParagraph"/>
        <w:numPr>
          <w:ilvl w:val="0"/>
          <w:numId w:val="105"/>
        </w:numPr>
        <w:tabs>
          <w:tab w:val="left" w:pos="567"/>
          <w:tab w:val="left" w:pos="1843"/>
          <w:tab w:val="left" w:pos="1985"/>
        </w:tabs>
        <w:ind w:left="0" w:firstLine="1560"/>
        <w:jc w:val="thaiDistribute"/>
        <w:rPr>
          <w:sz w:val="24"/>
        </w:rPr>
      </w:pPr>
      <w:r>
        <w:rPr>
          <w:rFonts w:hint="cs"/>
          <w:sz w:val="24"/>
          <w:cs/>
        </w:rPr>
        <w:t>ร่วมมือกับคน</w:t>
      </w:r>
      <w:r w:rsidR="002023F6">
        <w:rPr>
          <w:rFonts w:hint="cs"/>
          <w:sz w:val="24"/>
          <w:cs/>
        </w:rPr>
        <w:t>งาน</w:t>
      </w:r>
      <w:r>
        <w:rPr>
          <w:rFonts w:hint="cs"/>
          <w:sz w:val="24"/>
          <w:cs/>
        </w:rPr>
        <w:t>อย่างเต็มที่ เพื่อให้แน่ใจว่าคนงานได้ใช้วิธีการทำงานอย่างเหมาะสม</w:t>
      </w:r>
    </w:p>
    <w:p w:rsidR="00421F2A" w:rsidRDefault="00421F2A" w:rsidP="00555DA5">
      <w:pPr>
        <w:pStyle w:val="ListParagraph"/>
        <w:numPr>
          <w:ilvl w:val="0"/>
          <w:numId w:val="105"/>
        </w:numPr>
        <w:tabs>
          <w:tab w:val="left" w:pos="567"/>
          <w:tab w:val="left" w:pos="1843"/>
          <w:tab w:val="left" w:pos="1985"/>
        </w:tabs>
        <w:ind w:left="0" w:firstLine="1560"/>
        <w:jc w:val="thaiDistribute"/>
        <w:rPr>
          <w:sz w:val="24"/>
        </w:rPr>
      </w:pPr>
      <w:r>
        <w:rPr>
          <w:rFonts w:hint="cs"/>
          <w:sz w:val="24"/>
          <w:cs/>
        </w:rPr>
        <w:t>แบ่งงานและหน้าที่ความรับผิดชอบ</w:t>
      </w:r>
      <w:r w:rsidR="00AB7CB6">
        <w:rPr>
          <w:rFonts w:hint="cs"/>
          <w:sz w:val="24"/>
          <w:cs/>
        </w:rPr>
        <w:t>โดยใช้หลักการทางวิทยาศาสตร์</w:t>
      </w:r>
    </w:p>
    <w:p w:rsidR="00481E86" w:rsidRPr="002B41B8" w:rsidRDefault="00481E86" w:rsidP="002023F6">
      <w:pPr>
        <w:pStyle w:val="ListParagraph"/>
        <w:tabs>
          <w:tab w:val="left" w:pos="567"/>
          <w:tab w:val="left" w:pos="1843"/>
          <w:tab w:val="left" w:pos="1985"/>
        </w:tabs>
        <w:ind w:left="0" w:firstLine="1701"/>
        <w:jc w:val="thaiDistribute"/>
        <w:rPr>
          <w:sz w:val="24"/>
          <w:cs/>
        </w:rPr>
      </w:pPr>
      <w:r>
        <w:rPr>
          <w:rFonts w:hint="cs"/>
          <w:sz w:val="24"/>
          <w:cs/>
        </w:rPr>
        <w:lastRenderedPageBreak/>
        <w:t>เท</w:t>
      </w:r>
      <w:proofErr w:type="spellStart"/>
      <w:r>
        <w:rPr>
          <w:rFonts w:hint="cs"/>
          <w:sz w:val="24"/>
          <w:cs/>
        </w:rPr>
        <w:t>เลอร์</w:t>
      </w:r>
      <w:proofErr w:type="spellEnd"/>
      <w:r>
        <w:rPr>
          <w:rFonts w:hint="cs"/>
          <w:sz w:val="24"/>
          <w:cs/>
        </w:rPr>
        <w:t>ได้ทำการศึกษาและปรับปรุงระบบค่าจ้าง เพื่อกระตุ้นให้คนงานทำงานอย่างเต็มความสามารถ โดยใช้ระบบค่าจ้างแบบจูงใจ</w:t>
      </w:r>
      <w:r w:rsidR="00FB3AA5">
        <w:rPr>
          <w:rFonts w:hint="cs"/>
          <w:sz w:val="24"/>
          <w:cs/>
        </w:rPr>
        <w:t>คือ เมื่อทำงานได้มากขึ้นตามมาตรฐานค่าจ้างก็จะสูงขึ้นตามไปด้วย</w:t>
      </w:r>
    </w:p>
    <w:p w:rsidR="007435A9" w:rsidRDefault="00034146" w:rsidP="000B2F4F">
      <w:pPr>
        <w:pStyle w:val="ListParagraph"/>
        <w:numPr>
          <w:ilvl w:val="1"/>
          <w:numId w:val="42"/>
        </w:numPr>
        <w:ind w:left="0" w:firstLine="1134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 </w:t>
      </w:r>
      <w:proofErr w:type="spellStart"/>
      <w:r w:rsidR="004A12C4" w:rsidRPr="0083032C">
        <w:rPr>
          <w:sz w:val="24"/>
          <w:cs/>
        </w:rPr>
        <w:t>เฮน</w:t>
      </w:r>
      <w:proofErr w:type="spellEnd"/>
      <w:r w:rsidR="004A12C4" w:rsidRPr="0083032C">
        <w:rPr>
          <w:sz w:val="24"/>
          <w:cs/>
        </w:rPr>
        <w:t xml:space="preserve">รี่ </w:t>
      </w:r>
      <w:proofErr w:type="spellStart"/>
      <w:r w:rsidR="004A12C4" w:rsidRPr="0083032C">
        <w:rPr>
          <w:sz w:val="24"/>
          <w:cs/>
        </w:rPr>
        <w:t>แอล</w:t>
      </w:r>
      <w:proofErr w:type="spellEnd"/>
      <w:r w:rsidR="004A12C4" w:rsidRPr="0083032C">
        <w:rPr>
          <w:sz w:val="24"/>
          <w:cs/>
        </w:rPr>
        <w:t xml:space="preserve">. </w:t>
      </w:r>
      <w:proofErr w:type="spellStart"/>
      <w:r w:rsidR="004A12C4" w:rsidRPr="0083032C">
        <w:rPr>
          <w:sz w:val="24"/>
          <w:cs/>
        </w:rPr>
        <w:t>แกนต์</w:t>
      </w:r>
      <w:proofErr w:type="spellEnd"/>
      <w:r w:rsidR="0025326E">
        <w:rPr>
          <w:rFonts w:hint="cs"/>
          <w:sz w:val="24"/>
          <w:cs/>
        </w:rPr>
        <w:t xml:space="preserve"> (</w:t>
      </w:r>
      <w:r w:rsidR="0025326E" w:rsidRPr="0025326E">
        <w:t>Henry</w:t>
      </w:r>
      <w:r w:rsidR="0025326E">
        <w:t xml:space="preserve"> L. Gantt</w:t>
      </w:r>
      <w:r w:rsidR="0025326E">
        <w:rPr>
          <w:rFonts w:hint="cs"/>
          <w:cs/>
        </w:rPr>
        <w:t>)</w:t>
      </w:r>
      <w:r w:rsidR="004A12C4" w:rsidRPr="0025326E">
        <w:rPr>
          <w:cs/>
        </w:rPr>
        <w:t xml:space="preserve">  </w:t>
      </w:r>
      <w:r w:rsidR="004A12C4" w:rsidRPr="0083032C">
        <w:rPr>
          <w:sz w:val="24"/>
          <w:cs/>
        </w:rPr>
        <w:t xml:space="preserve">ปี ค.ศ. </w:t>
      </w:r>
      <w:r w:rsidR="004A12C4" w:rsidRPr="00654824">
        <w:rPr>
          <w:szCs w:val="40"/>
        </w:rPr>
        <w:t xml:space="preserve">1861-1919 </w:t>
      </w:r>
      <w:r w:rsidR="00706298">
        <w:rPr>
          <w:rFonts w:hint="cs"/>
          <w:sz w:val="24"/>
          <w:cs/>
        </w:rPr>
        <w:t>เป็นผู้ที่ทำงานกับ    เท</w:t>
      </w:r>
      <w:proofErr w:type="spellStart"/>
      <w:r w:rsidR="00706298">
        <w:rPr>
          <w:rFonts w:hint="cs"/>
          <w:sz w:val="24"/>
          <w:cs/>
        </w:rPr>
        <w:t>เลอร์</w:t>
      </w:r>
      <w:proofErr w:type="spellEnd"/>
      <w:r w:rsidR="00706298">
        <w:rPr>
          <w:rFonts w:hint="cs"/>
          <w:sz w:val="24"/>
          <w:cs/>
        </w:rPr>
        <w:t xml:space="preserve">อย่างใกล้ชิด </w:t>
      </w:r>
      <w:r w:rsidR="00654824">
        <w:rPr>
          <w:sz w:val="24"/>
          <w:cs/>
        </w:rPr>
        <w:t>ผลงานที่เป็นที่รู้จัก</w:t>
      </w:r>
      <w:r w:rsidR="00654824">
        <w:rPr>
          <w:rFonts w:hint="cs"/>
          <w:sz w:val="24"/>
          <w:cs/>
        </w:rPr>
        <w:t xml:space="preserve">คือ </w:t>
      </w:r>
      <w:r w:rsidR="004A12C4" w:rsidRPr="0083032C">
        <w:rPr>
          <w:sz w:val="24"/>
          <w:cs/>
        </w:rPr>
        <w:t>แผนภูมิของ</w:t>
      </w:r>
      <w:proofErr w:type="spellStart"/>
      <w:r w:rsidR="004A12C4" w:rsidRPr="0083032C">
        <w:rPr>
          <w:sz w:val="24"/>
          <w:cs/>
        </w:rPr>
        <w:t>แกนต์</w:t>
      </w:r>
      <w:proofErr w:type="spellEnd"/>
      <w:r w:rsidR="00706298">
        <w:rPr>
          <w:rFonts w:hint="cs"/>
          <w:sz w:val="24"/>
          <w:cs/>
        </w:rPr>
        <w:t xml:space="preserve"> </w:t>
      </w:r>
      <w:r w:rsidR="00EF246E">
        <w:rPr>
          <w:rFonts w:hint="cs"/>
          <w:sz w:val="24"/>
          <w:cs/>
        </w:rPr>
        <w:t>ซึ่ง</w:t>
      </w:r>
      <w:r w:rsidR="007435A9" w:rsidRPr="00EF246E">
        <w:rPr>
          <w:sz w:val="24"/>
          <w:cs/>
        </w:rPr>
        <w:t>เป็นการกำหนดตารางเวลาและกิจกรรมที่ใช้ประกอบการวางแผน</w:t>
      </w:r>
      <w:r w:rsidR="00250222">
        <w:rPr>
          <w:rFonts w:hint="cs"/>
          <w:sz w:val="24"/>
          <w:cs/>
        </w:rPr>
        <w:t xml:space="preserve"> </w:t>
      </w:r>
      <w:r w:rsidR="007435A9" w:rsidRPr="00EF246E">
        <w:rPr>
          <w:sz w:val="24"/>
          <w:cs/>
        </w:rPr>
        <w:t>จัดเวลา</w:t>
      </w:r>
      <w:r w:rsidR="00250222">
        <w:rPr>
          <w:rFonts w:hint="cs"/>
          <w:sz w:val="24"/>
          <w:cs/>
        </w:rPr>
        <w:t xml:space="preserve"> และควบคุมการทำงานของโครงการ</w:t>
      </w:r>
      <w:r w:rsidR="00014791">
        <w:rPr>
          <w:rFonts w:hint="cs"/>
          <w:sz w:val="24"/>
          <w:cs/>
        </w:rPr>
        <w:t xml:space="preserve"> </w:t>
      </w:r>
      <w:proofErr w:type="spellStart"/>
      <w:r w:rsidR="00014791">
        <w:rPr>
          <w:rFonts w:hint="cs"/>
          <w:sz w:val="24"/>
          <w:cs/>
        </w:rPr>
        <w:t>แกนต์</w:t>
      </w:r>
      <w:proofErr w:type="spellEnd"/>
      <w:r w:rsidR="00014791">
        <w:rPr>
          <w:rFonts w:hint="cs"/>
          <w:sz w:val="24"/>
          <w:cs/>
        </w:rPr>
        <w:t>เป็นผู้เสนอแนวความคิดเกี่ยวกับการจูงใจบุคลากรโดยให้รางวัลพิเศษแก่หัวหน้างานเมื่อคนงานสามารถปฏิบัติงานได้ตามมาตรฐานที่ตั้งไว้ เพราะต้องการให้</w:t>
      </w:r>
      <w:r w:rsidR="009B5A0C">
        <w:rPr>
          <w:rFonts w:hint="cs"/>
          <w:sz w:val="24"/>
          <w:cs/>
        </w:rPr>
        <w:t>หัวหน้างานดูแลพนักงานที่มีปัญหาในการทำงาน</w:t>
      </w:r>
    </w:p>
    <w:p w:rsidR="007264FB" w:rsidRPr="003F06AD" w:rsidRDefault="007264FB" w:rsidP="007264FB">
      <w:pPr>
        <w:pStyle w:val="ListParagraph"/>
        <w:ind w:left="1134"/>
        <w:jc w:val="thaiDistribute"/>
        <w:rPr>
          <w:cs/>
        </w:rPr>
      </w:pPr>
    </w:p>
    <w:p w:rsidR="007435A9" w:rsidRPr="00654824" w:rsidRDefault="007435A9" w:rsidP="00F37F19">
      <w:pPr>
        <w:pStyle w:val="ListParagraph"/>
        <w:ind w:left="1134" w:hanging="283"/>
        <w:jc w:val="thaiDistribute"/>
        <w:rPr>
          <w:sz w:val="24"/>
        </w:rPr>
      </w:pPr>
      <w:r w:rsidRPr="00654824">
        <w:rPr>
          <w:szCs w:val="40"/>
        </w:rPr>
        <w:t>3.</w:t>
      </w:r>
      <w:r w:rsidRPr="00654824">
        <w:rPr>
          <w:sz w:val="24"/>
        </w:rPr>
        <w:t xml:space="preserve"> </w:t>
      </w:r>
      <w:r w:rsidR="00F37F19">
        <w:rPr>
          <w:rFonts w:hint="cs"/>
          <w:sz w:val="24"/>
          <w:cs/>
        </w:rPr>
        <w:t xml:space="preserve"> </w:t>
      </w:r>
      <w:r w:rsidRPr="004D30CE">
        <w:rPr>
          <w:b/>
          <w:bCs/>
          <w:sz w:val="24"/>
          <w:cs/>
        </w:rPr>
        <w:t>ช่วงแนวความคิดด้าน</w:t>
      </w:r>
      <w:r w:rsidR="000C6E04" w:rsidRPr="004D30CE">
        <w:rPr>
          <w:rFonts w:hint="cs"/>
          <w:b/>
          <w:bCs/>
          <w:sz w:val="24"/>
          <w:cs/>
        </w:rPr>
        <w:t>มนุษย</w:t>
      </w:r>
      <w:r w:rsidR="000C6E04" w:rsidRPr="004D30CE">
        <w:rPr>
          <w:b/>
          <w:bCs/>
          <w:sz w:val="24"/>
          <w:cs/>
        </w:rPr>
        <w:t>์</w:t>
      </w:r>
      <w:r w:rsidRPr="004D30CE">
        <w:rPr>
          <w:b/>
          <w:bCs/>
          <w:sz w:val="24"/>
          <w:cs/>
        </w:rPr>
        <w:t>สัมพันธ์</w:t>
      </w:r>
    </w:p>
    <w:p w:rsidR="006F7DEA" w:rsidRDefault="00B40E84" w:rsidP="000B2F4F">
      <w:pPr>
        <w:pStyle w:val="ListParagraph"/>
        <w:numPr>
          <w:ilvl w:val="1"/>
          <w:numId w:val="43"/>
        </w:numPr>
        <w:ind w:left="0" w:firstLine="1134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 </w:t>
      </w:r>
      <w:proofErr w:type="spellStart"/>
      <w:r w:rsidR="004A12C4" w:rsidRPr="00EF246E">
        <w:rPr>
          <w:sz w:val="24"/>
          <w:cs/>
        </w:rPr>
        <w:t>ฮิว</w:t>
      </w:r>
      <w:proofErr w:type="spellEnd"/>
      <w:r w:rsidR="004A12C4" w:rsidRPr="00EF246E">
        <w:rPr>
          <w:sz w:val="24"/>
          <w:cs/>
        </w:rPr>
        <w:t xml:space="preserve">โก </w:t>
      </w:r>
      <w:proofErr w:type="spellStart"/>
      <w:r w:rsidR="004A12C4" w:rsidRPr="00EF246E">
        <w:rPr>
          <w:sz w:val="24"/>
          <w:cs/>
        </w:rPr>
        <w:t>มันส์เทอร์เบิร์ก</w:t>
      </w:r>
      <w:proofErr w:type="spellEnd"/>
      <w:r w:rsidR="00CC6861">
        <w:rPr>
          <w:rFonts w:hint="cs"/>
          <w:sz w:val="24"/>
          <w:cs/>
        </w:rPr>
        <w:t xml:space="preserve"> </w:t>
      </w:r>
      <w:r w:rsidR="00CC6861" w:rsidRPr="00CC6861">
        <w:rPr>
          <w:rFonts w:hint="cs"/>
          <w:cs/>
        </w:rPr>
        <w:t>(</w:t>
      </w:r>
      <w:r w:rsidR="00CC6861" w:rsidRPr="00CC6861">
        <w:t>Hugo Munsterberg</w:t>
      </w:r>
      <w:r w:rsidR="00CC6861" w:rsidRPr="00CC6861">
        <w:rPr>
          <w:rFonts w:hint="cs"/>
          <w:cs/>
        </w:rPr>
        <w:t>)</w:t>
      </w:r>
      <w:r w:rsidR="004A12C4" w:rsidRPr="00EF246E">
        <w:rPr>
          <w:sz w:val="24"/>
          <w:cs/>
        </w:rPr>
        <w:t xml:space="preserve"> ปี ค.ศ. </w:t>
      </w:r>
      <w:r w:rsidR="004A12C4" w:rsidRPr="002C74D3">
        <w:rPr>
          <w:szCs w:val="40"/>
        </w:rPr>
        <w:t xml:space="preserve">1863-1916 </w:t>
      </w:r>
      <w:r w:rsidR="004A12C4" w:rsidRPr="00EF246E">
        <w:rPr>
          <w:sz w:val="24"/>
          <w:cs/>
        </w:rPr>
        <w:t>ได้ให้ความสนใจเป็นพิเศษในสภาพ</w:t>
      </w:r>
      <w:r w:rsidR="00FE0030">
        <w:rPr>
          <w:sz w:val="24"/>
          <w:cs/>
        </w:rPr>
        <w:t>แวดล้อมที่ส่งเสริมให้</w:t>
      </w:r>
      <w:r w:rsidR="006B20DA">
        <w:rPr>
          <w:sz w:val="24"/>
          <w:cs/>
        </w:rPr>
        <w:t>แต่ละบุคคล</w:t>
      </w:r>
      <w:r w:rsidR="00FE0030">
        <w:rPr>
          <w:sz w:val="24"/>
          <w:cs/>
        </w:rPr>
        <w:t>ทำงาน</w:t>
      </w:r>
      <w:r w:rsidR="00676DA3">
        <w:rPr>
          <w:rFonts w:hint="cs"/>
          <w:sz w:val="24"/>
          <w:cs/>
        </w:rPr>
        <w:t>ให้</w:t>
      </w:r>
      <w:r w:rsidR="00676DA3">
        <w:rPr>
          <w:sz w:val="24"/>
          <w:cs/>
        </w:rPr>
        <w:t>ดีที่สุด</w:t>
      </w:r>
      <w:r w:rsidR="002C74D3">
        <w:rPr>
          <w:sz w:val="24"/>
          <w:cs/>
        </w:rPr>
        <w:t>และพยายามหาวิธี</w:t>
      </w:r>
      <w:r w:rsidR="004A12C4" w:rsidRPr="00EF246E">
        <w:rPr>
          <w:sz w:val="24"/>
          <w:cs/>
        </w:rPr>
        <w:t>ที่จะให้คนงานปฏิบัติ</w:t>
      </w:r>
      <w:r w:rsidR="00676DA3">
        <w:rPr>
          <w:rFonts w:hint="cs"/>
          <w:sz w:val="24"/>
          <w:cs/>
        </w:rPr>
        <w:t>งาน</w:t>
      </w:r>
      <w:r w:rsidR="004A12C4" w:rsidRPr="00EF246E">
        <w:rPr>
          <w:sz w:val="24"/>
          <w:cs/>
        </w:rPr>
        <w:t>ตามที่ฝ่ายบริหารต้องการ</w:t>
      </w:r>
    </w:p>
    <w:p w:rsidR="006F7DEA" w:rsidRDefault="00B40E84" w:rsidP="000B2F4F">
      <w:pPr>
        <w:pStyle w:val="ListParagraph"/>
        <w:numPr>
          <w:ilvl w:val="1"/>
          <w:numId w:val="43"/>
        </w:numPr>
        <w:ind w:left="0" w:firstLine="1134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 </w:t>
      </w:r>
      <w:proofErr w:type="spellStart"/>
      <w:r w:rsidR="004A12C4" w:rsidRPr="002C74D3">
        <w:rPr>
          <w:sz w:val="24"/>
          <w:cs/>
        </w:rPr>
        <w:t>แม</w:t>
      </w:r>
      <w:proofErr w:type="spellEnd"/>
      <w:r w:rsidR="004A12C4" w:rsidRPr="002C74D3">
        <w:rPr>
          <w:sz w:val="24"/>
          <w:cs/>
        </w:rPr>
        <w:t xml:space="preserve">รี่ </w:t>
      </w:r>
      <w:proofErr w:type="spellStart"/>
      <w:r w:rsidR="004A12C4" w:rsidRPr="002C74D3">
        <w:rPr>
          <w:sz w:val="24"/>
          <w:cs/>
        </w:rPr>
        <w:t>พาร์กเกอร์โฟลเลตต์</w:t>
      </w:r>
      <w:proofErr w:type="spellEnd"/>
      <w:r w:rsidR="00CC6861">
        <w:rPr>
          <w:rFonts w:hint="cs"/>
          <w:sz w:val="24"/>
          <w:cs/>
        </w:rPr>
        <w:t xml:space="preserve"> (</w:t>
      </w:r>
      <w:r w:rsidR="00CC6861">
        <w:rPr>
          <w:szCs w:val="40"/>
        </w:rPr>
        <w:t>Mary Parker Follett</w:t>
      </w:r>
      <w:r w:rsidR="00CC6861">
        <w:rPr>
          <w:rFonts w:hint="cs"/>
          <w:szCs w:val="40"/>
          <w:cs/>
        </w:rPr>
        <w:t>)</w:t>
      </w:r>
      <w:r w:rsidR="004A12C4" w:rsidRPr="002C74D3">
        <w:rPr>
          <w:sz w:val="24"/>
          <w:cs/>
        </w:rPr>
        <w:t xml:space="preserve"> ปี ค.ศ. </w:t>
      </w:r>
      <w:r w:rsidR="004A12C4" w:rsidRPr="002C74D3">
        <w:rPr>
          <w:szCs w:val="40"/>
        </w:rPr>
        <w:t xml:space="preserve">1868-1933 </w:t>
      </w:r>
      <w:r w:rsidR="004A12C4" w:rsidRPr="002C74D3">
        <w:rPr>
          <w:sz w:val="24"/>
          <w:cs/>
        </w:rPr>
        <w:t>ให้ความสนใจศึกษาเรื่องการพลวัตกลุ่มการแบ่งอำนาจ การแก้ไขความขัดแย้ง และ</w:t>
      </w:r>
      <w:proofErr w:type="spellStart"/>
      <w:r w:rsidR="004A12C4" w:rsidRPr="002C74D3">
        <w:rPr>
          <w:sz w:val="24"/>
          <w:cs/>
        </w:rPr>
        <w:t>บูรณา</w:t>
      </w:r>
      <w:proofErr w:type="spellEnd"/>
      <w:r w:rsidR="004A12C4" w:rsidRPr="002C74D3">
        <w:rPr>
          <w:sz w:val="24"/>
          <w:cs/>
        </w:rPr>
        <w:t>การของระบบองค์การ</w:t>
      </w:r>
    </w:p>
    <w:p w:rsidR="00F61079" w:rsidRPr="002C74D3" w:rsidRDefault="00B40E84" w:rsidP="000B2F4F">
      <w:pPr>
        <w:pStyle w:val="ListParagraph"/>
        <w:numPr>
          <w:ilvl w:val="1"/>
          <w:numId w:val="43"/>
        </w:numPr>
        <w:ind w:left="0" w:firstLine="1134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 </w:t>
      </w:r>
      <w:proofErr w:type="spellStart"/>
      <w:r w:rsidR="004A12C4" w:rsidRPr="002C74D3">
        <w:rPr>
          <w:sz w:val="24"/>
          <w:cs/>
        </w:rPr>
        <w:t>อับบ</w:t>
      </w:r>
      <w:proofErr w:type="spellEnd"/>
      <w:r w:rsidR="004A12C4" w:rsidRPr="002C74D3">
        <w:rPr>
          <w:sz w:val="24"/>
          <w:cs/>
        </w:rPr>
        <w:t>รา</w:t>
      </w:r>
      <w:proofErr w:type="spellStart"/>
      <w:r w:rsidR="004A12C4" w:rsidRPr="002C74D3">
        <w:rPr>
          <w:sz w:val="24"/>
          <w:cs/>
        </w:rPr>
        <w:t>ฮัม</w:t>
      </w:r>
      <w:proofErr w:type="spellEnd"/>
      <w:r w:rsidR="004A12C4" w:rsidRPr="002C74D3">
        <w:rPr>
          <w:sz w:val="24"/>
          <w:cs/>
        </w:rPr>
        <w:t xml:space="preserve"> มาส</w:t>
      </w:r>
      <w:proofErr w:type="spellStart"/>
      <w:r w:rsidR="006731F1">
        <w:rPr>
          <w:sz w:val="24"/>
          <w:cs/>
        </w:rPr>
        <w:t>โ</w:t>
      </w:r>
      <w:r w:rsidR="006731F1">
        <w:rPr>
          <w:rFonts w:hint="cs"/>
          <w:sz w:val="24"/>
          <w:cs/>
        </w:rPr>
        <w:t>ล</w:t>
      </w:r>
      <w:r w:rsidR="004A12C4" w:rsidRPr="002C74D3">
        <w:rPr>
          <w:sz w:val="24"/>
          <w:cs/>
        </w:rPr>
        <w:t>ว์</w:t>
      </w:r>
      <w:proofErr w:type="spellEnd"/>
      <w:r w:rsidR="007264FB">
        <w:rPr>
          <w:rFonts w:hint="cs"/>
          <w:sz w:val="24"/>
          <w:cs/>
        </w:rPr>
        <w:t xml:space="preserve"> (</w:t>
      </w:r>
      <w:r w:rsidR="007264FB">
        <w:rPr>
          <w:szCs w:val="40"/>
        </w:rPr>
        <w:t>Abraham Maslow</w:t>
      </w:r>
      <w:r w:rsidR="007264FB">
        <w:rPr>
          <w:rFonts w:hint="cs"/>
          <w:szCs w:val="40"/>
          <w:cs/>
        </w:rPr>
        <w:t>)</w:t>
      </w:r>
      <w:r w:rsidR="007264FB">
        <w:rPr>
          <w:sz w:val="24"/>
          <w:cs/>
        </w:rPr>
        <w:t xml:space="preserve"> </w:t>
      </w:r>
      <w:r w:rsidR="004A12C4" w:rsidRPr="002C74D3">
        <w:rPr>
          <w:sz w:val="24"/>
          <w:cs/>
        </w:rPr>
        <w:t xml:space="preserve">ปี ค.ศ. </w:t>
      </w:r>
      <w:r w:rsidR="004A12C4" w:rsidRPr="002C74D3">
        <w:rPr>
          <w:szCs w:val="40"/>
        </w:rPr>
        <w:t xml:space="preserve">1908-1970 </w:t>
      </w:r>
      <w:r w:rsidR="00EF246E" w:rsidRPr="002C74D3">
        <w:rPr>
          <w:sz w:val="24"/>
          <w:cs/>
        </w:rPr>
        <w:t>ได้ตั้ง</w:t>
      </w:r>
      <w:r w:rsidR="004A12C4" w:rsidRPr="002C74D3">
        <w:rPr>
          <w:sz w:val="24"/>
          <w:cs/>
        </w:rPr>
        <w:t>สมมุติ</w:t>
      </w:r>
      <w:r w:rsidR="002C74D3">
        <w:rPr>
          <w:sz w:val="24"/>
          <w:cs/>
        </w:rPr>
        <w:t>ฐานเกี่ยวกับธรรมชาติของมนุษย์ไว</w:t>
      </w:r>
      <w:r w:rsidR="002C74D3">
        <w:rPr>
          <w:rFonts w:hint="cs"/>
          <w:sz w:val="24"/>
          <w:cs/>
        </w:rPr>
        <w:t>้</w:t>
      </w:r>
      <w:r w:rsidR="004A12C4" w:rsidRPr="002C74D3">
        <w:rPr>
          <w:sz w:val="24"/>
          <w:cs/>
        </w:rPr>
        <w:t xml:space="preserve"> </w:t>
      </w:r>
      <w:r w:rsidR="004A12C4" w:rsidRPr="002C74D3">
        <w:rPr>
          <w:sz w:val="24"/>
        </w:rPr>
        <w:t xml:space="preserve"> </w:t>
      </w:r>
      <w:r w:rsidR="004A12C4" w:rsidRPr="002C74D3">
        <w:rPr>
          <w:szCs w:val="40"/>
        </w:rPr>
        <w:t>3</w:t>
      </w:r>
      <w:r w:rsidR="004A12C4" w:rsidRPr="002C74D3">
        <w:rPr>
          <w:sz w:val="24"/>
        </w:rPr>
        <w:t xml:space="preserve"> </w:t>
      </w:r>
      <w:r w:rsidR="004A12C4" w:rsidRPr="002C74D3">
        <w:rPr>
          <w:sz w:val="24"/>
          <w:cs/>
        </w:rPr>
        <w:t>ประการ</w:t>
      </w:r>
      <w:r w:rsidR="00EF246E" w:rsidRPr="002C74D3">
        <w:rPr>
          <w:rFonts w:hint="cs"/>
          <w:sz w:val="24"/>
          <w:cs/>
        </w:rPr>
        <w:t xml:space="preserve"> คือ</w:t>
      </w:r>
    </w:p>
    <w:p w:rsidR="00F61079" w:rsidRDefault="004A12C4" w:rsidP="00555DA5">
      <w:pPr>
        <w:pStyle w:val="ListParagraph"/>
        <w:numPr>
          <w:ilvl w:val="0"/>
          <w:numId w:val="106"/>
        </w:numPr>
        <w:tabs>
          <w:tab w:val="num" w:pos="1418"/>
          <w:tab w:val="left" w:pos="1701"/>
          <w:tab w:val="left" w:pos="1843"/>
        </w:tabs>
        <w:ind w:left="0" w:firstLine="1560"/>
        <w:jc w:val="thaiDistribute"/>
        <w:rPr>
          <w:sz w:val="24"/>
        </w:rPr>
      </w:pPr>
      <w:r w:rsidRPr="00026702">
        <w:rPr>
          <w:sz w:val="24"/>
          <w:cs/>
        </w:rPr>
        <w:t xml:space="preserve">มนุษย์ทุกคนมีความต้องการอย่างต่อเนื่องที่ไม่มีทางบรรลุได้หมด </w:t>
      </w:r>
      <w:r w:rsidR="00F61079" w:rsidRPr="00026702">
        <w:rPr>
          <w:sz w:val="24"/>
          <w:cs/>
        </w:rPr>
        <w:t>เมื่อความต้องการใดได้รับการบำบัดแล้ว บุคคลจะมีความต้องการใหม่เกิดขึ้น</w:t>
      </w:r>
    </w:p>
    <w:p w:rsidR="00F61079" w:rsidRDefault="004A12C4" w:rsidP="00555DA5">
      <w:pPr>
        <w:pStyle w:val="ListParagraph"/>
        <w:numPr>
          <w:ilvl w:val="0"/>
          <w:numId w:val="106"/>
        </w:numPr>
        <w:tabs>
          <w:tab w:val="num" w:pos="1418"/>
          <w:tab w:val="left" w:pos="1701"/>
          <w:tab w:val="left" w:pos="1843"/>
        </w:tabs>
        <w:ind w:left="0" w:firstLine="1560"/>
        <w:jc w:val="thaiDistribute"/>
        <w:rPr>
          <w:sz w:val="24"/>
        </w:rPr>
      </w:pPr>
      <w:r w:rsidRPr="00026702">
        <w:rPr>
          <w:sz w:val="24"/>
          <w:cs/>
        </w:rPr>
        <w:t xml:space="preserve">พฤติกรรมจะเป็นผลมาจากความต้องการ </w:t>
      </w:r>
      <w:r w:rsidR="00F61079" w:rsidRPr="00026702">
        <w:rPr>
          <w:sz w:val="24"/>
          <w:cs/>
        </w:rPr>
        <w:t>บุคคลจะแสดงพฤติกรรมเพื่อให้บรรลุความต้องการในขณะนั้น</w:t>
      </w:r>
    </w:p>
    <w:p w:rsidR="00F61079" w:rsidRPr="00026702" w:rsidRDefault="004A12C4" w:rsidP="00555DA5">
      <w:pPr>
        <w:pStyle w:val="ListParagraph"/>
        <w:numPr>
          <w:ilvl w:val="0"/>
          <w:numId w:val="106"/>
        </w:numPr>
        <w:tabs>
          <w:tab w:val="num" w:pos="1418"/>
          <w:tab w:val="left" w:pos="1701"/>
          <w:tab w:val="left" w:pos="1843"/>
        </w:tabs>
        <w:ind w:left="0" w:firstLine="1560"/>
        <w:jc w:val="thaiDistribute"/>
        <w:rPr>
          <w:sz w:val="24"/>
          <w:cs/>
        </w:rPr>
      </w:pPr>
      <w:r w:rsidRPr="00026702">
        <w:rPr>
          <w:sz w:val="24"/>
          <w:cs/>
        </w:rPr>
        <w:t>ความต้องการของบุคคลสามารถจัดให้อยู่ในลำดับขั้นจากต่ำสุดไปหาสูงสุด</w:t>
      </w:r>
      <w:r w:rsidR="003235B1" w:rsidRPr="00026702">
        <w:rPr>
          <w:rFonts w:hint="cs"/>
          <w:sz w:val="24"/>
          <w:cs/>
        </w:rPr>
        <w:t>ได้</w:t>
      </w:r>
      <w:r w:rsidRPr="00026702">
        <w:rPr>
          <w:sz w:val="24"/>
          <w:cs/>
        </w:rPr>
        <w:t xml:space="preserve">  </w:t>
      </w:r>
      <w:r w:rsidR="00F61079" w:rsidRPr="00026702">
        <w:rPr>
          <w:sz w:val="24"/>
          <w:cs/>
        </w:rPr>
        <w:t>เมื่อบุคคลได้รับการตอบสนองในความต้องกา</w:t>
      </w:r>
      <w:r w:rsidR="00EF246E" w:rsidRPr="00026702">
        <w:rPr>
          <w:sz w:val="24"/>
          <w:cs/>
        </w:rPr>
        <w:t>รขั้นหนึ่งก็จะเกิดความต้องการใน</w:t>
      </w:r>
      <w:r w:rsidR="00F61079" w:rsidRPr="00026702">
        <w:rPr>
          <w:sz w:val="24"/>
          <w:cs/>
        </w:rPr>
        <w:t>ขั้นต่อไป</w:t>
      </w:r>
    </w:p>
    <w:p w:rsidR="00F61079" w:rsidRPr="00EF246E" w:rsidRDefault="00F61079" w:rsidP="00D7278F">
      <w:pPr>
        <w:pStyle w:val="ListParagraph"/>
        <w:ind w:firstLine="840"/>
        <w:jc w:val="thaiDistribute"/>
        <w:rPr>
          <w:sz w:val="24"/>
          <w:cs/>
        </w:rPr>
      </w:pPr>
      <w:r w:rsidRPr="00EF246E">
        <w:rPr>
          <w:sz w:val="24"/>
          <w:cs/>
        </w:rPr>
        <w:t>ลำดับขั้นความต้องการของมาส</w:t>
      </w:r>
      <w:proofErr w:type="spellStart"/>
      <w:r w:rsidRPr="00EF246E">
        <w:rPr>
          <w:sz w:val="24"/>
          <w:cs/>
        </w:rPr>
        <w:t>โลว์</w:t>
      </w:r>
      <w:proofErr w:type="spellEnd"/>
      <w:r w:rsidR="006D4328">
        <w:rPr>
          <w:rFonts w:hint="cs"/>
          <w:sz w:val="24"/>
          <w:cs/>
        </w:rPr>
        <w:t xml:space="preserve"> มี 5 ขั้น</w:t>
      </w:r>
      <w:r w:rsidR="00A1780E">
        <w:rPr>
          <w:rFonts w:hint="cs"/>
          <w:sz w:val="24"/>
          <w:cs/>
        </w:rPr>
        <w:t xml:space="preserve"> </w:t>
      </w:r>
      <w:r w:rsidR="00B82D36">
        <w:rPr>
          <w:rFonts w:hint="cs"/>
          <w:sz w:val="24"/>
          <w:cs/>
        </w:rPr>
        <w:t>คือ</w:t>
      </w:r>
    </w:p>
    <w:p w:rsidR="00F61079" w:rsidRDefault="00F61079" w:rsidP="000B2F4F">
      <w:pPr>
        <w:pStyle w:val="ListParagraph"/>
        <w:numPr>
          <w:ilvl w:val="0"/>
          <w:numId w:val="44"/>
        </w:numPr>
        <w:tabs>
          <w:tab w:val="left" w:pos="1843"/>
        </w:tabs>
        <w:ind w:left="0" w:firstLine="1560"/>
        <w:jc w:val="thaiDistribute"/>
        <w:rPr>
          <w:sz w:val="24"/>
        </w:rPr>
      </w:pPr>
      <w:r w:rsidRPr="00EF246E">
        <w:rPr>
          <w:sz w:val="24"/>
          <w:cs/>
        </w:rPr>
        <w:t>ความต้องการทางกายภาพ</w:t>
      </w:r>
      <w:r w:rsidR="003C2FDB">
        <w:rPr>
          <w:sz w:val="24"/>
        </w:rPr>
        <w:t xml:space="preserve"> </w:t>
      </w:r>
      <w:r w:rsidR="003C2FDB">
        <w:rPr>
          <w:rFonts w:hint="cs"/>
          <w:sz w:val="24"/>
          <w:cs/>
        </w:rPr>
        <w:t>หมายถึง บุคคลทุกคนมีความต้องการขั้นพื้นฐานในการดำรงชีวิต</w:t>
      </w:r>
      <w:r w:rsidR="00CC1971">
        <w:rPr>
          <w:sz w:val="24"/>
        </w:rPr>
        <w:t xml:space="preserve"> </w:t>
      </w:r>
      <w:r w:rsidR="00CC1971">
        <w:rPr>
          <w:rFonts w:hint="cs"/>
          <w:sz w:val="24"/>
          <w:cs/>
        </w:rPr>
        <w:t>เช่น อาหาร น้ำ อากาศ เป็นต้น</w:t>
      </w:r>
    </w:p>
    <w:p w:rsidR="001415DA" w:rsidRDefault="00F61079" w:rsidP="000B2F4F">
      <w:pPr>
        <w:pStyle w:val="ListParagraph"/>
        <w:numPr>
          <w:ilvl w:val="0"/>
          <w:numId w:val="44"/>
        </w:numPr>
        <w:tabs>
          <w:tab w:val="left" w:pos="1843"/>
        </w:tabs>
        <w:ind w:left="0" w:firstLine="1560"/>
        <w:jc w:val="thaiDistribute"/>
        <w:rPr>
          <w:sz w:val="24"/>
        </w:rPr>
      </w:pPr>
      <w:r w:rsidRPr="007F28C5">
        <w:rPr>
          <w:sz w:val="24"/>
          <w:cs/>
        </w:rPr>
        <w:t>ความต้องการความมั่นคง</w:t>
      </w:r>
      <w:r w:rsidR="00EF246E" w:rsidRPr="007F28C5">
        <w:rPr>
          <w:rFonts w:hint="cs"/>
          <w:sz w:val="24"/>
          <w:cs/>
        </w:rPr>
        <w:t>ป</w:t>
      </w:r>
      <w:r w:rsidRPr="007F28C5">
        <w:rPr>
          <w:sz w:val="24"/>
          <w:cs/>
        </w:rPr>
        <w:t>ลอดภัย</w:t>
      </w:r>
      <w:r w:rsidR="00B60A2E">
        <w:rPr>
          <w:sz w:val="24"/>
        </w:rPr>
        <w:t xml:space="preserve"> </w:t>
      </w:r>
      <w:r w:rsidR="00B60A2E">
        <w:rPr>
          <w:rFonts w:hint="cs"/>
          <w:sz w:val="24"/>
          <w:cs/>
        </w:rPr>
        <w:t>หมายถึง บุคคลต้องการความมั่นคงปลอดภัยทั้งทางด้านกายภาพและความรู้สึก</w:t>
      </w:r>
    </w:p>
    <w:p w:rsidR="00F61079" w:rsidRDefault="00F61079" w:rsidP="000B2F4F">
      <w:pPr>
        <w:pStyle w:val="ListParagraph"/>
        <w:numPr>
          <w:ilvl w:val="0"/>
          <w:numId w:val="44"/>
        </w:numPr>
        <w:tabs>
          <w:tab w:val="left" w:pos="1843"/>
        </w:tabs>
        <w:ind w:left="0" w:firstLine="1560"/>
        <w:jc w:val="thaiDistribute"/>
        <w:rPr>
          <w:sz w:val="24"/>
        </w:rPr>
      </w:pPr>
      <w:r w:rsidRPr="007F28C5">
        <w:rPr>
          <w:sz w:val="24"/>
          <w:cs/>
        </w:rPr>
        <w:t>ความต้องการมีส่วนร่วมในสังคม</w:t>
      </w:r>
      <w:r w:rsidR="0012289A">
        <w:rPr>
          <w:sz w:val="24"/>
        </w:rPr>
        <w:t xml:space="preserve"> </w:t>
      </w:r>
      <w:r w:rsidR="004A7C50">
        <w:rPr>
          <w:rFonts w:hint="cs"/>
          <w:sz w:val="24"/>
          <w:cs/>
        </w:rPr>
        <w:t>หมายถึง บุคคลต้อง</w:t>
      </w:r>
      <w:r w:rsidR="005537D6">
        <w:rPr>
          <w:rFonts w:hint="cs"/>
          <w:sz w:val="24"/>
          <w:cs/>
        </w:rPr>
        <w:t>การ</w:t>
      </w:r>
      <w:r w:rsidR="0012289A">
        <w:rPr>
          <w:rFonts w:hint="cs"/>
          <w:sz w:val="24"/>
          <w:cs/>
        </w:rPr>
        <w:t>มีส่วนร่วมและการยอมรับจากสังคม</w:t>
      </w:r>
    </w:p>
    <w:p w:rsidR="00F61079" w:rsidRDefault="00F61079" w:rsidP="000B2F4F">
      <w:pPr>
        <w:pStyle w:val="ListParagraph"/>
        <w:numPr>
          <w:ilvl w:val="0"/>
          <w:numId w:val="44"/>
        </w:numPr>
        <w:tabs>
          <w:tab w:val="left" w:pos="1843"/>
        </w:tabs>
        <w:ind w:left="0" w:firstLine="1560"/>
        <w:jc w:val="thaiDistribute"/>
        <w:rPr>
          <w:sz w:val="24"/>
        </w:rPr>
      </w:pPr>
      <w:r w:rsidRPr="007F28C5">
        <w:rPr>
          <w:sz w:val="24"/>
          <w:cs/>
        </w:rPr>
        <w:lastRenderedPageBreak/>
        <w:t>ความต้องการการยอมรับนับถือ</w:t>
      </w:r>
      <w:r w:rsidR="004A7C50">
        <w:rPr>
          <w:rFonts w:hint="cs"/>
          <w:sz w:val="24"/>
          <w:cs/>
        </w:rPr>
        <w:t xml:space="preserve"> </w:t>
      </w:r>
      <w:r w:rsidR="00EF246E" w:rsidRPr="007F28C5">
        <w:rPr>
          <w:rFonts w:hint="cs"/>
          <w:sz w:val="24"/>
          <w:cs/>
        </w:rPr>
        <w:t>เกียรติยศ ชื่อเสียง</w:t>
      </w:r>
      <w:r w:rsidR="0012289A">
        <w:rPr>
          <w:sz w:val="24"/>
        </w:rPr>
        <w:t xml:space="preserve"> </w:t>
      </w:r>
      <w:r w:rsidR="0012289A">
        <w:rPr>
          <w:rFonts w:hint="cs"/>
          <w:sz w:val="24"/>
          <w:cs/>
        </w:rPr>
        <w:t>หมายถึง</w:t>
      </w:r>
      <w:r w:rsidR="00AC62F7">
        <w:rPr>
          <w:rFonts w:hint="cs"/>
          <w:sz w:val="24"/>
          <w:cs/>
        </w:rPr>
        <w:t xml:space="preserve"> เมื่อบุคคลได้รับการยอมรับให้เป็นส่วนหนึ่งของสังคมแล้ว บุคคลก็จะเกิดความต้องการที่จะได้รับการยกย</w:t>
      </w:r>
      <w:r w:rsidR="005537D6">
        <w:rPr>
          <w:rFonts w:hint="cs"/>
          <w:sz w:val="24"/>
          <w:cs/>
        </w:rPr>
        <w:t>่องและนับถือจากสมาชิกในสังคม</w:t>
      </w:r>
    </w:p>
    <w:p w:rsidR="00077F58" w:rsidRDefault="00F61079" w:rsidP="000B2F4F">
      <w:pPr>
        <w:pStyle w:val="ListParagraph"/>
        <w:numPr>
          <w:ilvl w:val="0"/>
          <w:numId w:val="44"/>
        </w:numPr>
        <w:tabs>
          <w:tab w:val="left" w:pos="1843"/>
        </w:tabs>
        <w:ind w:left="0" w:firstLine="1560"/>
        <w:jc w:val="thaiDistribute"/>
        <w:rPr>
          <w:sz w:val="24"/>
        </w:rPr>
      </w:pPr>
      <w:r w:rsidRPr="007F28C5">
        <w:rPr>
          <w:sz w:val="24"/>
          <w:cs/>
        </w:rPr>
        <w:t>ความต้อง</w:t>
      </w:r>
      <w:r w:rsidR="00EF246E" w:rsidRPr="007F28C5">
        <w:rPr>
          <w:sz w:val="24"/>
          <w:cs/>
        </w:rPr>
        <w:t>การ</w:t>
      </w:r>
      <w:r w:rsidR="00EF246E" w:rsidRPr="007F28C5">
        <w:rPr>
          <w:rFonts w:hint="cs"/>
          <w:sz w:val="24"/>
          <w:cs/>
        </w:rPr>
        <w:t>ประสบความสำเร็จใน</w:t>
      </w:r>
      <w:r w:rsidRPr="007F28C5">
        <w:rPr>
          <w:sz w:val="24"/>
          <w:cs/>
        </w:rPr>
        <w:t>สิ่งที่ตั้งใจ</w:t>
      </w:r>
      <w:r w:rsidR="00EF246E" w:rsidRPr="007F28C5">
        <w:rPr>
          <w:rFonts w:hint="cs"/>
          <w:sz w:val="24"/>
          <w:cs/>
        </w:rPr>
        <w:t>ไว้</w:t>
      </w:r>
      <w:r w:rsidR="00AC62F7">
        <w:rPr>
          <w:rFonts w:hint="cs"/>
          <w:sz w:val="24"/>
          <w:cs/>
        </w:rPr>
        <w:t xml:space="preserve"> หมายถึง เมื่อบุคคลได้รับการตอบสนองความต้องการในขั้นต่างๆ ที่กล่าวมาแล้วทั้งหมด บุคคลก็จะมีความต้องการที่จะบรรลุในสิ่งที่ตั้งใจเอาไว้</w:t>
      </w:r>
    </w:p>
    <w:p w:rsidR="00077F58" w:rsidRDefault="00077F58" w:rsidP="00077F58">
      <w:pPr>
        <w:pStyle w:val="ListParagraph"/>
        <w:tabs>
          <w:tab w:val="left" w:pos="1843"/>
        </w:tabs>
        <w:ind w:left="1560"/>
        <w:jc w:val="thaiDistribute"/>
        <w:rPr>
          <w:sz w:val="24"/>
        </w:rPr>
      </w:pPr>
    </w:p>
    <w:p w:rsidR="00077F58" w:rsidRPr="00077F58" w:rsidRDefault="00077F58" w:rsidP="00261EA2">
      <w:pPr>
        <w:pStyle w:val="ListParagraph"/>
        <w:tabs>
          <w:tab w:val="left" w:pos="0"/>
        </w:tabs>
        <w:ind w:left="0"/>
        <w:jc w:val="thaiDistribute"/>
        <w:rPr>
          <w:sz w:val="24"/>
        </w:rPr>
      </w:pPr>
    </w:p>
    <w:p w:rsidR="009C0EB9" w:rsidRDefault="005E4C36" w:rsidP="00261EA2">
      <w:pPr>
        <w:pStyle w:val="ListParagraph"/>
        <w:tabs>
          <w:tab w:val="left" w:pos="0"/>
          <w:tab w:val="left" w:pos="567"/>
        </w:tabs>
        <w:ind w:left="0"/>
        <w:jc w:val="center"/>
        <w:rPr>
          <w:sz w:val="24"/>
        </w:rPr>
      </w:pPr>
      <w:r>
        <w:rPr>
          <w:noProof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1" type="#_x0000_t32" style="position:absolute;left:0;text-align:left;margin-left:204.75pt;margin-top:1.6pt;width:36.75pt;height:49.5pt;flip:x y;z-index:251680768" o:connectortype="straight"/>
        </w:pict>
      </w:r>
      <w:r>
        <w:rPr>
          <w:noProof/>
          <w:sz w:val="24"/>
        </w:rPr>
        <w:pict>
          <v:shape id="_x0000_s1050" type="#_x0000_t32" style="position:absolute;left:0;text-align:left;margin-left:169.5pt;margin-top:1.6pt;width:35.25pt;height:49.5pt;flip:y;z-index:251679744" o:connectortype="straight"/>
        </w:pict>
      </w:r>
      <w:r>
        <w:rPr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left:0;text-align:left;margin-left:168.75pt;margin-top:7.6pt;width:73.5pt;height:42pt;z-index:251678720" strokecolor="white [3212]">
            <v:textbox style="mso-next-textbox:#_x0000_s1049">
              <w:txbxContent>
                <w:p w:rsidR="005E4C36" w:rsidRDefault="005E4C36" w:rsidP="00F27E13">
                  <w:pPr>
                    <w:spacing w:after="0"/>
                    <w:jc w:val="center"/>
                  </w:pPr>
                  <w:r w:rsidRPr="00993EDD">
                    <w:rPr>
                      <w:rFonts w:hint="cs"/>
                      <w:cs/>
                    </w:rPr>
                    <w:t>บรรลุ</w:t>
                  </w:r>
                </w:p>
                <w:p w:rsidR="005E4C36" w:rsidRPr="00993EDD" w:rsidRDefault="005E4C36" w:rsidP="001F032A">
                  <w:pPr>
                    <w:jc w:val="center"/>
                    <w:rPr>
                      <w:cs/>
                    </w:rPr>
                  </w:pPr>
                  <w:r w:rsidRPr="00993EDD">
                    <w:rPr>
                      <w:rFonts w:hint="cs"/>
                      <w:cs/>
                    </w:rPr>
                    <w:t>สิ่งที่ตั้งใจ</w:t>
                  </w:r>
                </w:p>
              </w:txbxContent>
            </v:textbox>
          </v:shape>
        </w:pict>
      </w:r>
      <w:r>
        <w:rPr>
          <w:noProof/>
          <w:sz w:val="24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8" type="#_x0000_t5" style="position:absolute;left:0;text-align:left;margin-left:55.5pt;margin-top:7.85pt;width:300.75pt;height:182.75pt;z-index:251669504"/>
        </w:pict>
      </w:r>
    </w:p>
    <w:p w:rsidR="009C0EB9" w:rsidRDefault="009C0EB9" w:rsidP="00261EA2">
      <w:pPr>
        <w:pStyle w:val="ListParagraph"/>
        <w:tabs>
          <w:tab w:val="left" w:pos="567"/>
          <w:tab w:val="left" w:pos="1843"/>
        </w:tabs>
        <w:ind w:left="1560"/>
        <w:jc w:val="center"/>
        <w:rPr>
          <w:sz w:val="24"/>
        </w:rPr>
      </w:pPr>
    </w:p>
    <w:p w:rsidR="009C0EB9" w:rsidRDefault="009C0EB9" w:rsidP="00261EA2">
      <w:pPr>
        <w:pStyle w:val="ListParagraph"/>
        <w:tabs>
          <w:tab w:val="left" w:pos="567"/>
          <w:tab w:val="left" w:pos="1843"/>
        </w:tabs>
        <w:ind w:left="1560"/>
        <w:jc w:val="center"/>
        <w:rPr>
          <w:sz w:val="24"/>
        </w:rPr>
      </w:pPr>
    </w:p>
    <w:p w:rsidR="009C0EB9" w:rsidRDefault="005E4C36" w:rsidP="00261EA2">
      <w:pPr>
        <w:pStyle w:val="ListParagraph"/>
        <w:tabs>
          <w:tab w:val="left" w:pos="567"/>
          <w:tab w:val="left" w:pos="1843"/>
        </w:tabs>
        <w:ind w:left="1560"/>
        <w:jc w:val="center"/>
        <w:rPr>
          <w:sz w:val="24"/>
        </w:rPr>
      </w:pPr>
      <w:r>
        <w:rPr>
          <w:noProof/>
          <w:sz w:val="24"/>
        </w:rPr>
        <w:pict>
          <v:shape id="_x0000_s1047" type="#_x0000_t202" style="position:absolute;left:0;text-align:left;margin-left:168.75pt;margin-top:8.05pt;width:73.5pt;height:24pt;z-index:251677696" strokecolor="white [3212]">
            <v:textbox>
              <w:txbxContent>
                <w:p w:rsidR="005E4C36" w:rsidRDefault="005E4C36" w:rsidP="00552F5F">
                  <w:pPr>
                    <w:jc w:val="center"/>
                    <w:rPr>
                      <w:cs/>
                    </w:rPr>
                  </w:pPr>
                  <w:r>
                    <w:rPr>
                      <w:rFonts w:hint="cs"/>
                      <w:cs/>
                    </w:rPr>
                    <w:t>การยอมรับ</w:t>
                  </w:r>
                </w:p>
              </w:txbxContent>
            </v:textbox>
          </v:shape>
        </w:pict>
      </w:r>
      <w:r>
        <w:rPr>
          <w:noProof/>
          <w:sz w:val="24"/>
        </w:rPr>
        <w:pict>
          <v:shape id="_x0000_s1042" type="#_x0000_t32" style="position:absolute;left:0;text-align:left;margin-left:170.25pt;margin-top:4.3pt;width:70.5pt;height:0;z-index:251673600" o:connectortype="straight"/>
        </w:pict>
      </w:r>
    </w:p>
    <w:p w:rsidR="009C0EB9" w:rsidRDefault="009C0EB9" w:rsidP="00261EA2">
      <w:pPr>
        <w:pStyle w:val="ListParagraph"/>
        <w:tabs>
          <w:tab w:val="left" w:pos="567"/>
          <w:tab w:val="left" w:pos="1843"/>
        </w:tabs>
        <w:ind w:left="1560"/>
        <w:jc w:val="center"/>
        <w:rPr>
          <w:sz w:val="24"/>
        </w:rPr>
      </w:pPr>
    </w:p>
    <w:p w:rsidR="009C0EB9" w:rsidRDefault="005E4C36" w:rsidP="00261EA2">
      <w:pPr>
        <w:pStyle w:val="ListParagraph"/>
        <w:tabs>
          <w:tab w:val="left" w:pos="567"/>
          <w:tab w:val="left" w:pos="1843"/>
        </w:tabs>
        <w:ind w:left="1560"/>
        <w:jc w:val="center"/>
        <w:rPr>
          <w:sz w:val="24"/>
        </w:rPr>
      </w:pPr>
      <w:r>
        <w:rPr>
          <w:noProof/>
          <w:sz w:val="24"/>
        </w:rPr>
        <w:pict>
          <v:shape id="_x0000_s1046" type="#_x0000_t202" style="position:absolute;left:0;text-align:left;margin-left:162.75pt;margin-top:9.85pt;width:86.25pt;height:25.5pt;z-index:251676672" strokecolor="white [3212]">
            <v:textbox>
              <w:txbxContent>
                <w:p w:rsidR="005E4C36" w:rsidRDefault="005E4C36" w:rsidP="00F84662">
                  <w:pPr>
                    <w:jc w:val="center"/>
                    <w:rPr>
                      <w:cs/>
                    </w:rPr>
                  </w:pPr>
                  <w:r>
                    <w:rPr>
                      <w:rFonts w:hint="cs"/>
                      <w:cs/>
                    </w:rPr>
                    <w:t>การมีส่วนร่วม</w:t>
                  </w:r>
                </w:p>
              </w:txbxContent>
            </v:textbox>
          </v:shape>
        </w:pict>
      </w:r>
      <w:r>
        <w:rPr>
          <w:noProof/>
          <w:sz w:val="24"/>
        </w:rPr>
        <w:pict>
          <v:shape id="_x0000_s1041" type="#_x0000_t32" style="position:absolute;left:0;text-align:left;margin-left:142.5pt;margin-top:5.35pt;width:124.5pt;height:.05pt;z-index:251672576" o:connectortype="straight"/>
        </w:pict>
      </w:r>
    </w:p>
    <w:p w:rsidR="009C0EB9" w:rsidRDefault="009C0EB9" w:rsidP="00261EA2">
      <w:pPr>
        <w:pStyle w:val="ListParagraph"/>
        <w:tabs>
          <w:tab w:val="left" w:pos="567"/>
          <w:tab w:val="left" w:pos="1843"/>
        </w:tabs>
        <w:ind w:left="1560"/>
        <w:jc w:val="center"/>
        <w:rPr>
          <w:sz w:val="24"/>
        </w:rPr>
      </w:pPr>
    </w:p>
    <w:p w:rsidR="00AA4F2E" w:rsidRDefault="005E4C36" w:rsidP="00261EA2">
      <w:pPr>
        <w:pStyle w:val="ListParagraph"/>
        <w:tabs>
          <w:tab w:val="left" w:pos="567"/>
          <w:tab w:val="left" w:pos="1843"/>
        </w:tabs>
        <w:ind w:left="1560"/>
        <w:jc w:val="center"/>
        <w:rPr>
          <w:sz w:val="24"/>
        </w:rPr>
      </w:pPr>
      <w:r>
        <w:rPr>
          <w:noProof/>
          <w:sz w:val="24"/>
        </w:rPr>
        <w:pict>
          <v:shape id="_x0000_s1045" type="#_x0000_t202" style="position:absolute;left:0;text-align:left;margin-left:147.75pt;margin-top:13.9pt;width:120.75pt;height:25.5pt;z-index:251675648" strokecolor="white [3212]">
            <v:textbox>
              <w:txbxContent>
                <w:p w:rsidR="005E4C36" w:rsidRDefault="005E4C36" w:rsidP="00F84662">
                  <w:pPr>
                    <w:jc w:val="center"/>
                    <w:rPr>
                      <w:cs/>
                    </w:rPr>
                  </w:pPr>
                  <w:r>
                    <w:rPr>
                      <w:rFonts w:hint="cs"/>
                      <w:cs/>
                    </w:rPr>
                    <w:t>ความมั่นคงปลอดภัย</w:t>
                  </w:r>
                </w:p>
              </w:txbxContent>
            </v:textbox>
          </v:shape>
        </w:pict>
      </w:r>
      <w:r>
        <w:rPr>
          <w:noProof/>
          <w:sz w:val="24"/>
        </w:rPr>
        <w:pict>
          <v:shape id="_x0000_s1040" type="#_x0000_t32" style="position:absolute;left:0;text-align:left;margin-left:114.75pt;margin-top:9.4pt;width:181.5pt;height:.05pt;z-index:251671552" o:connectortype="straight"/>
        </w:pict>
      </w:r>
    </w:p>
    <w:p w:rsidR="009C0EB9" w:rsidRDefault="009C0EB9" w:rsidP="00261EA2">
      <w:pPr>
        <w:pStyle w:val="ListParagraph"/>
        <w:tabs>
          <w:tab w:val="left" w:pos="567"/>
          <w:tab w:val="left" w:pos="1843"/>
        </w:tabs>
        <w:ind w:left="0" w:firstLine="1560"/>
        <w:jc w:val="center"/>
        <w:rPr>
          <w:sz w:val="24"/>
        </w:rPr>
      </w:pPr>
    </w:p>
    <w:p w:rsidR="009C0EB9" w:rsidRDefault="005E4C36" w:rsidP="00261EA2">
      <w:pPr>
        <w:pStyle w:val="ListParagraph"/>
        <w:tabs>
          <w:tab w:val="left" w:pos="567"/>
          <w:tab w:val="left" w:pos="1843"/>
        </w:tabs>
        <w:ind w:left="0" w:firstLine="1560"/>
        <w:jc w:val="center"/>
        <w:rPr>
          <w:sz w:val="24"/>
        </w:rPr>
      </w:pPr>
      <w:r>
        <w:rPr>
          <w:noProof/>
          <w:sz w:val="24"/>
        </w:rPr>
        <w:pict>
          <v:shape id="_x0000_s1039" type="#_x0000_t32" style="position:absolute;left:0;text-align:left;margin-left:85.5pt;margin-top:13.5pt;width:240pt;height:0;z-index:251670528" o:connectortype="straight"/>
        </w:pict>
      </w:r>
    </w:p>
    <w:p w:rsidR="009C0EB9" w:rsidRDefault="005E4C36" w:rsidP="00261EA2">
      <w:pPr>
        <w:pStyle w:val="ListParagraph"/>
        <w:tabs>
          <w:tab w:val="left" w:pos="567"/>
          <w:tab w:val="left" w:pos="1843"/>
        </w:tabs>
        <w:ind w:left="0"/>
        <w:jc w:val="center"/>
        <w:rPr>
          <w:sz w:val="24"/>
        </w:rPr>
      </w:pPr>
      <w:r>
        <w:rPr>
          <w:noProof/>
          <w:sz w:val="24"/>
        </w:rPr>
        <w:pict>
          <v:shape id="_x0000_s1043" type="#_x0000_t202" style="position:absolute;left:0;text-align:left;margin-left:134.25pt;margin-top:3.15pt;width:147.75pt;height:25.5pt;z-index:251674624" fillcolor="white [3212]" strokecolor="white [3212]">
            <v:textbox>
              <w:txbxContent>
                <w:p w:rsidR="005E4C36" w:rsidRDefault="005E4C36" w:rsidP="00CB3B63">
                  <w:pPr>
                    <w:jc w:val="center"/>
                    <w:rPr>
                      <w:cs/>
                    </w:rPr>
                  </w:pPr>
                  <w:r>
                    <w:rPr>
                      <w:rFonts w:hint="cs"/>
                      <w:cs/>
                    </w:rPr>
                    <w:t>ความต้องการทางกายภาพ</w:t>
                  </w:r>
                </w:p>
              </w:txbxContent>
            </v:textbox>
          </v:shape>
        </w:pict>
      </w:r>
      <w:r w:rsidR="00C34013">
        <w:rPr>
          <w:rFonts w:hint="cs"/>
          <w:sz w:val="24"/>
          <w:cs/>
        </w:rPr>
        <w:t>ลำดับขั้นความต้องการของมาส</w:t>
      </w:r>
      <w:proofErr w:type="spellStart"/>
      <w:r w:rsidR="00C34013">
        <w:rPr>
          <w:rFonts w:hint="cs"/>
          <w:sz w:val="24"/>
          <w:cs/>
        </w:rPr>
        <w:t>โลว์</w:t>
      </w:r>
      <w:proofErr w:type="spellEnd"/>
    </w:p>
    <w:p w:rsidR="00077F58" w:rsidRDefault="00077F58" w:rsidP="00261EA2">
      <w:pPr>
        <w:pStyle w:val="ListParagraph"/>
        <w:tabs>
          <w:tab w:val="left" w:pos="567"/>
          <w:tab w:val="left" w:pos="1843"/>
        </w:tabs>
        <w:ind w:left="0"/>
        <w:jc w:val="center"/>
        <w:rPr>
          <w:sz w:val="24"/>
        </w:rPr>
      </w:pPr>
    </w:p>
    <w:p w:rsidR="00077F58" w:rsidRDefault="00077F58" w:rsidP="00261EA2">
      <w:pPr>
        <w:pStyle w:val="ListParagraph"/>
        <w:tabs>
          <w:tab w:val="left" w:pos="567"/>
          <w:tab w:val="left" w:pos="1843"/>
        </w:tabs>
        <w:ind w:left="0"/>
        <w:jc w:val="center"/>
        <w:rPr>
          <w:sz w:val="24"/>
        </w:rPr>
      </w:pPr>
    </w:p>
    <w:p w:rsidR="00077F58" w:rsidRDefault="00FA0E08" w:rsidP="009C0EB9">
      <w:pPr>
        <w:pStyle w:val="ListParagraph"/>
        <w:tabs>
          <w:tab w:val="left" w:pos="1843"/>
        </w:tabs>
        <w:ind w:left="0"/>
        <w:jc w:val="center"/>
        <w:rPr>
          <w:sz w:val="24"/>
        </w:rPr>
      </w:pPr>
      <w:r>
        <w:rPr>
          <w:rFonts w:hint="cs"/>
          <w:b/>
          <w:bCs/>
          <w:sz w:val="24"/>
          <w:cs/>
        </w:rPr>
        <w:t>ภาพ</w:t>
      </w:r>
      <w:r w:rsidR="004A7C50" w:rsidRPr="00A54689">
        <w:rPr>
          <w:rFonts w:hint="cs"/>
          <w:b/>
          <w:bCs/>
          <w:sz w:val="24"/>
          <w:cs/>
        </w:rPr>
        <w:t>ที่ 1.1</w:t>
      </w:r>
      <w:r w:rsidR="004A7C50">
        <w:rPr>
          <w:rFonts w:hint="cs"/>
          <w:sz w:val="24"/>
          <w:cs/>
        </w:rPr>
        <w:t xml:space="preserve"> </w:t>
      </w:r>
      <w:r w:rsidR="00077F58">
        <w:rPr>
          <w:rFonts w:hint="cs"/>
          <w:sz w:val="24"/>
          <w:cs/>
        </w:rPr>
        <w:t>ลำดับขั้นความต้องการของมาส</w:t>
      </w:r>
      <w:proofErr w:type="spellStart"/>
      <w:r w:rsidR="00077F58">
        <w:rPr>
          <w:rFonts w:hint="cs"/>
          <w:sz w:val="24"/>
          <w:cs/>
        </w:rPr>
        <w:t>โลว์</w:t>
      </w:r>
      <w:proofErr w:type="spellEnd"/>
    </w:p>
    <w:p w:rsidR="00077F58" w:rsidRDefault="00077F58" w:rsidP="009C0EB9">
      <w:pPr>
        <w:pStyle w:val="ListParagraph"/>
        <w:tabs>
          <w:tab w:val="left" w:pos="1843"/>
        </w:tabs>
        <w:ind w:left="0"/>
        <w:jc w:val="center"/>
        <w:rPr>
          <w:sz w:val="24"/>
          <w:cs/>
        </w:rPr>
      </w:pPr>
    </w:p>
    <w:p w:rsidR="00CE70EE" w:rsidRPr="007F28C5" w:rsidRDefault="00CE70EE" w:rsidP="00F02732">
      <w:pPr>
        <w:pStyle w:val="ListParagraph"/>
        <w:tabs>
          <w:tab w:val="left" w:pos="1843"/>
        </w:tabs>
        <w:ind w:left="0" w:firstLine="1560"/>
        <w:jc w:val="thaiDistribute"/>
        <w:rPr>
          <w:sz w:val="24"/>
          <w:cs/>
        </w:rPr>
      </w:pPr>
      <w:r>
        <w:rPr>
          <w:rFonts w:hint="cs"/>
          <w:sz w:val="24"/>
          <w:cs/>
        </w:rPr>
        <w:t>แนวความคิดของมาส</w:t>
      </w:r>
      <w:proofErr w:type="spellStart"/>
      <w:r>
        <w:rPr>
          <w:rFonts w:hint="cs"/>
          <w:sz w:val="24"/>
          <w:cs/>
        </w:rPr>
        <w:t>โลว์</w:t>
      </w:r>
      <w:proofErr w:type="spellEnd"/>
      <w:r w:rsidR="00F02732">
        <w:rPr>
          <w:rFonts w:hint="cs"/>
          <w:sz w:val="24"/>
          <w:cs/>
        </w:rPr>
        <w:t>มีความสำคัญต่อการจัดการทรัพยากรมนุษย์ เช่น ในระยะเริ่มต้นองค์</w:t>
      </w:r>
      <w:r w:rsidR="00F57328">
        <w:rPr>
          <w:rFonts w:hint="cs"/>
          <w:sz w:val="24"/>
          <w:cs/>
        </w:rPr>
        <w:t>การสามารถจูงใจให้พนักงานทำงาน</w:t>
      </w:r>
      <w:r w:rsidR="00F02732">
        <w:rPr>
          <w:rFonts w:hint="cs"/>
          <w:sz w:val="24"/>
          <w:cs/>
        </w:rPr>
        <w:t>โดยให้ผลตอบแทนทางวัตถุ</w:t>
      </w:r>
      <w:r w:rsidR="00F57328">
        <w:rPr>
          <w:rFonts w:hint="cs"/>
          <w:sz w:val="24"/>
          <w:cs/>
        </w:rPr>
        <w:t xml:space="preserve"> เช่น ให้เงินเดือนสูงขึ้น ให้สวัสดิการมากขึ้น</w:t>
      </w:r>
      <w:r w:rsidR="00F02732">
        <w:rPr>
          <w:rFonts w:hint="cs"/>
          <w:sz w:val="24"/>
          <w:cs/>
        </w:rPr>
        <w:t xml:space="preserve"> เพื่อตอบสนองความต้องการในขั้นแรก</w:t>
      </w:r>
      <w:r w:rsidR="005F6F06">
        <w:rPr>
          <w:rFonts w:hint="cs"/>
          <w:sz w:val="24"/>
          <w:cs/>
        </w:rPr>
        <w:t xml:space="preserve"> ส่วนในลำดับความต้องการที่สูงขึ้นไปอีก เช่น ความก้าวหน้าในอาชีพและการยอมรับจากสมาชิก</w:t>
      </w:r>
      <w:r w:rsidR="003F3261">
        <w:rPr>
          <w:rFonts w:hint="cs"/>
          <w:sz w:val="24"/>
          <w:cs/>
        </w:rPr>
        <w:t>คน</w:t>
      </w:r>
      <w:r w:rsidR="005F6F06">
        <w:rPr>
          <w:rFonts w:hint="cs"/>
          <w:sz w:val="24"/>
          <w:cs/>
        </w:rPr>
        <w:t>อื่น องค์การสามารถใช้</w:t>
      </w:r>
      <w:r w:rsidR="003C3744">
        <w:rPr>
          <w:rFonts w:hint="cs"/>
          <w:sz w:val="24"/>
          <w:cs/>
        </w:rPr>
        <w:t>สิ่งเหล่านี้เป็นแรงจูงใจ</w:t>
      </w:r>
      <w:r w:rsidR="003F3261">
        <w:rPr>
          <w:rFonts w:hint="cs"/>
          <w:sz w:val="24"/>
          <w:cs/>
        </w:rPr>
        <w:t>ให้</w:t>
      </w:r>
      <w:r w:rsidR="003C3744">
        <w:rPr>
          <w:rFonts w:hint="cs"/>
          <w:sz w:val="24"/>
          <w:cs/>
        </w:rPr>
        <w:t>พนักงานทำงานได้อย่างมีประสิทธิภาพอย่างต่อเนื่อง</w:t>
      </w:r>
      <w:r w:rsidR="003F3261">
        <w:rPr>
          <w:rFonts w:hint="cs"/>
          <w:sz w:val="24"/>
          <w:cs/>
        </w:rPr>
        <w:t>ได้</w:t>
      </w:r>
    </w:p>
    <w:p w:rsidR="006F7DEA" w:rsidRPr="003E21B7" w:rsidRDefault="00710866" w:rsidP="00710866">
      <w:pPr>
        <w:pStyle w:val="ListParagraph"/>
        <w:ind w:left="0" w:firstLine="1134"/>
        <w:jc w:val="thaiDistribute"/>
        <w:rPr>
          <w:sz w:val="24"/>
          <w:cs/>
        </w:rPr>
      </w:pPr>
      <w:r>
        <w:rPr>
          <w:rFonts w:hint="cs"/>
          <w:sz w:val="24"/>
          <w:cs/>
        </w:rPr>
        <w:t xml:space="preserve">3.4 </w:t>
      </w:r>
      <w:r w:rsidR="004A12C4" w:rsidRPr="00710866">
        <w:rPr>
          <w:sz w:val="24"/>
          <w:cs/>
        </w:rPr>
        <w:t>ดักลาส แมค</w:t>
      </w:r>
      <w:proofErr w:type="spellStart"/>
      <w:r w:rsidR="004A12C4" w:rsidRPr="00710866">
        <w:rPr>
          <w:sz w:val="24"/>
          <w:cs/>
        </w:rPr>
        <w:t>เกรเยอร์</w:t>
      </w:r>
      <w:proofErr w:type="spellEnd"/>
      <w:r w:rsidR="00CE70EE">
        <w:rPr>
          <w:rFonts w:hint="cs"/>
          <w:sz w:val="24"/>
          <w:cs/>
        </w:rPr>
        <w:t xml:space="preserve"> (</w:t>
      </w:r>
      <w:r w:rsidR="00EE24CD">
        <w:rPr>
          <w:szCs w:val="40"/>
        </w:rPr>
        <w:t>Douglas McGregor</w:t>
      </w:r>
      <w:r w:rsidR="00EE24CD" w:rsidRPr="00EE24CD">
        <w:rPr>
          <w:rFonts w:hint="cs"/>
          <w:sz w:val="24"/>
          <w:cs/>
        </w:rPr>
        <w:t>)</w:t>
      </w:r>
      <w:r w:rsidR="004A12C4" w:rsidRPr="00710866">
        <w:rPr>
          <w:sz w:val="24"/>
          <w:cs/>
        </w:rPr>
        <w:t xml:space="preserve"> ปี ค.ศ. </w:t>
      </w:r>
      <w:r w:rsidR="004A12C4" w:rsidRPr="00710866">
        <w:rPr>
          <w:szCs w:val="40"/>
        </w:rPr>
        <w:t xml:space="preserve">1906-1964 </w:t>
      </w:r>
      <w:r w:rsidR="003E21B7" w:rsidRPr="003E21B7">
        <w:rPr>
          <w:rFonts w:hint="cs"/>
          <w:sz w:val="24"/>
          <w:cs/>
        </w:rPr>
        <w:t>เป็น</w:t>
      </w:r>
      <w:r w:rsidR="003E21B7">
        <w:rPr>
          <w:rFonts w:hint="cs"/>
          <w:sz w:val="24"/>
          <w:cs/>
        </w:rPr>
        <w:t>ศาสตราจารย์ประจำสถาบันเทคโนโลยีแห่ง</w:t>
      </w:r>
      <w:proofErr w:type="spellStart"/>
      <w:r w:rsidR="00FB5BDE">
        <w:rPr>
          <w:rFonts w:hint="cs"/>
          <w:sz w:val="24"/>
          <w:cs/>
        </w:rPr>
        <w:t>แมสซาชูเซตต์</w:t>
      </w:r>
      <w:proofErr w:type="spellEnd"/>
      <w:r w:rsidR="00FB5BDE">
        <w:rPr>
          <w:rFonts w:hint="cs"/>
          <w:sz w:val="24"/>
          <w:cs/>
        </w:rPr>
        <w:t xml:space="preserve"> (</w:t>
      </w:r>
      <w:r w:rsidR="00FB5BDE" w:rsidRPr="00FB5BDE">
        <w:t>MIT</w:t>
      </w:r>
      <w:r w:rsidR="00FB5BDE">
        <w:rPr>
          <w:rFonts w:hint="cs"/>
          <w:sz w:val="24"/>
          <w:cs/>
        </w:rPr>
        <w:t xml:space="preserve">) </w:t>
      </w:r>
      <w:r w:rsidR="004A12C4" w:rsidRPr="00710866">
        <w:rPr>
          <w:sz w:val="24"/>
          <w:cs/>
        </w:rPr>
        <w:t>ได้สร้างสมมติฐานที่เรียกว่า ทฤษฎี</w:t>
      </w:r>
      <w:r w:rsidR="007F28C5" w:rsidRPr="00710866">
        <w:rPr>
          <w:sz w:val="24"/>
        </w:rPr>
        <w:t xml:space="preserve"> </w:t>
      </w:r>
      <w:r w:rsidR="004A12C4" w:rsidRPr="00710866">
        <w:rPr>
          <w:sz w:val="24"/>
        </w:rPr>
        <w:t xml:space="preserve"> </w:t>
      </w:r>
      <w:r w:rsidR="004A12C4" w:rsidRPr="00710866">
        <w:rPr>
          <w:szCs w:val="40"/>
        </w:rPr>
        <w:t>X</w:t>
      </w:r>
      <w:r w:rsidR="004A12C4" w:rsidRPr="00710866">
        <w:rPr>
          <w:szCs w:val="40"/>
          <w:cs/>
        </w:rPr>
        <w:t xml:space="preserve"> </w:t>
      </w:r>
      <w:r w:rsidR="004A12C4" w:rsidRPr="00710866">
        <w:rPr>
          <w:sz w:val="24"/>
          <w:cs/>
        </w:rPr>
        <w:t xml:space="preserve"> และ ทฤษฎี</w:t>
      </w:r>
      <w:r w:rsidR="004A12C4" w:rsidRPr="00710866">
        <w:rPr>
          <w:sz w:val="24"/>
        </w:rPr>
        <w:t xml:space="preserve"> </w:t>
      </w:r>
      <w:r w:rsidR="004A12C4" w:rsidRPr="00710866">
        <w:rPr>
          <w:szCs w:val="40"/>
        </w:rPr>
        <w:t>Y</w:t>
      </w:r>
      <w:r w:rsidR="007F28C5" w:rsidRPr="00710866">
        <w:rPr>
          <w:sz w:val="24"/>
        </w:rPr>
        <w:t xml:space="preserve"> </w:t>
      </w:r>
      <w:r w:rsidR="004A12C4" w:rsidRPr="00710866">
        <w:rPr>
          <w:sz w:val="24"/>
        </w:rPr>
        <w:t xml:space="preserve"> </w:t>
      </w:r>
      <w:r w:rsidR="004A12C4" w:rsidRPr="00710866">
        <w:rPr>
          <w:sz w:val="24"/>
          <w:cs/>
        </w:rPr>
        <w:t>ซึ่งสะท้อนถึงทัศนคติของผู้จัดการที่มีต่อผู้ใต้บังคับบัญชาที่แตกต่างกัน</w:t>
      </w:r>
      <w:r w:rsidR="003E21B7">
        <w:rPr>
          <w:sz w:val="24"/>
        </w:rPr>
        <w:t xml:space="preserve"> </w:t>
      </w:r>
      <w:r w:rsidR="003E21B7">
        <w:rPr>
          <w:rFonts w:hint="cs"/>
          <w:sz w:val="24"/>
          <w:cs/>
        </w:rPr>
        <w:t>ดังนี้</w:t>
      </w:r>
    </w:p>
    <w:p w:rsidR="004C1F61" w:rsidRDefault="004C1F61" w:rsidP="00555DA5">
      <w:pPr>
        <w:pStyle w:val="ListParagraph"/>
        <w:numPr>
          <w:ilvl w:val="2"/>
          <w:numId w:val="107"/>
        </w:numPr>
        <w:ind w:left="0" w:firstLine="1560"/>
        <w:jc w:val="thaiDistribute"/>
        <w:rPr>
          <w:sz w:val="24"/>
        </w:rPr>
      </w:pPr>
      <w:r w:rsidRPr="00E20D36">
        <w:rPr>
          <w:sz w:val="24"/>
          <w:cs/>
        </w:rPr>
        <w:t>ทฤษฎี</w:t>
      </w:r>
      <w:r w:rsidR="007F4ED3" w:rsidRPr="00E20D36">
        <w:rPr>
          <w:szCs w:val="40"/>
        </w:rPr>
        <w:t xml:space="preserve"> </w:t>
      </w:r>
      <w:r w:rsidR="000C6E04" w:rsidRPr="00E20D36">
        <w:rPr>
          <w:szCs w:val="40"/>
        </w:rPr>
        <w:t>X</w:t>
      </w:r>
      <w:r w:rsidR="000C6E04" w:rsidRPr="00E20D36">
        <w:rPr>
          <w:rFonts w:hint="cs"/>
          <w:sz w:val="24"/>
          <w:cs/>
        </w:rPr>
        <w:t xml:space="preserve"> มีสมมุติฐานในทางลบว่า</w:t>
      </w:r>
      <w:r w:rsidRPr="00E20D36">
        <w:rPr>
          <w:sz w:val="24"/>
          <w:cs/>
        </w:rPr>
        <w:t xml:space="preserve"> คนงาน</w:t>
      </w:r>
      <w:r w:rsidR="00B6281C">
        <w:rPr>
          <w:rFonts w:hint="cs"/>
          <w:sz w:val="24"/>
          <w:cs/>
        </w:rPr>
        <w:t>มัก</w:t>
      </w:r>
      <w:r w:rsidRPr="00E20D36">
        <w:rPr>
          <w:sz w:val="24"/>
          <w:cs/>
        </w:rPr>
        <w:t>เกียจคร้าน</w:t>
      </w:r>
      <w:r w:rsidR="00B6281C">
        <w:rPr>
          <w:rFonts w:hint="cs"/>
          <w:sz w:val="24"/>
          <w:cs/>
        </w:rPr>
        <w:t>และ</w:t>
      </w:r>
      <w:r w:rsidRPr="00E20D36">
        <w:rPr>
          <w:sz w:val="24"/>
          <w:cs/>
        </w:rPr>
        <w:t>มีความทะเยอทะยานต่ำ</w:t>
      </w:r>
    </w:p>
    <w:p w:rsidR="004C1F61" w:rsidRDefault="004C1F61" w:rsidP="00555DA5">
      <w:pPr>
        <w:pStyle w:val="ListParagraph"/>
        <w:numPr>
          <w:ilvl w:val="2"/>
          <w:numId w:val="107"/>
        </w:numPr>
        <w:ind w:left="0" w:firstLine="1560"/>
        <w:jc w:val="thaiDistribute"/>
        <w:rPr>
          <w:sz w:val="24"/>
        </w:rPr>
      </w:pPr>
      <w:r w:rsidRPr="00E20D36">
        <w:rPr>
          <w:sz w:val="24"/>
          <w:cs/>
        </w:rPr>
        <w:t>ทฤษฎี</w:t>
      </w:r>
      <w:r w:rsidR="007F4ED3" w:rsidRPr="00E20D36">
        <w:rPr>
          <w:rFonts w:hint="cs"/>
          <w:sz w:val="24"/>
          <w:cs/>
        </w:rPr>
        <w:t xml:space="preserve"> </w:t>
      </w:r>
      <w:r w:rsidR="000C6E04" w:rsidRPr="00E20D36">
        <w:rPr>
          <w:szCs w:val="40"/>
        </w:rPr>
        <w:t>Y</w:t>
      </w:r>
      <w:r w:rsidR="000C6E04" w:rsidRPr="00E20D36">
        <w:rPr>
          <w:rFonts w:hint="cs"/>
          <w:sz w:val="24"/>
          <w:cs/>
        </w:rPr>
        <w:t xml:space="preserve"> มีสมมุติฐานในทางบวกว่า</w:t>
      </w:r>
      <w:r w:rsidRPr="00E20D36">
        <w:rPr>
          <w:sz w:val="24"/>
          <w:cs/>
        </w:rPr>
        <w:t xml:space="preserve"> คนงานที่มีวุฒิภาวะสูง</w:t>
      </w:r>
      <w:r w:rsidR="00B6281C">
        <w:rPr>
          <w:rFonts w:hint="cs"/>
          <w:sz w:val="24"/>
          <w:cs/>
        </w:rPr>
        <w:t>มัก</w:t>
      </w:r>
      <w:r w:rsidRPr="00E20D36">
        <w:rPr>
          <w:sz w:val="24"/>
          <w:cs/>
        </w:rPr>
        <w:t>มีความ</w:t>
      </w:r>
      <w:r w:rsidR="007F4ED3" w:rsidRPr="00E20D36">
        <w:rPr>
          <w:sz w:val="24"/>
          <w:cs/>
        </w:rPr>
        <w:t>สามา</w:t>
      </w:r>
      <w:r w:rsidR="007F4ED3" w:rsidRPr="00E20D36">
        <w:rPr>
          <w:rFonts w:hint="cs"/>
          <w:sz w:val="24"/>
          <w:cs/>
        </w:rPr>
        <w:t>รถ</w:t>
      </w:r>
      <w:r w:rsidRPr="00E20D36">
        <w:rPr>
          <w:sz w:val="24"/>
          <w:cs/>
        </w:rPr>
        <w:t>ที่จะควบคุมตนเองได้</w:t>
      </w:r>
    </w:p>
    <w:p w:rsidR="003E21B7" w:rsidRDefault="003E21B7" w:rsidP="003F06AD">
      <w:pPr>
        <w:tabs>
          <w:tab w:val="left" w:pos="1560"/>
        </w:tabs>
        <w:spacing w:after="0"/>
        <w:ind w:firstLine="1440"/>
        <w:jc w:val="thaiDistribute"/>
      </w:pPr>
      <w:r>
        <w:rPr>
          <w:rFonts w:hint="cs"/>
          <w:sz w:val="24"/>
          <w:cs/>
        </w:rPr>
        <w:lastRenderedPageBreak/>
        <w:t xml:space="preserve"> </w:t>
      </w:r>
      <w:r w:rsidR="00FB5BDE">
        <w:rPr>
          <w:rFonts w:hint="cs"/>
          <w:sz w:val="24"/>
          <w:cs/>
        </w:rPr>
        <w:t>แมค</w:t>
      </w:r>
      <w:proofErr w:type="spellStart"/>
      <w:r w:rsidR="00FB5BDE">
        <w:rPr>
          <w:rFonts w:hint="cs"/>
          <w:sz w:val="24"/>
          <w:cs/>
        </w:rPr>
        <w:t>เกรเยอร์</w:t>
      </w:r>
      <w:proofErr w:type="spellEnd"/>
      <w:r w:rsidR="00FB5BDE">
        <w:rPr>
          <w:rFonts w:hint="cs"/>
          <w:sz w:val="24"/>
          <w:cs/>
        </w:rPr>
        <w:t>เชื่อว่า</w:t>
      </w:r>
      <w:r w:rsidR="005A63ED">
        <w:rPr>
          <w:rFonts w:hint="cs"/>
          <w:sz w:val="24"/>
          <w:cs/>
        </w:rPr>
        <w:t xml:space="preserve">ผู้จัดการที่มีความเชื่อตามทฤษฎี </w:t>
      </w:r>
      <w:r w:rsidR="005A63ED">
        <w:t xml:space="preserve">X </w:t>
      </w:r>
      <w:r w:rsidR="00E16E4F">
        <w:rPr>
          <w:rFonts w:hint="cs"/>
          <w:cs/>
        </w:rPr>
        <w:t>จะควบคุมการทำงานของพนัก</w:t>
      </w:r>
      <w:r w:rsidR="005B0E28">
        <w:rPr>
          <w:rFonts w:hint="cs"/>
          <w:cs/>
        </w:rPr>
        <w:t>งานอย่างเข้มงวดและใช้ปัจจัยพื้นฐาน เช่น เงินค่าตอบแทน เป็นเครื่องจูงใจให้</w:t>
      </w:r>
      <w:r w:rsidR="00E16E4F">
        <w:rPr>
          <w:rFonts w:hint="cs"/>
          <w:cs/>
        </w:rPr>
        <w:t xml:space="preserve">พนักงานทำงาน แต่ในทางกลับกัน ผู้จัดการที่เชื่อตามทฤษฎี </w:t>
      </w:r>
      <w:r w:rsidR="00E16E4F">
        <w:t>Y</w:t>
      </w:r>
      <w:r w:rsidR="00E16E4F">
        <w:rPr>
          <w:rFonts w:hint="cs"/>
          <w:cs/>
        </w:rPr>
        <w:t xml:space="preserve"> มีแนวโน้มที่จะให้อิสระในการทำงานแก่</w:t>
      </w:r>
      <w:r w:rsidR="009E3B80">
        <w:rPr>
          <w:rFonts w:hint="cs"/>
          <w:cs/>
        </w:rPr>
        <w:t>พนักงานและสนองตอบต่อความต้องการในระดับสูงของพนักงาน</w:t>
      </w:r>
    </w:p>
    <w:p w:rsidR="003F06AD" w:rsidRPr="00E16E4F" w:rsidRDefault="003F06AD" w:rsidP="003F06AD">
      <w:pPr>
        <w:tabs>
          <w:tab w:val="left" w:pos="1560"/>
        </w:tabs>
        <w:spacing w:after="0"/>
        <w:ind w:firstLine="1440"/>
        <w:jc w:val="thaiDistribute"/>
        <w:rPr>
          <w:cs/>
        </w:rPr>
      </w:pPr>
    </w:p>
    <w:p w:rsidR="004C1F61" w:rsidRPr="004D30CE" w:rsidRDefault="004D30CE" w:rsidP="004D30CE">
      <w:pPr>
        <w:pStyle w:val="ListParagraph"/>
        <w:ind w:left="851"/>
        <w:jc w:val="thaiDistribute"/>
        <w:rPr>
          <w:sz w:val="24"/>
        </w:rPr>
      </w:pPr>
      <w:r w:rsidRPr="004D30CE">
        <w:rPr>
          <w:rFonts w:hint="cs"/>
          <w:b/>
          <w:bCs/>
          <w:sz w:val="24"/>
          <w:cs/>
        </w:rPr>
        <w:t>4</w:t>
      </w:r>
      <w:r>
        <w:rPr>
          <w:rFonts w:hint="cs"/>
          <w:sz w:val="24"/>
          <w:cs/>
        </w:rPr>
        <w:t xml:space="preserve">. </w:t>
      </w:r>
      <w:r w:rsidR="004C1F61" w:rsidRPr="004D30CE">
        <w:rPr>
          <w:b/>
          <w:bCs/>
          <w:sz w:val="24"/>
          <w:cs/>
        </w:rPr>
        <w:t>ปัจจุบัน</w:t>
      </w:r>
    </w:p>
    <w:p w:rsidR="00F61079" w:rsidRDefault="004C1F61" w:rsidP="003B535A">
      <w:pPr>
        <w:pStyle w:val="ListParagraph"/>
        <w:tabs>
          <w:tab w:val="left" w:pos="851"/>
        </w:tabs>
        <w:ind w:left="0" w:firstLine="851"/>
        <w:jc w:val="thaiDistribute"/>
        <w:rPr>
          <w:sz w:val="24"/>
          <w:cs/>
        </w:rPr>
      </w:pPr>
      <w:r w:rsidRPr="00C954C0">
        <w:rPr>
          <w:sz w:val="24"/>
          <w:cs/>
        </w:rPr>
        <w:t>การ</w:t>
      </w:r>
      <w:r w:rsidR="00C028AA">
        <w:rPr>
          <w:rFonts w:hint="cs"/>
          <w:sz w:val="24"/>
          <w:cs/>
        </w:rPr>
        <w:t>จัดการทรัพยากรมนุษย์เดิมเรียกว่า การบริหารงานบุคคล (</w:t>
      </w:r>
      <w:r w:rsidR="00C028AA" w:rsidRPr="00C028AA">
        <w:rPr>
          <w:szCs w:val="40"/>
        </w:rPr>
        <w:t>Personal Management</w:t>
      </w:r>
      <w:r w:rsidR="00C028AA">
        <w:rPr>
          <w:sz w:val="24"/>
        </w:rPr>
        <w:t>)</w:t>
      </w:r>
      <w:r w:rsidR="009C2CE2">
        <w:rPr>
          <w:rFonts w:hint="cs"/>
          <w:sz w:val="24"/>
          <w:cs/>
        </w:rPr>
        <w:t xml:space="preserve"> </w:t>
      </w:r>
      <w:r w:rsidR="00C028AA">
        <w:rPr>
          <w:rFonts w:hint="cs"/>
          <w:sz w:val="24"/>
          <w:cs/>
        </w:rPr>
        <w:t>เนื่องจากมีหน้าที่หลักในการแก้ไขปัญหาการจัดหาคนให้เพียงพอกับความต้องการของหน่วยงาน โดยมีแนวคิดมองในแง่ของค่าใช้จ่ายเพียงอย่างเดียว ต่อมาได้มีการเคลื่อนไหวสู่แนวคิดที่กว้างออกไป โดยมีจุดเริ่มต้นมาจาก</w:t>
      </w:r>
      <w:r w:rsidR="00E561A0">
        <w:rPr>
          <w:rFonts w:hint="cs"/>
          <w:sz w:val="24"/>
          <w:cs/>
        </w:rPr>
        <w:t>การขยายแนวความคิดที่เกิดขึ้นในปี ค.ศ. 1989 สมาคมเพื่อการบริหารงานบุค</w:t>
      </w:r>
      <w:r w:rsidR="00366B86">
        <w:rPr>
          <w:rFonts w:hint="cs"/>
          <w:sz w:val="24"/>
          <w:cs/>
        </w:rPr>
        <w:t>คลแห่งประเท</w:t>
      </w:r>
      <w:r w:rsidR="00E561A0">
        <w:rPr>
          <w:rFonts w:hint="cs"/>
          <w:sz w:val="24"/>
          <w:cs/>
        </w:rPr>
        <w:t>ศสหรัฐอเมริกา ได้ลงมติเปลี่ยนชื่อสมาคมจากเด</w:t>
      </w:r>
      <w:r w:rsidR="00366B86">
        <w:rPr>
          <w:rFonts w:hint="cs"/>
          <w:sz w:val="24"/>
          <w:cs/>
        </w:rPr>
        <w:t>ิ</w:t>
      </w:r>
      <w:r w:rsidR="00E561A0">
        <w:rPr>
          <w:rFonts w:hint="cs"/>
          <w:sz w:val="24"/>
          <w:cs/>
        </w:rPr>
        <w:t>ม ไปเป็น “สมาคมเพื่อการจัดการทรัพยากรมนุษย์</w:t>
      </w:r>
      <w:r w:rsidR="000F3568">
        <w:rPr>
          <w:rFonts w:hint="cs"/>
          <w:sz w:val="24"/>
          <w:cs/>
        </w:rPr>
        <w:t xml:space="preserve">” ซึ่งนับเป็นครั้งแรกที่ได้มีการใช้คำว่า “การจัดการทรัพยากรมนุษย์” หรือ </w:t>
      </w:r>
      <w:r w:rsidR="000F3568" w:rsidRPr="00366B86">
        <w:rPr>
          <w:szCs w:val="40"/>
        </w:rPr>
        <w:t xml:space="preserve">Human Resource Management </w:t>
      </w:r>
      <w:r w:rsidR="000400D8">
        <w:rPr>
          <w:rFonts w:hint="cs"/>
          <w:sz w:val="24"/>
          <w:cs/>
        </w:rPr>
        <w:t>หรือ</w:t>
      </w:r>
      <w:r w:rsidR="000F3568" w:rsidRPr="00366B86">
        <w:rPr>
          <w:szCs w:val="40"/>
        </w:rPr>
        <w:t xml:space="preserve"> HRM</w:t>
      </w:r>
      <w:r w:rsidR="000F3568">
        <w:rPr>
          <w:sz w:val="24"/>
        </w:rPr>
        <w:t xml:space="preserve"> </w:t>
      </w:r>
      <w:r w:rsidR="000F3568">
        <w:rPr>
          <w:rFonts w:hint="cs"/>
          <w:sz w:val="24"/>
          <w:cs/>
        </w:rPr>
        <w:t xml:space="preserve">ในวงการธุรกิจ </w:t>
      </w:r>
      <w:r w:rsidR="00566D59">
        <w:rPr>
          <w:rFonts w:hint="cs"/>
          <w:sz w:val="24"/>
          <w:cs/>
        </w:rPr>
        <w:t>และได้แพร่หลาย</w:t>
      </w:r>
      <w:r w:rsidR="00366B86">
        <w:rPr>
          <w:rFonts w:hint="cs"/>
          <w:sz w:val="24"/>
          <w:cs/>
        </w:rPr>
        <w:t>เป็นที่ยอมรับ</w:t>
      </w:r>
      <w:r w:rsidR="00566D59">
        <w:rPr>
          <w:rFonts w:hint="cs"/>
          <w:sz w:val="24"/>
          <w:cs/>
        </w:rPr>
        <w:t>มา</w:t>
      </w:r>
      <w:r w:rsidR="000400D8">
        <w:rPr>
          <w:rFonts w:hint="cs"/>
          <w:sz w:val="24"/>
          <w:cs/>
        </w:rPr>
        <w:t>จน</w:t>
      </w:r>
      <w:r w:rsidR="00566D59">
        <w:rPr>
          <w:rFonts w:hint="cs"/>
          <w:sz w:val="24"/>
          <w:cs/>
        </w:rPr>
        <w:t>ถึงปัจจุบัน</w:t>
      </w:r>
      <w:r w:rsidR="00893C30">
        <w:rPr>
          <w:rFonts w:hint="cs"/>
          <w:sz w:val="24"/>
          <w:cs/>
        </w:rPr>
        <w:t>(</w:t>
      </w:r>
      <w:r w:rsidR="00566D59">
        <w:rPr>
          <w:rFonts w:ascii="TH SarabunPSK" w:eastAsia="Times New Roman" w:hAnsi="TH SarabunPSK" w:hint="cs"/>
          <w:cs/>
        </w:rPr>
        <w:t>บุญเลิศ จิตตั้งวัฒนา</w:t>
      </w:r>
      <w:r w:rsidR="00893C30">
        <w:rPr>
          <w:rFonts w:ascii="TH SarabunPSK" w:eastAsia="Times New Roman" w:hAnsi="TH SarabunPSK"/>
        </w:rPr>
        <w:t>,</w:t>
      </w:r>
      <w:r w:rsidR="00566D59">
        <w:rPr>
          <w:rFonts w:ascii="TH SarabunPSK" w:eastAsia="Times New Roman" w:hAnsi="TH SarabunPSK" w:hint="cs"/>
          <w:cs/>
        </w:rPr>
        <w:t xml:space="preserve"> 2560</w:t>
      </w:r>
      <w:r w:rsidR="00893C30">
        <w:rPr>
          <w:rFonts w:ascii="TH SarabunPSK" w:eastAsia="Times New Roman" w:hAnsi="TH SarabunPSK" w:hint="cs"/>
          <w:cs/>
        </w:rPr>
        <w:t xml:space="preserve"> </w:t>
      </w:r>
      <w:r w:rsidR="00566D59">
        <w:rPr>
          <w:rFonts w:ascii="TH SarabunPSK" w:eastAsia="Times New Roman" w:hAnsi="TH SarabunPSK"/>
        </w:rPr>
        <w:t>: 13</w:t>
      </w:r>
      <w:r w:rsidR="00893C30">
        <w:rPr>
          <w:rFonts w:ascii="TH SarabunPSK" w:eastAsia="Times New Roman" w:hAnsi="TH SarabunPSK" w:hint="cs"/>
          <w:cs/>
        </w:rPr>
        <w:t>)</w:t>
      </w:r>
    </w:p>
    <w:p w:rsidR="00CF7DF8" w:rsidRDefault="00677689" w:rsidP="00AB2A6C">
      <w:pPr>
        <w:pStyle w:val="ListParagraph"/>
        <w:tabs>
          <w:tab w:val="left" w:pos="851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ในปัจจุบันมีการตื่นตัวด้านการบริหารงาน</w:t>
      </w:r>
      <w:r w:rsidR="004A39BF">
        <w:rPr>
          <w:rFonts w:hint="cs"/>
          <w:sz w:val="24"/>
          <w:cs/>
        </w:rPr>
        <w:t>ทรัพยากรมนุษย์</w:t>
      </w:r>
      <w:r>
        <w:rPr>
          <w:rFonts w:hint="cs"/>
          <w:sz w:val="24"/>
          <w:cs/>
        </w:rPr>
        <w:t>ในทุกองค์การเนื่องจากการเปลี่ยนแปลงของปัจจัยแวดล้อม ส่งผลในองค์การต้องพยายามเพิ่มศักยภาพในการดำเนินงาน เพื่อให้สามารถดำรงอยู่และมีพัฒนาการที่ต่อเนื่อง ซึ่งแนวคิดนี้จะให้ความสำคัญกับทรัพยากรมนุษย์ในฐานะทรัพยากรที่มีความสำคัญที่สุดขององค์การ</w:t>
      </w:r>
    </w:p>
    <w:p w:rsidR="00ED3AFD" w:rsidRPr="00AB2A6C" w:rsidRDefault="00ED3AFD" w:rsidP="00AB2A6C">
      <w:pPr>
        <w:spacing w:after="0"/>
        <w:jc w:val="both"/>
      </w:pPr>
    </w:p>
    <w:p w:rsidR="00B825EE" w:rsidRDefault="00B825EE" w:rsidP="001C1CA6">
      <w:pPr>
        <w:pStyle w:val="ListParagraph"/>
        <w:ind w:left="0"/>
        <w:jc w:val="both"/>
        <w:rPr>
          <w:sz w:val="24"/>
        </w:rPr>
      </w:pPr>
      <w:r w:rsidRPr="00897E85">
        <w:rPr>
          <w:rFonts w:hint="cs"/>
          <w:b/>
          <w:bCs/>
          <w:sz w:val="24"/>
          <w:cs/>
        </w:rPr>
        <w:t>การบริหารงานบุคคล</w:t>
      </w:r>
      <w:r>
        <w:rPr>
          <w:b/>
          <w:bCs/>
          <w:sz w:val="24"/>
        </w:rPr>
        <w:t xml:space="preserve"> </w:t>
      </w:r>
    </w:p>
    <w:p w:rsidR="00316226" w:rsidRDefault="00316226" w:rsidP="001C1CA6">
      <w:pPr>
        <w:pStyle w:val="ListParagraph"/>
        <w:ind w:left="0"/>
        <w:jc w:val="both"/>
        <w:rPr>
          <w:sz w:val="24"/>
        </w:rPr>
      </w:pPr>
    </w:p>
    <w:p w:rsidR="004A7DEB" w:rsidRPr="004A7DEB" w:rsidRDefault="004A7DEB" w:rsidP="004A7DEB">
      <w:pPr>
        <w:pStyle w:val="ListParagraph"/>
        <w:tabs>
          <w:tab w:val="left" w:pos="851"/>
        </w:tabs>
        <w:ind w:left="0"/>
        <w:jc w:val="both"/>
        <w:rPr>
          <w:sz w:val="24"/>
          <w:cs/>
        </w:rPr>
      </w:pPr>
      <w:r>
        <w:rPr>
          <w:rFonts w:hint="cs"/>
          <w:sz w:val="24"/>
          <w:cs/>
        </w:rPr>
        <w:tab/>
      </w:r>
      <w:r w:rsidR="00AB2A6C">
        <w:rPr>
          <w:rFonts w:hint="cs"/>
          <w:sz w:val="24"/>
          <w:cs/>
        </w:rPr>
        <w:t>การบริหารงานบุคคลมีลักษณะ</w:t>
      </w:r>
      <w:r w:rsidR="00E502D0">
        <w:rPr>
          <w:rFonts w:hint="cs"/>
          <w:sz w:val="24"/>
          <w:cs/>
        </w:rPr>
        <w:t>การทำงาน</w:t>
      </w:r>
      <w:r w:rsidR="00AB2A6C">
        <w:rPr>
          <w:rFonts w:hint="cs"/>
          <w:sz w:val="24"/>
          <w:cs/>
        </w:rPr>
        <w:t xml:space="preserve"> ดังนี้</w:t>
      </w:r>
    </w:p>
    <w:p w:rsidR="00B825EE" w:rsidRPr="00C11039" w:rsidRDefault="00C11039" w:rsidP="00C7124E">
      <w:pPr>
        <w:pStyle w:val="ListParagraph"/>
        <w:numPr>
          <w:ilvl w:val="0"/>
          <w:numId w:val="4"/>
        </w:numPr>
        <w:tabs>
          <w:tab w:val="left" w:pos="1134"/>
        </w:tabs>
        <w:ind w:left="0" w:firstLine="850"/>
        <w:jc w:val="thaiDistribute"/>
        <w:rPr>
          <w:sz w:val="24"/>
        </w:rPr>
      </w:pPr>
      <w:r w:rsidRPr="00C11039">
        <w:rPr>
          <w:rFonts w:hint="cs"/>
          <w:sz w:val="24"/>
          <w:cs/>
        </w:rPr>
        <w:t>เป็นการบริหา</w:t>
      </w:r>
      <w:r w:rsidR="00897E85">
        <w:rPr>
          <w:rFonts w:hint="cs"/>
          <w:sz w:val="24"/>
          <w:cs/>
        </w:rPr>
        <w:t>รโดยใช้กฎเกณฑ์ ระเบียบข้อบังคับ</w:t>
      </w:r>
      <w:r w:rsidRPr="00C11039">
        <w:rPr>
          <w:rFonts w:hint="cs"/>
          <w:sz w:val="24"/>
          <w:cs/>
        </w:rPr>
        <w:t>และตัวบทกฎหมายที่เคร่งครัด เพื่อทำให้พนักงานในองค์การอยู่ในระเบียบวินัย</w:t>
      </w:r>
    </w:p>
    <w:p w:rsidR="00C11039" w:rsidRDefault="00C11039" w:rsidP="00C7124E">
      <w:pPr>
        <w:pStyle w:val="ListParagraph"/>
        <w:numPr>
          <w:ilvl w:val="0"/>
          <w:numId w:val="4"/>
        </w:numPr>
        <w:tabs>
          <w:tab w:val="left" w:pos="1134"/>
        </w:tabs>
        <w:ind w:left="0" w:firstLine="850"/>
        <w:jc w:val="thaiDistribute"/>
        <w:rPr>
          <w:sz w:val="24"/>
        </w:rPr>
      </w:pPr>
      <w:r>
        <w:rPr>
          <w:rFonts w:hint="cs"/>
          <w:sz w:val="24"/>
          <w:cs/>
        </w:rPr>
        <w:t>เป้าหมายสูงสุดในการบริหารงานบุคคล คือ การรักษาสันติสุขในองค์การ โดยมีประสิทธิภาพและประสิทธิผลของงานเป็นเรื่องรอง</w:t>
      </w:r>
    </w:p>
    <w:p w:rsidR="00C11039" w:rsidRDefault="00C11039" w:rsidP="00C7124E">
      <w:pPr>
        <w:pStyle w:val="ListParagraph"/>
        <w:numPr>
          <w:ilvl w:val="0"/>
          <w:numId w:val="4"/>
        </w:numPr>
        <w:tabs>
          <w:tab w:val="left" w:pos="1134"/>
        </w:tabs>
        <w:ind w:left="0" w:firstLine="850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การวางแผนกำลังคนและการกำหนดขอบเขตหน้าที่งาน เพื่อกำหนดคำบรรยายลักษณะงาน </w:t>
      </w:r>
      <w:r w:rsidRPr="00897E85">
        <w:rPr>
          <w:szCs w:val="40"/>
        </w:rPr>
        <w:t>(Job Description)</w:t>
      </w:r>
      <w:r>
        <w:rPr>
          <w:sz w:val="24"/>
        </w:rPr>
        <w:t xml:space="preserve"> </w:t>
      </w:r>
      <w:r>
        <w:rPr>
          <w:rFonts w:hint="cs"/>
          <w:sz w:val="24"/>
          <w:cs/>
        </w:rPr>
        <w:t xml:space="preserve">มีสภาพตายตัวโดยฝ่ายบุคคล </w:t>
      </w:r>
    </w:p>
    <w:p w:rsidR="00C11039" w:rsidRDefault="00C11039" w:rsidP="00C7124E">
      <w:pPr>
        <w:pStyle w:val="ListParagraph"/>
        <w:numPr>
          <w:ilvl w:val="0"/>
          <w:numId w:val="4"/>
        </w:numPr>
        <w:tabs>
          <w:tab w:val="left" w:pos="1134"/>
        </w:tabs>
        <w:ind w:left="0" w:firstLine="850"/>
        <w:jc w:val="thaiDistribute"/>
        <w:rPr>
          <w:sz w:val="24"/>
        </w:rPr>
      </w:pPr>
      <w:r>
        <w:rPr>
          <w:rFonts w:hint="cs"/>
          <w:sz w:val="24"/>
          <w:cs/>
        </w:rPr>
        <w:t>ฝ่ายบ</w:t>
      </w:r>
      <w:r w:rsidR="00897E85">
        <w:rPr>
          <w:rFonts w:hint="cs"/>
          <w:sz w:val="24"/>
          <w:cs/>
        </w:rPr>
        <w:t>ุคคลมีอำนาจอย่างยิ่งในการให้คุณ</w:t>
      </w:r>
      <w:r>
        <w:rPr>
          <w:rFonts w:hint="cs"/>
          <w:sz w:val="24"/>
          <w:cs/>
        </w:rPr>
        <w:t>ให้โทษแก่พนักงาน</w:t>
      </w:r>
    </w:p>
    <w:p w:rsidR="00C11039" w:rsidRDefault="00897E85" w:rsidP="00C7124E">
      <w:pPr>
        <w:pStyle w:val="ListParagraph"/>
        <w:numPr>
          <w:ilvl w:val="0"/>
          <w:numId w:val="4"/>
        </w:numPr>
        <w:tabs>
          <w:tab w:val="left" w:pos="1134"/>
        </w:tabs>
        <w:ind w:left="0" w:firstLine="850"/>
        <w:jc w:val="thaiDistribute"/>
        <w:rPr>
          <w:sz w:val="24"/>
        </w:rPr>
      </w:pPr>
      <w:r>
        <w:rPr>
          <w:rFonts w:hint="cs"/>
          <w:sz w:val="24"/>
          <w:cs/>
        </w:rPr>
        <w:t>การอบรมและพัฒนาจัดทำโดยหัวหน้างาน</w:t>
      </w:r>
      <w:r w:rsidR="00C11039">
        <w:rPr>
          <w:rFonts w:hint="cs"/>
          <w:sz w:val="24"/>
          <w:cs/>
        </w:rPr>
        <w:t>หรือผู้บริหารเป็นผู้กำหนด</w:t>
      </w:r>
    </w:p>
    <w:p w:rsidR="00C11039" w:rsidRDefault="00C11039" w:rsidP="00C7124E">
      <w:pPr>
        <w:pStyle w:val="ListParagraph"/>
        <w:numPr>
          <w:ilvl w:val="0"/>
          <w:numId w:val="4"/>
        </w:numPr>
        <w:tabs>
          <w:tab w:val="left" w:pos="1134"/>
        </w:tabs>
        <w:ind w:left="0" w:firstLine="850"/>
        <w:jc w:val="thaiDistribute"/>
        <w:rPr>
          <w:sz w:val="24"/>
        </w:rPr>
      </w:pPr>
      <w:r>
        <w:rPr>
          <w:rFonts w:hint="cs"/>
          <w:sz w:val="24"/>
          <w:cs/>
        </w:rPr>
        <w:t>การปฐมนิเทศพนักงานใหม่จะเน้น</w:t>
      </w:r>
      <w:r w:rsidR="004E0AA2">
        <w:rPr>
          <w:rFonts w:hint="cs"/>
          <w:sz w:val="24"/>
          <w:cs/>
        </w:rPr>
        <w:t>ที่ระเบียบ ข้อบังคับ กฎเกณฑ์</w:t>
      </w:r>
      <w:r>
        <w:rPr>
          <w:rFonts w:hint="cs"/>
          <w:sz w:val="24"/>
          <w:cs/>
        </w:rPr>
        <w:t xml:space="preserve">และกติการวมถึงบทลงโทษ </w:t>
      </w:r>
    </w:p>
    <w:p w:rsidR="00C11039" w:rsidRDefault="00ED3AFD" w:rsidP="00C7124E">
      <w:pPr>
        <w:pStyle w:val="ListParagraph"/>
        <w:numPr>
          <w:ilvl w:val="0"/>
          <w:numId w:val="4"/>
        </w:numPr>
        <w:tabs>
          <w:tab w:val="left" w:pos="1134"/>
        </w:tabs>
        <w:ind w:left="0" w:firstLine="850"/>
        <w:jc w:val="thaiDistribute"/>
        <w:rPr>
          <w:sz w:val="24"/>
        </w:rPr>
      </w:pPr>
      <w:r>
        <w:rPr>
          <w:rFonts w:hint="cs"/>
          <w:sz w:val="24"/>
          <w:cs/>
        </w:rPr>
        <w:lastRenderedPageBreak/>
        <w:t>ฝ่ายบุคคลจะเน้นความ</w:t>
      </w:r>
      <w:r w:rsidR="00576BFE">
        <w:rPr>
          <w:rFonts w:hint="cs"/>
          <w:sz w:val="24"/>
          <w:cs/>
        </w:rPr>
        <w:t>รอบรู้ในพระราชบัญญัติแรงงานสัมพันธ์ฉบับต่างๆ</w:t>
      </w:r>
    </w:p>
    <w:p w:rsidR="00180AB0" w:rsidRPr="00B825EE" w:rsidRDefault="00180AB0" w:rsidP="00C7124E">
      <w:pPr>
        <w:pStyle w:val="ListParagraph"/>
        <w:numPr>
          <w:ilvl w:val="0"/>
          <w:numId w:val="4"/>
        </w:numPr>
        <w:tabs>
          <w:tab w:val="left" w:pos="1134"/>
        </w:tabs>
        <w:ind w:left="0" w:firstLine="850"/>
        <w:jc w:val="thaiDistribute"/>
        <w:rPr>
          <w:sz w:val="24"/>
          <w:cs/>
        </w:rPr>
      </w:pPr>
      <w:r>
        <w:rPr>
          <w:rFonts w:hint="cs"/>
          <w:sz w:val="24"/>
          <w:cs/>
        </w:rPr>
        <w:t>การลงโทษพนักงาน ถือเป็นผลงานชิ้นเอกของเจ้าหน้าที่ฝ่ายบุคคล</w:t>
      </w:r>
    </w:p>
    <w:p w:rsidR="00A1780E" w:rsidRPr="00663505" w:rsidRDefault="00A1780E" w:rsidP="001C1CA6">
      <w:pPr>
        <w:pStyle w:val="ListParagraph"/>
        <w:ind w:left="0"/>
        <w:rPr>
          <w:sz w:val="24"/>
          <w:cs/>
        </w:rPr>
      </w:pPr>
    </w:p>
    <w:p w:rsidR="00091F3A" w:rsidRDefault="00B825EE" w:rsidP="001C1CA6">
      <w:pPr>
        <w:pStyle w:val="ListParagraph"/>
        <w:ind w:left="0"/>
        <w:rPr>
          <w:b/>
          <w:bCs/>
          <w:sz w:val="24"/>
        </w:rPr>
      </w:pPr>
      <w:r w:rsidRPr="00B57B76">
        <w:rPr>
          <w:rFonts w:hint="cs"/>
          <w:b/>
          <w:bCs/>
          <w:sz w:val="24"/>
          <w:cs/>
        </w:rPr>
        <w:t>การบริหารทรัพยากรมนุษย์</w:t>
      </w:r>
      <w:r w:rsidR="000C6E04">
        <w:rPr>
          <w:b/>
          <w:bCs/>
          <w:sz w:val="24"/>
        </w:rPr>
        <w:t xml:space="preserve"> </w:t>
      </w:r>
    </w:p>
    <w:p w:rsidR="00316226" w:rsidRPr="00316226" w:rsidRDefault="00316226" w:rsidP="001C1CA6">
      <w:pPr>
        <w:pStyle w:val="ListParagraph"/>
        <w:ind w:left="0"/>
        <w:rPr>
          <w:sz w:val="24"/>
        </w:rPr>
      </w:pPr>
    </w:p>
    <w:p w:rsidR="00663505" w:rsidRPr="00663505" w:rsidRDefault="00663505" w:rsidP="00663505">
      <w:pPr>
        <w:pStyle w:val="ListParagraph"/>
        <w:tabs>
          <w:tab w:val="left" w:pos="851"/>
        </w:tabs>
        <w:ind w:left="0"/>
        <w:rPr>
          <w:sz w:val="24"/>
          <w:cs/>
        </w:rPr>
      </w:pPr>
      <w:r>
        <w:rPr>
          <w:rFonts w:hint="cs"/>
          <w:sz w:val="24"/>
          <w:cs/>
        </w:rPr>
        <w:tab/>
        <w:t>การบริหารทรัพยากรมนุษย์</w:t>
      </w:r>
      <w:r w:rsidR="00453B87">
        <w:rPr>
          <w:rFonts w:hint="cs"/>
          <w:sz w:val="24"/>
          <w:cs/>
        </w:rPr>
        <w:t>มีลักษณะการทำงาน ดังนี้</w:t>
      </w:r>
    </w:p>
    <w:p w:rsidR="001415DA" w:rsidRDefault="00B57B76" w:rsidP="00C7124E">
      <w:pPr>
        <w:pStyle w:val="ListParagraph"/>
        <w:numPr>
          <w:ilvl w:val="0"/>
          <w:numId w:val="5"/>
        </w:numPr>
        <w:tabs>
          <w:tab w:val="left" w:pos="1134"/>
        </w:tabs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มีแนวคิดที่ว่า</w:t>
      </w:r>
      <w:r w:rsidR="00180AB0">
        <w:rPr>
          <w:rFonts w:hint="cs"/>
          <w:sz w:val="24"/>
          <w:cs/>
        </w:rPr>
        <w:t>ทรัพยากรมนุษย์</w:t>
      </w:r>
      <w:r>
        <w:rPr>
          <w:rFonts w:hint="cs"/>
          <w:sz w:val="24"/>
          <w:cs/>
        </w:rPr>
        <w:t>เป็นทรัพย์สินมีค่าขององค์การและ</w:t>
      </w:r>
      <w:r w:rsidR="00180AB0">
        <w:rPr>
          <w:rFonts w:hint="cs"/>
          <w:sz w:val="24"/>
          <w:cs/>
        </w:rPr>
        <w:t>ท</w:t>
      </w:r>
      <w:r>
        <w:rPr>
          <w:rFonts w:hint="cs"/>
          <w:sz w:val="24"/>
          <w:cs/>
        </w:rPr>
        <w:t>ุนมนุษย์เป็นทุนที่ยั่งยืนที่สุด</w:t>
      </w:r>
    </w:p>
    <w:p w:rsidR="00180AB0" w:rsidRDefault="00180AB0" w:rsidP="00C7124E">
      <w:pPr>
        <w:pStyle w:val="ListParagraph"/>
        <w:numPr>
          <w:ilvl w:val="0"/>
          <w:numId w:val="5"/>
        </w:numPr>
        <w:tabs>
          <w:tab w:val="left" w:pos="1134"/>
        </w:tabs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เป้าหมายหลัก คือ การใช้ทรัพย์กรมนุษย์ให้เกิดประโยชน์สูงสุด</w:t>
      </w:r>
    </w:p>
    <w:p w:rsidR="00180AB0" w:rsidRDefault="00180AB0" w:rsidP="00C7124E">
      <w:pPr>
        <w:pStyle w:val="ListParagraph"/>
        <w:numPr>
          <w:ilvl w:val="0"/>
          <w:numId w:val="5"/>
        </w:numPr>
        <w:tabs>
          <w:tab w:val="left" w:pos="1134"/>
        </w:tabs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เน้นการพัฒนาให้พ</w:t>
      </w:r>
      <w:r w:rsidR="00B57B76">
        <w:rPr>
          <w:rFonts w:hint="cs"/>
          <w:sz w:val="24"/>
          <w:cs/>
        </w:rPr>
        <w:t>นักงานมีขีดความสามารถเพิ่มขึ้น</w:t>
      </w:r>
      <w:r>
        <w:rPr>
          <w:rFonts w:hint="cs"/>
          <w:sz w:val="24"/>
          <w:cs/>
        </w:rPr>
        <w:t>พร้อมกับการพัฒนาองค์การ</w:t>
      </w:r>
    </w:p>
    <w:p w:rsidR="00180AB0" w:rsidRPr="00D160A4" w:rsidRDefault="00180AB0" w:rsidP="00C7124E">
      <w:pPr>
        <w:pStyle w:val="ListParagraph"/>
        <w:numPr>
          <w:ilvl w:val="0"/>
          <w:numId w:val="5"/>
        </w:numPr>
        <w:tabs>
          <w:tab w:val="left" w:pos="1134"/>
        </w:tabs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การวางแผนและกา</w:t>
      </w:r>
      <w:r w:rsidR="00B57B76">
        <w:rPr>
          <w:rFonts w:hint="cs"/>
          <w:sz w:val="24"/>
          <w:cs/>
        </w:rPr>
        <w:t>รกำหนดหน้าที่งาน ดำเนินการโดย</w:t>
      </w:r>
      <w:r>
        <w:rPr>
          <w:rFonts w:hint="cs"/>
          <w:sz w:val="24"/>
          <w:cs/>
        </w:rPr>
        <w:t>สำรวจความสามาร</w:t>
      </w:r>
      <w:r w:rsidR="00B57B76">
        <w:rPr>
          <w:rFonts w:hint="cs"/>
          <w:sz w:val="24"/>
          <w:cs/>
        </w:rPr>
        <w:t>ถของ</w:t>
      </w:r>
      <w:r>
        <w:rPr>
          <w:rFonts w:hint="cs"/>
          <w:sz w:val="24"/>
          <w:cs/>
        </w:rPr>
        <w:t>พนักงานที่มีอยู่ แล้วปรับขอบเขตหน้าที่งานตามความรับผิดชอบนั้น</w:t>
      </w:r>
      <w:r w:rsidR="00B57B76">
        <w:rPr>
          <w:rFonts w:hint="cs"/>
          <w:sz w:val="24"/>
          <w:cs/>
        </w:rPr>
        <w:t xml:space="preserve"> </w:t>
      </w:r>
      <w:r w:rsidRPr="00D160A4">
        <w:rPr>
          <w:rFonts w:hint="cs"/>
          <w:sz w:val="24"/>
          <w:cs/>
        </w:rPr>
        <w:t>การบริหารงานมีความยืดหยุ่นได้ตามความจำเป็นของภารกิจ</w:t>
      </w:r>
    </w:p>
    <w:p w:rsidR="00180AB0" w:rsidRDefault="00D160A4" w:rsidP="00C7124E">
      <w:pPr>
        <w:pStyle w:val="ListParagraph"/>
        <w:numPr>
          <w:ilvl w:val="0"/>
          <w:numId w:val="5"/>
        </w:numPr>
        <w:tabs>
          <w:tab w:val="left" w:pos="1134"/>
        </w:tabs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ฝ่ายทรัพยากรมนุษย์ ทำหน้าที่เป็นคลังข้อมูลด้านการบริหารทรัพยากรมนุษย์</w:t>
      </w:r>
    </w:p>
    <w:p w:rsidR="00D160A4" w:rsidRDefault="00D160A4" w:rsidP="00C7124E">
      <w:pPr>
        <w:pStyle w:val="ListParagraph"/>
        <w:numPr>
          <w:ilvl w:val="0"/>
          <w:numId w:val="5"/>
        </w:numPr>
        <w:tabs>
          <w:tab w:val="left" w:pos="1134"/>
        </w:tabs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การพิจารณาผลงาน การเลื่อน ลด ปลด ย้าย เป็นหน้าที่ของผู้บังคับบัญชาโดยตรงของพนักงาน</w:t>
      </w:r>
    </w:p>
    <w:p w:rsidR="00D160A4" w:rsidRDefault="00D160A4" w:rsidP="00C7124E">
      <w:pPr>
        <w:pStyle w:val="ListParagraph"/>
        <w:numPr>
          <w:ilvl w:val="0"/>
          <w:numId w:val="5"/>
        </w:numPr>
        <w:tabs>
          <w:tab w:val="left" w:pos="1134"/>
        </w:tabs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การฝึกอบรมและพัฒนาพนักงานจะใช้ การประเมินระดับสมรรถนะเป็นหลัก</w:t>
      </w:r>
    </w:p>
    <w:p w:rsidR="00D160A4" w:rsidRDefault="00D160A4" w:rsidP="00C7124E">
      <w:pPr>
        <w:pStyle w:val="ListParagraph"/>
        <w:numPr>
          <w:ilvl w:val="0"/>
          <w:numId w:val="5"/>
        </w:numPr>
        <w:tabs>
          <w:tab w:val="left" w:pos="1134"/>
        </w:tabs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แรงงานสัมพันธ์ เป็นกิจกรรมที่จัดขึ้นเพื่อให้พนักงานรู้สึกถึงความมีคุณค่าของตนเอง</w:t>
      </w:r>
    </w:p>
    <w:p w:rsidR="00535E98" w:rsidRDefault="00F92C6E" w:rsidP="00C7124E">
      <w:pPr>
        <w:pStyle w:val="ListParagraph"/>
        <w:numPr>
          <w:ilvl w:val="0"/>
          <w:numId w:val="5"/>
        </w:numPr>
        <w:tabs>
          <w:tab w:val="left" w:pos="1134"/>
        </w:tabs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การลงโทษพนักงานถือเป็นสิ่งจำเป็น ที่ต้องปฏิบัติตามมาตรฐาน</w:t>
      </w:r>
      <w:r w:rsidR="008A7D99">
        <w:rPr>
          <w:rFonts w:hint="cs"/>
          <w:sz w:val="24"/>
          <w:cs/>
        </w:rPr>
        <w:t>เพื่อให้เป็นบทเรียน</w:t>
      </w:r>
    </w:p>
    <w:p w:rsidR="00377AF8" w:rsidRDefault="00377AF8" w:rsidP="00377AF8">
      <w:pPr>
        <w:pStyle w:val="ListParagraph"/>
        <w:tabs>
          <w:tab w:val="left" w:pos="1134"/>
        </w:tabs>
        <w:ind w:left="851"/>
        <w:jc w:val="thaiDistribute"/>
        <w:rPr>
          <w:sz w:val="24"/>
        </w:rPr>
      </w:pPr>
    </w:p>
    <w:p w:rsidR="00377AF8" w:rsidRPr="00F71F8F" w:rsidRDefault="00377AF8" w:rsidP="006077F5">
      <w:pPr>
        <w:pStyle w:val="ListParagraph"/>
        <w:tabs>
          <w:tab w:val="left" w:pos="1134"/>
        </w:tabs>
        <w:ind w:left="0" w:firstLine="851"/>
        <w:jc w:val="thaiDistribute"/>
        <w:rPr>
          <w:sz w:val="24"/>
          <w:cs/>
        </w:rPr>
      </w:pPr>
      <w:r>
        <w:rPr>
          <w:rFonts w:hint="cs"/>
          <w:sz w:val="24"/>
          <w:cs/>
        </w:rPr>
        <w:t>จากลักษณะการทำงานของการบริหารงานบุคคลและการ</w:t>
      </w:r>
      <w:r w:rsidR="006077F5">
        <w:rPr>
          <w:rFonts w:hint="cs"/>
          <w:sz w:val="24"/>
          <w:cs/>
        </w:rPr>
        <w:t>บริหารทรัพยากรมนุษย์จะเห็นว่า การบริหารงานบุคคลจะเน้นเรื่องกฎ ระเบียบและข้อ</w:t>
      </w:r>
      <w:r w:rsidR="00C355C1">
        <w:rPr>
          <w:rFonts w:hint="cs"/>
          <w:sz w:val="24"/>
          <w:cs/>
        </w:rPr>
        <w:t>บังคับในการทำงาน</w:t>
      </w:r>
      <w:r w:rsidR="003A1AE9">
        <w:rPr>
          <w:rFonts w:hint="cs"/>
          <w:sz w:val="24"/>
          <w:cs/>
        </w:rPr>
        <w:t>เป็นสำคัญ</w:t>
      </w:r>
      <w:r w:rsidR="00142D5F">
        <w:rPr>
          <w:rFonts w:hint="cs"/>
          <w:sz w:val="24"/>
          <w:cs/>
        </w:rPr>
        <w:t xml:space="preserve"> การทำงานไม่มีความยืดหยุ่น </w:t>
      </w:r>
      <w:r w:rsidR="00C355C1">
        <w:rPr>
          <w:rFonts w:hint="cs"/>
          <w:sz w:val="24"/>
          <w:cs/>
        </w:rPr>
        <w:t>ฝ่ายบุคคลมีอำนาจในการให้คุณให้โทษแก่บุคลากรมาก</w:t>
      </w:r>
      <w:r w:rsidR="00D60833">
        <w:rPr>
          <w:rFonts w:hint="cs"/>
          <w:sz w:val="24"/>
          <w:cs/>
        </w:rPr>
        <w:t xml:space="preserve"> ในขณะที่การบริหารทรัพยากรมนุษย์จะ</w:t>
      </w:r>
      <w:r w:rsidR="00F7370D">
        <w:rPr>
          <w:rFonts w:hint="cs"/>
          <w:sz w:val="24"/>
          <w:cs/>
        </w:rPr>
        <w:t xml:space="preserve">ให้ความสำคัญกับบุคลากรเนื่องจากเห็นบุคลากรเป็นทุนที่ยั่งยืนที่สุด </w:t>
      </w:r>
      <w:r w:rsidR="00F46432">
        <w:rPr>
          <w:rFonts w:hint="cs"/>
          <w:sz w:val="24"/>
          <w:cs/>
        </w:rPr>
        <w:t>จึง</w:t>
      </w:r>
      <w:r w:rsidR="00D60833">
        <w:rPr>
          <w:rFonts w:hint="cs"/>
          <w:sz w:val="24"/>
          <w:cs/>
        </w:rPr>
        <w:t>มีเป้าหมายหลักในการใช้ทรัพยากรมนุษย์ให้เกิดประโยชน์สูงสุด</w:t>
      </w:r>
      <w:r w:rsidR="003A1AE9">
        <w:rPr>
          <w:rFonts w:hint="cs"/>
          <w:sz w:val="24"/>
          <w:cs/>
        </w:rPr>
        <w:t xml:space="preserve"> ทำให้การทำงานมีความยืดหยุ่น</w:t>
      </w:r>
      <w:r w:rsidR="00F46432">
        <w:rPr>
          <w:rFonts w:hint="cs"/>
          <w:sz w:val="24"/>
          <w:cs/>
        </w:rPr>
        <w:t xml:space="preserve"> การให้คุณให้โทษแก่บุคลากรเป็นหน้าที่ของหัวหน้างานหรือผู้บังคับบัญชา</w:t>
      </w:r>
      <w:r w:rsidR="003A1AE9">
        <w:rPr>
          <w:rFonts w:hint="cs"/>
          <w:sz w:val="24"/>
          <w:cs/>
        </w:rPr>
        <w:t>โดยตรง ส่วน</w:t>
      </w:r>
      <w:r w:rsidR="00F46432">
        <w:rPr>
          <w:rFonts w:hint="cs"/>
          <w:sz w:val="24"/>
          <w:cs/>
        </w:rPr>
        <w:t>ฝ่ายทรัพยากรมนุษย์มีหน้าที่เป็นเพียงผู้ให้คำปรึกษา แนะนำและ</w:t>
      </w:r>
      <w:r w:rsidR="000F4661">
        <w:rPr>
          <w:rFonts w:hint="cs"/>
          <w:sz w:val="24"/>
          <w:cs/>
        </w:rPr>
        <w:t>คอยให้ความ</w:t>
      </w:r>
      <w:r w:rsidR="00F46432">
        <w:rPr>
          <w:rFonts w:hint="cs"/>
          <w:sz w:val="24"/>
          <w:cs/>
        </w:rPr>
        <w:t>ช่วยเหลือ</w:t>
      </w:r>
      <w:r w:rsidR="000F4661">
        <w:rPr>
          <w:rFonts w:hint="cs"/>
          <w:sz w:val="24"/>
          <w:cs/>
        </w:rPr>
        <w:t xml:space="preserve">ในด้านต่างๆ </w:t>
      </w:r>
      <w:r w:rsidR="00F46432">
        <w:rPr>
          <w:rFonts w:hint="cs"/>
          <w:sz w:val="24"/>
          <w:cs/>
        </w:rPr>
        <w:t>เท่านั้น</w:t>
      </w:r>
    </w:p>
    <w:p w:rsidR="001D3526" w:rsidRDefault="001D3526" w:rsidP="001C1CA6">
      <w:pPr>
        <w:rPr>
          <w:b/>
          <w:bCs/>
          <w:sz w:val="24"/>
        </w:rPr>
      </w:pPr>
    </w:p>
    <w:p w:rsidR="001D3526" w:rsidRDefault="001D3526" w:rsidP="001C1CA6">
      <w:pPr>
        <w:rPr>
          <w:b/>
          <w:bCs/>
          <w:sz w:val="24"/>
        </w:rPr>
      </w:pPr>
    </w:p>
    <w:p w:rsidR="001D3526" w:rsidRDefault="001D3526" w:rsidP="001C1CA6">
      <w:pPr>
        <w:rPr>
          <w:b/>
          <w:bCs/>
          <w:sz w:val="24"/>
        </w:rPr>
      </w:pPr>
    </w:p>
    <w:p w:rsidR="001D3526" w:rsidRDefault="001D3526" w:rsidP="001C1CA6">
      <w:pPr>
        <w:rPr>
          <w:b/>
          <w:bCs/>
          <w:sz w:val="24"/>
        </w:rPr>
      </w:pPr>
    </w:p>
    <w:p w:rsidR="00535E98" w:rsidRDefault="00535E98" w:rsidP="001C1CA6">
      <w:pPr>
        <w:rPr>
          <w:b/>
          <w:bCs/>
          <w:sz w:val="24"/>
        </w:rPr>
      </w:pPr>
      <w:r>
        <w:rPr>
          <w:rFonts w:hint="cs"/>
          <w:b/>
          <w:bCs/>
          <w:sz w:val="24"/>
          <w:cs/>
        </w:rPr>
        <w:lastRenderedPageBreak/>
        <w:t>สรุป</w:t>
      </w:r>
    </w:p>
    <w:p w:rsidR="00FD13F8" w:rsidRDefault="00FD13F8" w:rsidP="00FD13F8">
      <w:pPr>
        <w:tabs>
          <w:tab w:val="left" w:pos="567"/>
          <w:tab w:val="left" w:pos="851"/>
        </w:tabs>
        <w:ind w:firstLine="851"/>
        <w:jc w:val="thaiDistribute"/>
        <w:rPr>
          <w:sz w:val="24"/>
          <w:cs/>
        </w:rPr>
      </w:pPr>
      <w:r>
        <w:rPr>
          <w:rFonts w:hint="cs"/>
          <w:sz w:val="24"/>
          <w:cs/>
        </w:rPr>
        <w:t>การจัดการทรัพยากรมนุษย์มีความสำคัญไม่น้อยไปกว่าการทำงานในด้านอื่นขององค์การ ทำให้ในปัจจุบัน</w:t>
      </w:r>
      <w:r w:rsidR="00C67367">
        <w:rPr>
          <w:rFonts w:hint="cs"/>
          <w:sz w:val="24"/>
          <w:cs/>
        </w:rPr>
        <w:t>หลายองค์การให้ความสำคัญและสนใจในการพัฒนางานด้านทรัพยากรมนุษย์มากขึ้น</w:t>
      </w:r>
      <w:r w:rsidR="00CF0BA8">
        <w:rPr>
          <w:rFonts w:hint="cs"/>
          <w:sz w:val="24"/>
          <w:cs/>
        </w:rPr>
        <w:t xml:space="preserve"> การจัดการทรัพยากรมนุษย์ หมายถึง กระบวนการที่ผู้มีหน้าที่เกี่ยวข้องร่ว</w:t>
      </w:r>
      <w:r w:rsidR="00142D5F">
        <w:rPr>
          <w:rFonts w:hint="cs"/>
          <w:sz w:val="24"/>
          <w:cs/>
        </w:rPr>
        <w:t>มกันใช้ความรู้ ความสามารถ ทักษะแ</w:t>
      </w:r>
      <w:r w:rsidR="00CF0BA8">
        <w:rPr>
          <w:rFonts w:hint="cs"/>
          <w:sz w:val="24"/>
          <w:cs/>
        </w:rPr>
        <w:t>ละประสบการณ์ดำเนินกิจกรรมเกี่ยวกับบุคลากรขององค์การ</w:t>
      </w:r>
      <w:r w:rsidR="003B08B8">
        <w:rPr>
          <w:rFonts w:hint="cs"/>
          <w:sz w:val="24"/>
          <w:cs/>
        </w:rPr>
        <w:t xml:space="preserve"> ปัจจุบันงานทรัพยากรมนุษย์ได้ขยายความรับผิดชอบครอบคลุมในหลายระดับ ทั้งในด้าน สังคม องค์การและบุคลากร</w:t>
      </w:r>
    </w:p>
    <w:p w:rsidR="00A30021" w:rsidRDefault="00535E98" w:rsidP="00FD13F8">
      <w:pPr>
        <w:tabs>
          <w:tab w:val="left" w:pos="567"/>
        </w:tabs>
        <w:ind w:firstLine="851"/>
        <w:jc w:val="thaiDistribute"/>
        <w:rPr>
          <w:sz w:val="24"/>
        </w:rPr>
      </w:pPr>
      <w:r>
        <w:rPr>
          <w:rFonts w:hint="cs"/>
          <w:sz w:val="24"/>
          <w:cs/>
        </w:rPr>
        <w:t>การจัดการทรัพยากรมนุษย์มีกิจกรรม 3 ลักษณะ คือ ก่อนเข้าร่วมงาน ขณะปฏิบัติงาน และภายหลังจากร่วมงาน วัตถุประสงค์ของการจัดการทรัพยากรมนุษย์เพื่อตอบสนอง</w:t>
      </w:r>
      <w:r w:rsidR="00D9592C">
        <w:rPr>
          <w:rFonts w:hint="cs"/>
          <w:sz w:val="24"/>
          <w:cs/>
        </w:rPr>
        <w:t>ต่อ</w:t>
      </w:r>
      <w:r w:rsidR="008716A9">
        <w:rPr>
          <w:rFonts w:hint="cs"/>
          <w:sz w:val="24"/>
          <w:cs/>
        </w:rPr>
        <w:t>บุคคล องค์การและสังคม ส่วนปัจจัยที่มีผลต่อโครงสร้างของหน่วยงานทรัพ</w:t>
      </w:r>
      <w:r w:rsidR="00350221">
        <w:rPr>
          <w:rFonts w:hint="cs"/>
          <w:sz w:val="24"/>
          <w:cs/>
        </w:rPr>
        <w:t>ยากรมนุษย์ คือ ผู้บริหาร ขนาด</w:t>
      </w:r>
      <w:r w:rsidR="008716A9">
        <w:rPr>
          <w:rFonts w:hint="cs"/>
          <w:sz w:val="24"/>
          <w:cs/>
        </w:rPr>
        <w:t xml:space="preserve">โครงสร้างขององค์การ ความสัมพันธ์ระหว่างบุคลากรและสิ่งแวดล้อมภายนอกองค์การ </w:t>
      </w:r>
    </w:p>
    <w:p w:rsidR="00543BB4" w:rsidRDefault="008716A9" w:rsidP="00FD13F8">
      <w:pPr>
        <w:tabs>
          <w:tab w:val="left" w:pos="567"/>
        </w:tabs>
        <w:ind w:firstLine="851"/>
        <w:jc w:val="thaiDistribute"/>
        <w:rPr>
          <w:sz w:val="24"/>
        </w:rPr>
      </w:pPr>
      <w:r>
        <w:rPr>
          <w:rFonts w:hint="cs"/>
          <w:sz w:val="24"/>
          <w:cs/>
        </w:rPr>
        <w:t>พัฒนากา</w:t>
      </w:r>
      <w:r w:rsidR="008F1111">
        <w:rPr>
          <w:rFonts w:hint="cs"/>
          <w:sz w:val="24"/>
          <w:cs/>
        </w:rPr>
        <w:t>รของการจัดการทรัพยากรมนุษย์ มี 4</w:t>
      </w:r>
      <w:r>
        <w:rPr>
          <w:rFonts w:hint="cs"/>
          <w:sz w:val="24"/>
          <w:cs/>
        </w:rPr>
        <w:t xml:space="preserve"> ช่วง คือ ช่วงระยะก่อนเริ่มแรก</w:t>
      </w:r>
      <w:r w:rsidR="006359CC">
        <w:rPr>
          <w:rFonts w:hint="cs"/>
          <w:sz w:val="24"/>
          <w:cs/>
        </w:rPr>
        <w:t>เป็นสมัยที่เริ่มมีการตื่นตัวเกี่ยวกับสภาพการทำงานของบุคคล โดยมีนักคิดที่สำคัญได้แก่ โร</w:t>
      </w:r>
      <w:proofErr w:type="spellStart"/>
      <w:r w:rsidR="006359CC">
        <w:rPr>
          <w:rFonts w:hint="cs"/>
          <w:sz w:val="24"/>
          <w:cs/>
        </w:rPr>
        <w:t>เบิร์ต</w:t>
      </w:r>
      <w:proofErr w:type="spellEnd"/>
      <w:r w:rsidR="006359CC">
        <w:rPr>
          <w:rFonts w:hint="cs"/>
          <w:sz w:val="24"/>
          <w:cs/>
        </w:rPr>
        <w:t xml:space="preserve"> โอเวน และ</w:t>
      </w:r>
      <w:proofErr w:type="spellStart"/>
      <w:r w:rsidR="006359CC">
        <w:rPr>
          <w:rFonts w:hint="cs"/>
          <w:sz w:val="24"/>
          <w:cs/>
        </w:rPr>
        <w:t>ชาร์ลส์</w:t>
      </w:r>
      <w:proofErr w:type="spellEnd"/>
      <w:r w:rsidR="006359CC">
        <w:rPr>
          <w:rFonts w:hint="cs"/>
          <w:sz w:val="24"/>
          <w:cs/>
        </w:rPr>
        <w:t xml:space="preserve"> แบบ</w:t>
      </w:r>
      <w:proofErr w:type="spellStart"/>
      <w:r w:rsidR="006359CC">
        <w:rPr>
          <w:rFonts w:hint="cs"/>
          <w:sz w:val="24"/>
          <w:cs/>
        </w:rPr>
        <w:t>บาจ</w:t>
      </w:r>
      <w:proofErr w:type="spellEnd"/>
      <w:r w:rsidR="006359CC">
        <w:rPr>
          <w:rFonts w:hint="cs"/>
          <w:sz w:val="24"/>
          <w:cs/>
        </w:rPr>
        <w:t xml:space="preserve"> ที่เริ่มให้ความสำคัญ</w:t>
      </w:r>
      <w:r w:rsidR="008F1111">
        <w:rPr>
          <w:rFonts w:hint="cs"/>
          <w:sz w:val="24"/>
          <w:cs/>
        </w:rPr>
        <w:t>กับสภาพการทำงานภายในโรงงานและคุณภาพชีวิตของคนงาน</w:t>
      </w:r>
      <w:r>
        <w:rPr>
          <w:rFonts w:hint="cs"/>
          <w:sz w:val="24"/>
          <w:cs/>
        </w:rPr>
        <w:t xml:space="preserve"> ช่วงระยะเริ่มแรก</w:t>
      </w:r>
      <w:r w:rsidR="002A3F0A">
        <w:rPr>
          <w:rFonts w:hint="cs"/>
          <w:sz w:val="24"/>
          <w:cs/>
        </w:rPr>
        <w:t>เป็นช่วงเวลาที่มีการคำนึงถึงประสิทธิภาพและประสิทธ</w:t>
      </w:r>
      <w:r w:rsidR="008E240C">
        <w:rPr>
          <w:rFonts w:hint="cs"/>
          <w:sz w:val="24"/>
          <w:cs/>
        </w:rPr>
        <w:t>ิ</w:t>
      </w:r>
      <w:r w:rsidR="002A3F0A">
        <w:rPr>
          <w:rFonts w:hint="cs"/>
          <w:sz w:val="24"/>
          <w:cs/>
        </w:rPr>
        <w:t>ผลในการปฏิบัติงานของคนงาน</w:t>
      </w:r>
      <w:r w:rsidR="00281AE5">
        <w:rPr>
          <w:rFonts w:hint="cs"/>
          <w:sz w:val="24"/>
          <w:cs/>
        </w:rPr>
        <w:t xml:space="preserve"> โดยมีนักคิดที่สำคัญได้แก่ </w:t>
      </w:r>
      <w:proofErr w:type="spellStart"/>
      <w:r w:rsidR="00281AE5">
        <w:rPr>
          <w:rFonts w:hint="cs"/>
          <w:sz w:val="24"/>
          <w:cs/>
        </w:rPr>
        <w:t>เฟร</w:t>
      </w:r>
      <w:proofErr w:type="spellEnd"/>
      <w:r w:rsidR="00281AE5">
        <w:rPr>
          <w:rFonts w:hint="cs"/>
          <w:sz w:val="24"/>
          <w:cs/>
        </w:rPr>
        <w:t>เด</w:t>
      </w:r>
      <w:proofErr w:type="spellStart"/>
      <w:r w:rsidR="00281AE5">
        <w:rPr>
          <w:rFonts w:hint="cs"/>
          <w:sz w:val="24"/>
          <w:cs/>
        </w:rPr>
        <w:t>อริค</w:t>
      </w:r>
      <w:proofErr w:type="spellEnd"/>
      <w:r w:rsidR="00281AE5">
        <w:rPr>
          <w:rFonts w:hint="cs"/>
          <w:sz w:val="24"/>
          <w:cs/>
        </w:rPr>
        <w:t xml:space="preserve"> ดับเบิลยู เท</w:t>
      </w:r>
      <w:proofErr w:type="spellStart"/>
      <w:r w:rsidR="00281AE5">
        <w:rPr>
          <w:rFonts w:hint="cs"/>
          <w:sz w:val="24"/>
          <w:cs/>
        </w:rPr>
        <w:t>เลอร์</w:t>
      </w:r>
      <w:proofErr w:type="spellEnd"/>
      <w:r w:rsidR="00281AE5">
        <w:rPr>
          <w:rFonts w:hint="cs"/>
          <w:sz w:val="24"/>
          <w:cs/>
        </w:rPr>
        <w:t xml:space="preserve"> </w:t>
      </w:r>
      <w:proofErr w:type="spellStart"/>
      <w:r w:rsidR="00281AE5">
        <w:rPr>
          <w:rFonts w:hint="cs"/>
          <w:sz w:val="24"/>
          <w:cs/>
        </w:rPr>
        <w:t>เฮน</w:t>
      </w:r>
      <w:proofErr w:type="spellEnd"/>
      <w:r w:rsidR="00281AE5">
        <w:rPr>
          <w:rFonts w:hint="cs"/>
          <w:sz w:val="24"/>
          <w:cs/>
        </w:rPr>
        <w:t xml:space="preserve">รี่ </w:t>
      </w:r>
      <w:proofErr w:type="spellStart"/>
      <w:r w:rsidR="00281AE5">
        <w:rPr>
          <w:rFonts w:hint="cs"/>
          <w:sz w:val="24"/>
          <w:cs/>
        </w:rPr>
        <w:t>แกนต์</w:t>
      </w:r>
      <w:proofErr w:type="spellEnd"/>
      <w:r w:rsidR="002A3F0A">
        <w:rPr>
          <w:rFonts w:hint="cs"/>
          <w:sz w:val="24"/>
          <w:cs/>
        </w:rPr>
        <w:t xml:space="preserve">  </w:t>
      </w:r>
      <w:r w:rsidR="0090499E">
        <w:rPr>
          <w:rFonts w:hint="cs"/>
          <w:sz w:val="24"/>
          <w:cs/>
        </w:rPr>
        <w:t>ช่วงแนวความคิดด้านมนุษย์สัมพันธ์</w:t>
      </w:r>
      <w:r w:rsidR="00D72F02">
        <w:rPr>
          <w:rFonts w:hint="cs"/>
          <w:sz w:val="24"/>
          <w:cs/>
        </w:rPr>
        <w:t>เป็นช่วงเวลาที่มีแนวคิดด้านการจัดการที่ให้ความสำคัญ</w:t>
      </w:r>
      <w:r w:rsidR="00F4517C">
        <w:rPr>
          <w:rFonts w:hint="cs"/>
          <w:sz w:val="24"/>
          <w:cs/>
        </w:rPr>
        <w:t xml:space="preserve">ต่อความสัมพันธ์ของบุคลากรภายในองค์การ โดยมีนักคิดที่สำคัญได้แก่ </w:t>
      </w:r>
      <w:proofErr w:type="spellStart"/>
      <w:r w:rsidR="00F4517C">
        <w:rPr>
          <w:rFonts w:hint="cs"/>
          <w:sz w:val="24"/>
          <w:cs/>
        </w:rPr>
        <w:t>ฮิว</w:t>
      </w:r>
      <w:proofErr w:type="spellEnd"/>
      <w:r w:rsidR="00F4517C">
        <w:rPr>
          <w:rFonts w:hint="cs"/>
          <w:sz w:val="24"/>
          <w:cs/>
        </w:rPr>
        <w:t xml:space="preserve">โก </w:t>
      </w:r>
      <w:proofErr w:type="spellStart"/>
      <w:r w:rsidR="00F4517C">
        <w:rPr>
          <w:rFonts w:hint="cs"/>
          <w:sz w:val="24"/>
          <w:cs/>
        </w:rPr>
        <w:t>มันส์เทอร์เบิร์ก</w:t>
      </w:r>
      <w:proofErr w:type="spellEnd"/>
      <w:r w:rsidR="00F4517C">
        <w:rPr>
          <w:rFonts w:hint="cs"/>
          <w:sz w:val="24"/>
          <w:cs/>
        </w:rPr>
        <w:t xml:space="preserve"> </w:t>
      </w:r>
      <w:proofErr w:type="spellStart"/>
      <w:r w:rsidR="00F4517C">
        <w:rPr>
          <w:rFonts w:hint="cs"/>
          <w:sz w:val="24"/>
          <w:cs/>
        </w:rPr>
        <w:t>แม</w:t>
      </w:r>
      <w:proofErr w:type="spellEnd"/>
      <w:r w:rsidR="00F4517C">
        <w:rPr>
          <w:rFonts w:hint="cs"/>
          <w:sz w:val="24"/>
          <w:cs/>
        </w:rPr>
        <w:t xml:space="preserve">รี่ </w:t>
      </w:r>
      <w:proofErr w:type="spellStart"/>
      <w:r w:rsidR="00F4517C">
        <w:rPr>
          <w:rFonts w:hint="cs"/>
          <w:sz w:val="24"/>
          <w:cs/>
        </w:rPr>
        <w:t>พาร์กเกอร์</w:t>
      </w:r>
      <w:proofErr w:type="spellEnd"/>
      <w:r w:rsidR="00F4517C">
        <w:rPr>
          <w:rFonts w:hint="cs"/>
          <w:sz w:val="24"/>
          <w:cs/>
        </w:rPr>
        <w:t xml:space="preserve"> </w:t>
      </w:r>
      <w:proofErr w:type="spellStart"/>
      <w:r w:rsidR="00F4517C">
        <w:rPr>
          <w:rFonts w:hint="cs"/>
          <w:sz w:val="24"/>
          <w:cs/>
        </w:rPr>
        <w:t>อับบ</w:t>
      </w:r>
      <w:proofErr w:type="spellEnd"/>
      <w:r w:rsidR="00F4517C">
        <w:rPr>
          <w:rFonts w:hint="cs"/>
          <w:sz w:val="24"/>
          <w:cs/>
        </w:rPr>
        <w:t>รา</w:t>
      </w:r>
      <w:proofErr w:type="spellStart"/>
      <w:r w:rsidR="00F4517C">
        <w:rPr>
          <w:rFonts w:hint="cs"/>
          <w:sz w:val="24"/>
          <w:cs/>
        </w:rPr>
        <w:t>ฮัม</w:t>
      </w:r>
      <w:proofErr w:type="spellEnd"/>
      <w:r w:rsidR="00F4517C">
        <w:rPr>
          <w:rFonts w:hint="cs"/>
          <w:sz w:val="24"/>
          <w:cs/>
        </w:rPr>
        <w:t xml:space="preserve"> มาส</w:t>
      </w:r>
      <w:proofErr w:type="spellStart"/>
      <w:r w:rsidR="00F4517C">
        <w:rPr>
          <w:rFonts w:hint="cs"/>
          <w:sz w:val="24"/>
          <w:cs/>
        </w:rPr>
        <w:t>โลว์</w:t>
      </w:r>
      <w:proofErr w:type="spellEnd"/>
      <w:r w:rsidR="00F4517C">
        <w:rPr>
          <w:rFonts w:hint="cs"/>
          <w:sz w:val="24"/>
          <w:cs/>
        </w:rPr>
        <w:t xml:space="preserve"> และดักลาส แมค</w:t>
      </w:r>
      <w:proofErr w:type="spellStart"/>
      <w:r w:rsidR="00F4517C">
        <w:rPr>
          <w:rFonts w:hint="cs"/>
          <w:sz w:val="24"/>
          <w:cs/>
        </w:rPr>
        <w:t>เกรเยอร์</w:t>
      </w:r>
      <w:proofErr w:type="spellEnd"/>
      <w:r w:rsidR="00D866EE">
        <w:rPr>
          <w:rFonts w:hint="cs"/>
          <w:sz w:val="24"/>
          <w:cs/>
        </w:rPr>
        <w:t xml:space="preserve"> </w:t>
      </w:r>
    </w:p>
    <w:p w:rsidR="00350221" w:rsidRDefault="0090499E" w:rsidP="00FD13F8">
      <w:pPr>
        <w:tabs>
          <w:tab w:val="left" w:pos="567"/>
        </w:tabs>
        <w:ind w:firstLine="851"/>
        <w:jc w:val="thaiDistribute"/>
        <w:rPr>
          <w:sz w:val="24"/>
        </w:rPr>
      </w:pPr>
      <w:r>
        <w:rPr>
          <w:rFonts w:hint="cs"/>
          <w:sz w:val="24"/>
          <w:cs/>
        </w:rPr>
        <w:t>ใน</w:t>
      </w:r>
      <w:r w:rsidR="00D866EE">
        <w:rPr>
          <w:rFonts w:hint="cs"/>
          <w:sz w:val="24"/>
          <w:cs/>
        </w:rPr>
        <w:t>ช่วงเวลา</w:t>
      </w:r>
      <w:r>
        <w:rPr>
          <w:rFonts w:hint="cs"/>
          <w:sz w:val="24"/>
          <w:cs/>
        </w:rPr>
        <w:t>ปัจจุบัน</w:t>
      </w:r>
      <w:r w:rsidR="00FA05C6">
        <w:rPr>
          <w:rFonts w:hint="cs"/>
          <w:sz w:val="24"/>
          <w:cs/>
        </w:rPr>
        <w:t>เป็นช่วงเวลาที่ให้ความสำคัญกับทรัพยากรมนุษย์ในฐานะทรัพยากรที่มีความสำคัญที่สุดขององค์การ</w:t>
      </w:r>
      <w:r>
        <w:rPr>
          <w:rFonts w:hint="cs"/>
          <w:sz w:val="24"/>
          <w:cs/>
        </w:rPr>
        <w:t xml:space="preserve"> </w:t>
      </w:r>
      <w:r w:rsidR="00FA05C6">
        <w:rPr>
          <w:rFonts w:hint="cs"/>
          <w:sz w:val="24"/>
          <w:cs/>
        </w:rPr>
        <w:t>ซึ่ง</w:t>
      </w:r>
      <w:r>
        <w:rPr>
          <w:rFonts w:hint="cs"/>
          <w:sz w:val="24"/>
          <w:cs/>
        </w:rPr>
        <w:t>ความแตกต่างหลักระหว่างการบริหารงานบุคคล</w:t>
      </w:r>
      <w:r w:rsidR="00FA05C6">
        <w:rPr>
          <w:rFonts w:hint="cs"/>
          <w:sz w:val="24"/>
          <w:cs/>
        </w:rPr>
        <w:t>แบบเดิม</w:t>
      </w:r>
      <w:r>
        <w:rPr>
          <w:rFonts w:hint="cs"/>
          <w:sz w:val="24"/>
          <w:cs/>
        </w:rPr>
        <w:t xml:space="preserve"> กับการบริหารทรัพยากรมนุษย์</w:t>
      </w:r>
      <w:r w:rsidR="00FA05C6">
        <w:rPr>
          <w:rFonts w:hint="cs"/>
          <w:sz w:val="24"/>
          <w:cs/>
        </w:rPr>
        <w:t>ในปัจจุบัน</w:t>
      </w:r>
      <w:r>
        <w:rPr>
          <w:rFonts w:hint="cs"/>
          <w:sz w:val="24"/>
          <w:cs/>
        </w:rPr>
        <w:t xml:space="preserve"> คือ </w:t>
      </w:r>
      <w:r w:rsidR="00FE084D">
        <w:rPr>
          <w:rFonts w:hint="cs"/>
          <w:sz w:val="24"/>
          <w:cs/>
        </w:rPr>
        <w:t>การบริหารทรัพยากรมนุษย์มองคนเป็นทรัพย์สินที่มีค่าและเป็นต้นทุนที่ยั่งยืนที่สุด</w:t>
      </w:r>
      <w:r w:rsidR="002B6E6E">
        <w:rPr>
          <w:rFonts w:hint="cs"/>
          <w:sz w:val="24"/>
          <w:cs/>
        </w:rPr>
        <w:t>ขององค์การ</w:t>
      </w:r>
    </w:p>
    <w:p w:rsidR="00031512" w:rsidRDefault="00031512" w:rsidP="00477DB4">
      <w:pPr>
        <w:tabs>
          <w:tab w:val="left" w:pos="567"/>
        </w:tabs>
        <w:jc w:val="thaiDistribute"/>
        <w:rPr>
          <w:sz w:val="24"/>
        </w:rPr>
      </w:pPr>
    </w:p>
    <w:p w:rsidR="00031512" w:rsidRDefault="00031512" w:rsidP="00477DB4">
      <w:pPr>
        <w:tabs>
          <w:tab w:val="left" w:pos="567"/>
        </w:tabs>
        <w:jc w:val="thaiDistribute"/>
        <w:rPr>
          <w:sz w:val="24"/>
        </w:rPr>
      </w:pPr>
    </w:p>
    <w:p w:rsidR="00031512" w:rsidRDefault="00031512" w:rsidP="00477DB4">
      <w:pPr>
        <w:tabs>
          <w:tab w:val="left" w:pos="567"/>
        </w:tabs>
        <w:jc w:val="thaiDistribute"/>
        <w:rPr>
          <w:sz w:val="24"/>
        </w:rPr>
      </w:pPr>
    </w:p>
    <w:p w:rsidR="00031512" w:rsidRDefault="00031512" w:rsidP="00477DB4">
      <w:pPr>
        <w:tabs>
          <w:tab w:val="left" w:pos="567"/>
        </w:tabs>
        <w:jc w:val="thaiDistribute"/>
        <w:rPr>
          <w:sz w:val="24"/>
        </w:rPr>
      </w:pPr>
    </w:p>
    <w:p w:rsidR="00031512" w:rsidRDefault="00031512" w:rsidP="00477DB4">
      <w:pPr>
        <w:tabs>
          <w:tab w:val="left" w:pos="567"/>
        </w:tabs>
        <w:jc w:val="thaiDistribute"/>
        <w:rPr>
          <w:sz w:val="24"/>
        </w:rPr>
      </w:pPr>
    </w:p>
    <w:p w:rsidR="00401F05" w:rsidRDefault="00401F05" w:rsidP="00031512">
      <w:pPr>
        <w:tabs>
          <w:tab w:val="left" w:pos="567"/>
        </w:tabs>
        <w:spacing w:after="0"/>
        <w:jc w:val="center"/>
        <w:rPr>
          <w:b/>
          <w:bCs/>
          <w:sz w:val="24"/>
        </w:rPr>
      </w:pPr>
      <w:r>
        <w:rPr>
          <w:rFonts w:hint="cs"/>
          <w:b/>
          <w:bCs/>
          <w:sz w:val="24"/>
          <w:cs/>
        </w:rPr>
        <w:lastRenderedPageBreak/>
        <w:t>แบบฝึกหัด</w:t>
      </w:r>
    </w:p>
    <w:p w:rsidR="00031512" w:rsidRPr="00031512" w:rsidRDefault="00031512" w:rsidP="00031512">
      <w:pPr>
        <w:tabs>
          <w:tab w:val="left" w:pos="567"/>
        </w:tabs>
        <w:spacing w:after="0"/>
        <w:jc w:val="center"/>
        <w:rPr>
          <w:sz w:val="24"/>
        </w:rPr>
      </w:pPr>
    </w:p>
    <w:p w:rsidR="001F5701" w:rsidRDefault="001F5701" w:rsidP="00A30B3B">
      <w:pPr>
        <w:pStyle w:val="ListParagraph"/>
        <w:tabs>
          <w:tab w:val="left" w:pos="567"/>
          <w:tab w:val="left" w:pos="1134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ข้อ 1. ให้อธิบายความหมายของการจัดกา</w:t>
      </w:r>
      <w:r w:rsidR="00A65C0E">
        <w:rPr>
          <w:rFonts w:hint="cs"/>
          <w:sz w:val="24"/>
          <w:cs/>
        </w:rPr>
        <w:t>รทรัพยากรมนุษย์</w:t>
      </w:r>
    </w:p>
    <w:p w:rsidR="00830591" w:rsidRDefault="00830591" w:rsidP="00A30B3B">
      <w:pPr>
        <w:pStyle w:val="ListParagraph"/>
        <w:tabs>
          <w:tab w:val="left" w:pos="567"/>
          <w:tab w:val="left" w:pos="1134"/>
        </w:tabs>
        <w:spacing w:after="0"/>
        <w:ind w:left="0" w:firstLine="851"/>
        <w:jc w:val="thaiDistribute"/>
        <w:rPr>
          <w:sz w:val="24"/>
          <w:cs/>
        </w:rPr>
      </w:pPr>
      <w:r>
        <w:rPr>
          <w:rFonts w:hint="cs"/>
          <w:sz w:val="24"/>
          <w:cs/>
        </w:rPr>
        <w:t>ข้อ 2. วัตถุประสงค์ของการจัดการทรัพยากรมนุษย์มีอะไรบ้าง จงอธิบายอย่างละเอียด</w:t>
      </w:r>
    </w:p>
    <w:p w:rsidR="00401F05" w:rsidRDefault="00830591" w:rsidP="00A30B3B">
      <w:pPr>
        <w:pStyle w:val="ListParagraph"/>
        <w:tabs>
          <w:tab w:val="left" w:pos="567"/>
          <w:tab w:val="left" w:pos="1134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ข้อ 3</w:t>
      </w:r>
      <w:r w:rsidR="003A18E9">
        <w:rPr>
          <w:rFonts w:hint="cs"/>
          <w:sz w:val="24"/>
          <w:cs/>
        </w:rPr>
        <w:t xml:space="preserve">. </w:t>
      </w:r>
      <w:r w:rsidR="004F1A17">
        <w:rPr>
          <w:rFonts w:hint="cs"/>
          <w:sz w:val="24"/>
          <w:cs/>
        </w:rPr>
        <w:t>ให้ยกตัวอย่างทรัพยากรที่สิ้นเปลืองได้ มาอีก 5 ตัวอย่างโดยไม่ซ้ำกับในเอกสาร</w:t>
      </w:r>
    </w:p>
    <w:p w:rsidR="004F1A17" w:rsidRPr="003A18E9" w:rsidRDefault="00830591" w:rsidP="00A30B3B">
      <w:pPr>
        <w:tabs>
          <w:tab w:val="left" w:pos="567"/>
          <w:tab w:val="left" w:pos="1134"/>
        </w:tabs>
        <w:spacing w:after="0"/>
        <w:ind w:firstLine="851"/>
        <w:jc w:val="thaiDistribute"/>
        <w:rPr>
          <w:sz w:val="24"/>
        </w:rPr>
      </w:pPr>
      <w:r>
        <w:rPr>
          <w:rFonts w:hint="cs"/>
          <w:sz w:val="24"/>
          <w:cs/>
        </w:rPr>
        <w:t>ข้อ 4</w:t>
      </w:r>
      <w:r w:rsidR="003A18E9">
        <w:rPr>
          <w:rFonts w:hint="cs"/>
          <w:sz w:val="24"/>
          <w:cs/>
        </w:rPr>
        <w:t xml:space="preserve">. </w:t>
      </w:r>
      <w:r w:rsidR="004F1A17" w:rsidRPr="003A18E9">
        <w:rPr>
          <w:rFonts w:hint="cs"/>
          <w:sz w:val="24"/>
          <w:cs/>
        </w:rPr>
        <w:t>ให้ยกตัวอย่างทรัพยากรที่ล้าสมัยได้ มาอีก 5 ตัวอย่างโดยไม่ซ้ำกับในเอกสาร</w:t>
      </w:r>
    </w:p>
    <w:p w:rsidR="004F1A17" w:rsidRPr="003A18E9" w:rsidRDefault="00830591" w:rsidP="00A30B3B">
      <w:pPr>
        <w:tabs>
          <w:tab w:val="left" w:pos="567"/>
          <w:tab w:val="left" w:pos="1134"/>
        </w:tabs>
        <w:spacing w:after="0"/>
        <w:ind w:firstLine="851"/>
        <w:jc w:val="thaiDistribute"/>
        <w:rPr>
          <w:sz w:val="24"/>
        </w:rPr>
      </w:pPr>
      <w:r>
        <w:rPr>
          <w:rFonts w:hint="cs"/>
          <w:sz w:val="24"/>
          <w:cs/>
        </w:rPr>
        <w:t>ข้อ 5</w:t>
      </w:r>
      <w:r w:rsidR="003A18E9">
        <w:rPr>
          <w:rFonts w:hint="cs"/>
          <w:sz w:val="24"/>
          <w:cs/>
        </w:rPr>
        <w:t xml:space="preserve">. </w:t>
      </w:r>
      <w:r w:rsidR="00D6664C" w:rsidRPr="003A18E9">
        <w:rPr>
          <w:rFonts w:hint="cs"/>
          <w:sz w:val="24"/>
          <w:cs/>
        </w:rPr>
        <w:t>การจัดการทรัพยากรมนุษย์ก่อนเข้าร่วมงานกับองค์การ</w:t>
      </w:r>
      <w:r w:rsidR="00D6664C" w:rsidRPr="003A18E9">
        <w:rPr>
          <w:sz w:val="24"/>
        </w:rPr>
        <w:t xml:space="preserve"> </w:t>
      </w:r>
      <w:r w:rsidR="00D6664C" w:rsidRPr="003A18E9">
        <w:rPr>
          <w:rFonts w:hint="cs"/>
          <w:sz w:val="24"/>
          <w:cs/>
        </w:rPr>
        <w:t>งานทรัพยากรมนุษย์มีขั้นตอนการทำงานอย่างไรบ้าง อธิบายเป็นข้อๆ</w:t>
      </w:r>
    </w:p>
    <w:p w:rsidR="00D6664C" w:rsidRPr="00D6664C" w:rsidRDefault="00830591" w:rsidP="00A30B3B">
      <w:pPr>
        <w:pStyle w:val="ListParagraph"/>
        <w:tabs>
          <w:tab w:val="left" w:pos="1134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ข้อ 6</w:t>
      </w:r>
      <w:r w:rsidR="003A18E9">
        <w:rPr>
          <w:rFonts w:hint="cs"/>
          <w:sz w:val="24"/>
          <w:cs/>
        </w:rPr>
        <w:t xml:space="preserve">. </w:t>
      </w:r>
      <w:r w:rsidR="00D6664C" w:rsidRPr="00D6664C">
        <w:rPr>
          <w:sz w:val="24"/>
          <w:cs/>
        </w:rPr>
        <w:t>การ</w:t>
      </w:r>
      <w:r w:rsidR="00075A16">
        <w:rPr>
          <w:sz w:val="24"/>
          <w:cs/>
        </w:rPr>
        <w:t>จัดการทรัพยากรมนุษย์</w:t>
      </w:r>
      <w:r w:rsidR="00075A16">
        <w:rPr>
          <w:rFonts w:hint="cs"/>
          <w:sz w:val="24"/>
          <w:cs/>
        </w:rPr>
        <w:t>ขณะปฏิบัติ</w:t>
      </w:r>
      <w:r w:rsidR="00D6664C" w:rsidRPr="00D6664C">
        <w:rPr>
          <w:sz w:val="24"/>
          <w:cs/>
        </w:rPr>
        <w:t>งานกับองค์การ งานทรัพยากรมนุษย์มีขั้นตอนการทำงานอย่างไรบ้าง อธิบายเป็นข้อๆ</w:t>
      </w:r>
    </w:p>
    <w:p w:rsidR="00D6664C" w:rsidRPr="00D6664C" w:rsidRDefault="00830591" w:rsidP="00A30B3B">
      <w:pPr>
        <w:pStyle w:val="ListParagraph"/>
        <w:tabs>
          <w:tab w:val="left" w:pos="1134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ข้อ 7</w:t>
      </w:r>
      <w:r w:rsidR="003A18E9">
        <w:rPr>
          <w:rFonts w:hint="cs"/>
          <w:sz w:val="24"/>
          <w:cs/>
        </w:rPr>
        <w:t xml:space="preserve">. </w:t>
      </w:r>
      <w:r w:rsidR="00075A16">
        <w:rPr>
          <w:sz w:val="24"/>
          <w:cs/>
        </w:rPr>
        <w:t>การจัดการทรัพยากรมนุษย์</w:t>
      </w:r>
      <w:r w:rsidR="00075A16">
        <w:rPr>
          <w:rFonts w:hint="cs"/>
          <w:sz w:val="24"/>
          <w:cs/>
        </w:rPr>
        <w:t>หลัง</w:t>
      </w:r>
      <w:r w:rsidR="00D6664C" w:rsidRPr="00D6664C">
        <w:rPr>
          <w:sz w:val="24"/>
          <w:cs/>
        </w:rPr>
        <w:t>ร่วมงานกับองค์การ งานทรัพยากรมนุษย์มีขั้นตอนการทำงานอย่างไรบ้าง อธิบายเป็นข้อๆ</w:t>
      </w:r>
    </w:p>
    <w:p w:rsidR="00B8697D" w:rsidRDefault="00830591" w:rsidP="00A30B3B">
      <w:pPr>
        <w:pStyle w:val="ListParagraph"/>
        <w:tabs>
          <w:tab w:val="left" w:pos="567"/>
          <w:tab w:val="left" w:pos="1134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ข้อ 8</w:t>
      </w:r>
      <w:r w:rsidR="00066880">
        <w:rPr>
          <w:rFonts w:hint="cs"/>
          <w:sz w:val="24"/>
          <w:cs/>
        </w:rPr>
        <w:t>. เหตุใดหน่วยงานทรัพยากรมนุษย์จึงเกี่ยวข้องกับกระบวนการวางแผนขององค์การ</w:t>
      </w:r>
    </w:p>
    <w:p w:rsidR="00D6664C" w:rsidRPr="007F72F0" w:rsidRDefault="00830591" w:rsidP="00A30B3B">
      <w:pPr>
        <w:pStyle w:val="ListParagraph"/>
        <w:tabs>
          <w:tab w:val="left" w:pos="567"/>
          <w:tab w:val="left" w:pos="1134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ข้อ 9</w:t>
      </w:r>
      <w:r w:rsidR="003A18E9">
        <w:rPr>
          <w:rFonts w:hint="cs"/>
          <w:sz w:val="24"/>
          <w:cs/>
        </w:rPr>
        <w:t xml:space="preserve">. </w:t>
      </w:r>
      <w:r w:rsidR="006568C6">
        <w:rPr>
          <w:rFonts w:hint="cs"/>
          <w:sz w:val="24"/>
          <w:cs/>
        </w:rPr>
        <w:t>ให้เลือกหน้าที่</w:t>
      </w:r>
      <w:r w:rsidR="00DA4920">
        <w:rPr>
          <w:rFonts w:hint="cs"/>
          <w:sz w:val="24"/>
          <w:cs/>
        </w:rPr>
        <w:t>ของหน่วยงานทรัพยากรมนุษย์มา 1 ข้อแล้วอธิบายขั้นตอนการทำงานเป็นข้อๆ</w:t>
      </w:r>
      <w:r w:rsidR="006568C6">
        <w:rPr>
          <w:sz w:val="24"/>
        </w:rPr>
        <w:t xml:space="preserve"> </w:t>
      </w:r>
    </w:p>
    <w:p w:rsidR="008842F3" w:rsidRDefault="00830591" w:rsidP="00A30B3B">
      <w:pPr>
        <w:pStyle w:val="ListParagraph"/>
        <w:tabs>
          <w:tab w:val="left" w:pos="567"/>
          <w:tab w:val="left" w:pos="1134"/>
        </w:tabs>
        <w:spacing w:after="0"/>
        <w:ind w:left="0" w:firstLine="851"/>
        <w:jc w:val="thaiDistribute"/>
        <w:rPr>
          <w:sz w:val="24"/>
          <w:cs/>
        </w:rPr>
      </w:pPr>
      <w:r>
        <w:rPr>
          <w:rFonts w:hint="cs"/>
          <w:sz w:val="24"/>
          <w:cs/>
        </w:rPr>
        <w:t>ข้อ 10</w:t>
      </w:r>
      <w:r w:rsidR="008842F3">
        <w:rPr>
          <w:rFonts w:hint="cs"/>
          <w:sz w:val="24"/>
          <w:cs/>
        </w:rPr>
        <w:t>. พัฒนาการของการจัดการทรัพยากรมนุษย์จำแนกออกได้เป็นกี่ช่วงเวลา อะไรบ้าง</w:t>
      </w:r>
    </w:p>
    <w:p w:rsidR="00DA4920" w:rsidRDefault="00066880" w:rsidP="00A30B3B">
      <w:pPr>
        <w:pStyle w:val="ListParagraph"/>
        <w:tabs>
          <w:tab w:val="left" w:pos="567"/>
          <w:tab w:val="left" w:pos="1134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ข้อ </w:t>
      </w:r>
      <w:r w:rsidR="00830591">
        <w:rPr>
          <w:rFonts w:hint="cs"/>
          <w:sz w:val="24"/>
          <w:cs/>
        </w:rPr>
        <w:t>11</w:t>
      </w:r>
      <w:r w:rsidR="003A18E9">
        <w:rPr>
          <w:rFonts w:hint="cs"/>
          <w:sz w:val="24"/>
          <w:cs/>
        </w:rPr>
        <w:t xml:space="preserve">. </w:t>
      </w:r>
      <w:r w:rsidR="00DA4920">
        <w:rPr>
          <w:rFonts w:hint="cs"/>
          <w:sz w:val="24"/>
          <w:cs/>
        </w:rPr>
        <w:t>ให้เขียนสรุปพัฒนาการของการจัดการทรัพยากรมนุษย์</w:t>
      </w:r>
      <w:r w:rsidR="007F72F0">
        <w:rPr>
          <w:rFonts w:hint="cs"/>
          <w:sz w:val="24"/>
          <w:cs/>
        </w:rPr>
        <w:t>ในแต่ละช่วงเวลามาเป็นข้อๆ</w:t>
      </w:r>
    </w:p>
    <w:p w:rsidR="001F7359" w:rsidRPr="007F72F0" w:rsidRDefault="00066880" w:rsidP="00A30B3B">
      <w:pPr>
        <w:pStyle w:val="ListParagraph"/>
        <w:tabs>
          <w:tab w:val="left" w:pos="567"/>
          <w:tab w:val="left" w:pos="1134"/>
        </w:tabs>
        <w:spacing w:after="0"/>
        <w:ind w:left="0" w:firstLine="851"/>
        <w:jc w:val="thaiDistribute"/>
        <w:rPr>
          <w:sz w:val="24"/>
          <w:cs/>
        </w:rPr>
      </w:pPr>
      <w:r>
        <w:rPr>
          <w:rFonts w:hint="cs"/>
          <w:sz w:val="24"/>
          <w:cs/>
        </w:rPr>
        <w:t xml:space="preserve">ข้อ </w:t>
      </w:r>
      <w:r w:rsidR="00830591">
        <w:rPr>
          <w:rFonts w:hint="cs"/>
          <w:sz w:val="24"/>
          <w:cs/>
        </w:rPr>
        <w:t>12</w:t>
      </w:r>
      <w:r w:rsidR="003A18E9">
        <w:rPr>
          <w:rFonts w:hint="cs"/>
          <w:sz w:val="24"/>
          <w:cs/>
        </w:rPr>
        <w:t xml:space="preserve">. </w:t>
      </w:r>
      <w:r w:rsidR="00362B31">
        <w:rPr>
          <w:rFonts w:hint="cs"/>
          <w:sz w:val="24"/>
          <w:cs/>
        </w:rPr>
        <w:t>ให้อธิบาย</w:t>
      </w:r>
      <w:r w:rsidR="00600AD0">
        <w:rPr>
          <w:rFonts w:hint="cs"/>
          <w:sz w:val="24"/>
          <w:cs/>
        </w:rPr>
        <w:t>ลำดับขั้น</w:t>
      </w:r>
      <w:r>
        <w:rPr>
          <w:rFonts w:hint="cs"/>
          <w:sz w:val="24"/>
          <w:cs/>
        </w:rPr>
        <w:t>ความต้องการของมาส</w:t>
      </w:r>
      <w:proofErr w:type="spellStart"/>
      <w:r>
        <w:rPr>
          <w:rFonts w:hint="cs"/>
          <w:sz w:val="24"/>
          <w:cs/>
        </w:rPr>
        <w:t>โลว์</w:t>
      </w:r>
      <w:proofErr w:type="spellEnd"/>
      <w:r>
        <w:rPr>
          <w:rFonts w:hint="cs"/>
          <w:sz w:val="24"/>
          <w:cs/>
        </w:rPr>
        <w:t xml:space="preserve"> ตามความเข้าใจเป็นข้อๆ</w:t>
      </w:r>
      <w:r w:rsidR="007F72F0">
        <w:rPr>
          <w:sz w:val="24"/>
        </w:rPr>
        <w:t xml:space="preserve"> </w:t>
      </w:r>
      <w:r w:rsidR="007F72F0">
        <w:rPr>
          <w:rFonts w:hint="cs"/>
          <w:sz w:val="24"/>
          <w:cs/>
        </w:rPr>
        <w:t>พร้อมยกตัวอย่างประกอบ</w:t>
      </w:r>
    </w:p>
    <w:p w:rsidR="00600AD0" w:rsidRDefault="00066880" w:rsidP="00A30B3B">
      <w:pPr>
        <w:pStyle w:val="ListParagraph"/>
        <w:tabs>
          <w:tab w:val="left" w:pos="567"/>
          <w:tab w:val="left" w:pos="1134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ข้อ </w:t>
      </w:r>
      <w:r w:rsidR="00830591">
        <w:rPr>
          <w:rFonts w:hint="cs"/>
          <w:sz w:val="24"/>
          <w:cs/>
        </w:rPr>
        <w:t>13</w:t>
      </w:r>
      <w:r w:rsidR="003A18E9">
        <w:rPr>
          <w:rFonts w:hint="cs"/>
          <w:sz w:val="24"/>
          <w:cs/>
        </w:rPr>
        <w:t xml:space="preserve">. </w:t>
      </w:r>
      <w:r w:rsidR="00600AD0">
        <w:rPr>
          <w:rFonts w:hint="cs"/>
          <w:sz w:val="24"/>
          <w:cs/>
        </w:rPr>
        <w:t>ให้อธิบายแนวความคิดการบริหารงานบุคคลมา</w:t>
      </w:r>
      <w:r w:rsidR="006568C6">
        <w:rPr>
          <w:rFonts w:hint="cs"/>
          <w:sz w:val="24"/>
          <w:cs/>
        </w:rPr>
        <w:t>เป็นข้อๆ</w:t>
      </w:r>
      <w:r w:rsidR="00B8697D">
        <w:rPr>
          <w:rFonts w:hint="cs"/>
          <w:sz w:val="24"/>
          <w:cs/>
        </w:rPr>
        <w:t xml:space="preserve"> </w:t>
      </w:r>
    </w:p>
    <w:p w:rsidR="002D753F" w:rsidRDefault="00066880" w:rsidP="00A30B3B">
      <w:pPr>
        <w:pStyle w:val="ListParagraph"/>
        <w:tabs>
          <w:tab w:val="left" w:pos="1134"/>
          <w:tab w:val="left" w:pos="1276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ข้อ 1</w:t>
      </w:r>
      <w:r w:rsidR="00830591">
        <w:rPr>
          <w:rFonts w:hint="cs"/>
          <w:sz w:val="24"/>
          <w:cs/>
        </w:rPr>
        <w:t>4</w:t>
      </w:r>
      <w:r w:rsidR="003A18E9">
        <w:rPr>
          <w:rFonts w:hint="cs"/>
          <w:sz w:val="24"/>
          <w:cs/>
        </w:rPr>
        <w:t xml:space="preserve">. </w:t>
      </w:r>
      <w:r w:rsidR="00600AD0" w:rsidRPr="006568C6">
        <w:rPr>
          <w:rFonts w:hint="cs"/>
          <w:sz w:val="24"/>
          <w:cs/>
        </w:rPr>
        <w:t>ให้อธิบายแนวความคิดการบริหารงานทรัพยากรมนุษย์มา</w:t>
      </w:r>
      <w:r w:rsidR="006568C6" w:rsidRPr="006568C6">
        <w:rPr>
          <w:sz w:val="24"/>
          <w:cs/>
        </w:rPr>
        <w:t>เป็นข้อๆ</w:t>
      </w:r>
      <w:r w:rsidR="00E8479D">
        <w:rPr>
          <w:rFonts w:hint="cs"/>
          <w:sz w:val="24"/>
          <w:cs/>
        </w:rPr>
        <w:t xml:space="preserve"> </w:t>
      </w:r>
    </w:p>
    <w:p w:rsidR="00600AD0" w:rsidRPr="00E8479D" w:rsidRDefault="00066880" w:rsidP="00A30B3B">
      <w:pPr>
        <w:pStyle w:val="ListParagraph"/>
        <w:tabs>
          <w:tab w:val="left" w:pos="1134"/>
          <w:tab w:val="left" w:pos="1276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ข้อ 1</w:t>
      </w:r>
      <w:r w:rsidR="00830591">
        <w:rPr>
          <w:rFonts w:hint="cs"/>
          <w:sz w:val="24"/>
          <w:cs/>
        </w:rPr>
        <w:t>5</w:t>
      </w:r>
      <w:r w:rsidR="00AE4544">
        <w:rPr>
          <w:rFonts w:hint="cs"/>
          <w:sz w:val="24"/>
          <w:cs/>
        </w:rPr>
        <w:t xml:space="preserve">. </w:t>
      </w:r>
      <w:r w:rsidR="00600AD0" w:rsidRPr="00E8479D">
        <w:rPr>
          <w:rFonts w:hint="cs"/>
          <w:sz w:val="24"/>
          <w:cs/>
        </w:rPr>
        <w:t>ให้เปรียบเทียบแนวความคิดการบริหารงานบุคคลและการบริหารงานท</w:t>
      </w:r>
      <w:r w:rsidR="007F72F0">
        <w:rPr>
          <w:rFonts w:hint="cs"/>
          <w:sz w:val="24"/>
          <w:cs/>
        </w:rPr>
        <w:t>รัพยากรมนุษย์มาเป็นข้อๆ ตามความเข้าใจ</w:t>
      </w:r>
    </w:p>
    <w:p w:rsidR="00600AD0" w:rsidRDefault="00600AD0" w:rsidP="001C1CA6">
      <w:pPr>
        <w:tabs>
          <w:tab w:val="left" w:pos="567"/>
        </w:tabs>
        <w:rPr>
          <w:sz w:val="24"/>
        </w:rPr>
      </w:pPr>
    </w:p>
    <w:p w:rsidR="001635D6" w:rsidRDefault="001635D6" w:rsidP="001C1CA6">
      <w:pPr>
        <w:tabs>
          <w:tab w:val="left" w:pos="567"/>
        </w:tabs>
        <w:rPr>
          <w:sz w:val="24"/>
        </w:rPr>
      </w:pPr>
    </w:p>
    <w:p w:rsidR="001C0BBF" w:rsidRDefault="001C0BBF" w:rsidP="001C1CA6">
      <w:pPr>
        <w:tabs>
          <w:tab w:val="left" w:pos="567"/>
        </w:tabs>
        <w:rPr>
          <w:sz w:val="24"/>
        </w:rPr>
      </w:pPr>
    </w:p>
    <w:p w:rsidR="001C0BBF" w:rsidRDefault="001C0BBF" w:rsidP="001C1CA6">
      <w:pPr>
        <w:tabs>
          <w:tab w:val="left" w:pos="567"/>
        </w:tabs>
        <w:rPr>
          <w:sz w:val="24"/>
        </w:rPr>
      </w:pPr>
    </w:p>
    <w:p w:rsidR="001C0BBF" w:rsidRDefault="001C0BBF" w:rsidP="001C1CA6">
      <w:pPr>
        <w:tabs>
          <w:tab w:val="left" w:pos="567"/>
        </w:tabs>
        <w:rPr>
          <w:sz w:val="24"/>
        </w:rPr>
      </w:pPr>
    </w:p>
    <w:p w:rsidR="001C0BBF" w:rsidRDefault="001C0BBF" w:rsidP="001C1CA6">
      <w:pPr>
        <w:tabs>
          <w:tab w:val="left" w:pos="567"/>
        </w:tabs>
        <w:rPr>
          <w:sz w:val="24"/>
        </w:rPr>
      </w:pPr>
    </w:p>
    <w:p w:rsidR="009339B2" w:rsidRDefault="009339B2" w:rsidP="00A7590E">
      <w:pPr>
        <w:spacing w:after="0"/>
        <w:jc w:val="center"/>
        <w:rPr>
          <w:rFonts w:ascii="TH SarabunPSK" w:eastAsia="Calibri" w:hAnsi="TH SarabunPSK"/>
          <w:szCs w:val="40"/>
        </w:rPr>
      </w:pPr>
      <w:r w:rsidRPr="009339B2">
        <w:rPr>
          <w:rFonts w:ascii="TH SarabunPSK" w:eastAsia="Calibri" w:hAnsi="TH SarabunPSK" w:hint="cs"/>
          <w:b/>
          <w:bCs/>
          <w:sz w:val="24"/>
          <w:cs/>
        </w:rPr>
        <w:lastRenderedPageBreak/>
        <w:t>เอกสารอ้างอิง</w:t>
      </w:r>
      <w:r w:rsidRPr="009339B2">
        <w:rPr>
          <w:rFonts w:ascii="TH SarabunPSK" w:eastAsia="Calibri" w:hAnsi="TH SarabunPSK"/>
          <w:b/>
          <w:bCs/>
          <w:sz w:val="24"/>
        </w:rPr>
        <w:t xml:space="preserve"> </w:t>
      </w:r>
    </w:p>
    <w:p w:rsidR="00A7590E" w:rsidRPr="009339B2" w:rsidRDefault="00A7590E" w:rsidP="00A7590E">
      <w:pPr>
        <w:spacing w:after="0"/>
        <w:jc w:val="center"/>
        <w:rPr>
          <w:rFonts w:ascii="TH SarabunPSK" w:eastAsia="Calibri" w:hAnsi="TH SarabunPSK"/>
          <w:szCs w:val="40"/>
        </w:rPr>
      </w:pPr>
    </w:p>
    <w:p w:rsidR="009339B2" w:rsidRDefault="00474170" w:rsidP="001C1CA6">
      <w:pPr>
        <w:spacing w:after="0"/>
        <w:ind w:left="709" w:hanging="709"/>
        <w:jc w:val="thaiDistribute"/>
        <w:rPr>
          <w:rFonts w:ascii="TH SarabunPSK" w:eastAsia="Times New Roman" w:hAnsi="TH SarabunPSK"/>
          <w:highlight w:val="red"/>
        </w:rPr>
      </w:pPr>
      <w:r>
        <w:rPr>
          <w:rFonts w:ascii="TH SarabunPSK" w:eastAsia="Times New Roman" w:hAnsi="TH SarabunPSK" w:hint="cs"/>
          <w:cs/>
        </w:rPr>
        <w:t>นิติพล ภูตะโชติ</w:t>
      </w:r>
      <w:r w:rsidR="00AB0205">
        <w:rPr>
          <w:rFonts w:ascii="TH SarabunPSK" w:eastAsia="Times New Roman" w:hAnsi="TH SarabunPSK" w:hint="cs"/>
          <w:cs/>
        </w:rPr>
        <w:t>.</w:t>
      </w:r>
      <w:r w:rsidR="009339B2" w:rsidRPr="009339B2">
        <w:rPr>
          <w:rFonts w:ascii="TH SarabunPSK" w:eastAsia="Times New Roman" w:hAnsi="TH SarabunPSK"/>
          <w:cs/>
        </w:rPr>
        <w:t xml:space="preserve"> </w:t>
      </w:r>
      <w:r w:rsidR="009339B2" w:rsidRPr="009339B2">
        <w:rPr>
          <w:rFonts w:ascii="TH SarabunPSK" w:eastAsia="Times New Roman" w:hAnsi="TH SarabunPSK" w:hint="cs"/>
          <w:cs/>
        </w:rPr>
        <w:t>(</w:t>
      </w:r>
      <w:r>
        <w:rPr>
          <w:rFonts w:ascii="TH SarabunPSK" w:eastAsia="Times New Roman" w:hAnsi="TH SarabunPSK"/>
        </w:rPr>
        <w:t>2559</w:t>
      </w:r>
      <w:r w:rsidR="009339B2" w:rsidRPr="009339B2">
        <w:rPr>
          <w:rFonts w:ascii="TH SarabunPSK" w:eastAsia="Times New Roman" w:hAnsi="TH SarabunPSK"/>
        </w:rPr>
        <w:t xml:space="preserve">). </w:t>
      </w:r>
      <w:r w:rsidR="009339B2" w:rsidRPr="009339B2">
        <w:rPr>
          <w:rFonts w:ascii="TH SarabunPSK" w:eastAsia="Times New Roman" w:hAnsi="TH SarabunPSK"/>
          <w:b/>
          <w:bCs/>
          <w:cs/>
        </w:rPr>
        <w:t>การจัดการทรัพยากรมนุษย์</w:t>
      </w:r>
      <w:r>
        <w:rPr>
          <w:rFonts w:ascii="TH SarabunPSK" w:eastAsia="Times New Roman" w:hAnsi="TH SarabunPSK" w:hint="cs"/>
          <w:b/>
          <w:bCs/>
          <w:cs/>
        </w:rPr>
        <w:t>ในอุตสาหกรรมโรงแรม</w:t>
      </w:r>
      <w:r w:rsidR="009339B2" w:rsidRPr="009339B2">
        <w:rPr>
          <w:rFonts w:ascii="TH SarabunPSK" w:eastAsia="Times New Roman" w:hAnsi="TH SarabunPSK" w:hint="cs"/>
          <w:cs/>
        </w:rPr>
        <w:t xml:space="preserve">. </w:t>
      </w:r>
      <w:r w:rsidR="009339B2" w:rsidRPr="009339B2">
        <w:rPr>
          <w:rFonts w:ascii="TH SarabunPSK" w:eastAsia="Times New Roman" w:hAnsi="TH SarabunPSK"/>
          <w:cs/>
        </w:rPr>
        <w:t xml:space="preserve">พิมพ์ครั้งที่ </w:t>
      </w:r>
      <w:r w:rsidR="009339B2" w:rsidRPr="009339B2">
        <w:rPr>
          <w:rFonts w:ascii="TH SarabunPSK" w:eastAsia="Times New Roman" w:hAnsi="TH SarabunPSK"/>
        </w:rPr>
        <w:t>1.</w:t>
      </w:r>
      <w:r w:rsidR="009339B2" w:rsidRPr="009339B2">
        <w:rPr>
          <w:rFonts w:ascii="TH SarabunPSK" w:eastAsia="Times New Roman" w:hAnsi="TH SarabunPSK" w:hint="cs"/>
          <w:cs/>
        </w:rPr>
        <w:t xml:space="preserve"> </w:t>
      </w:r>
      <w:r w:rsidR="009339B2" w:rsidRPr="009339B2">
        <w:rPr>
          <w:rFonts w:ascii="TH SarabunPSK" w:eastAsia="Times New Roman" w:hAnsi="TH SarabunPSK"/>
          <w:cs/>
        </w:rPr>
        <w:t>กรุงเทพฯ</w:t>
      </w:r>
      <w:r w:rsidR="009339B2" w:rsidRPr="009339B2">
        <w:rPr>
          <w:rFonts w:ascii="TH SarabunPSK" w:eastAsia="Times New Roman" w:hAnsi="TH SarabunPSK"/>
        </w:rPr>
        <w:t>:</w:t>
      </w:r>
      <w:r w:rsidR="009A3C65">
        <w:rPr>
          <w:rFonts w:ascii="TH SarabunPSK" w:eastAsia="Times New Roman" w:hAnsi="TH SarabunPSK"/>
          <w:cs/>
        </w:rPr>
        <w:t xml:space="preserve"> </w:t>
      </w:r>
      <w:r w:rsidR="009A3C65">
        <w:rPr>
          <w:rFonts w:ascii="TH SarabunPSK" w:eastAsia="Times New Roman" w:hAnsi="TH SarabunPSK" w:hint="cs"/>
          <w:cs/>
        </w:rPr>
        <w:t>สำนักพิมพ์แห่งจุฬาลงกรณ์มหาวิทยาลัย</w:t>
      </w:r>
      <w:r w:rsidR="009339B2" w:rsidRPr="009339B2">
        <w:rPr>
          <w:rFonts w:ascii="TH SarabunPSK" w:eastAsia="Times New Roman" w:hAnsi="TH SarabunPSK" w:hint="cs"/>
          <w:cs/>
        </w:rPr>
        <w:t>.</w:t>
      </w:r>
      <w:r w:rsidR="009339B2" w:rsidRPr="009339B2">
        <w:rPr>
          <w:rFonts w:ascii="TH SarabunPSK" w:eastAsia="Times New Roman" w:hAnsi="TH SarabunPSK"/>
          <w:cs/>
        </w:rPr>
        <w:t xml:space="preserve"> </w:t>
      </w:r>
    </w:p>
    <w:p w:rsidR="00D63715" w:rsidRPr="009339B2" w:rsidRDefault="00D63715" w:rsidP="00D63715">
      <w:pPr>
        <w:spacing w:after="0"/>
        <w:ind w:left="709" w:hanging="709"/>
        <w:jc w:val="thaiDistribute"/>
        <w:rPr>
          <w:rFonts w:ascii="TH SarabunPSK" w:eastAsia="Times New Roman" w:hAnsi="TH SarabunPSK"/>
          <w:highlight w:val="red"/>
        </w:rPr>
      </w:pPr>
      <w:r>
        <w:rPr>
          <w:rFonts w:ascii="TH SarabunPSK" w:eastAsia="Times New Roman" w:hAnsi="TH SarabunPSK" w:hint="cs"/>
          <w:cs/>
        </w:rPr>
        <w:t>บุญเลิศ จิตตั้งวัฒนา.</w:t>
      </w:r>
      <w:r w:rsidRPr="009339B2">
        <w:rPr>
          <w:rFonts w:ascii="TH SarabunPSK" w:eastAsia="Times New Roman" w:hAnsi="TH SarabunPSK"/>
          <w:cs/>
        </w:rPr>
        <w:t xml:space="preserve"> </w:t>
      </w:r>
      <w:r w:rsidRPr="009339B2">
        <w:rPr>
          <w:rFonts w:ascii="TH SarabunPSK" w:eastAsia="Times New Roman" w:hAnsi="TH SarabunPSK" w:hint="cs"/>
          <w:cs/>
        </w:rPr>
        <w:t>(</w:t>
      </w:r>
      <w:r>
        <w:rPr>
          <w:rFonts w:ascii="TH SarabunPSK" w:eastAsia="Times New Roman" w:hAnsi="TH SarabunPSK"/>
        </w:rPr>
        <w:t>2560</w:t>
      </w:r>
      <w:r w:rsidRPr="009339B2">
        <w:rPr>
          <w:rFonts w:ascii="TH SarabunPSK" w:eastAsia="Times New Roman" w:hAnsi="TH SarabunPSK"/>
        </w:rPr>
        <w:t xml:space="preserve">). </w:t>
      </w:r>
      <w:r w:rsidRPr="009339B2">
        <w:rPr>
          <w:rFonts w:ascii="TH SarabunPSK" w:eastAsia="Times New Roman" w:hAnsi="TH SarabunPSK"/>
          <w:b/>
          <w:bCs/>
          <w:cs/>
        </w:rPr>
        <w:t>การจัดการทรัพยากรมนุษย์</w:t>
      </w:r>
      <w:r>
        <w:rPr>
          <w:rFonts w:ascii="TH SarabunPSK" w:eastAsia="Times New Roman" w:hAnsi="TH SarabunPSK" w:hint="cs"/>
          <w:b/>
          <w:bCs/>
          <w:cs/>
        </w:rPr>
        <w:t>ในอุตสาหกรรมการท่องเที่ยว</w:t>
      </w:r>
      <w:r w:rsidRPr="009339B2">
        <w:rPr>
          <w:rFonts w:ascii="TH SarabunPSK" w:eastAsia="Times New Roman" w:hAnsi="TH SarabunPSK" w:hint="cs"/>
          <w:cs/>
        </w:rPr>
        <w:t xml:space="preserve">. </w:t>
      </w:r>
      <w:r w:rsidRPr="009339B2">
        <w:rPr>
          <w:rFonts w:ascii="TH SarabunPSK" w:eastAsia="Times New Roman" w:hAnsi="TH SarabunPSK"/>
          <w:cs/>
        </w:rPr>
        <w:t xml:space="preserve">พิมพ์ครั้งที่ </w:t>
      </w:r>
      <w:r w:rsidRPr="009339B2">
        <w:rPr>
          <w:rFonts w:ascii="TH SarabunPSK" w:eastAsia="Times New Roman" w:hAnsi="TH SarabunPSK"/>
        </w:rPr>
        <w:t>1.</w:t>
      </w:r>
      <w:r w:rsidRPr="009339B2">
        <w:rPr>
          <w:rFonts w:ascii="TH SarabunPSK" w:eastAsia="Times New Roman" w:hAnsi="TH SarabunPSK" w:hint="cs"/>
          <w:cs/>
        </w:rPr>
        <w:t xml:space="preserve"> </w:t>
      </w:r>
      <w:r w:rsidR="003024DE">
        <w:rPr>
          <w:rFonts w:ascii="TH SarabunPSK" w:eastAsia="Times New Roman" w:hAnsi="TH SarabunPSK" w:hint="cs"/>
          <w:cs/>
        </w:rPr>
        <w:t>นนทบุรี</w:t>
      </w:r>
      <w:r w:rsidRPr="009339B2">
        <w:rPr>
          <w:rFonts w:ascii="TH SarabunPSK" w:eastAsia="Times New Roman" w:hAnsi="TH SarabunPSK"/>
        </w:rPr>
        <w:t>:</w:t>
      </w:r>
      <w:r>
        <w:rPr>
          <w:rFonts w:ascii="TH SarabunPSK" w:eastAsia="Times New Roman" w:hAnsi="TH SarabunPSK"/>
          <w:cs/>
        </w:rPr>
        <w:t xml:space="preserve"> </w:t>
      </w:r>
      <w:proofErr w:type="spellStart"/>
      <w:r w:rsidR="003024DE">
        <w:rPr>
          <w:rFonts w:ascii="TH SarabunPSK" w:eastAsia="Times New Roman" w:hAnsi="TH SarabunPSK" w:hint="cs"/>
          <w:cs/>
        </w:rPr>
        <w:t>หจก</w:t>
      </w:r>
      <w:proofErr w:type="spellEnd"/>
      <w:r w:rsidR="003024DE">
        <w:rPr>
          <w:rFonts w:ascii="TH SarabunPSK" w:eastAsia="Times New Roman" w:hAnsi="TH SarabunPSK" w:hint="cs"/>
          <w:cs/>
        </w:rPr>
        <w:t>.</w:t>
      </w:r>
      <w:proofErr w:type="spellStart"/>
      <w:r w:rsidR="003024DE">
        <w:rPr>
          <w:rFonts w:ascii="TH SarabunPSK" w:eastAsia="Times New Roman" w:hAnsi="TH SarabunPSK" w:hint="cs"/>
          <w:cs/>
        </w:rPr>
        <w:t>เฟริ์น</w:t>
      </w:r>
      <w:proofErr w:type="spellEnd"/>
      <w:r w:rsidR="003024DE">
        <w:rPr>
          <w:rFonts w:ascii="TH SarabunPSK" w:eastAsia="Times New Roman" w:hAnsi="TH SarabunPSK" w:hint="cs"/>
          <w:cs/>
        </w:rPr>
        <w:t xml:space="preserve">ข้าหลวง </w:t>
      </w:r>
      <w:proofErr w:type="spellStart"/>
      <w:r w:rsidR="003024DE">
        <w:rPr>
          <w:rFonts w:ascii="TH SarabunPSK" w:eastAsia="Times New Roman" w:hAnsi="TH SarabunPSK" w:hint="cs"/>
          <w:cs/>
        </w:rPr>
        <w:t>พริ้นติ้งแอนด์</w:t>
      </w:r>
      <w:proofErr w:type="spellEnd"/>
      <w:r w:rsidR="003024DE">
        <w:rPr>
          <w:rFonts w:ascii="TH SarabunPSK" w:eastAsia="Times New Roman" w:hAnsi="TH SarabunPSK" w:hint="cs"/>
          <w:cs/>
        </w:rPr>
        <w:t>พับ</w:t>
      </w:r>
      <w:proofErr w:type="spellStart"/>
      <w:r w:rsidR="003024DE">
        <w:rPr>
          <w:rFonts w:ascii="TH SarabunPSK" w:eastAsia="Times New Roman" w:hAnsi="TH SarabunPSK" w:hint="cs"/>
          <w:cs/>
        </w:rPr>
        <w:t>ลิช</w:t>
      </w:r>
      <w:proofErr w:type="spellEnd"/>
      <w:r w:rsidR="003024DE">
        <w:rPr>
          <w:rFonts w:ascii="TH SarabunPSK" w:eastAsia="Times New Roman" w:hAnsi="TH SarabunPSK" w:hint="cs"/>
          <w:cs/>
        </w:rPr>
        <w:t>ชิ่ง</w:t>
      </w:r>
      <w:r w:rsidRPr="009339B2">
        <w:rPr>
          <w:rFonts w:ascii="TH SarabunPSK" w:eastAsia="Times New Roman" w:hAnsi="TH SarabunPSK" w:hint="cs"/>
          <w:cs/>
        </w:rPr>
        <w:t>.</w:t>
      </w:r>
      <w:r w:rsidRPr="009339B2">
        <w:rPr>
          <w:rFonts w:ascii="TH SarabunPSK" w:eastAsia="Times New Roman" w:hAnsi="TH SarabunPSK"/>
          <w:cs/>
        </w:rPr>
        <w:t xml:space="preserve"> </w:t>
      </w:r>
    </w:p>
    <w:p w:rsidR="009339B2" w:rsidRPr="009339B2" w:rsidRDefault="00AB0205" w:rsidP="001C1CA6">
      <w:pPr>
        <w:spacing w:after="0"/>
        <w:ind w:left="709" w:hanging="709"/>
        <w:jc w:val="thaiDistribute"/>
        <w:rPr>
          <w:rFonts w:ascii="TH SarabunPSK" w:eastAsia="Times New Roman" w:hAnsi="TH SarabunPSK"/>
        </w:rPr>
      </w:pPr>
      <w:r>
        <w:rPr>
          <w:rFonts w:ascii="TH SarabunPSK" w:eastAsia="Times New Roman" w:hAnsi="TH SarabunPSK" w:hint="cs"/>
          <w:cs/>
        </w:rPr>
        <w:t>โสภณ  ภูเก้าล้วน.</w:t>
      </w:r>
      <w:r w:rsidR="009339B2" w:rsidRPr="009339B2">
        <w:rPr>
          <w:rFonts w:ascii="TH SarabunPSK" w:eastAsia="Times New Roman" w:hAnsi="TH SarabunPSK" w:hint="cs"/>
          <w:cs/>
        </w:rPr>
        <w:t xml:space="preserve"> (2552). </w:t>
      </w:r>
      <w:r w:rsidR="009339B2" w:rsidRPr="009339B2">
        <w:rPr>
          <w:rFonts w:ascii="TH SarabunPSK" w:eastAsia="Times New Roman" w:hAnsi="TH SarabunPSK" w:hint="cs"/>
          <w:b/>
          <w:bCs/>
          <w:cs/>
        </w:rPr>
        <w:t>การบริหารทรัพยากรมนุษย์สำหรับผู้จัดการในสายงาน.</w:t>
      </w:r>
      <w:r w:rsidR="009339B2" w:rsidRPr="009339B2">
        <w:rPr>
          <w:rFonts w:ascii="TH SarabunPSK" w:eastAsia="Times New Roman" w:hAnsi="TH SarabunPSK" w:hint="cs"/>
          <w:sz w:val="20"/>
          <w:szCs w:val="20"/>
          <w:cs/>
        </w:rPr>
        <w:t xml:space="preserve"> </w:t>
      </w:r>
      <w:r w:rsidR="009339B2" w:rsidRPr="009339B2">
        <w:rPr>
          <w:rFonts w:ascii="TH SarabunPSK" w:eastAsia="Times New Roman" w:hAnsi="TH SarabunPSK" w:hint="cs"/>
          <w:cs/>
        </w:rPr>
        <w:t>พิมพ์ครั้งที่</w:t>
      </w:r>
      <w:r w:rsidR="009339B2" w:rsidRPr="009339B2">
        <w:rPr>
          <w:rFonts w:ascii="TH SarabunPSK" w:eastAsia="Times New Roman" w:hAnsi="TH SarabunPSK"/>
        </w:rPr>
        <w:t xml:space="preserve">1. </w:t>
      </w:r>
      <w:r w:rsidR="00693AC7" w:rsidRPr="0044570E">
        <w:rPr>
          <w:rFonts w:ascii="TH SarabunPSK" w:eastAsia="Times New Roman" w:hAnsi="TH SarabunPSK"/>
          <w:cs/>
        </w:rPr>
        <w:t>กรุงเทพฯ</w:t>
      </w:r>
      <w:r w:rsidR="00693AC7" w:rsidRPr="0044570E">
        <w:rPr>
          <w:rFonts w:ascii="TH SarabunPSK" w:eastAsia="Times New Roman" w:hAnsi="TH SarabunPSK"/>
        </w:rPr>
        <w:t>:</w:t>
      </w:r>
      <w:r w:rsidR="009339B2" w:rsidRPr="009339B2">
        <w:rPr>
          <w:rFonts w:ascii="TH SarabunPSK" w:eastAsia="Times New Roman" w:hAnsi="TH SarabunPSK" w:hint="cs"/>
          <w:cs/>
        </w:rPr>
        <w:t xml:space="preserve"> บริษัท ไซ</w:t>
      </w:r>
      <w:proofErr w:type="spellStart"/>
      <w:r w:rsidR="009339B2" w:rsidRPr="009339B2">
        <w:rPr>
          <w:rFonts w:ascii="TH SarabunPSK" w:eastAsia="Times New Roman" w:hAnsi="TH SarabunPSK" w:hint="cs"/>
          <w:cs/>
        </w:rPr>
        <w:t>วิค</w:t>
      </w:r>
      <w:proofErr w:type="spellEnd"/>
      <w:r w:rsidR="009339B2" w:rsidRPr="009339B2">
        <w:rPr>
          <w:rFonts w:ascii="TH SarabunPSK" w:eastAsia="Times New Roman" w:hAnsi="TH SarabunPSK" w:hint="cs"/>
          <w:cs/>
        </w:rPr>
        <w:t xml:space="preserve"> ทูบ</w:t>
      </w:r>
      <w:proofErr w:type="spellStart"/>
      <w:r w:rsidR="009339B2" w:rsidRPr="009339B2">
        <w:rPr>
          <w:rFonts w:ascii="TH SarabunPSK" w:eastAsia="Times New Roman" w:hAnsi="TH SarabunPSK" w:hint="cs"/>
          <w:cs/>
        </w:rPr>
        <w:t>เทค</w:t>
      </w:r>
      <w:proofErr w:type="spellEnd"/>
      <w:r w:rsidR="009339B2" w:rsidRPr="009339B2">
        <w:rPr>
          <w:rFonts w:ascii="TH SarabunPSK" w:eastAsia="Times New Roman" w:hAnsi="TH SarabunPSK" w:hint="cs"/>
          <w:cs/>
        </w:rPr>
        <w:t xml:space="preserve"> </w:t>
      </w:r>
      <w:proofErr w:type="spellStart"/>
      <w:r w:rsidR="009339B2" w:rsidRPr="009339B2">
        <w:rPr>
          <w:rFonts w:ascii="TH SarabunPSK" w:eastAsia="Times New Roman" w:hAnsi="TH SarabunPSK" w:hint="cs"/>
          <w:cs/>
        </w:rPr>
        <w:t>แอนด์</w:t>
      </w:r>
      <w:proofErr w:type="spellEnd"/>
      <w:r w:rsidR="009339B2" w:rsidRPr="009339B2">
        <w:rPr>
          <w:rFonts w:ascii="TH SarabunPSK" w:eastAsia="Times New Roman" w:hAnsi="TH SarabunPSK" w:hint="cs"/>
          <w:cs/>
        </w:rPr>
        <w:t xml:space="preserve"> </w:t>
      </w:r>
      <w:proofErr w:type="spellStart"/>
      <w:r w:rsidR="009339B2" w:rsidRPr="009339B2">
        <w:rPr>
          <w:rFonts w:ascii="TH SarabunPSK" w:eastAsia="Times New Roman" w:hAnsi="TH SarabunPSK" w:hint="cs"/>
          <w:cs/>
        </w:rPr>
        <w:t>ปริ้นติ้ง</w:t>
      </w:r>
      <w:proofErr w:type="spellEnd"/>
      <w:r w:rsidR="009339B2" w:rsidRPr="009339B2">
        <w:rPr>
          <w:rFonts w:ascii="TH SarabunPSK" w:eastAsia="Times New Roman" w:hAnsi="TH SarabunPSK" w:hint="cs"/>
          <w:cs/>
        </w:rPr>
        <w:t xml:space="preserve"> จำกัด, </w:t>
      </w:r>
    </w:p>
    <w:p w:rsidR="009339B2" w:rsidRPr="009339B2" w:rsidRDefault="009339B2" w:rsidP="00282B89">
      <w:pPr>
        <w:ind w:left="709" w:hanging="709"/>
        <w:jc w:val="thaiDistribute"/>
        <w:rPr>
          <w:rFonts w:ascii="TH SarabunPSK" w:eastAsia="Calibri" w:hAnsi="TH SarabunPSK"/>
          <w:szCs w:val="40"/>
        </w:rPr>
      </w:pPr>
      <w:r w:rsidRPr="009339B2">
        <w:rPr>
          <w:rFonts w:ascii="TH SarabunPSK" w:eastAsia="Calibri" w:hAnsi="TH SarabunPSK"/>
          <w:szCs w:val="40"/>
        </w:rPr>
        <w:t xml:space="preserve">International Foundation for Protection Officers 2003, </w:t>
      </w:r>
      <w:r w:rsidRPr="00282B89">
        <w:rPr>
          <w:rFonts w:ascii="TH SarabunPSK" w:eastAsia="Calibri" w:hAnsi="TH SarabunPSK"/>
          <w:szCs w:val="40"/>
          <w:u w:val="single"/>
        </w:rPr>
        <w:t>Protection officer training manual</w:t>
      </w:r>
      <w:r w:rsidRPr="009339B2">
        <w:rPr>
          <w:rFonts w:ascii="TH SarabunPSK" w:eastAsia="Calibri" w:hAnsi="TH SarabunPSK"/>
          <w:szCs w:val="40"/>
        </w:rPr>
        <w:t xml:space="preserve">, 7th </w:t>
      </w:r>
      <w:proofErr w:type="spellStart"/>
      <w:r w:rsidRPr="009339B2">
        <w:rPr>
          <w:rFonts w:ascii="TH SarabunPSK" w:eastAsia="Calibri" w:hAnsi="TH SarabunPSK"/>
          <w:szCs w:val="40"/>
        </w:rPr>
        <w:t>ed</w:t>
      </w:r>
      <w:proofErr w:type="spellEnd"/>
      <w:r w:rsidRPr="009339B2">
        <w:rPr>
          <w:rFonts w:ascii="TH SarabunPSK" w:eastAsia="Calibri" w:hAnsi="TH SarabunPSK"/>
          <w:szCs w:val="40"/>
        </w:rPr>
        <w:t>, Butterworth-Heinemann, Amsterdam; Boston</w:t>
      </w:r>
    </w:p>
    <w:p w:rsidR="009339B2" w:rsidRDefault="009339B2" w:rsidP="00600AD0">
      <w:pPr>
        <w:tabs>
          <w:tab w:val="left" w:pos="567"/>
        </w:tabs>
        <w:spacing w:line="360" w:lineRule="auto"/>
        <w:rPr>
          <w:sz w:val="24"/>
        </w:rPr>
      </w:pPr>
    </w:p>
    <w:p w:rsidR="009339B2" w:rsidRDefault="009339B2" w:rsidP="00600AD0">
      <w:pPr>
        <w:tabs>
          <w:tab w:val="left" w:pos="567"/>
        </w:tabs>
        <w:spacing w:line="360" w:lineRule="auto"/>
        <w:rPr>
          <w:sz w:val="24"/>
        </w:rPr>
      </w:pPr>
    </w:p>
    <w:p w:rsidR="009339B2" w:rsidRDefault="009339B2" w:rsidP="00600AD0">
      <w:pPr>
        <w:tabs>
          <w:tab w:val="left" w:pos="567"/>
        </w:tabs>
        <w:spacing w:line="360" w:lineRule="auto"/>
        <w:rPr>
          <w:sz w:val="24"/>
        </w:rPr>
      </w:pPr>
    </w:p>
    <w:p w:rsidR="009339B2" w:rsidRDefault="009339B2" w:rsidP="00600AD0">
      <w:pPr>
        <w:tabs>
          <w:tab w:val="left" w:pos="567"/>
        </w:tabs>
        <w:spacing w:line="360" w:lineRule="auto"/>
        <w:rPr>
          <w:sz w:val="24"/>
        </w:rPr>
      </w:pPr>
    </w:p>
    <w:p w:rsidR="009339B2" w:rsidRDefault="009339B2" w:rsidP="00600AD0">
      <w:pPr>
        <w:tabs>
          <w:tab w:val="left" w:pos="567"/>
        </w:tabs>
        <w:spacing w:line="360" w:lineRule="auto"/>
        <w:rPr>
          <w:sz w:val="24"/>
        </w:rPr>
      </w:pPr>
    </w:p>
    <w:p w:rsidR="009339B2" w:rsidRDefault="009339B2" w:rsidP="00600AD0">
      <w:pPr>
        <w:tabs>
          <w:tab w:val="left" w:pos="567"/>
        </w:tabs>
        <w:spacing w:line="360" w:lineRule="auto"/>
        <w:rPr>
          <w:sz w:val="24"/>
        </w:rPr>
      </w:pPr>
    </w:p>
    <w:p w:rsidR="009339B2" w:rsidRDefault="009339B2" w:rsidP="00600AD0">
      <w:pPr>
        <w:tabs>
          <w:tab w:val="left" w:pos="567"/>
        </w:tabs>
        <w:spacing w:line="360" w:lineRule="auto"/>
        <w:rPr>
          <w:sz w:val="24"/>
        </w:rPr>
      </w:pPr>
    </w:p>
    <w:p w:rsidR="009339B2" w:rsidRDefault="009339B2" w:rsidP="00600AD0">
      <w:pPr>
        <w:tabs>
          <w:tab w:val="left" w:pos="567"/>
        </w:tabs>
        <w:spacing w:line="360" w:lineRule="auto"/>
        <w:rPr>
          <w:sz w:val="24"/>
        </w:rPr>
      </w:pPr>
    </w:p>
    <w:p w:rsidR="009339B2" w:rsidRDefault="009339B2" w:rsidP="00600AD0">
      <w:pPr>
        <w:tabs>
          <w:tab w:val="left" w:pos="567"/>
        </w:tabs>
        <w:spacing w:line="360" w:lineRule="auto"/>
        <w:rPr>
          <w:sz w:val="24"/>
        </w:rPr>
      </w:pPr>
    </w:p>
    <w:p w:rsidR="009339B2" w:rsidRDefault="009339B2" w:rsidP="00600AD0">
      <w:pPr>
        <w:tabs>
          <w:tab w:val="left" w:pos="567"/>
        </w:tabs>
        <w:spacing w:line="360" w:lineRule="auto"/>
        <w:rPr>
          <w:sz w:val="24"/>
        </w:rPr>
      </w:pPr>
    </w:p>
    <w:p w:rsidR="009339B2" w:rsidRDefault="009339B2" w:rsidP="00600AD0">
      <w:pPr>
        <w:tabs>
          <w:tab w:val="left" w:pos="567"/>
        </w:tabs>
        <w:spacing w:line="360" w:lineRule="auto"/>
        <w:rPr>
          <w:sz w:val="24"/>
        </w:rPr>
      </w:pPr>
    </w:p>
    <w:p w:rsidR="009339B2" w:rsidRDefault="009339B2" w:rsidP="00600AD0">
      <w:pPr>
        <w:tabs>
          <w:tab w:val="left" w:pos="567"/>
        </w:tabs>
        <w:spacing w:line="360" w:lineRule="auto"/>
        <w:rPr>
          <w:sz w:val="24"/>
        </w:rPr>
      </w:pPr>
    </w:p>
    <w:p w:rsidR="009339B2" w:rsidRDefault="009339B2" w:rsidP="00600AD0">
      <w:pPr>
        <w:tabs>
          <w:tab w:val="left" w:pos="567"/>
        </w:tabs>
        <w:spacing w:line="360" w:lineRule="auto"/>
        <w:rPr>
          <w:sz w:val="24"/>
        </w:rPr>
      </w:pPr>
    </w:p>
    <w:p w:rsidR="009339B2" w:rsidRDefault="009339B2" w:rsidP="00600AD0">
      <w:pPr>
        <w:tabs>
          <w:tab w:val="left" w:pos="567"/>
        </w:tabs>
        <w:spacing w:line="360" w:lineRule="auto"/>
        <w:rPr>
          <w:sz w:val="24"/>
        </w:rPr>
      </w:pPr>
    </w:p>
    <w:p w:rsidR="002E519C" w:rsidRDefault="002E519C" w:rsidP="00600AD0">
      <w:pPr>
        <w:tabs>
          <w:tab w:val="left" w:pos="567"/>
        </w:tabs>
        <w:spacing w:line="360" w:lineRule="auto"/>
        <w:rPr>
          <w:sz w:val="24"/>
        </w:rPr>
      </w:pPr>
    </w:p>
    <w:p w:rsidR="00350451" w:rsidRPr="00350451" w:rsidRDefault="00350451" w:rsidP="00C57249">
      <w:pPr>
        <w:jc w:val="center"/>
        <w:rPr>
          <w:rFonts w:ascii="TH SarabunPSK" w:eastAsia="Calibri" w:hAnsi="TH SarabunPSK"/>
          <w:b/>
          <w:bCs/>
          <w:sz w:val="36"/>
          <w:szCs w:val="36"/>
          <w:cs/>
        </w:rPr>
      </w:pPr>
      <w:r w:rsidRPr="00350451">
        <w:rPr>
          <w:rFonts w:ascii="TH SarabunPSK" w:eastAsia="Calibri" w:hAnsi="TH SarabunPSK" w:hint="cs"/>
          <w:b/>
          <w:bCs/>
          <w:sz w:val="36"/>
          <w:szCs w:val="36"/>
          <w:cs/>
        </w:rPr>
        <w:lastRenderedPageBreak/>
        <w:t>แผนบริหารการสอนประจำบทที่ 2</w:t>
      </w:r>
    </w:p>
    <w:p w:rsidR="00350451" w:rsidRPr="00350451" w:rsidRDefault="00350451" w:rsidP="00C57249">
      <w:pPr>
        <w:jc w:val="center"/>
        <w:rPr>
          <w:rFonts w:ascii="TH SarabunPSK" w:eastAsia="Calibri" w:hAnsi="TH SarabunPSK"/>
          <w:b/>
          <w:bCs/>
          <w:sz w:val="36"/>
          <w:szCs w:val="36"/>
        </w:rPr>
      </w:pPr>
      <w:r w:rsidRPr="00350451">
        <w:rPr>
          <w:rFonts w:ascii="TH SarabunPSK" w:eastAsia="Calibri" w:hAnsi="TH SarabunPSK" w:hint="cs"/>
          <w:b/>
          <w:bCs/>
          <w:sz w:val="36"/>
          <w:szCs w:val="36"/>
          <w:cs/>
        </w:rPr>
        <w:t>การวางแผนทรัพยากรมนุษย์</w:t>
      </w:r>
    </w:p>
    <w:p w:rsidR="00350451" w:rsidRPr="00350451" w:rsidRDefault="00350451" w:rsidP="00C57249">
      <w:pPr>
        <w:rPr>
          <w:rFonts w:ascii="TH SarabunPSK" w:eastAsia="Calibri" w:hAnsi="TH SarabunPSK"/>
          <w:b/>
          <w:bCs/>
          <w:sz w:val="20"/>
          <w:szCs w:val="20"/>
        </w:rPr>
      </w:pPr>
    </w:p>
    <w:p w:rsidR="00350451" w:rsidRPr="00350451" w:rsidRDefault="00350451" w:rsidP="00C85463">
      <w:pPr>
        <w:spacing w:after="0"/>
        <w:rPr>
          <w:rFonts w:ascii="TH SarabunPSK" w:eastAsia="Calibri" w:hAnsi="TH SarabunPSK"/>
          <w:b/>
          <w:bCs/>
          <w:cs/>
        </w:rPr>
      </w:pPr>
      <w:r w:rsidRPr="00350451">
        <w:rPr>
          <w:rFonts w:ascii="TH SarabunPSK" w:eastAsia="Calibri" w:hAnsi="TH SarabunPSK" w:hint="cs"/>
          <w:b/>
          <w:bCs/>
          <w:cs/>
        </w:rPr>
        <w:t>หัวข้อเนื้อหาประจำบท</w:t>
      </w:r>
    </w:p>
    <w:p w:rsidR="00350451" w:rsidRDefault="00350451" w:rsidP="00555DA5">
      <w:pPr>
        <w:numPr>
          <w:ilvl w:val="0"/>
          <w:numId w:val="60"/>
        </w:numPr>
        <w:ind w:left="1134" w:hanging="283"/>
        <w:contextualSpacing/>
        <w:rPr>
          <w:rFonts w:ascii="TH SarabunPSK" w:eastAsia="Calibri" w:hAnsi="TH SarabunPSK"/>
        </w:rPr>
      </w:pPr>
      <w:r w:rsidRPr="00350451">
        <w:rPr>
          <w:rFonts w:ascii="TH SarabunPSK" w:eastAsia="Calibri" w:hAnsi="TH SarabunPSK"/>
          <w:cs/>
        </w:rPr>
        <w:t>หน้าที่ทางการจัดการ</w:t>
      </w:r>
    </w:p>
    <w:p w:rsidR="002172F1" w:rsidRPr="00350451" w:rsidRDefault="002172F1" w:rsidP="00555DA5">
      <w:pPr>
        <w:numPr>
          <w:ilvl w:val="0"/>
          <w:numId w:val="60"/>
        </w:numPr>
        <w:ind w:left="1134" w:hanging="283"/>
        <w:contextualSpacing/>
        <w:rPr>
          <w:rFonts w:ascii="TH SarabunPSK" w:eastAsia="Calibri" w:hAnsi="TH SarabunPSK"/>
        </w:rPr>
      </w:pPr>
      <w:r>
        <w:rPr>
          <w:rFonts w:ascii="TH SarabunPSK" w:eastAsia="Calibri" w:hAnsi="TH SarabunPSK" w:hint="cs"/>
          <w:cs/>
        </w:rPr>
        <w:t>การวางแผนทรัพยากรมนุษย์</w:t>
      </w:r>
    </w:p>
    <w:p w:rsidR="00ED104A" w:rsidRPr="00ED104A" w:rsidRDefault="00ED104A" w:rsidP="00ED104A">
      <w:pPr>
        <w:numPr>
          <w:ilvl w:val="0"/>
          <w:numId w:val="60"/>
        </w:numPr>
        <w:ind w:left="1134" w:hanging="283"/>
        <w:contextualSpacing/>
        <w:rPr>
          <w:rFonts w:ascii="TH SarabunPSK" w:eastAsia="Calibri" w:hAnsi="TH SarabunPSK"/>
        </w:rPr>
      </w:pPr>
      <w:r w:rsidRPr="00ED104A">
        <w:rPr>
          <w:rFonts w:ascii="TH SarabunPSK" w:eastAsia="Calibri" w:hAnsi="TH SarabunPSK"/>
          <w:cs/>
        </w:rPr>
        <w:t>ความสำคัญของการวางแผนทรัพยากรมนุษย์</w:t>
      </w:r>
    </w:p>
    <w:p w:rsidR="00ED104A" w:rsidRPr="00ED104A" w:rsidRDefault="00ED104A" w:rsidP="00ED104A">
      <w:pPr>
        <w:numPr>
          <w:ilvl w:val="0"/>
          <w:numId w:val="60"/>
        </w:numPr>
        <w:ind w:left="1134" w:hanging="283"/>
        <w:contextualSpacing/>
        <w:rPr>
          <w:rFonts w:ascii="TH SarabunPSK" w:eastAsia="Calibri" w:hAnsi="TH SarabunPSK"/>
        </w:rPr>
      </w:pPr>
      <w:r w:rsidRPr="00ED104A">
        <w:rPr>
          <w:rFonts w:ascii="TH SarabunPSK" w:eastAsia="Calibri" w:hAnsi="TH SarabunPSK"/>
          <w:cs/>
        </w:rPr>
        <w:t>ความสำคัญของการวางแผนทรัพยากรมนุษย์ในอุตสาหกรรมโรงแรม</w:t>
      </w:r>
      <w:r w:rsidRPr="00ED104A">
        <w:rPr>
          <w:rFonts w:ascii="TH SarabunPSK" w:eastAsia="Calibri" w:hAnsi="TH SarabunPSK"/>
          <w:cs/>
        </w:rPr>
        <w:tab/>
      </w:r>
      <w:r w:rsidRPr="00ED104A">
        <w:rPr>
          <w:rFonts w:ascii="TH SarabunPSK" w:eastAsia="Calibri" w:hAnsi="TH SarabunPSK"/>
          <w:cs/>
        </w:rPr>
        <w:tab/>
      </w:r>
    </w:p>
    <w:p w:rsidR="001C0BBF" w:rsidRDefault="00ED104A" w:rsidP="00ED104A">
      <w:pPr>
        <w:numPr>
          <w:ilvl w:val="0"/>
          <w:numId w:val="60"/>
        </w:numPr>
        <w:ind w:left="1134" w:hanging="283"/>
        <w:contextualSpacing/>
        <w:rPr>
          <w:rFonts w:ascii="TH SarabunPSK" w:eastAsia="Calibri" w:hAnsi="TH SarabunPSK"/>
        </w:rPr>
      </w:pPr>
      <w:r w:rsidRPr="00ED104A">
        <w:rPr>
          <w:rFonts w:ascii="TH SarabunPSK" w:eastAsia="Calibri" w:hAnsi="TH SarabunPSK"/>
          <w:cs/>
        </w:rPr>
        <w:t>ปัจจัยที่ควรคำนึงถึงในการวางแผนทรัพยากรมนุษย์ในอุตสาหกรรมโรงแรม</w:t>
      </w:r>
    </w:p>
    <w:p w:rsidR="00350451" w:rsidRPr="00350451" w:rsidRDefault="00350451" w:rsidP="00555DA5">
      <w:pPr>
        <w:numPr>
          <w:ilvl w:val="0"/>
          <w:numId w:val="60"/>
        </w:numPr>
        <w:ind w:left="1134" w:hanging="283"/>
        <w:contextualSpacing/>
        <w:rPr>
          <w:rFonts w:ascii="TH SarabunPSK" w:eastAsia="Calibri" w:hAnsi="TH SarabunPSK"/>
        </w:rPr>
      </w:pPr>
      <w:r w:rsidRPr="00350451">
        <w:rPr>
          <w:rFonts w:ascii="TH SarabunPSK" w:eastAsia="Calibri" w:hAnsi="TH SarabunPSK"/>
          <w:cs/>
        </w:rPr>
        <w:t>กระบวนการในการวางแผนทรัพยากรมนุษย์</w:t>
      </w:r>
    </w:p>
    <w:p w:rsidR="00350451" w:rsidRPr="00350451" w:rsidRDefault="00350451" w:rsidP="00555DA5">
      <w:pPr>
        <w:numPr>
          <w:ilvl w:val="0"/>
          <w:numId w:val="60"/>
        </w:numPr>
        <w:ind w:left="1134" w:hanging="283"/>
        <w:contextualSpacing/>
        <w:rPr>
          <w:rFonts w:ascii="TH SarabunPSK" w:eastAsia="Calibri" w:hAnsi="TH SarabunPSK"/>
        </w:rPr>
      </w:pPr>
      <w:r w:rsidRPr="00350451">
        <w:rPr>
          <w:rFonts w:ascii="TH SarabunPSK" w:eastAsia="Calibri" w:hAnsi="TH SarabunPSK"/>
          <w:cs/>
        </w:rPr>
        <w:t>การคาดการณ์ความต้องการด้านทรัพยากรมนุษย์</w:t>
      </w:r>
    </w:p>
    <w:p w:rsidR="00350451" w:rsidRPr="00350451" w:rsidRDefault="00350451" w:rsidP="00555DA5">
      <w:pPr>
        <w:numPr>
          <w:ilvl w:val="0"/>
          <w:numId w:val="60"/>
        </w:numPr>
        <w:ind w:left="1134" w:hanging="283"/>
        <w:contextualSpacing/>
        <w:rPr>
          <w:rFonts w:ascii="TH SarabunPSK" w:eastAsia="Calibri" w:hAnsi="TH SarabunPSK"/>
        </w:rPr>
      </w:pPr>
      <w:r w:rsidRPr="00350451">
        <w:rPr>
          <w:rFonts w:ascii="TH SarabunPSK" w:eastAsia="Calibri" w:hAnsi="TH SarabunPSK"/>
          <w:cs/>
        </w:rPr>
        <w:t>สรุป</w:t>
      </w:r>
    </w:p>
    <w:p w:rsidR="00C85463" w:rsidRPr="00C85463" w:rsidRDefault="00350451" w:rsidP="00555DA5">
      <w:pPr>
        <w:numPr>
          <w:ilvl w:val="0"/>
          <w:numId w:val="60"/>
        </w:numPr>
        <w:spacing w:before="240"/>
        <w:ind w:left="1134" w:hanging="283"/>
        <w:contextualSpacing/>
        <w:rPr>
          <w:rFonts w:ascii="TH SarabunPSK" w:eastAsia="Calibri" w:hAnsi="TH SarabunPSK"/>
        </w:rPr>
      </w:pPr>
      <w:r w:rsidRPr="00350451">
        <w:rPr>
          <w:rFonts w:ascii="TH SarabunPSK" w:eastAsia="Calibri" w:hAnsi="TH SarabunPSK"/>
          <w:cs/>
        </w:rPr>
        <w:t>แบบฝึกหัด</w:t>
      </w:r>
    </w:p>
    <w:p w:rsidR="00615585" w:rsidRPr="00D1441B" w:rsidRDefault="00615585" w:rsidP="00C85463">
      <w:pPr>
        <w:spacing w:after="0"/>
        <w:rPr>
          <w:rFonts w:ascii="TH SarabunPSK" w:eastAsia="Calibri" w:hAnsi="TH SarabunPSK"/>
        </w:rPr>
      </w:pPr>
    </w:p>
    <w:p w:rsidR="00350451" w:rsidRPr="00350451" w:rsidRDefault="00350451" w:rsidP="00C85463">
      <w:pPr>
        <w:spacing w:after="0"/>
        <w:rPr>
          <w:rFonts w:ascii="TH SarabunPSK" w:eastAsia="Calibri" w:hAnsi="TH SarabunPSK"/>
          <w:b/>
          <w:bCs/>
          <w:cs/>
        </w:rPr>
      </w:pPr>
      <w:r w:rsidRPr="00350451">
        <w:rPr>
          <w:rFonts w:ascii="TH SarabunPSK" w:eastAsia="Calibri" w:hAnsi="TH SarabunPSK" w:hint="cs"/>
          <w:b/>
          <w:bCs/>
          <w:cs/>
        </w:rPr>
        <w:t>วัตถุประสงค์เชิงพฤติกรรม</w:t>
      </w:r>
    </w:p>
    <w:p w:rsidR="00350451" w:rsidRPr="00350451" w:rsidRDefault="00350451" w:rsidP="00555DA5">
      <w:pPr>
        <w:numPr>
          <w:ilvl w:val="0"/>
          <w:numId w:val="61"/>
        </w:numPr>
        <w:tabs>
          <w:tab w:val="left" w:pos="1134"/>
        </w:tabs>
        <w:ind w:left="0" w:firstLine="850"/>
        <w:contextualSpacing/>
        <w:rPr>
          <w:rFonts w:ascii="TH SarabunPSK" w:eastAsia="Calibri" w:hAnsi="TH SarabunPSK"/>
        </w:rPr>
      </w:pPr>
      <w:r w:rsidRPr="00350451">
        <w:rPr>
          <w:rFonts w:ascii="TH SarabunPSK" w:eastAsia="Calibri" w:hAnsi="TH SarabunPSK" w:hint="cs"/>
          <w:cs/>
        </w:rPr>
        <w:t>ผู้เรียนสามารถอธิบายหน้าที่ทางการจัดการได้</w:t>
      </w:r>
    </w:p>
    <w:p w:rsidR="00350451" w:rsidRPr="00350451" w:rsidRDefault="00350451" w:rsidP="00555DA5">
      <w:pPr>
        <w:numPr>
          <w:ilvl w:val="0"/>
          <w:numId w:val="61"/>
        </w:numPr>
        <w:tabs>
          <w:tab w:val="left" w:pos="851"/>
          <w:tab w:val="left" w:pos="993"/>
          <w:tab w:val="left" w:pos="1134"/>
        </w:tabs>
        <w:ind w:left="0" w:firstLine="850"/>
        <w:contextualSpacing/>
        <w:rPr>
          <w:rFonts w:ascii="TH SarabunPSK" w:eastAsia="Calibri" w:hAnsi="TH SarabunPSK"/>
        </w:rPr>
      </w:pPr>
      <w:r w:rsidRPr="00350451">
        <w:rPr>
          <w:rFonts w:ascii="TH SarabunPSK" w:eastAsia="Calibri" w:hAnsi="TH SarabunPSK" w:hint="cs"/>
          <w:cs/>
        </w:rPr>
        <w:t xml:space="preserve">ผู้เรียนสามารถอธิบายกระบวนการวางแผนทรัพยากรมนุษย์ ในเรื่องการเตรียมการ </w:t>
      </w:r>
      <w:r w:rsidR="003812A5">
        <w:rPr>
          <w:rFonts w:ascii="TH SarabunPSK" w:eastAsia="Calibri" w:hAnsi="TH SarabunPSK" w:hint="cs"/>
          <w:cs/>
        </w:rPr>
        <w:t xml:space="preserve">     </w:t>
      </w:r>
      <w:r w:rsidRPr="00350451">
        <w:rPr>
          <w:rFonts w:ascii="TH SarabunPSK" w:eastAsia="Calibri" w:hAnsi="TH SarabunPSK" w:hint="cs"/>
          <w:cs/>
        </w:rPr>
        <w:t>การสร้างแผน การปฏิบัติตามแผน และการประเมินผลได้</w:t>
      </w:r>
    </w:p>
    <w:p w:rsidR="00350451" w:rsidRPr="00350451" w:rsidRDefault="00350451" w:rsidP="00555DA5">
      <w:pPr>
        <w:numPr>
          <w:ilvl w:val="0"/>
          <w:numId w:val="61"/>
        </w:numPr>
        <w:tabs>
          <w:tab w:val="left" w:pos="1134"/>
        </w:tabs>
        <w:ind w:left="0" w:firstLine="850"/>
        <w:contextualSpacing/>
        <w:rPr>
          <w:rFonts w:ascii="TH SarabunPSK" w:eastAsia="Calibri" w:hAnsi="TH SarabunPSK"/>
        </w:rPr>
      </w:pPr>
      <w:r w:rsidRPr="00350451">
        <w:rPr>
          <w:rFonts w:ascii="TH SarabunPSK" w:eastAsia="Calibri" w:hAnsi="TH SarabunPSK" w:hint="cs"/>
          <w:cs/>
        </w:rPr>
        <w:t>ผู้เรียนสามารถอธิบายการคาดการณ์ความต้องการด้านทรัพยากรมนุษย์ได้</w:t>
      </w:r>
    </w:p>
    <w:p w:rsidR="00615585" w:rsidRPr="006C4DF4" w:rsidRDefault="00615585" w:rsidP="00C85463">
      <w:pPr>
        <w:spacing w:after="0"/>
        <w:rPr>
          <w:rFonts w:ascii="TH SarabunPSK" w:eastAsia="Calibri" w:hAnsi="TH SarabunPSK"/>
        </w:rPr>
      </w:pPr>
    </w:p>
    <w:p w:rsidR="00350451" w:rsidRPr="00350451" w:rsidRDefault="00350451" w:rsidP="00C85463">
      <w:pPr>
        <w:spacing w:after="0"/>
        <w:rPr>
          <w:rFonts w:ascii="TH SarabunPSK" w:eastAsia="Calibri" w:hAnsi="TH SarabunPSK"/>
          <w:b/>
          <w:bCs/>
        </w:rPr>
      </w:pPr>
      <w:r w:rsidRPr="00350451">
        <w:rPr>
          <w:rFonts w:ascii="TH SarabunPSK" w:eastAsia="Calibri" w:hAnsi="TH SarabunPSK" w:hint="cs"/>
          <w:b/>
          <w:bCs/>
          <w:cs/>
        </w:rPr>
        <w:t>วิธีสอนและกิจกรรมการเรียนการสอนประจำบท</w:t>
      </w:r>
    </w:p>
    <w:p w:rsidR="00350451" w:rsidRPr="00350451" w:rsidRDefault="00350451" w:rsidP="00555DA5">
      <w:pPr>
        <w:numPr>
          <w:ilvl w:val="0"/>
          <w:numId w:val="62"/>
        </w:numPr>
        <w:ind w:left="1134" w:hanging="284"/>
        <w:contextualSpacing/>
        <w:rPr>
          <w:rFonts w:ascii="TH SarabunPSK" w:eastAsia="Calibri" w:hAnsi="TH SarabunPSK"/>
        </w:rPr>
      </w:pPr>
      <w:r w:rsidRPr="00350451">
        <w:rPr>
          <w:rFonts w:ascii="TH SarabunPSK" w:eastAsia="Calibri" w:hAnsi="TH SarabunPSK" w:hint="cs"/>
          <w:cs/>
        </w:rPr>
        <w:t>บรรยายเนื้อหาในรายวิชา</w:t>
      </w:r>
    </w:p>
    <w:p w:rsidR="00350451" w:rsidRPr="00350451" w:rsidRDefault="00350451" w:rsidP="00555DA5">
      <w:pPr>
        <w:numPr>
          <w:ilvl w:val="0"/>
          <w:numId w:val="62"/>
        </w:numPr>
        <w:ind w:left="1134" w:hanging="284"/>
        <w:contextualSpacing/>
        <w:rPr>
          <w:rFonts w:ascii="TH SarabunPSK" w:eastAsia="Calibri" w:hAnsi="TH SarabunPSK"/>
        </w:rPr>
      </w:pPr>
      <w:r w:rsidRPr="00350451">
        <w:rPr>
          <w:rFonts w:ascii="TH SarabunPSK" w:eastAsia="Calibri" w:hAnsi="TH SarabunPSK" w:hint="cs"/>
          <w:cs/>
        </w:rPr>
        <w:t>สอบถามให้แสดงความคิดเห็นในชั้นเรียน</w:t>
      </w:r>
    </w:p>
    <w:p w:rsidR="00FC2437" w:rsidRPr="00C85463" w:rsidRDefault="00350451" w:rsidP="00555DA5">
      <w:pPr>
        <w:numPr>
          <w:ilvl w:val="0"/>
          <w:numId w:val="62"/>
        </w:numPr>
        <w:ind w:left="1134" w:hanging="284"/>
        <w:contextualSpacing/>
        <w:rPr>
          <w:rFonts w:ascii="TH SarabunPSK" w:eastAsia="Calibri" w:hAnsi="TH SarabunPSK"/>
        </w:rPr>
      </w:pPr>
      <w:r w:rsidRPr="00350451">
        <w:rPr>
          <w:rFonts w:ascii="TH SarabunPSK" w:eastAsia="Calibri" w:hAnsi="TH SarabunPSK" w:hint="cs"/>
          <w:cs/>
        </w:rPr>
        <w:t>ทำแบบฝึกหัดท้ายบท</w:t>
      </w:r>
    </w:p>
    <w:p w:rsidR="00615585" w:rsidRPr="006C4DF4" w:rsidRDefault="00615585" w:rsidP="00C85463">
      <w:pPr>
        <w:spacing w:after="0"/>
        <w:rPr>
          <w:rFonts w:ascii="TH SarabunPSK" w:eastAsia="Calibri" w:hAnsi="TH SarabunPSK"/>
        </w:rPr>
      </w:pPr>
    </w:p>
    <w:p w:rsidR="00350451" w:rsidRPr="00350451" w:rsidRDefault="00350451" w:rsidP="00C85463">
      <w:pPr>
        <w:spacing w:after="0"/>
        <w:rPr>
          <w:rFonts w:ascii="TH SarabunPSK" w:eastAsia="Calibri" w:hAnsi="TH SarabunPSK"/>
        </w:rPr>
      </w:pPr>
      <w:r w:rsidRPr="00350451">
        <w:rPr>
          <w:rFonts w:ascii="TH SarabunPSK" w:eastAsia="Calibri" w:hAnsi="TH SarabunPSK" w:hint="cs"/>
          <w:b/>
          <w:bCs/>
          <w:cs/>
        </w:rPr>
        <w:t>สื่อการเรียนการสอน</w:t>
      </w:r>
    </w:p>
    <w:p w:rsidR="00350451" w:rsidRPr="00350451" w:rsidRDefault="00350451" w:rsidP="00555DA5">
      <w:pPr>
        <w:numPr>
          <w:ilvl w:val="0"/>
          <w:numId w:val="63"/>
        </w:numPr>
        <w:ind w:left="1134" w:hanging="284"/>
        <w:contextualSpacing/>
        <w:rPr>
          <w:rFonts w:ascii="TH SarabunPSK" w:eastAsia="Calibri" w:hAnsi="TH SarabunPSK"/>
        </w:rPr>
      </w:pPr>
      <w:r w:rsidRPr="00350451">
        <w:rPr>
          <w:rFonts w:ascii="TH SarabunPSK" w:eastAsia="Calibri" w:hAnsi="TH SarabunPSK" w:hint="cs"/>
          <w:cs/>
        </w:rPr>
        <w:t xml:space="preserve">เอกสารประกอบการสอน </w:t>
      </w:r>
    </w:p>
    <w:p w:rsidR="00350451" w:rsidRPr="00350451" w:rsidRDefault="00350451" w:rsidP="00555DA5">
      <w:pPr>
        <w:numPr>
          <w:ilvl w:val="0"/>
          <w:numId w:val="63"/>
        </w:numPr>
        <w:ind w:left="1134" w:hanging="284"/>
        <w:contextualSpacing/>
        <w:rPr>
          <w:rFonts w:ascii="TH SarabunPSK" w:eastAsia="Calibri" w:hAnsi="TH SarabunPSK"/>
        </w:rPr>
      </w:pPr>
      <w:r w:rsidRPr="00350451">
        <w:rPr>
          <w:rFonts w:ascii="TH SarabunPSK" w:eastAsia="Calibri" w:hAnsi="TH SarabunPSK"/>
        </w:rPr>
        <w:t>Power Point</w:t>
      </w:r>
    </w:p>
    <w:p w:rsidR="00350451" w:rsidRPr="00350451" w:rsidRDefault="00350451" w:rsidP="00555DA5">
      <w:pPr>
        <w:numPr>
          <w:ilvl w:val="0"/>
          <w:numId w:val="63"/>
        </w:numPr>
        <w:ind w:left="1134" w:hanging="284"/>
        <w:contextualSpacing/>
        <w:rPr>
          <w:rFonts w:ascii="TH SarabunPSK" w:eastAsia="Calibri" w:hAnsi="TH SarabunPSK"/>
        </w:rPr>
      </w:pPr>
      <w:r w:rsidRPr="00350451">
        <w:rPr>
          <w:rFonts w:ascii="TH SarabunPSK" w:eastAsia="Calibri" w:hAnsi="TH SarabunPSK" w:hint="cs"/>
          <w:cs/>
        </w:rPr>
        <w:t>แหล่งข้อมูลอิเล็กทรอนิกส์ที่เกี่ยวข้อง</w:t>
      </w:r>
    </w:p>
    <w:p w:rsidR="006C4DF4" w:rsidRPr="00884F21" w:rsidRDefault="00350451" w:rsidP="00884F21">
      <w:pPr>
        <w:numPr>
          <w:ilvl w:val="0"/>
          <w:numId w:val="63"/>
        </w:numPr>
        <w:ind w:left="1134" w:hanging="284"/>
        <w:contextualSpacing/>
        <w:rPr>
          <w:rFonts w:ascii="TH SarabunPSK" w:eastAsia="Calibri" w:hAnsi="TH SarabunPSK"/>
        </w:rPr>
      </w:pPr>
      <w:r w:rsidRPr="00350451">
        <w:rPr>
          <w:rFonts w:ascii="TH SarabunPSK" w:eastAsia="Calibri" w:hAnsi="TH SarabunPSK" w:hint="cs"/>
          <w:cs/>
        </w:rPr>
        <w:t>บทความจากข่าวและวารสารที่เกี่ยวข้อง</w:t>
      </w:r>
    </w:p>
    <w:p w:rsidR="00350451" w:rsidRPr="00350451" w:rsidRDefault="00350451" w:rsidP="00C85463">
      <w:pPr>
        <w:spacing w:after="0"/>
        <w:rPr>
          <w:rFonts w:ascii="TH SarabunPSK" w:eastAsia="Calibri" w:hAnsi="TH SarabunPSK"/>
          <w:b/>
          <w:bCs/>
        </w:rPr>
      </w:pPr>
      <w:r w:rsidRPr="00350451">
        <w:rPr>
          <w:rFonts w:ascii="TH SarabunPSK" w:eastAsia="Calibri" w:hAnsi="TH SarabunPSK" w:hint="cs"/>
          <w:b/>
          <w:bCs/>
          <w:cs/>
        </w:rPr>
        <w:lastRenderedPageBreak/>
        <w:t>การวัดผลและการประเมินผล</w:t>
      </w:r>
    </w:p>
    <w:p w:rsidR="00350451" w:rsidRPr="00350451" w:rsidRDefault="00350451" w:rsidP="00555DA5">
      <w:pPr>
        <w:numPr>
          <w:ilvl w:val="0"/>
          <w:numId w:val="64"/>
        </w:numPr>
        <w:ind w:left="1134" w:hanging="283"/>
        <w:contextualSpacing/>
        <w:rPr>
          <w:rFonts w:ascii="TH SarabunPSK" w:eastAsia="Calibri" w:hAnsi="TH SarabunPSK"/>
        </w:rPr>
      </w:pPr>
      <w:r w:rsidRPr="00350451">
        <w:rPr>
          <w:rFonts w:ascii="TH SarabunPSK" w:eastAsia="Calibri" w:hAnsi="TH SarabunPSK" w:hint="cs"/>
          <w:cs/>
        </w:rPr>
        <w:t>สังเกตความสนใจขณะฟังบรรยายและการตอบคำถาม</w:t>
      </w:r>
    </w:p>
    <w:p w:rsidR="00350451" w:rsidRPr="00350451" w:rsidRDefault="00350451" w:rsidP="00555DA5">
      <w:pPr>
        <w:numPr>
          <w:ilvl w:val="0"/>
          <w:numId w:val="64"/>
        </w:numPr>
        <w:ind w:left="1134" w:hanging="283"/>
        <w:contextualSpacing/>
        <w:rPr>
          <w:rFonts w:ascii="TH SarabunPSK" w:eastAsia="Calibri" w:hAnsi="TH SarabunPSK"/>
        </w:rPr>
      </w:pPr>
      <w:r w:rsidRPr="00350451">
        <w:rPr>
          <w:rFonts w:ascii="TH SarabunPSK" w:eastAsia="Calibri" w:hAnsi="TH SarabunPSK" w:hint="cs"/>
          <w:cs/>
        </w:rPr>
        <w:t>สังเกตจากการทำแบบฝึกหัดในชั้นเรียน</w:t>
      </w:r>
    </w:p>
    <w:p w:rsidR="00350451" w:rsidRPr="00350451" w:rsidRDefault="00350451" w:rsidP="00555DA5">
      <w:pPr>
        <w:numPr>
          <w:ilvl w:val="0"/>
          <w:numId w:val="64"/>
        </w:numPr>
        <w:ind w:left="1134" w:hanging="283"/>
        <w:contextualSpacing/>
        <w:rPr>
          <w:rFonts w:ascii="TH SarabunPSK" w:eastAsia="Calibri" w:hAnsi="TH SarabunPSK"/>
        </w:rPr>
      </w:pPr>
      <w:r w:rsidRPr="00350451">
        <w:rPr>
          <w:rFonts w:ascii="TH SarabunPSK" w:eastAsia="Calibri" w:hAnsi="TH SarabunPSK" w:hint="cs"/>
          <w:cs/>
        </w:rPr>
        <w:t>สังเกตจากการร่วมกิจกรรมในชั้นเรียน</w:t>
      </w:r>
    </w:p>
    <w:p w:rsidR="00350451" w:rsidRPr="00350451" w:rsidRDefault="00350451" w:rsidP="00555DA5">
      <w:pPr>
        <w:numPr>
          <w:ilvl w:val="0"/>
          <w:numId w:val="64"/>
        </w:numPr>
        <w:ind w:left="1134" w:hanging="283"/>
        <w:contextualSpacing/>
        <w:rPr>
          <w:rFonts w:ascii="TH SarabunPSK" w:eastAsia="Calibri" w:hAnsi="TH SarabunPSK"/>
        </w:rPr>
      </w:pPr>
      <w:r w:rsidRPr="00350451">
        <w:rPr>
          <w:rFonts w:ascii="TH SarabunPSK" w:eastAsia="Calibri" w:hAnsi="TH SarabunPSK" w:hint="cs"/>
          <w:cs/>
        </w:rPr>
        <w:t>ประเมินผลจากการทำแบบฝึกหัดท้ายบท</w:t>
      </w:r>
    </w:p>
    <w:p w:rsidR="00350451" w:rsidRDefault="00350451" w:rsidP="00C57249">
      <w:pPr>
        <w:tabs>
          <w:tab w:val="left" w:pos="567"/>
        </w:tabs>
        <w:rPr>
          <w:sz w:val="24"/>
        </w:rPr>
      </w:pPr>
    </w:p>
    <w:p w:rsidR="00221D1A" w:rsidRDefault="00221D1A" w:rsidP="00600AD0">
      <w:pPr>
        <w:tabs>
          <w:tab w:val="left" w:pos="567"/>
        </w:tabs>
        <w:spacing w:line="360" w:lineRule="auto"/>
        <w:rPr>
          <w:sz w:val="24"/>
        </w:rPr>
      </w:pPr>
    </w:p>
    <w:p w:rsidR="00221D1A" w:rsidRDefault="00221D1A" w:rsidP="00600AD0">
      <w:pPr>
        <w:tabs>
          <w:tab w:val="left" w:pos="567"/>
        </w:tabs>
        <w:spacing w:line="360" w:lineRule="auto"/>
        <w:rPr>
          <w:sz w:val="24"/>
        </w:rPr>
      </w:pPr>
    </w:p>
    <w:p w:rsidR="00221D1A" w:rsidRDefault="00221D1A" w:rsidP="00600AD0">
      <w:pPr>
        <w:tabs>
          <w:tab w:val="left" w:pos="567"/>
        </w:tabs>
        <w:spacing w:line="360" w:lineRule="auto"/>
        <w:rPr>
          <w:sz w:val="24"/>
        </w:rPr>
      </w:pPr>
    </w:p>
    <w:p w:rsidR="00221D1A" w:rsidRDefault="00221D1A" w:rsidP="00600AD0">
      <w:pPr>
        <w:tabs>
          <w:tab w:val="left" w:pos="567"/>
        </w:tabs>
        <w:spacing w:line="360" w:lineRule="auto"/>
        <w:rPr>
          <w:sz w:val="24"/>
        </w:rPr>
      </w:pPr>
    </w:p>
    <w:p w:rsidR="00221D1A" w:rsidRDefault="00221D1A" w:rsidP="00600AD0">
      <w:pPr>
        <w:tabs>
          <w:tab w:val="left" w:pos="567"/>
        </w:tabs>
        <w:spacing w:line="360" w:lineRule="auto"/>
        <w:rPr>
          <w:sz w:val="24"/>
        </w:rPr>
      </w:pPr>
    </w:p>
    <w:p w:rsidR="00221D1A" w:rsidRDefault="00221D1A" w:rsidP="00600AD0">
      <w:pPr>
        <w:tabs>
          <w:tab w:val="left" w:pos="567"/>
        </w:tabs>
        <w:spacing w:line="360" w:lineRule="auto"/>
        <w:rPr>
          <w:sz w:val="24"/>
        </w:rPr>
      </w:pPr>
    </w:p>
    <w:p w:rsidR="00221D1A" w:rsidRDefault="00221D1A" w:rsidP="00600AD0">
      <w:pPr>
        <w:tabs>
          <w:tab w:val="left" w:pos="567"/>
        </w:tabs>
        <w:spacing w:line="360" w:lineRule="auto"/>
        <w:rPr>
          <w:sz w:val="24"/>
        </w:rPr>
      </w:pPr>
    </w:p>
    <w:p w:rsidR="00221D1A" w:rsidRDefault="00221D1A" w:rsidP="00600AD0">
      <w:pPr>
        <w:tabs>
          <w:tab w:val="left" w:pos="567"/>
        </w:tabs>
        <w:spacing w:line="360" w:lineRule="auto"/>
        <w:rPr>
          <w:sz w:val="24"/>
        </w:rPr>
      </w:pPr>
    </w:p>
    <w:p w:rsidR="00221D1A" w:rsidRDefault="00221D1A" w:rsidP="00600AD0">
      <w:pPr>
        <w:tabs>
          <w:tab w:val="left" w:pos="567"/>
        </w:tabs>
        <w:spacing w:line="360" w:lineRule="auto"/>
        <w:rPr>
          <w:sz w:val="24"/>
        </w:rPr>
      </w:pPr>
    </w:p>
    <w:p w:rsidR="00221D1A" w:rsidRDefault="00221D1A" w:rsidP="00600AD0">
      <w:pPr>
        <w:tabs>
          <w:tab w:val="left" w:pos="567"/>
        </w:tabs>
        <w:spacing w:line="360" w:lineRule="auto"/>
        <w:rPr>
          <w:sz w:val="24"/>
        </w:rPr>
      </w:pPr>
    </w:p>
    <w:p w:rsidR="00221D1A" w:rsidRDefault="00221D1A" w:rsidP="00600AD0">
      <w:pPr>
        <w:tabs>
          <w:tab w:val="left" w:pos="567"/>
        </w:tabs>
        <w:spacing w:line="360" w:lineRule="auto"/>
        <w:rPr>
          <w:sz w:val="24"/>
        </w:rPr>
      </w:pPr>
    </w:p>
    <w:p w:rsidR="00C57249" w:rsidRDefault="00C57249" w:rsidP="00600AD0">
      <w:pPr>
        <w:tabs>
          <w:tab w:val="left" w:pos="567"/>
        </w:tabs>
        <w:spacing w:line="360" w:lineRule="auto"/>
        <w:rPr>
          <w:sz w:val="24"/>
        </w:rPr>
      </w:pPr>
    </w:p>
    <w:p w:rsidR="00C57249" w:rsidRDefault="00C57249" w:rsidP="00600AD0">
      <w:pPr>
        <w:tabs>
          <w:tab w:val="left" w:pos="567"/>
        </w:tabs>
        <w:spacing w:line="360" w:lineRule="auto"/>
        <w:rPr>
          <w:sz w:val="24"/>
        </w:rPr>
      </w:pPr>
    </w:p>
    <w:p w:rsidR="00C57249" w:rsidRDefault="00C57249" w:rsidP="00600AD0">
      <w:pPr>
        <w:tabs>
          <w:tab w:val="left" w:pos="567"/>
        </w:tabs>
        <w:spacing w:line="360" w:lineRule="auto"/>
        <w:rPr>
          <w:sz w:val="24"/>
        </w:rPr>
      </w:pPr>
    </w:p>
    <w:p w:rsidR="00C57249" w:rsidRDefault="00C57249" w:rsidP="00600AD0">
      <w:pPr>
        <w:tabs>
          <w:tab w:val="left" w:pos="567"/>
        </w:tabs>
        <w:spacing w:line="360" w:lineRule="auto"/>
        <w:rPr>
          <w:sz w:val="24"/>
        </w:rPr>
      </w:pPr>
    </w:p>
    <w:p w:rsidR="00C57249" w:rsidRDefault="00C57249" w:rsidP="00600AD0">
      <w:pPr>
        <w:tabs>
          <w:tab w:val="left" w:pos="567"/>
        </w:tabs>
        <w:spacing w:line="360" w:lineRule="auto"/>
        <w:rPr>
          <w:sz w:val="24"/>
        </w:rPr>
      </w:pPr>
    </w:p>
    <w:p w:rsidR="00C57249" w:rsidRDefault="00C57249" w:rsidP="00600AD0">
      <w:pPr>
        <w:tabs>
          <w:tab w:val="left" w:pos="567"/>
        </w:tabs>
        <w:spacing w:line="360" w:lineRule="auto"/>
        <w:rPr>
          <w:sz w:val="24"/>
        </w:rPr>
      </w:pPr>
    </w:p>
    <w:p w:rsidR="00A130CD" w:rsidRPr="00600AD0" w:rsidRDefault="00A130CD" w:rsidP="00600AD0">
      <w:pPr>
        <w:tabs>
          <w:tab w:val="left" w:pos="567"/>
        </w:tabs>
        <w:spacing w:line="360" w:lineRule="auto"/>
        <w:rPr>
          <w:sz w:val="24"/>
        </w:rPr>
      </w:pPr>
    </w:p>
    <w:p w:rsidR="00EB4F45" w:rsidRPr="00B57B76" w:rsidRDefault="00EB4F45" w:rsidP="00C57249">
      <w:pPr>
        <w:jc w:val="center"/>
        <w:rPr>
          <w:b/>
          <w:bCs/>
          <w:sz w:val="40"/>
          <w:szCs w:val="40"/>
        </w:rPr>
      </w:pPr>
      <w:r w:rsidRPr="00B57B76">
        <w:rPr>
          <w:rFonts w:hint="cs"/>
          <w:b/>
          <w:bCs/>
          <w:sz w:val="40"/>
          <w:szCs w:val="40"/>
          <w:cs/>
        </w:rPr>
        <w:lastRenderedPageBreak/>
        <w:t xml:space="preserve">บทที่ </w:t>
      </w:r>
      <w:r w:rsidRPr="00B57B76">
        <w:rPr>
          <w:b/>
          <w:bCs/>
          <w:sz w:val="40"/>
          <w:szCs w:val="40"/>
        </w:rPr>
        <w:t>2</w:t>
      </w:r>
    </w:p>
    <w:p w:rsidR="00EB4F45" w:rsidRDefault="00EB4F45" w:rsidP="00BC27B5">
      <w:pPr>
        <w:spacing w:after="0"/>
        <w:jc w:val="center"/>
        <w:rPr>
          <w:b/>
          <w:bCs/>
          <w:sz w:val="24"/>
        </w:rPr>
      </w:pPr>
      <w:r w:rsidRPr="00B57B76">
        <w:rPr>
          <w:rFonts w:hint="cs"/>
          <w:b/>
          <w:bCs/>
          <w:sz w:val="28"/>
          <w:szCs w:val="36"/>
          <w:cs/>
        </w:rPr>
        <w:t>การวางแผนทรัพยากรมนุษย์</w:t>
      </w:r>
    </w:p>
    <w:p w:rsidR="00BC27B5" w:rsidRPr="00BC27B5" w:rsidRDefault="00BC27B5" w:rsidP="00BC27B5">
      <w:pPr>
        <w:spacing w:after="0"/>
        <w:jc w:val="center"/>
        <w:rPr>
          <w:sz w:val="24"/>
          <w:cs/>
        </w:rPr>
      </w:pPr>
    </w:p>
    <w:p w:rsidR="000912B1" w:rsidRPr="002A698A" w:rsidRDefault="000912B1" w:rsidP="00A84515">
      <w:pPr>
        <w:spacing w:after="0"/>
        <w:ind w:firstLine="851"/>
        <w:jc w:val="thaiDistribute"/>
        <w:rPr>
          <w:sz w:val="24"/>
          <w:cs/>
        </w:rPr>
      </w:pPr>
      <w:r>
        <w:rPr>
          <w:rFonts w:hint="cs"/>
          <w:sz w:val="24"/>
          <w:cs/>
        </w:rPr>
        <w:t>การวางแผนทรัพยากรมนุษย์ เป็นการวางแผนเพื่อเตรียมบุคลากรที่เหมาะสมเข้าทำงานในองค์การ รวมถ</w:t>
      </w:r>
      <w:r w:rsidR="000729A1">
        <w:rPr>
          <w:rFonts w:hint="cs"/>
          <w:sz w:val="24"/>
          <w:cs/>
        </w:rPr>
        <w:t xml:space="preserve">ึงการฝึกอบรมพัฒนาบุคลากร </w:t>
      </w:r>
      <w:r>
        <w:rPr>
          <w:rFonts w:hint="cs"/>
          <w:sz w:val="24"/>
          <w:cs/>
        </w:rPr>
        <w:t>เพื่อให้การจัดการทรัพยากรมนุษย์ในองค์การเกิดประสิทธิภาพสูงสุดและบรรลุเป้าหมายขององค์การ</w:t>
      </w:r>
      <w:r w:rsidR="002A698A">
        <w:rPr>
          <w:sz w:val="24"/>
        </w:rPr>
        <w:t xml:space="preserve"> </w:t>
      </w:r>
      <w:r w:rsidR="002A698A">
        <w:rPr>
          <w:rFonts w:hint="cs"/>
          <w:sz w:val="24"/>
          <w:cs/>
        </w:rPr>
        <w:t>โดยทั่วไปการวางแผนทรัพ</w:t>
      </w:r>
      <w:r w:rsidR="000729A1">
        <w:rPr>
          <w:rFonts w:hint="cs"/>
          <w:sz w:val="24"/>
          <w:cs/>
        </w:rPr>
        <w:t>ยากรมนุษย์ในอุตสาหกรรมการโรงแรม</w:t>
      </w:r>
      <w:r w:rsidR="002A698A">
        <w:rPr>
          <w:rFonts w:hint="cs"/>
          <w:sz w:val="24"/>
          <w:cs/>
        </w:rPr>
        <w:t>จะเป็นกระบวนการคาดการณ์ในการใช้ทรัพยากรมนุษย์ในอุตสาหกรรมโ</w:t>
      </w:r>
      <w:r w:rsidR="008C7478">
        <w:rPr>
          <w:rFonts w:hint="cs"/>
          <w:sz w:val="24"/>
          <w:cs/>
        </w:rPr>
        <w:t>รงแรมล่วงหน้า เพื่อทำให้เกิดความมั่นใจว่าโรงแรมจะมีกำลังคนเพียงพอในการปฏิบัติหน้าที่ต่างๆ จนบรรลุผลและสำเร็จตามวัตถุประสงค์ของโรงแรม</w:t>
      </w:r>
    </w:p>
    <w:p w:rsidR="00EB4F45" w:rsidRDefault="00EB4F45" w:rsidP="00A84515">
      <w:pPr>
        <w:spacing w:after="0"/>
        <w:ind w:firstLine="851"/>
        <w:jc w:val="thaiDistribute"/>
        <w:rPr>
          <w:sz w:val="24"/>
        </w:rPr>
      </w:pPr>
      <w:r w:rsidRPr="00EB4F45">
        <w:rPr>
          <w:sz w:val="24"/>
          <w:cs/>
        </w:rPr>
        <w:t>บุคคลที่ดำรงตำแหน่งเกี่ยวข้องกับงานบริหารและการจัดการไม่ว่าจะทำงานอยู่ใน</w:t>
      </w:r>
      <w:r w:rsidR="00646DAD">
        <w:rPr>
          <w:rFonts w:hint="cs"/>
          <w:sz w:val="24"/>
          <w:cs/>
        </w:rPr>
        <w:t>หน่วย</w:t>
      </w:r>
      <w:r w:rsidR="0081600A">
        <w:rPr>
          <w:sz w:val="24"/>
          <w:cs/>
        </w:rPr>
        <w:t>งานของรัฐบาล รัฐวิสาหกิจ</w:t>
      </w:r>
      <w:r w:rsidRPr="00EB4F45">
        <w:rPr>
          <w:sz w:val="24"/>
          <w:cs/>
        </w:rPr>
        <w:t>หรือเอกชน ตลอดจนสังกัดอยู่ส่วนใดหรือระดับใดขององค์การ ตั้งแต่</w:t>
      </w:r>
      <w:r w:rsidR="00984D9E">
        <w:rPr>
          <w:rFonts w:hint="cs"/>
          <w:sz w:val="24"/>
          <w:cs/>
        </w:rPr>
        <w:t xml:space="preserve"> </w:t>
      </w:r>
      <w:r w:rsidR="00657F66">
        <w:rPr>
          <w:rFonts w:hint="cs"/>
          <w:sz w:val="24"/>
          <w:cs/>
        </w:rPr>
        <w:t>ผู้บริหารระดับต้น</w:t>
      </w:r>
      <w:r w:rsidR="00984D9E" w:rsidRPr="00EB4F45">
        <w:rPr>
          <w:sz w:val="24"/>
          <w:cs/>
        </w:rPr>
        <w:t xml:space="preserve"> </w:t>
      </w:r>
      <w:r w:rsidR="00657F66">
        <w:rPr>
          <w:szCs w:val="40"/>
        </w:rPr>
        <w:t>(First-Line Management</w:t>
      </w:r>
      <w:r w:rsidR="00984D9E" w:rsidRPr="0081600A">
        <w:rPr>
          <w:szCs w:val="40"/>
        </w:rPr>
        <w:t xml:space="preserve">) </w:t>
      </w:r>
      <w:r w:rsidR="00657F66">
        <w:rPr>
          <w:sz w:val="24"/>
          <w:cs/>
        </w:rPr>
        <w:t>ผู้</w:t>
      </w:r>
      <w:r w:rsidR="00657F66">
        <w:rPr>
          <w:rFonts w:hint="cs"/>
          <w:sz w:val="24"/>
          <w:cs/>
        </w:rPr>
        <w:t>บริหาร</w:t>
      </w:r>
      <w:r w:rsidR="00984D9E" w:rsidRPr="00EB4F45">
        <w:rPr>
          <w:sz w:val="24"/>
          <w:cs/>
        </w:rPr>
        <w:t xml:space="preserve">ระดับกลาง </w:t>
      </w:r>
      <w:r w:rsidR="00400D0F">
        <w:rPr>
          <w:szCs w:val="40"/>
        </w:rPr>
        <w:t xml:space="preserve">(Middle </w:t>
      </w:r>
      <w:r w:rsidR="00E43C2B">
        <w:rPr>
          <w:szCs w:val="40"/>
        </w:rPr>
        <w:t>Management</w:t>
      </w:r>
      <w:r w:rsidR="00984D9E" w:rsidRPr="0081600A">
        <w:rPr>
          <w:szCs w:val="40"/>
        </w:rPr>
        <w:t xml:space="preserve">) </w:t>
      </w:r>
      <w:r w:rsidR="00984D9E">
        <w:rPr>
          <w:rFonts w:hint="cs"/>
          <w:sz w:val="24"/>
          <w:cs/>
        </w:rPr>
        <w:t>จนถึง</w:t>
      </w:r>
      <w:r w:rsidRPr="00EB4F45">
        <w:rPr>
          <w:sz w:val="24"/>
          <w:cs/>
        </w:rPr>
        <w:t xml:space="preserve">ผู้บริหารระดับสูง </w:t>
      </w:r>
      <w:r w:rsidR="00400D0F">
        <w:rPr>
          <w:szCs w:val="40"/>
        </w:rPr>
        <w:t>(Top Management</w:t>
      </w:r>
      <w:r w:rsidRPr="0081600A">
        <w:rPr>
          <w:szCs w:val="40"/>
        </w:rPr>
        <w:t xml:space="preserve">) </w:t>
      </w:r>
      <w:r w:rsidR="0081600A">
        <w:rPr>
          <w:sz w:val="24"/>
          <w:cs/>
        </w:rPr>
        <w:t>ต่างมีความจำเป็นที่จะต้อง</w:t>
      </w:r>
      <w:r w:rsidRPr="00EB4F45">
        <w:rPr>
          <w:sz w:val="24"/>
          <w:cs/>
        </w:rPr>
        <w:t>ทำกิจกรรมที่เกี่ย</w:t>
      </w:r>
      <w:r w:rsidR="008C4EDF">
        <w:rPr>
          <w:sz w:val="24"/>
          <w:cs/>
        </w:rPr>
        <w:t>วข้องกับการ</w:t>
      </w:r>
      <w:r w:rsidR="008C4EDF">
        <w:rPr>
          <w:rFonts w:hint="cs"/>
          <w:sz w:val="24"/>
          <w:cs/>
        </w:rPr>
        <w:t>วางแผน</w:t>
      </w:r>
      <w:r w:rsidR="00984D9E">
        <w:rPr>
          <w:sz w:val="24"/>
          <w:cs/>
        </w:rPr>
        <w:t>หรือ</w:t>
      </w:r>
      <w:r w:rsidRPr="00EB4F45">
        <w:rPr>
          <w:sz w:val="24"/>
          <w:cs/>
        </w:rPr>
        <w:t xml:space="preserve"> </w:t>
      </w:r>
      <w:r w:rsidR="00527B77">
        <w:rPr>
          <w:rFonts w:hint="cs"/>
          <w:sz w:val="24"/>
          <w:cs/>
        </w:rPr>
        <w:t>มี</w:t>
      </w:r>
      <w:r w:rsidRPr="0081600A">
        <w:rPr>
          <w:rFonts w:hint="cs"/>
          <w:sz w:val="24"/>
          <w:cs/>
        </w:rPr>
        <w:t>หน้าที่ทางการจัดการ</w:t>
      </w:r>
      <w:r w:rsidRPr="00EB4F45">
        <w:rPr>
          <w:sz w:val="24"/>
          <w:cs/>
        </w:rPr>
        <w:t>ทั้งสิ้น</w:t>
      </w:r>
      <w:r w:rsidR="00F1668A">
        <w:rPr>
          <w:sz w:val="24"/>
        </w:rPr>
        <w:t xml:space="preserve"> </w:t>
      </w:r>
      <w:r w:rsidR="00F1668A">
        <w:rPr>
          <w:rFonts w:hint="cs"/>
          <w:sz w:val="24"/>
          <w:cs/>
        </w:rPr>
        <w:t>(</w:t>
      </w:r>
      <w:r w:rsidR="00400D0F">
        <w:rPr>
          <w:rFonts w:ascii="TH SarabunPSK" w:eastAsia="Times New Roman" w:hAnsi="TH SarabunPSK" w:hint="cs"/>
          <w:cs/>
        </w:rPr>
        <w:t>นิติพล ภูตะโชติ</w:t>
      </w:r>
      <w:r w:rsidR="00740B0C">
        <w:rPr>
          <w:rFonts w:ascii="TH SarabunPSK" w:eastAsia="Times New Roman" w:hAnsi="TH SarabunPSK"/>
        </w:rPr>
        <w:t>,</w:t>
      </w:r>
      <w:r w:rsidR="00400D0F">
        <w:rPr>
          <w:rFonts w:ascii="TH SarabunPSK" w:eastAsia="Times New Roman" w:hAnsi="TH SarabunPSK" w:hint="cs"/>
          <w:cs/>
        </w:rPr>
        <w:t xml:space="preserve"> 2559</w:t>
      </w:r>
      <w:r w:rsidR="00740B0C">
        <w:rPr>
          <w:rFonts w:ascii="TH SarabunPSK" w:eastAsia="Times New Roman" w:hAnsi="TH SarabunPSK" w:hint="cs"/>
          <w:cs/>
        </w:rPr>
        <w:t xml:space="preserve"> </w:t>
      </w:r>
      <w:r w:rsidR="00400D0F">
        <w:rPr>
          <w:rFonts w:ascii="TH SarabunPSK" w:eastAsia="Times New Roman" w:hAnsi="TH SarabunPSK"/>
        </w:rPr>
        <w:t>: 151</w:t>
      </w:r>
      <w:r w:rsidR="00740B0C">
        <w:rPr>
          <w:rFonts w:ascii="TH SarabunPSK" w:eastAsia="Times New Roman" w:hAnsi="TH SarabunPSK" w:hint="cs"/>
          <w:cs/>
        </w:rPr>
        <w:t>)</w:t>
      </w:r>
      <w:r w:rsidR="00F1668A" w:rsidRPr="009339B2">
        <w:rPr>
          <w:rFonts w:ascii="TH SarabunPSK" w:eastAsia="Times New Roman" w:hAnsi="TH SarabunPSK" w:hint="cs"/>
          <w:cs/>
        </w:rPr>
        <w:t>.</w:t>
      </w:r>
    </w:p>
    <w:p w:rsidR="00A84515" w:rsidRPr="00EB4F45" w:rsidRDefault="00A84515" w:rsidP="00A84515">
      <w:pPr>
        <w:spacing w:after="0"/>
        <w:ind w:firstLine="851"/>
        <w:jc w:val="thaiDistribute"/>
        <w:rPr>
          <w:sz w:val="24"/>
          <w:cs/>
        </w:rPr>
      </w:pPr>
    </w:p>
    <w:p w:rsidR="00EB4F45" w:rsidRPr="0075116B" w:rsidRDefault="00EB4F45" w:rsidP="00C57249">
      <w:r w:rsidRPr="0075116B">
        <w:rPr>
          <w:b/>
          <w:bCs/>
          <w:sz w:val="24"/>
          <w:cs/>
        </w:rPr>
        <w:t>หน้าที่ทางการจัดการ</w:t>
      </w:r>
    </w:p>
    <w:p w:rsidR="0084308E" w:rsidRPr="00A60F33" w:rsidRDefault="00B572E5" w:rsidP="00A60F33">
      <w:pPr>
        <w:ind w:firstLine="851"/>
        <w:jc w:val="thaiDistribute"/>
        <w:rPr>
          <w:sz w:val="24"/>
        </w:rPr>
      </w:pPr>
      <w:r>
        <w:rPr>
          <w:sz w:val="24"/>
          <w:cs/>
        </w:rPr>
        <w:t>การจัดการ</w:t>
      </w:r>
      <w:r>
        <w:rPr>
          <w:rFonts w:hint="cs"/>
          <w:sz w:val="24"/>
          <w:cs/>
        </w:rPr>
        <w:t>ทรัพยากรมนุษย์</w:t>
      </w:r>
      <w:r w:rsidR="00D250D3">
        <w:rPr>
          <w:rFonts w:hint="cs"/>
          <w:sz w:val="24"/>
          <w:cs/>
        </w:rPr>
        <w:t xml:space="preserve">จะก่อให้เกิดความร่วมมือระหว่างฝ่ายจัดการกับพนักงาน เพื่อเสริมสร้างให้เกิดแรงจูงใจในการปฏิบัติงาน </w:t>
      </w:r>
      <w:r w:rsidR="00770AA6">
        <w:rPr>
          <w:rFonts w:hint="cs"/>
          <w:sz w:val="24"/>
          <w:cs/>
        </w:rPr>
        <w:t>ดังนั้นองค์การ</w:t>
      </w:r>
      <w:r w:rsidR="00D250D3">
        <w:rPr>
          <w:rFonts w:hint="cs"/>
          <w:sz w:val="24"/>
          <w:cs/>
        </w:rPr>
        <w:t>จึงต้องมีหลักการจัดการทรัพยากรมนุษย์ที่เหมาะสม</w:t>
      </w:r>
      <w:r>
        <w:rPr>
          <w:rFonts w:hint="cs"/>
          <w:sz w:val="24"/>
          <w:cs/>
        </w:rPr>
        <w:t xml:space="preserve"> </w:t>
      </w:r>
      <w:r w:rsidR="00ED3FD3">
        <w:rPr>
          <w:rFonts w:hint="cs"/>
          <w:sz w:val="24"/>
          <w:cs/>
        </w:rPr>
        <w:t xml:space="preserve">และการจัดการทรัพยากรมนุษย์ที่เหมาะสมนั้นจะเกี่ยวข้องกับการใช้ทรัพยากรบุคคลเพื่อให้เกิดประโยชน์สูงสุด </w:t>
      </w:r>
      <w:r w:rsidR="00B262CE">
        <w:rPr>
          <w:rFonts w:hint="cs"/>
          <w:sz w:val="24"/>
          <w:cs/>
        </w:rPr>
        <w:t>ดังนั้นหน้าที่ทางการจัดการ</w:t>
      </w:r>
      <w:r w:rsidR="00973F29">
        <w:rPr>
          <w:rFonts w:hint="cs"/>
          <w:sz w:val="24"/>
          <w:cs/>
        </w:rPr>
        <w:t>ทรัพยากรมนุษย์</w:t>
      </w:r>
      <w:r w:rsidR="00B262CE">
        <w:rPr>
          <w:rFonts w:hint="cs"/>
          <w:sz w:val="24"/>
          <w:cs/>
        </w:rPr>
        <w:t xml:space="preserve">จึงมีความสำคัญมาก </w:t>
      </w:r>
      <w:r w:rsidR="00202946">
        <w:rPr>
          <w:rFonts w:hint="cs"/>
          <w:sz w:val="24"/>
          <w:cs/>
        </w:rPr>
        <w:t>(บุญเลิศ จิตตั้งวัฒนา</w:t>
      </w:r>
      <w:r w:rsidR="00202946">
        <w:rPr>
          <w:sz w:val="24"/>
        </w:rPr>
        <w:t>,</w:t>
      </w:r>
      <w:r w:rsidR="00202946">
        <w:rPr>
          <w:rFonts w:hint="cs"/>
          <w:sz w:val="24"/>
          <w:cs/>
        </w:rPr>
        <w:t xml:space="preserve"> 2560</w:t>
      </w:r>
      <w:r w:rsidR="00202946">
        <w:rPr>
          <w:sz w:val="24"/>
        </w:rPr>
        <w:t xml:space="preserve"> :</w:t>
      </w:r>
      <w:r w:rsidR="00202946" w:rsidRPr="0079332F">
        <w:rPr>
          <w:szCs w:val="40"/>
        </w:rPr>
        <w:t xml:space="preserve"> </w:t>
      </w:r>
      <w:r w:rsidR="00202946">
        <w:rPr>
          <w:szCs w:val="40"/>
        </w:rPr>
        <w:t>26</w:t>
      </w:r>
      <w:r w:rsidR="00202946">
        <w:rPr>
          <w:rFonts w:hint="cs"/>
          <w:sz w:val="24"/>
          <w:cs/>
        </w:rPr>
        <w:t xml:space="preserve">) </w:t>
      </w:r>
      <w:r w:rsidR="00ED3FD3">
        <w:rPr>
          <w:rFonts w:hint="cs"/>
          <w:sz w:val="24"/>
          <w:cs/>
        </w:rPr>
        <w:t>หน้าที่</w:t>
      </w:r>
      <w:r w:rsidR="00646DAD" w:rsidRPr="00646DAD">
        <w:rPr>
          <w:rFonts w:hint="cs"/>
          <w:sz w:val="24"/>
          <w:cs/>
        </w:rPr>
        <w:t>ทางการจัดการ</w:t>
      </w:r>
      <w:r w:rsidR="00202946">
        <w:rPr>
          <w:rFonts w:hint="cs"/>
          <w:sz w:val="24"/>
          <w:cs/>
        </w:rPr>
        <w:t>เดิมนั้นได้ระบุ</w:t>
      </w:r>
      <w:r w:rsidR="00646DAD" w:rsidRPr="00646DAD">
        <w:rPr>
          <w:rFonts w:hint="cs"/>
          <w:sz w:val="24"/>
          <w:cs/>
        </w:rPr>
        <w:t>ไว้</w:t>
      </w:r>
      <w:r w:rsidR="0075116B">
        <w:rPr>
          <w:rFonts w:hint="cs"/>
          <w:sz w:val="24"/>
          <w:cs/>
        </w:rPr>
        <w:t xml:space="preserve"> </w:t>
      </w:r>
      <w:r w:rsidR="00EB4F45" w:rsidRPr="0075116B">
        <w:rPr>
          <w:szCs w:val="40"/>
        </w:rPr>
        <w:t>5</w:t>
      </w:r>
      <w:r w:rsidR="003C3894">
        <w:rPr>
          <w:sz w:val="24"/>
          <w:cs/>
        </w:rPr>
        <w:t xml:space="preserve"> </w:t>
      </w:r>
      <w:r w:rsidR="003C3894">
        <w:rPr>
          <w:rFonts w:hint="cs"/>
          <w:sz w:val="24"/>
          <w:cs/>
        </w:rPr>
        <w:t>ขั้นตอน</w:t>
      </w:r>
      <w:r w:rsidR="00EB4F45" w:rsidRPr="00646DAD">
        <w:rPr>
          <w:sz w:val="24"/>
          <w:cs/>
        </w:rPr>
        <w:t>ด้วยกัน</w:t>
      </w:r>
      <w:r w:rsidR="003C3894">
        <w:rPr>
          <w:rFonts w:hint="cs"/>
          <w:sz w:val="24"/>
          <w:cs/>
        </w:rPr>
        <w:t xml:space="preserve"> </w:t>
      </w:r>
      <w:r w:rsidR="00202946" w:rsidRPr="00646DAD">
        <w:rPr>
          <w:sz w:val="24"/>
          <w:cs/>
        </w:rPr>
        <w:t>คือ</w:t>
      </w:r>
    </w:p>
    <w:p w:rsidR="00EB4F45" w:rsidRDefault="00EB4F45" w:rsidP="000B2F4F">
      <w:pPr>
        <w:pStyle w:val="ListParagraph"/>
        <w:numPr>
          <w:ilvl w:val="0"/>
          <w:numId w:val="45"/>
        </w:numPr>
        <w:spacing w:after="0"/>
        <w:ind w:hanging="229"/>
        <w:rPr>
          <w:szCs w:val="40"/>
        </w:rPr>
      </w:pPr>
      <w:r w:rsidRPr="00503B8B">
        <w:rPr>
          <w:sz w:val="24"/>
          <w:cs/>
        </w:rPr>
        <w:t xml:space="preserve">การวางแผน </w:t>
      </w:r>
      <w:r w:rsidRPr="00503B8B">
        <w:rPr>
          <w:szCs w:val="40"/>
        </w:rPr>
        <w:t>(Planning)</w:t>
      </w:r>
      <w:r w:rsidR="00303BC7">
        <w:rPr>
          <w:rFonts w:hint="cs"/>
          <w:szCs w:val="40"/>
          <w:cs/>
        </w:rPr>
        <w:t xml:space="preserve"> </w:t>
      </w:r>
    </w:p>
    <w:p w:rsidR="00EB4F45" w:rsidRPr="00503B8B" w:rsidRDefault="00EB4F45" w:rsidP="000B2F4F">
      <w:pPr>
        <w:pStyle w:val="ListParagraph"/>
        <w:numPr>
          <w:ilvl w:val="0"/>
          <w:numId w:val="45"/>
        </w:numPr>
        <w:spacing w:after="0"/>
        <w:ind w:hanging="229"/>
        <w:rPr>
          <w:szCs w:val="40"/>
        </w:rPr>
      </w:pPr>
      <w:r w:rsidRPr="00503B8B">
        <w:rPr>
          <w:sz w:val="24"/>
          <w:cs/>
        </w:rPr>
        <w:t xml:space="preserve">การจัดองค์การ </w:t>
      </w:r>
      <w:r w:rsidRPr="00503B8B">
        <w:rPr>
          <w:szCs w:val="40"/>
        </w:rPr>
        <w:t>(Organizing)</w:t>
      </w:r>
    </w:p>
    <w:p w:rsidR="00EB4F45" w:rsidRPr="00503B8B" w:rsidRDefault="00EB4F45" w:rsidP="000B2F4F">
      <w:pPr>
        <w:pStyle w:val="ListParagraph"/>
        <w:numPr>
          <w:ilvl w:val="0"/>
          <w:numId w:val="45"/>
        </w:numPr>
        <w:spacing w:after="0"/>
        <w:ind w:hanging="229"/>
        <w:rPr>
          <w:szCs w:val="40"/>
        </w:rPr>
      </w:pPr>
      <w:r w:rsidRPr="00503B8B">
        <w:rPr>
          <w:sz w:val="24"/>
          <w:cs/>
        </w:rPr>
        <w:t xml:space="preserve">การสั่งการ </w:t>
      </w:r>
      <w:r w:rsidRPr="00503B8B">
        <w:rPr>
          <w:szCs w:val="40"/>
        </w:rPr>
        <w:t>(Commanding)</w:t>
      </w:r>
    </w:p>
    <w:p w:rsidR="00EB4F45" w:rsidRPr="00503B8B" w:rsidRDefault="00EB4F45" w:rsidP="000B2F4F">
      <w:pPr>
        <w:pStyle w:val="ListParagraph"/>
        <w:numPr>
          <w:ilvl w:val="0"/>
          <w:numId w:val="45"/>
        </w:numPr>
        <w:spacing w:after="0"/>
        <w:ind w:hanging="229"/>
        <w:rPr>
          <w:szCs w:val="40"/>
        </w:rPr>
      </w:pPr>
      <w:r w:rsidRPr="00503B8B">
        <w:rPr>
          <w:sz w:val="24"/>
          <w:cs/>
        </w:rPr>
        <w:t xml:space="preserve">การประสานงาน </w:t>
      </w:r>
      <w:r w:rsidRPr="00503B8B">
        <w:rPr>
          <w:szCs w:val="40"/>
        </w:rPr>
        <w:t>(Coordinating)</w:t>
      </w:r>
    </w:p>
    <w:p w:rsidR="00EB4F45" w:rsidRPr="00503B8B" w:rsidRDefault="00EB4F45" w:rsidP="000B2F4F">
      <w:pPr>
        <w:pStyle w:val="ListParagraph"/>
        <w:numPr>
          <w:ilvl w:val="0"/>
          <w:numId w:val="45"/>
        </w:numPr>
        <w:spacing w:after="0"/>
        <w:ind w:hanging="229"/>
        <w:rPr>
          <w:szCs w:val="40"/>
          <w:cs/>
        </w:rPr>
      </w:pPr>
      <w:r w:rsidRPr="00503B8B">
        <w:rPr>
          <w:sz w:val="24"/>
          <w:cs/>
        </w:rPr>
        <w:t xml:space="preserve">การควบคุม </w:t>
      </w:r>
      <w:r w:rsidRPr="00503B8B">
        <w:rPr>
          <w:szCs w:val="40"/>
        </w:rPr>
        <w:t>(Controlling)</w:t>
      </w:r>
    </w:p>
    <w:p w:rsidR="00A92095" w:rsidRDefault="00A92095" w:rsidP="008149BE">
      <w:pPr>
        <w:spacing w:after="0"/>
        <w:rPr>
          <w:sz w:val="24"/>
        </w:rPr>
      </w:pPr>
    </w:p>
    <w:p w:rsidR="00844726" w:rsidRDefault="00844726" w:rsidP="00CD0B81">
      <w:pPr>
        <w:ind w:left="720" w:firstLine="131"/>
        <w:rPr>
          <w:sz w:val="24"/>
        </w:rPr>
      </w:pPr>
    </w:p>
    <w:p w:rsidR="00772D2B" w:rsidRDefault="00772D2B" w:rsidP="00EE706C">
      <w:pPr>
        <w:spacing w:line="360" w:lineRule="auto"/>
        <w:rPr>
          <w:sz w:val="24"/>
        </w:rPr>
      </w:pPr>
    </w:p>
    <w:p w:rsidR="00A92095" w:rsidRDefault="00A92095" w:rsidP="00A92095">
      <w:pPr>
        <w:spacing w:line="360" w:lineRule="auto"/>
        <w:jc w:val="center"/>
        <w:rPr>
          <w:sz w:val="24"/>
        </w:rPr>
      </w:pPr>
      <w:r>
        <w:rPr>
          <w:rFonts w:hint="cs"/>
          <w:noProof/>
          <w:sz w:val="24"/>
        </w:rPr>
        <w:lastRenderedPageBreak/>
        <w:drawing>
          <wp:inline distT="0" distB="0" distL="0" distR="0" wp14:anchorId="7C92A52F" wp14:editId="20D8081E">
            <wp:extent cx="5274310" cy="3076575"/>
            <wp:effectExtent l="0" t="0" r="0" b="0"/>
            <wp:docPr id="9" name="ไดอะแกรม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A92095" w:rsidRDefault="008149BE" w:rsidP="00683935">
      <w:pPr>
        <w:spacing w:line="360" w:lineRule="auto"/>
        <w:jc w:val="center"/>
        <w:rPr>
          <w:sz w:val="24"/>
          <w:cs/>
        </w:rPr>
      </w:pPr>
      <w:r w:rsidRPr="00EE7528">
        <w:rPr>
          <w:rFonts w:hint="cs"/>
          <w:b/>
          <w:bCs/>
          <w:sz w:val="24"/>
          <w:cs/>
        </w:rPr>
        <w:t>ภาพที</w:t>
      </w:r>
      <w:r w:rsidR="00751360" w:rsidRPr="00EE7528">
        <w:rPr>
          <w:rFonts w:hint="cs"/>
          <w:b/>
          <w:bCs/>
          <w:sz w:val="24"/>
          <w:cs/>
        </w:rPr>
        <w:t>่ 2.1</w:t>
      </w:r>
      <w:r w:rsidR="00751360">
        <w:rPr>
          <w:rFonts w:hint="cs"/>
          <w:sz w:val="24"/>
          <w:cs/>
        </w:rPr>
        <w:t xml:space="preserve"> หน้าที่ทางการจัดการ</w:t>
      </w:r>
    </w:p>
    <w:p w:rsidR="00646DAD" w:rsidRDefault="00D05FA8" w:rsidP="00473593">
      <w:pPr>
        <w:ind w:firstLine="851"/>
        <w:jc w:val="thaiDistribute"/>
        <w:rPr>
          <w:sz w:val="24"/>
        </w:rPr>
      </w:pPr>
      <w:r>
        <w:rPr>
          <w:rFonts w:hint="cs"/>
          <w:sz w:val="24"/>
          <w:cs/>
        </w:rPr>
        <w:t>แนวความคิดเกี่ยวกับหน้าที่ทางการจัดการมักได้รับความสนใจศึกษาและกล่าวอ้างถึงอยู่เสมอในหนังสือหรือบทความที่เกี่ยวข้องกับการบริหารและการจัดการ ส่งผลให้แนวความคิดนี้ได้รับการพัฒนาและเปลี่ยนแปลงตามส</w:t>
      </w:r>
      <w:r w:rsidR="00736FBA">
        <w:rPr>
          <w:rFonts w:hint="cs"/>
          <w:sz w:val="24"/>
          <w:cs/>
        </w:rPr>
        <w:t>ถานการณ์ที่เปลี่ยนไปของสังคม</w:t>
      </w:r>
      <w:r w:rsidR="00791E22">
        <w:rPr>
          <w:rFonts w:hint="cs"/>
          <w:sz w:val="24"/>
          <w:cs/>
        </w:rPr>
        <w:t>(</w:t>
      </w:r>
      <w:proofErr w:type="spellStart"/>
      <w:r w:rsidR="00791E22">
        <w:rPr>
          <w:rFonts w:hint="cs"/>
          <w:sz w:val="24"/>
          <w:cs/>
        </w:rPr>
        <w:t>ณัฏฐ</w:t>
      </w:r>
      <w:proofErr w:type="spellEnd"/>
      <w:r w:rsidR="00791E22">
        <w:rPr>
          <w:rFonts w:hint="cs"/>
          <w:sz w:val="24"/>
          <w:cs/>
        </w:rPr>
        <w:t>พันธ์ เขจรนันทน์</w:t>
      </w:r>
      <w:r w:rsidR="00791E22">
        <w:rPr>
          <w:sz w:val="24"/>
        </w:rPr>
        <w:t>,</w:t>
      </w:r>
      <w:r w:rsidR="00791E22">
        <w:rPr>
          <w:rFonts w:hint="cs"/>
          <w:sz w:val="24"/>
          <w:cs/>
        </w:rPr>
        <w:t xml:space="preserve"> 2545</w:t>
      </w:r>
      <w:r w:rsidR="00736FBA">
        <w:rPr>
          <w:sz w:val="24"/>
        </w:rPr>
        <w:t xml:space="preserve"> :</w:t>
      </w:r>
      <w:r w:rsidR="00791E22" w:rsidRPr="0079332F">
        <w:rPr>
          <w:szCs w:val="40"/>
        </w:rPr>
        <w:t xml:space="preserve"> </w:t>
      </w:r>
      <w:r w:rsidR="00791E22">
        <w:rPr>
          <w:szCs w:val="40"/>
        </w:rPr>
        <w:t>64</w:t>
      </w:r>
      <w:r w:rsidR="00791E22">
        <w:rPr>
          <w:rFonts w:hint="cs"/>
          <w:sz w:val="24"/>
          <w:cs/>
        </w:rPr>
        <w:t xml:space="preserve">) </w:t>
      </w:r>
      <w:r>
        <w:rPr>
          <w:rFonts w:hint="cs"/>
          <w:sz w:val="24"/>
          <w:cs/>
        </w:rPr>
        <w:t xml:space="preserve"> </w:t>
      </w:r>
      <w:r w:rsidR="00EB4F45" w:rsidRPr="00646DAD">
        <w:rPr>
          <w:sz w:val="24"/>
          <w:cs/>
        </w:rPr>
        <w:t>ปัจจุบันนักวิชาการบางส่วนได้กล่าวถึงหน้าที่ทางด้านการจ</w:t>
      </w:r>
      <w:r w:rsidR="00503B8B">
        <w:rPr>
          <w:sz w:val="24"/>
          <w:cs/>
        </w:rPr>
        <w:t>ัดการโดย</w:t>
      </w:r>
      <w:r w:rsidR="00EB4F45" w:rsidRPr="00646DAD">
        <w:rPr>
          <w:sz w:val="24"/>
          <w:cs/>
        </w:rPr>
        <w:t xml:space="preserve">แบ่งออกเป็น </w:t>
      </w:r>
      <w:r w:rsidR="00EB4F45" w:rsidRPr="008127BA">
        <w:rPr>
          <w:szCs w:val="40"/>
        </w:rPr>
        <w:t>4</w:t>
      </w:r>
      <w:r w:rsidR="008127BA">
        <w:rPr>
          <w:sz w:val="24"/>
          <w:cs/>
        </w:rPr>
        <w:t xml:space="preserve"> หน้าที่ </w:t>
      </w:r>
      <w:r w:rsidR="008127BA">
        <w:rPr>
          <w:rFonts w:hint="cs"/>
          <w:sz w:val="24"/>
          <w:cs/>
        </w:rPr>
        <w:t>คือ</w:t>
      </w:r>
      <w:r w:rsidR="00EB4F45" w:rsidRPr="00646DAD">
        <w:rPr>
          <w:sz w:val="24"/>
          <w:cs/>
        </w:rPr>
        <w:t xml:space="preserve"> </w:t>
      </w:r>
    </w:p>
    <w:p w:rsidR="00EB4F45" w:rsidRPr="00646DAD" w:rsidRDefault="00EB4F45" w:rsidP="00772D2B">
      <w:pPr>
        <w:spacing w:after="0"/>
        <w:ind w:firstLine="851"/>
        <w:jc w:val="thaiDistribute"/>
        <w:rPr>
          <w:sz w:val="24"/>
          <w:cs/>
        </w:rPr>
      </w:pPr>
      <w:r w:rsidRPr="00225B31">
        <w:rPr>
          <w:szCs w:val="40"/>
        </w:rPr>
        <w:t>1.</w:t>
      </w:r>
      <w:r w:rsidRPr="00225B31">
        <w:rPr>
          <w:b/>
          <w:bCs/>
          <w:szCs w:val="40"/>
        </w:rPr>
        <w:t xml:space="preserve"> </w:t>
      </w:r>
      <w:r w:rsidRPr="00225B31">
        <w:rPr>
          <w:sz w:val="24"/>
          <w:cs/>
        </w:rPr>
        <w:t>การวางแผน</w:t>
      </w:r>
      <w:r w:rsidRPr="00646DAD">
        <w:rPr>
          <w:b/>
          <w:bCs/>
          <w:sz w:val="24"/>
          <w:cs/>
        </w:rPr>
        <w:t xml:space="preserve"> </w:t>
      </w:r>
      <w:r w:rsidRPr="00225B31">
        <w:rPr>
          <w:szCs w:val="40"/>
        </w:rPr>
        <w:t>(Planning)</w:t>
      </w:r>
      <w:r w:rsidRPr="00225B31">
        <w:rPr>
          <w:b/>
          <w:bCs/>
          <w:szCs w:val="40"/>
        </w:rPr>
        <w:t xml:space="preserve"> </w:t>
      </w:r>
      <w:r w:rsidRPr="00646DAD">
        <w:rPr>
          <w:sz w:val="24"/>
          <w:cs/>
        </w:rPr>
        <w:t>คือ</w:t>
      </w:r>
      <w:r w:rsidR="00225B31">
        <w:rPr>
          <w:rFonts w:hint="cs"/>
          <w:sz w:val="24"/>
          <w:cs/>
        </w:rPr>
        <w:t xml:space="preserve"> </w:t>
      </w:r>
      <w:r w:rsidR="00736FBA">
        <w:rPr>
          <w:sz w:val="24"/>
          <w:cs/>
        </w:rPr>
        <w:t>การ</w:t>
      </w:r>
      <w:r w:rsidR="00736FBA">
        <w:rPr>
          <w:rFonts w:hint="cs"/>
          <w:sz w:val="24"/>
          <w:cs/>
        </w:rPr>
        <w:t>กำหนด</w:t>
      </w:r>
      <w:r w:rsidRPr="00646DAD">
        <w:rPr>
          <w:sz w:val="24"/>
          <w:cs/>
        </w:rPr>
        <w:t>วัตถุประสงค์ ก</w:t>
      </w:r>
      <w:r w:rsidR="00736FBA">
        <w:rPr>
          <w:sz w:val="24"/>
          <w:cs/>
        </w:rPr>
        <w:t>ารกำหนดเป้าหมาย การสร้างกลยุทธ์</w:t>
      </w:r>
      <w:r w:rsidRPr="00646DAD">
        <w:rPr>
          <w:sz w:val="24"/>
          <w:cs/>
        </w:rPr>
        <w:t>และการตัดสินใจสรรหาแนวทางในการดำเนินกิจกรรม เพื่อให้องค์การสามารถบรรลุวัตถุประสงค์และเป้าหมายที่ต้องการได้อย่างมีประสิทธิภาพและประสิทธิผล โดยแผนงานอาจมีความแตกต่างกั</w:t>
      </w:r>
      <w:r w:rsidR="00225B31">
        <w:rPr>
          <w:sz w:val="24"/>
          <w:cs/>
        </w:rPr>
        <w:t>นในด้านระยะเวลา เช่น แผนระยะยาว</w:t>
      </w:r>
      <w:r w:rsidR="00225B31">
        <w:rPr>
          <w:rFonts w:hint="cs"/>
          <w:sz w:val="24"/>
          <w:cs/>
        </w:rPr>
        <w:t xml:space="preserve"> แผนระยะกลาง</w:t>
      </w:r>
      <w:r w:rsidR="00225B31">
        <w:rPr>
          <w:sz w:val="24"/>
          <w:cs/>
        </w:rPr>
        <w:t xml:space="preserve">หรือแผนระยะสั้น </w:t>
      </w:r>
      <w:r w:rsidRPr="00646DAD">
        <w:rPr>
          <w:sz w:val="24"/>
          <w:cs/>
        </w:rPr>
        <w:t xml:space="preserve"> ตลอดจนมีความแตกต่างกันตามหน้าที่ทางธุรกิจ เช่น แผนการเงิน แ</w:t>
      </w:r>
      <w:r w:rsidR="00225B31">
        <w:rPr>
          <w:sz w:val="24"/>
          <w:cs/>
        </w:rPr>
        <w:t xml:space="preserve">ผนการตลาด หรือแผนการผลิต </w:t>
      </w:r>
    </w:p>
    <w:p w:rsidR="00EB4F45" w:rsidRPr="00646DAD" w:rsidRDefault="00EB4F45" w:rsidP="00772D2B">
      <w:pPr>
        <w:spacing w:after="0"/>
        <w:ind w:firstLine="851"/>
        <w:jc w:val="thaiDistribute"/>
        <w:rPr>
          <w:sz w:val="24"/>
        </w:rPr>
      </w:pPr>
      <w:r w:rsidRPr="00225B31">
        <w:rPr>
          <w:szCs w:val="40"/>
        </w:rPr>
        <w:t xml:space="preserve">2. </w:t>
      </w:r>
      <w:r w:rsidRPr="00225B31">
        <w:rPr>
          <w:sz w:val="24"/>
          <w:cs/>
        </w:rPr>
        <w:t xml:space="preserve">การจัดองค์การ </w:t>
      </w:r>
      <w:r w:rsidRPr="00225B31">
        <w:rPr>
          <w:szCs w:val="40"/>
        </w:rPr>
        <w:t>(Organizing</w:t>
      </w:r>
      <w:r w:rsidRPr="00646DAD">
        <w:rPr>
          <w:b/>
          <w:bCs/>
          <w:sz w:val="24"/>
        </w:rPr>
        <w:t>)</w:t>
      </w:r>
      <w:r w:rsidR="00225B31">
        <w:rPr>
          <w:rFonts w:hint="cs"/>
          <w:sz w:val="24"/>
          <w:cs/>
        </w:rPr>
        <w:t xml:space="preserve"> </w:t>
      </w:r>
      <w:r w:rsidRPr="00646DAD">
        <w:rPr>
          <w:sz w:val="24"/>
          <w:cs/>
        </w:rPr>
        <w:t>คือ</w:t>
      </w:r>
      <w:r w:rsidR="00225B31">
        <w:rPr>
          <w:rFonts w:hint="cs"/>
          <w:sz w:val="24"/>
          <w:cs/>
        </w:rPr>
        <w:t xml:space="preserve"> </w:t>
      </w:r>
      <w:r w:rsidRPr="00646DAD">
        <w:rPr>
          <w:sz w:val="24"/>
          <w:cs/>
        </w:rPr>
        <w:t>การจัดการความสัมพันธ์ของกิจกรรมและบุคคลในองค์การให้มีความเหมาะสม เพื่อให้สามารถปฏิบัติงานร่วมกันได้อย่างราบรื่นและเต็มความสามารถซึ่งจะทำให้องค์การสามารถดำเนินงาน</w:t>
      </w:r>
      <w:r w:rsidR="00225B31">
        <w:rPr>
          <w:rFonts w:hint="cs"/>
          <w:sz w:val="24"/>
          <w:cs/>
        </w:rPr>
        <w:t>ให้</w:t>
      </w:r>
      <w:r w:rsidR="00225B31">
        <w:rPr>
          <w:sz w:val="24"/>
          <w:cs/>
        </w:rPr>
        <w:t>บรรลุวัตถุประสงค์ได้ตามแผน</w:t>
      </w:r>
      <w:r w:rsidRPr="00646DAD">
        <w:rPr>
          <w:sz w:val="24"/>
          <w:cs/>
        </w:rPr>
        <w:t>ที่ตั้งไว้</w:t>
      </w:r>
    </w:p>
    <w:p w:rsidR="00EB4F45" w:rsidRPr="00EB4F45" w:rsidRDefault="00EB4F45" w:rsidP="00772D2B">
      <w:pPr>
        <w:spacing w:after="0"/>
        <w:ind w:firstLine="851"/>
        <w:jc w:val="thaiDistribute"/>
        <w:rPr>
          <w:cs/>
        </w:rPr>
      </w:pPr>
      <w:r w:rsidRPr="00225B31">
        <w:rPr>
          <w:szCs w:val="40"/>
        </w:rPr>
        <w:t>3.</w:t>
      </w:r>
      <w:r w:rsidRPr="00225B31">
        <w:rPr>
          <w:sz w:val="24"/>
        </w:rPr>
        <w:t xml:space="preserve"> </w:t>
      </w:r>
      <w:r w:rsidRPr="00225B31">
        <w:rPr>
          <w:sz w:val="24"/>
          <w:cs/>
        </w:rPr>
        <w:t xml:space="preserve">การนำ </w:t>
      </w:r>
      <w:r w:rsidRPr="00225B31">
        <w:rPr>
          <w:szCs w:val="40"/>
        </w:rPr>
        <w:t>(Leading</w:t>
      </w:r>
      <w:r w:rsidRPr="00225B31">
        <w:rPr>
          <w:sz w:val="24"/>
        </w:rPr>
        <w:t>)</w:t>
      </w:r>
      <w:r w:rsidRPr="00144A7C">
        <w:rPr>
          <w:b/>
          <w:bCs/>
          <w:sz w:val="24"/>
        </w:rPr>
        <w:t xml:space="preserve"> </w:t>
      </w:r>
      <w:r w:rsidRPr="00144A7C">
        <w:rPr>
          <w:sz w:val="24"/>
          <w:cs/>
        </w:rPr>
        <w:t>คือ</w:t>
      </w:r>
      <w:r w:rsidR="00225B31">
        <w:rPr>
          <w:rFonts w:hint="cs"/>
          <w:sz w:val="24"/>
          <w:cs/>
        </w:rPr>
        <w:t xml:space="preserve"> </w:t>
      </w:r>
      <w:r w:rsidRPr="00144A7C">
        <w:rPr>
          <w:sz w:val="24"/>
          <w:cs/>
        </w:rPr>
        <w:t xml:space="preserve">การที่หัวหน้างานหรือผู้จัดการใช้ภาวะผู้นำ </w:t>
      </w:r>
      <w:r w:rsidRPr="00225B31">
        <w:rPr>
          <w:szCs w:val="40"/>
        </w:rPr>
        <w:t xml:space="preserve">(Leadership) </w:t>
      </w:r>
      <w:r w:rsidRPr="00144A7C">
        <w:rPr>
          <w:sz w:val="24"/>
          <w:cs/>
        </w:rPr>
        <w:t>ซึ่งต้องอาศัยทั้งศาส</w:t>
      </w:r>
      <w:r w:rsidR="00225B31">
        <w:rPr>
          <w:sz w:val="24"/>
          <w:cs/>
        </w:rPr>
        <w:t>ตร์และศิลป์ในการกระตุ้น ชักจูง</w:t>
      </w:r>
      <w:r w:rsidRPr="00144A7C">
        <w:rPr>
          <w:sz w:val="24"/>
          <w:cs/>
        </w:rPr>
        <w:t>และส่ง</w:t>
      </w:r>
      <w:r w:rsidR="00225B31">
        <w:rPr>
          <w:sz w:val="24"/>
          <w:cs/>
        </w:rPr>
        <w:t>เสริมให้บุคคลอื่นปฏิบัติตามที่ต</w:t>
      </w:r>
      <w:r w:rsidR="00225B31">
        <w:rPr>
          <w:rFonts w:hint="cs"/>
          <w:sz w:val="24"/>
          <w:cs/>
        </w:rPr>
        <w:t>ัวเอง</w:t>
      </w:r>
      <w:r w:rsidRPr="00144A7C">
        <w:rPr>
          <w:sz w:val="24"/>
          <w:cs/>
        </w:rPr>
        <w:t>ต้องการด้วยความเต็มใจ</w:t>
      </w:r>
    </w:p>
    <w:p w:rsidR="00A92095" w:rsidRDefault="00EB4F45" w:rsidP="00772D2B">
      <w:pPr>
        <w:ind w:firstLine="851"/>
        <w:jc w:val="thaiDistribute"/>
        <w:rPr>
          <w:sz w:val="24"/>
        </w:rPr>
      </w:pPr>
      <w:r w:rsidRPr="00BB5BB7">
        <w:t xml:space="preserve">4. </w:t>
      </w:r>
      <w:r w:rsidRPr="00BB5BB7">
        <w:rPr>
          <w:cs/>
        </w:rPr>
        <w:t xml:space="preserve">การควบคุม </w:t>
      </w:r>
      <w:r w:rsidRPr="00BB5BB7">
        <w:t>(Controlling)</w:t>
      </w:r>
      <w:r w:rsidR="00BB5BB7">
        <w:rPr>
          <w:sz w:val="24"/>
        </w:rPr>
        <w:t xml:space="preserve"> </w:t>
      </w:r>
      <w:r w:rsidRPr="00144A7C">
        <w:rPr>
          <w:sz w:val="24"/>
          <w:cs/>
        </w:rPr>
        <w:t>เป็นการตรวจสอบแ</w:t>
      </w:r>
      <w:r w:rsidR="00BB5BB7">
        <w:rPr>
          <w:sz w:val="24"/>
          <w:cs/>
        </w:rPr>
        <w:t>ละประเมินผลว่าแต่ละกิจกรรมที่</w:t>
      </w:r>
      <w:r w:rsidRPr="00144A7C">
        <w:rPr>
          <w:sz w:val="24"/>
          <w:cs/>
        </w:rPr>
        <w:t>ทำตามแผนที่วางไว้</w:t>
      </w:r>
      <w:r w:rsidR="006333FB">
        <w:rPr>
          <w:rFonts w:hint="cs"/>
          <w:sz w:val="24"/>
          <w:cs/>
        </w:rPr>
        <w:t xml:space="preserve"> </w:t>
      </w:r>
      <w:r w:rsidRPr="00144A7C">
        <w:rPr>
          <w:sz w:val="24"/>
          <w:cs/>
        </w:rPr>
        <w:t>สามารถดำเนินไปตามที่ได้วางแผนไว้หรือไม่ ตลอดจนสมควรที่จะมีการพัฒนาและ</w:t>
      </w:r>
      <w:r w:rsidRPr="00144A7C">
        <w:rPr>
          <w:sz w:val="24"/>
          <w:cs/>
        </w:rPr>
        <w:lastRenderedPageBreak/>
        <w:t>ปรับปรุงอย่า</w:t>
      </w:r>
      <w:r w:rsidR="0030252D">
        <w:rPr>
          <w:sz w:val="24"/>
          <w:cs/>
        </w:rPr>
        <w:t>งไร</w:t>
      </w:r>
      <w:r w:rsidR="00BB5BB7">
        <w:rPr>
          <w:sz w:val="24"/>
          <w:cs/>
        </w:rPr>
        <w:t xml:space="preserve"> เพื่อให้เกิดความเหมาะสมสอดคล้องกับสถานการณ์</w:t>
      </w:r>
      <w:r w:rsidRPr="00144A7C">
        <w:rPr>
          <w:sz w:val="24"/>
          <w:cs/>
        </w:rPr>
        <w:t>และก่อให้เกิดประโยชน์สูงสุดกับองค์การ</w:t>
      </w:r>
    </w:p>
    <w:p w:rsidR="0084308E" w:rsidRDefault="0084308E" w:rsidP="00A92095">
      <w:pPr>
        <w:spacing w:line="360" w:lineRule="auto"/>
        <w:ind w:firstLine="720"/>
        <w:jc w:val="thaiDistribute"/>
        <w:rPr>
          <w:sz w:val="24"/>
        </w:rPr>
      </w:pPr>
    </w:p>
    <w:p w:rsidR="008A06E3" w:rsidRDefault="006B33BA" w:rsidP="00AE57FA">
      <w:pPr>
        <w:spacing w:line="360" w:lineRule="auto"/>
        <w:jc w:val="center"/>
      </w:pPr>
      <w:r>
        <w:rPr>
          <w:noProof/>
        </w:rPr>
        <w:drawing>
          <wp:inline distT="0" distB="0" distL="0" distR="0" wp14:anchorId="1ABC2D1C" wp14:editId="401B4637">
            <wp:extent cx="5276850" cy="3190875"/>
            <wp:effectExtent l="0" t="0" r="0" b="0"/>
            <wp:docPr id="8" name="ไดอะแกรม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3573FB" w:rsidRPr="00F42CE8" w:rsidRDefault="00F42CE8" w:rsidP="00683935">
      <w:pPr>
        <w:spacing w:line="360" w:lineRule="auto"/>
        <w:jc w:val="center"/>
        <w:rPr>
          <w:b/>
          <w:bCs/>
          <w:sz w:val="24"/>
          <w:cs/>
        </w:rPr>
      </w:pPr>
      <w:r w:rsidRPr="00EE7528">
        <w:rPr>
          <w:rFonts w:hint="cs"/>
          <w:b/>
          <w:bCs/>
          <w:sz w:val="24"/>
          <w:cs/>
        </w:rPr>
        <w:t>ภาพที่ 2.2</w:t>
      </w:r>
      <w:r>
        <w:rPr>
          <w:rFonts w:hint="cs"/>
          <w:sz w:val="24"/>
          <w:cs/>
        </w:rPr>
        <w:t xml:space="preserve"> </w:t>
      </w:r>
      <w:r w:rsidRPr="00F42CE8">
        <w:rPr>
          <w:rFonts w:hint="cs"/>
          <w:sz w:val="24"/>
          <w:cs/>
        </w:rPr>
        <w:t>หน้าที่ทางการจัดการสมัยใหม่</w:t>
      </w:r>
    </w:p>
    <w:p w:rsidR="008A06E3" w:rsidRDefault="005B7536" w:rsidP="00AC2BA4">
      <w:pPr>
        <w:ind w:firstLine="851"/>
        <w:jc w:val="thaiDistribute"/>
        <w:rPr>
          <w:sz w:val="24"/>
        </w:rPr>
      </w:pPr>
      <w:r w:rsidRPr="003573FB">
        <w:rPr>
          <w:rFonts w:hint="cs"/>
          <w:sz w:val="24"/>
          <w:cs/>
        </w:rPr>
        <w:t>จากรูป</w:t>
      </w:r>
      <w:r w:rsidRPr="003573FB">
        <w:rPr>
          <w:sz w:val="24"/>
          <w:cs/>
        </w:rPr>
        <w:t>จะแสดงความสัมพันธ์ของหน้าที่ทางการจัดการซึ่งมีลักษณะเป็นสากล</w:t>
      </w:r>
      <w:r w:rsidRPr="003573FB">
        <w:rPr>
          <w:sz w:val="24"/>
        </w:rPr>
        <w:t xml:space="preserve"> </w:t>
      </w:r>
      <w:r w:rsidRPr="00A92095">
        <w:rPr>
          <w:szCs w:val="40"/>
        </w:rPr>
        <w:t>(Universal)</w:t>
      </w:r>
      <w:r w:rsidR="00A92095">
        <w:rPr>
          <w:rFonts w:hint="cs"/>
          <w:szCs w:val="40"/>
          <w:cs/>
        </w:rPr>
        <w:t xml:space="preserve"> </w:t>
      </w:r>
      <w:r w:rsidR="00A92095" w:rsidRPr="00A92095">
        <w:rPr>
          <w:rFonts w:hint="cs"/>
          <w:sz w:val="24"/>
          <w:cs/>
        </w:rPr>
        <w:t>คือไม่มีที่สิ้นสุด</w:t>
      </w:r>
      <w:r w:rsidRPr="00A92095">
        <w:rPr>
          <w:sz w:val="24"/>
        </w:rPr>
        <w:t xml:space="preserve"> </w:t>
      </w:r>
      <w:r w:rsidRPr="003573FB">
        <w:rPr>
          <w:sz w:val="24"/>
          <w:cs/>
        </w:rPr>
        <w:t>มีหน้าที่ด้านการจัดการที่ต้องแสดงออกขณะปฏิบัติงาน โดยผู้จัดการในแต่ละหน่วยงาน</w:t>
      </w:r>
      <w:r w:rsidR="00A92095">
        <w:rPr>
          <w:rFonts w:hint="cs"/>
          <w:sz w:val="24"/>
          <w:cs/>
        </w:rPr>
        <w:t>ต้อง</w:t>
      </w:r>
      <w:r w:rsidRPr="003573FB">
        <w:rPr>
          <w:sz w:val="24"/>
          <w:cs/>
        </w:rPr>
        <w:t>ปฏิบัติหน้าที่ทางการจัดการในแต่ละหน้าที่แตกต่างกันไปตามระยะเวลาและโอกาส ตลอดจนขึ้นอยู่กับลักษณะขององค์การ หน่วยงาน สายงาน หรือระดับการทำงานในองค์การ</w:t>
      </w:r>
    </w:p>
    <w:p w:rsidR="009F5720" w:rsidRDefault="001C5A60" w:rsidP="000C48D3">
      <w:pPr>
        <w:tabs>
          <w:tab w:val="left" w:pos="851"/>
        </w:tabs>
        <w:spacing w:after="0"/>
        <w:ind w:firstLine="851"/>
        <w:jc w:val="thaiDistribute"/>
        <w:rPr>
          <w:sz w:val="24"/>
        </w:rPr>
      </w:pPr>
      <w:r>
        <w:rPr>
          <w:rFonts w:hint="cs"/>
          <w:sz w:val="24"/>
          <w:cs/>
        </w:rPr>
        <w:t>จากภาพจะเห็นได้ว</w:t>
      </w:r>
      <w:r w:rsidR="00596645">
        <w:rPr>
          <w:rFonts w:hint="cs"/>
          <w:sz w:val="24"/>
          <w:cs/>
        </w:rPr>
        <w:t>่าหน้าที่ทางการจัดการยุคแรก</w:t>
      </w:r>
      <w:r>
        <w:rPr>
          <w:rFonts w:hint="cs"/>
          <w:sz w:val="24"/>
          <w:cs/>
        </w:rPr>
        <w:t>จะประกอบไปด้วย การวางแผน การจัด</w:t>
      </w:r>
      <w:r w:rsidR="00596645">
        <w:rPr>
          <w:rFonts w:hint="cs"/>
          <w:sz w:val="24"/>
          <w:cs/>
        </w:rPr>
        <w:t>องค์การ การสั่งการ การประสานงาน</w:t>
      </w:r>
      <w:r>
        <w:rPr>
          <w:rFonts w:hint="cs"/>
          <w:sz w:val="24"/>
          <w:cs/>
        </w:rPr>
        <w:t>และการควบคุม ส่วนหน้าที่</w:t>
      </w:r>
      <w:r w:rsidR="00596645">
        <w:rPr>
          <w:rFonts w:hint="cs"/>
          <w:sz w:val="24"/>
          <w:cs/>
        </w:rPr>
        <w:t>ทางการจัดการสมัยใหม่ จะยังคงในเรื่องการวางแผน การจัดองค์การ</w:t>
      </w:r>
      <w:r>
        <w:rPr>
          <w:rFonts w:hint="cs"/>
          <w:sz w:val="24"/>
          <w:cs/>
        </w:rPr>
        <w:t>และการควบคุมเอาไว้ ส่วนการสั่งการและการประสานงานได้เปลี่ยนไปเป็น การนำ แทน</w:t>
      </w:r>
      <w:r w:rsidR="005A7A22">
        <w:rPr>
          <w:rFonts w:hint="cs"/>
          <w:sz w:val="24"/>
          <w:cs/>
        </w:rPr>
        <w:t xml:space="preserve"> เนื่องจากในยุคเดิมนั้นการจะจัดการให้คนงานหรือพนักงานทำงานให้มีประสิทธิภาพยังคงต่อใช้การสั่งการและการติดต่อประสานงานอยู่ แต่เมื่อเวลาเปลี่ยนไปพฤติกรรม</w:t>
      </w:r>
      <w:r w:rsidR="006E144E">
        <w:rPr>
          <w:rFonts w:hint="cs"/>
          <w:sz w:val="24"/>
          <w:cs/>
        </w:rPr>
        <w:t>ของคนงานและพนักงานเปลี่ยนไป</w:t>
      </w:r>
      <w:r w:rsidR="00600CBE">
        <w:rPr>
          <w:rFonts w:hint="cs"/>
          <w:sz w:val="24"/>
          <w:cs/>
        </w:rPr>
        <w:t xml:space="preserve"> </w:t>
      </w:r>
      <w:r w:rsidR="006E144E">
        <w:rPr>
          <w:rFonts w:hint="cs"/>
          <w:sz w:val="24"/>
          <w:cs/>
        </w:rPr>
        <w:t>การสั่งการและการติดต่อประสานงานไม่สามารถทำให้งานออกมามีประสิทธิภาพอย่างสูงสุดได้</w:t>
      </w:r>
      <w:r w:rsidR="00F30290">
        <w:rPr>
          <w:rFonts w:hint="cs"/>
          <w:sz w:val="24"/>
          <w:cs/>
        </w:rPr>
        <w:t>อีกต่อไป จึงได้มีการรวมการสั่งการและการติดต่อประสานงาน</w:t>
      </w:r>
      <w:r w:rsidR="006E144E">
        <w:rPr>
          <w:rFonts w:hint="cs"/>
          <w:sz w:val="24"/>
          <w:cs/>
        </w:rPr>
        <w:t xml:space="preserve">ทั้งสองขั้นตอนให้เหลือเพียงขั้นตอนเดียว คือ การนำ </w:t>
      </w:r>
      <w:r w:rsidR="008236DB">
        <w:rPr>
          <w:rFonts w:hint="cs"/>
          <w:sz w:val="24"/>
          <w:cs/>
        </w:rPr>
        <w:t>โดย</w:t>
      </w:r>
      <w:r w:rsidR="00F30290">
        <w:rPr>
          <w:rFonts w:hint="cs"/>
          <w:sz w:val="24"/>
          <w:cs/>
        </w:rPr>
        <w:t>เปลี่ยน</w:t>
      </w:r>
      <w:r w:rsidR="008236DB">
        <w:rPr>
          <w:rFonts w:hint="cs"/>
          <w:sz w:val="24"/>
          <w:cs/>
        </w:rPr>
        <w:t>วิธี</w:t>
      </w:r>
      <w:r w:rsidR="00F30290">
        <w:rPr>
          <w:rFonts w:hint="cs"/>
          <w:sz w:val="24"/>
          <w:cs/>
        </w:rPr>
        <w:t>จากการสั่งการมาเป็นการ</w:t>
      </w:r>
      <w:r w:rsidR="00035130">
        <w:rPr>
          <w:rFonts w:hint="cs"/>
          <w:sz w:val="24"/>
          <w:cs/>
        </w:rPr>
        <w:t>ใช้ภาวะความ</w:t>
      </w:r>
      <w:r w:rsidR="00035130">
        <w:rPr>
          <w:rFonts w:hint="cs"/>
          <w:sz w:val="24"/>
          <w:cs/>
        </w:rPr>
        <w:lastRenderedPageBreak/>
        <w:t>เป็นผู้นำ ซึ่งประกอบไปด้วยทั้งศาสตร์</w:t>
      </w:r>
      <w:r w:rsidR="008236DB">
        <w:rPr>
          <w:rFonts w:hint="cs"/>
          <w:sz w:val="24"/>
          <w:cs/>
        </w:rPr>
        <w:t>และศิลป์ในการกระตุ้น</w:t>
      </w:r>
      <w:r w:rsidR="00035130">
        <w:rPr>
          <w:rFonts w:hint="cs"/>
          <w:sz w:val="24"/>
          <w:cs/>
        </w:rPr>
        <w:t>และส่งเสริมให้</w:t>
      </w:r>
      <w:r w:rsidR="008236DB">
        <w:rPr>
          <w:rFonts w:hint="cs"/>
          <w:sz w:val="24"/>
          <w:cs/>
        </w:rPr>
        <w:t>คนงานและ</w:t>
      </w:r>
      <w:r w:rsidR="00035130">
        <w:rPr>
          <w:rFonts w:hint="cs"/>
          <w:sz w:val="24"/>
          <w:cs/>
        </w:rPr>
        <w:t>พนักงานปฏิบัติตามที่ต้องการด้วยความเต็มใจ</w:t>
      </w:r>
      <w:r w:rsidR="00AA1A04">
        <w:rPr>
          <w:rFonts w:hint="cs"/>
          <w:sz w:val="24"/>
          <w:cs/>
        </w:rPr>
        <w:t xml:space="preserve"> ทำให้ผลงานที่ออกมาได้ผลเป็นที่น่าพึงพอใจมากกว่า</w:t>
      </w:r>
    </w:p>
    <w:p w:rsidR="000C48D3" w:rsidRPr="003573FB" w:rsidRDefault="000C48D3" w:rsidP="000C48D3">
      <w:pPr>
        <w:tabs>
          <w:tab w:val="left" w:pos="851"/>
        </w:tabs>
        <w:spacing w:after="0"/>
        <w:ind w:firstLine="851"/>
        <w:jc w:val="thaiDistribute"/>
        <w:rPr>
          <w:sz w:val="24"/>
          <w:cs/>
        </w:rPr>
      </w:pPr>
    </w:p>
    <w:p w:rsidR="0071272B" w:rsidRDefault="009C427D" w:rsidP="00600CBE">
      <w:pPr>
        <w:spacing w:after="0"/>
        <w:jc w:val="both"/>
        <w:rPr>
          <w:sz w:val="24"/>
        </w:rPr>
      </w:pPr>
      <w:r w:rsidRPr="00A92095">
        <w:rPr>
          <w:b/>
          <w:bCs/>
          <w:sz w:val="24"/>
          <w:cs/>
        </w:rPr>
        <w:t>การวางแผนทรัพยากรมนุษย์</w:t>
      </w:r>
    </w:p>
    <w:p w:rsidR="00600CBE" w:rsidRPr="00A92095" w:rsidRDefault="00600CBE" w:rsidP="00600CBE">
      <w:pPr>
        <w:spacing w:after="0"/>
        <w:jc w:val="both"/>
        <w:rPr>
          <w:sz w:val="24"/>
          <w:cs/>
        </w:rPr>
      </w:pPr>
    </w:p>
    <w:p w:rsidR="009C427D" w:rsidRPr="00362698" w:rsidRDefault="009C427D" w:rsidP="00AC2BA4">
      <w:pPr>
        <w:ind w:firstLine="851"/>
        <w:jc w:val="thaiDistribute"/>
        <w:rPr>
          <w:sz w:val="24"/>
        </w:rPr>
      </w:pPr>
      <w:r w:rsidRPr="00362698">
        <w:rPr>
          <w:sz w:val="24"/>
          <w:cs/>
        </w:rPr>
        <w:t>การจัดการทรัพยากรมนุษย์เป็นกระบวนการที่ผู้บริหา</w:t>
      </w:r>
      <w:r w:rsidR="00362698">
        <w:rPr>
          <w:sz w:val="24"/>
          <w:cs/>
        </w:rPr>
        <w:t>รทรัพยากรมนุษย์จะนำหลักการต่างๆ</w:t>
      </w:r>
      <w:r w:rsidRPr="00362698">
        <w:rPr>
          <w:sz w:val="24"/>
          <w:cs/>
        </w:rPr>
        <w:t>มาประยุกต์ใช้ในการที่จะทำให้องค์การมีบุคลากรที่มีคุณภาพมาร่วมงานอย่างเพียงพอและต่อเนื่องเพื่อให้องค์การสามารถปฏิบัติงานไ</w:t>
      </w:r>
      <w:r w:rsidR="00A92095">
        <w:rPr>
          <w:sz w:val="24"/>
          <w:cs/>
        </w:rPr>
        <w:t>ด้อย่างมีประสิทธิภาพ ประสิทธิผล</w:t>
      </w:r>
      <w:r w:rsidRPr="00362698">
        <w:rPr>
          <w:sz w:val="24"/>
          <w:cs/>
        </w:rPr>
        <w:t>และบรรลุวัตถุประสงค์ที่ตั้งไว้</w:t>
      </w:r>
    </w:p>
    <w:p w:rsidR="009C427D" w:rsidRPr="00362698" w:rsidRDefault="009C427D" w:rsidP="00BB64D7">
      <w:pPr>
        <w:tabs>
          <w:tab w:val="left" w:pos="851"/>
        </w:tabs>
        <w:ind w:firstLine="851"/>
        <w:jc w:val="thaiDistribute"/>
        <w:rPr>
          <w:sz w:val="24"/>
        </w:rPr>
      </w:pPr>
      <w:r w:rsidRPr="00362698">
        <w:rPr>
          <w:sz w:val="24"/>
          <w:cs/>
        </w:rPr>
        <w:t>การวางแผนทรัพยากรมนุษย์ คือ</w:t>
      </w:r>
      <w:r w:rsidR="00A92095">
        <w:rPr>
          <w:rFonts w:hint="cs"/>
          <w:sz w:val="24"/>
          <w:cs/>
        </w:rPr>
        <w:t xml:space="preserve"> </w:t>
      </w:r>
      <w:r w:rsidR="00B614BC">
        <w:rPr>
          <w:sz w:val="24"/>
          <w:cs/>
        </w:rPr>
        <w:t>กระบวนการ</w:t>
      </w:r>
      <w:r w:rsidR="00B614BC">
        <w:rPr>
          <w:rFonts w:hint="cs"/>
          <w:sz w:val="24"/>
          <w:cs/>
        </w:rPr>
        <w:t>ของการ</w:t>
      </w:r>
      <w:r w:rsidRPr="00362698">
        <w:rPr>
          <w:sz w:val="24"/>
          <w:cs/>
        </w:rPr>
        <w:t>คาดกา</w:t>
      </w:r>
      <w:r w:rsidR="00B614BC">
        <w:rPr>
          <w:sz w:val="24"/>
          <w:cs/>
        </w:rPr>
        <w:t>รณ์ความต้องการ</w:t>
      </w:r>
      <w:r w:rsidR="00B614BC">
        <w:rPr>
          <w:rFonts w:hint="cs"/>
          <w:sz w:val="24"/>
          <w:cs/>
        </w:rPr>
        <w:t>บุคลากรในอนาคต</w:t>
      </w:r>
      <w:r w:rsidR="00771BBD">
        <w:rPr>
          <w:rFonts w:hint="cs"/>
          <w:sz w:val="24"/>
          <w:cs/>
        </w:rPr>
        <w:t>เพื่อให้มั่นใจว่าองค์การจะมีบุคลากรเพียงพอ</w:t>
      </w:r>
      <w:r w:rsidR="001D5E0B">
        <w:rPr>
          <w:rFonts w:hint="cs"/>
          <w:sz w:val="24"/>
          <w:cs/>
        </w:rPr>
        <w:t xml:space="preserve"> </w:t>
      </w:r>
      <w:r w:rsidR="00811632">
        <w:rPr>
          <w:rFonts w:hint="cs"/>
          <w:sz w:val="24"/>
          <w:cs/>
        </w:rPr>
        <w:t>โดย</w:t>
      </w:r>
      <w:r w:rsidR="008E26E8">
        <w:rPr>
          <w:rFonts w:hint="cs"/>
          <w:sz w:val="24"/>
          <w:cs/>
        </w:rPr>
        <w:t>มี</w:t>
      </w:r>
      <w:r w:rsidR="001D5E0B">
        <w:rPr>
          <w:rFonts w:hint="cs"/>
          <w:sz w:val="24"/>
          <w:cs/>
        </w:rPr>
        <w:t>การกำหนดเป้าหมาย การวางแผนกลยุทธ์</w:t>
      </w:r>
      <w:r w:rsidR="008E26E8">
        <w:rPr>
          <w:rFonts w:hint="cs"/>
          <w:sz w:val="24"/>
          <w:cs/>
        </w:rPr>
        <w:t xml:space="preserve"> </w:t>
      </w:r>
      <w:r w:rsidR="00AD0079">
        <w:rPr>
          <w:rFonts w:hint="cs"/>
          <w:sz w:val="24"/>
          <w:cs/>
        </w:rPr>
        <w:t>เพื่อกำหนดและคัดเลือกพนักงานได้เหมาะสมกับตำแหน่งงาน ตรงตามเวลา โดยคำนึงถึงความชำนาญ ทักษะ และประสบการณ์ของบุคลากร</w:t>
      </w:r>
      <w:r w:rsidR="00771BBD">
        <w:rPr>
          <w:rFonts w:hint="cs"/>
          <w:sz w:val="24"/>
          <w:cs/>
        </w:rPr>
        <w:t xml:space="preserve"> เพื่อให้ตรงตามวัตถุประสงค์ขององค์การ</w:t>
      </w:r>
      <w:r w:rsidRPr="00362698">
        <w:rPr>
          <w:sz w:val="24"/>
          <w:cs/>
        </w:rPr>
        <w:t xml:space="preserve"> </w:t>
      </w:r>
      <w:r w:rsidR="00811632">
        <w:rPr>
          <w:rFonts w:hint="cs"/>
          <w:sz w:val="24"/>
          <w:cs/>
        </w:rPr>
        <w:t>(นิติพล ภูตะโชติ</w:t>
      </w:r>
      <w:r w:rsidR="00BB64D7">
        <w:rPr>
          <w:sz w:val="24"/>
        </w:rPr>
        <w:t>,</w:t>
      </w:r>
      <w:r w:rsidR="00811632">
        <w:rPr>
          <w:rFonts w:hint="cs"/>
          <w:sz w:val="24"/>
          <w:cs/>
        </w:rPr>
        <w:t xml:space="preserve"> 2559</w:t>
      </w:r>
      <w:r w:rsidR="00BB64D7">
        <w:rPr>
          <w:sz w:val="24"/>
        </w:rPr>
        <w:t xml:space="preserve"> :</w:t>
      </w:r>
      <w:r w:rsidR="00BB64D7" w:rsidRPr="0079332F">
        <w:rPr>
          <w:szCs w:val="40"/>
        </w:rPr>
        <w:t xml:space="preserve"> </w:t>
      </w:r>
      <w:r w:rsidR="00811632">
        <w:rPr>
          <w:szCs w:val="40"/>
        </w:rPr>
        <w:t>39</w:t>
      </w:r>
      <w:r w:rsidR="00BB64D7">
        <w:rPr>
          <w:rFonts w:hint="cs"/>
          <w:sz w:val="24"/>
          <w:cs/>
        </w:rPr>
        <w:t>)</w:t>
      </w:r>
      <w:r w:rsidRPr="00362698">
        <w:rPr>
          <w:sz w:val="24"/>
        </w:rPr>
        <w:t xml:space="preserve"> </w:t>
      </w:r>
      <w:r w:rsidR="00A92095">
        <w:rPr>
          <w:rFonts w:hint="cs"/>
          <w:sz w:val="24"/>
          <w:cs/>
        </w:rPr>
        <w:t>ซึ่ง</w:t>
      </w:r>
      <w:r w:rsidR="00F22B5D">
        <w:rPr>
          <w:sz w:val="24"/>
          <w:cs/>
        </w:rPr>
        <w:t>ทำให้เห็น</w:t>
      </w:r>
      <w:r w:rsidRPr="00362698">
        <w:rPr>
          <w:sz w:val="24"/>
          <w:cs/>
        </w:rPr>
        <w:t>ว่าการวางแผนทรัพยากรมนุษย์จะ</w:t>
      </w:r>
      <w:r w:rsidR="00A92095">
        <w:rPr>
          <w:rFonts w:hint="cs"/>
          <w:sz w:val="24"/>
          <w:cs/>
        </w:rPr>
        <w:t>ต้อง</w:t>
      </w:r>
      <w:r w:rsidRPr="00362698">
        <w:rPr>
          <w:sz w:val="24"/>
          <w:cs/>
        </w:rPr>
        <w:t>ประกอบด้วย</w:t>
      </w:r>
      <w:r w:rsidR="00A92095">
        <w:rPr>
          <w:rFonts w:hint="cs"/>
          <w:sz w:val="24"/>
          <w:cs/>
        </w:rPr>
        <w:t>สิ่ง</w:t>
      </w:r>
      <w:r w:rsidRPr="00362698">
        <w:rPr>
          <w:sz w:val="24"/>
          <w:cs/>
        </w:rPr>
        <w:t>สำคัญ</w:t>
      </w:r>
      <w:r w:rsidR="00A92095">
        <w:rPr>
          <w:rFonts w:hint="cs"/>
          <w:sz w:val="24"/>
          <w:cs/>
        </w:rPr>
        <w:t xml:space="preserve"> </w:t>
      </w:r>
      <w:r w:rsidRPr="00362698">
        <w:rPr>
          <w:sz w:val="24"/>
          <w:cs/>
        </w:rPr>
        <w:t>ดังต่อไปนี้</w:t>
      </w:r>
      <w:r w:rsidR="00650BB7">
        <w:rPr>
          <w:sz w:val="24"/>
        </w:rPr>
        <w:t xml:space="preserve"> </w:t>
      </w:r>
    </w:p>
    <w:p w:rsidR="009C427D" w:rsidRPr="00F22B5D" w:rsidRDefault="009C427D" w:rsidP="00AC2BA4">
      <w:pPr>
        <w:ind w:firstLine="851"/>
        <w:jc w:val="thaiDistribute"/>
        <w:rPr>
          <w:sz w:val="24"/>
        </w:rPr>
      </w:pPr>
      <w:r w:rsidRPr="00A92095">
        <w:rPr>
          <w:szCs w:val="40"/>
        </w:rPr>
        <w:t>1.</w:t>
      </w:r>
      <w:r w:rsidRPr="00F22B5D">
        <w:rPr>
          <w:b/>
          <w:bCs/>
          <w:sz w:val="24"/>
        </w:rPr>
        <w:t xml:space="preserve"> </w:t>
      </w:r>
      <w:r w:rsidRPr="00A92095">
        <w:rPr>
          <w:sz w:val="24"/>
          <w:cs/>
        </w:rPr>
        <w:t>กระบวนการ</w:t>
      </w:r>
      <w:r w:rsidRPr="00F22B5D">
        <w:rPr>
          <w:sz w:val="24"/>
          <w:cs/>
        </w:rPr>
        <w:t xml:space="preserve"> การวางแผนทรัพยากรมนุษย์เป็นกระบวนการที่ต้องดำเนินการอย่างต่อเนื่องโดยผู้ม</w:t>
      </w:r>
      <w:r w:rsidR="00A92095">
        <w:rPr>
          <w:sz w:val="24"/>
          <w:cs/>
        </w:rPr>
        <w:t>ีหน้าที่วางแผนต้อง</w:t>
      </w:r>
      <w:r w:rsidRPr="00F22B5D">
        <w:rPr>
          <w:sz w:val="24"/>
          <w:cs/>
        </w:rPr>
        <w:t>เก็บข้อมูล ศึกษา วิเคราะห์ ว</w:t>
      </w:r>
      <w:r w:rsidR="005338B1">
        <w:rPr>
          <w:sz w:val="24"/>
          <w:cs/>
        </w:rPr>
        <w:t>างแนวทางปฏิบัติตรวจสอบ ปรับปรุงและเปลี่ยนแปลง</w:t>
      </w:r>
      <w:r w:rsidRPr="00F22B5D">
        <w:rPr>
          <w:sz w:val="24"/>
          <w:cs/>
        </w:rPr>
        <w:t>แผนการดำ</w:t>
      </w:r>
      <w:r w:rsidR="005338B1">
        <w:rPr>
          <w:sz w:val="24"/>
          <w:cs/>
        </w:rPr>
        <w:t xml:space="preserve">เนินงานให้เหมาะสมอยู่ตลอดเวลา </w:t>
      </w:r>
      <w:r w:rsidR="005338B1">
        <w:rPr>
          <w:rFonts w:hint="cs"/>
          <w:sz w:val="24"/>
          <w:cs/>
        </w:rPr>
        <w:t>ไม่</w:t>
      </w:r>
      <w:r w:rsidR="005338B1">
        <w:rPr>
          <w:sz w:val="24"/>
          <w:cs/>
        </w:rPr>
        <w:t>ใช่ทำ</w:t>
      </w:r>
      <w:r w:rsidRPr="00F22B5D">
        <w:rPr>
          <w:sz w:val="24"/>
          <w:cs/>
        </w:rPr>
        <w:t>แบบครั้งต่อครั้งหรือเป็นการแก้ปัญหาเฉพาะหน้าเท่านั้น</w:t>
      </w:r>
    </w:p>
    <w:p w:rsidR="009C427D" w:rsidRDefault="009C427D" w:rsidP="00AC2BA4">
      <w:pPr>
        <w:ind w:firstLine="851"/>
        <w:jc w:val="thaiDistribute"/>
      </w:pPr>
      <w:r w:rsidRPr="005338B1">
        <w:t xml:space="preserve">2. </w:t>
      </w:r>
      <w:r w:rsidRPr="005338B1">
        <w:rPr>
          <w:cs/>
        </w:rPr>
        <w:t>การคาดการณ์</w:t>
      </w:r>
      <w:r w:rsidRPr="00F22B5D">
        <w:rPr>
          <w:sz w:val="24"/>
          <w:cs/>
        </w:rPr>
        <w:t xml:space="preserve"> การวางแผนทรัพยากรมนุษย์ต้องมีการคาดการณ์ไปในอนาคตถึงความต้องการด้านบุคลากรขององค์การว่ามีแนวโน้มหรือทิศทางที่จะออกม</w:t>
      </w:r>
      <w:r w:rsidR="005338B1">
        <w:rPr>
          <w:sz w:val="24"/>
          <w:cs/>
        </w:rPr>
        <w:t>าในลักษณะใด เช่น ขนาดขององค์การ</w:t>
      </w:r>
      <w:r w:rsidRPr="00F22B5D">
        <w:rPr>
          <w:sz w:val="24"/>
          <w:cs/>
        </w:rPr>
        <w:t>หรือกระบวนการทำงานที่เปลี่ยนแปลง</w:t>
      </w:r>
      <w:r w:rsidR="005338B1">
        <w:rPr>
          <w:rFonts w:hint="cs"/>
          <w:sz w:val="24"/>
          <w:cs/>
        </w:rPr>
        <w:t>ไป</w:t>
      </w:r>
      <w:r w:rsidR="005338B1">
        <w:rPr>
          <w:sz w:val="24"/>
          <w:cs/>
        </w:rPr>
        <w:t xml:space="preserve"> โดย</w:t>
      </w:r>
      <w:r w:rsidRPr="00F22B5D">
        <w:rPr>
          <w:sz w:val="24"/>
          <w:cs/>
        </w:rPr>
        <w:t>นักบริหารทรัพยากร</w:t>
      </w:r>
      <w:r w:rsidR="004571F0">
        <w:rPr>
          <w:rFonts w:hint="cs"/>
          <w:sz w:val="24"/>
          <w:cs/>
        </w:rPr>
        <w:t>มนุษย์</w:t>
      </w:r>
      <w:r w:rsidRPr="00F22B5D">
        <w:rPr>
          <w:sz w:val="24"/>
          <w:cs/>
        </w:rPr>
        <w:t>จะต้องมีความเข้าใจถึงสภาวะแวดล้อมที่มีผลต่อองค์การทั้งในระดับ</w:t>
      </w:r>
      <w:r w:rsidR="005338B1">
        <w:rPr>
          <w:sz w:val="24"/>
          <w:cs/>
        </w:rPr>
        <w:t>ระดับจุลภาค</w:t>
      </w:r>
      <w:proofErr w:type="spellStart"/>
      <w:r w:rsidR="005338B1">
        <w:rPr>
          <w:rFonts w:hint="cs"/>
          <w:sz w:val="24"/>
          <w:cs/>
        </w:rPr>
        <w:t>และ</w:t>
      </w:r>
      <w:r w:rsidR="004571F0">
        <w:rPr>
          <w:sz w:val="24"/>
          <w:cs/>
        </w:rPr>
        <w:t>มห</w:t>
      </w:r>
      <w:proofErr w:type="spellEnd"/>
      <w:r w:rsidR="005338B1">
        <w:rPr>
          <w:sz w:val="24"/>
          <w:cs/>
        </w:rPr>
        <w:t>ภาค</w:t>
      </w:r>
      <w:r w:rsidRPr="00F22B5D">
        <w:rPr>
          <w:sz w:val="24"/>
          <w:cs/>
        </w:rPr>
        <w:t xml:space="preserve"> ตลอดจนมีความสามารถที่จะนำ</w:t>
      </w:r>
      <w:r w:rsidR="005338B1">
        <w:rPr>
          <w:sz w:val="24"/>
          <w:cs/>
        </w:rPr>
        <w:t>ความรู้และความเข้าใจนั้นมาวิเ</w:t>
      </w:r>
      <w:r w:rsidR="004571F0">
        <w:rPr>
          <w:sz w:val="24"/>
          <w:cs/>
        </w:rPr>
        <w:t>คราะห์เหตุการณ์ที่อาจเกิดขึ้น</w:t>
      </w:r>
      <w:r w:rsidR="005338B1">
        <w:rPr>
          <w:sz w:val="24"/>
          <w:cs/>
        </w:rPr>
        <w:t xml:space="preserve"> เพื่อให้สามารถ</w:t>
      </w:r>
      <w:r w:rsidRPr="00F22B5D">
        <w:rPr>
          <w:sz w:val="24"/>
          <w:cs/>
        </w:rPr>
        <w:t>พยากรณ์สถานการณ์ที่จะเกิดขึ้นในอนาคตได้อย่างใกล้เ</w:t>
      </w:r>
      <w:r w:rsidR="005338B1">
        <w:rPr>
          <w:sz w:val="24"/>
          <w:cs/>
        </w:rPr>
        <w:t xml:space="preserve">คียงกับความเป็นจริงที่สุด </w:t>
      </w:r>
      <w:r w:rsidR="005338B1">
        <w:rPr>
          <w:rFonts w:hint="cs"/>
          <w:sz w:val="24"/>
          <w:cs/>
        </w:rPr>
        <w:t>เพื่อ</w:t>
      </w:r>
      <w:r w:rsidRPr="00F22B5D">
        <w:rPr>
          <w:sz w:val="24"/>
          <w:cs/>
        </w:rPr>
        <w:t>ทำให้การดำเนินงานด้านทรัพยากรมนุษย์เกิดประสิทธิภาพสูงสุด</w:t>
      </w:r>
      <w:r>
        <w:tab/>
      </w:r>
    </w:p>
    <w:p w:rsidR="009C427D" w:rsidRPr="00F22B5D" w:rsidRDefault="009C427D" w:rsidP="00AC2BA4">
      <w:pPr>
        <w:ind w:firstLine="851"/>
        <w:jc w:val="thaiDistribute"/>
        <w:rPr>
          <w:sz w:val="24"/>
        </w:rPr>
      </w:pPr>
      <w:r w:rsidRPr="005338B1">
        <w:t xml:space="preserve">3. </w:t>
      </w:r>
      <w:r w:rsidRPr="005338B1">
        <w:rPr>
          <w:cs/>
        </w:rPr>
        <w:t>วิธีปฏิบัติ</w:t>
      </w:r>
      <w:r w:rsidRPr="00F22B5D">
        <w:rPr>
          <w:sz w:val="24"/>
          <w:cs/>
        </w:rPr>
        <w:t xml:space="preserve"> เมื่อมีการคาดการณ์ถึงสถานการณ์ที่จะเกิดขึ้นในอนาคตแล้ว นักบริหาร</w:t>
      </w:r>
      <w:r w:rsidR="005338B1">
        <w:rPr>
          <w:sz w:val="24"/>
          <w:cs/>
        </w:rPr>
        <w:t>ทรัพยากรมนุษย์จะต้องกำหนดวิธี</w:t>
      </w:r>
      <w:r w:rsidRPr="00F22B5D">
        <w:rPr>
          <w:sz w:val="24"/>
          <w:cs/>
        </w:rPr>
        <w:t>ปฏิบัติเพื่อเป็นแนวทางให้แต่ละกิจกรรมด้านทรัพยากรมนุษย์ ตั้งแต่การสรรหา การค</w:t>
      </w:r>
      <w:r w:rsidR="005338B1">
        <w:rPr>
          <w:sz w:val="24"/>
          <w:cs/>
        </w:rPr>
        <w:t>ัดเลือก การฝึกอบรม การธำรงรักษา</w:t>
      </w:r>
      <w:r w:rsidRPr="00F22B5D">
        <w:rPr>
          <w:sz w:val="24"/>
          <w:cs/>
        </w:rPr>
        <w:t>จนถึงการเกษ</w:t>
      </w:r>
      <w:r w:rsidR="005338B1">
        <w:rPr>
          <w:sz w:val="24"/>
          <w:cs/>
        </w:rPr>
        <w:t>ียณอายุของบุคลากร เพื่อ</w:t>
      </w:r>
      <w:r w:rsidRPr="00F22B5D">
        <w:rPr>
          <w:sz w:val="24"/>
          <w:cs/>
        </w:rPr>
        <w:t>ดำเนินการ</w:t>
      </w:r>
      <w:r w:rsidR="005338B1">
        <w:rPr>
          <w:rFonts w:hint="cs"/>
          <w:sz w:val="24"/>
          <w:cs/>
        </w:rPr>
        <w:t>ให้</w:t>
      </w:r>
      <w:r w:rsidRPr="00F22B5D">
        <w:rPr>
          <w:sz w:val="24"/>
          <w:cs/>
        </w:rPr>
        <w:t>สอดคล้องกับวัตถุประสงค์ขององค์การและกระแสการเปลี่ยนแปลงของสังคมได้อย่างเหมาะสม</w:t>
      </w:r>
    </w:p>
    <w:p w:rsidR="00D242C8" w:rsidRDefault="00F22B5D" w:rsidP="00AC2BA4">
      <w:pPr>
        <w:ind w:firstLine="851"/>
        <w:jc w:val="thaiDistribute"/>
        <w:rPr>
          <w:sz w:val="24"/>
        </w:rPr>
      </w:pPr>
      <w:r w:rsidRPr="005338B1">
        <w:lastRenderedPageBreak/>
        <w:t xml:space="preserve">4. </w:t>
      </w:r>
      <w:r w:rsidR="009C427D" w:rsidRPr="005338B1">
        <w:rPr>
          <w:cs/>
        </w:rPr>
        <w:t>องค์การและบุคลากร</w:t>
      </w:r>
      <w:r w:rsidR="009C427D" w:rsidRPr="00F22B5D">
        <w:rPr>
          <w:sz w:val="24"/>
          <w:cs/>
        </w:rPr>
        <w:t xml:space="preserve"> นักบริหารทรัพยากรมนุษย์ที่มีความสามารถจะต้องสร้างและรักษาสมดุลของทรัพยากรมนุษย์ภายในองค์การให้อยู่ในระดับที่เหมาะสมอยู่ตลอดเวลา การวางแผนทรัพยากรมนุษย์จะเป็นเครื่องมือและแนวทางสำคัญในการสร้างหลักประกันว่าองค์การจะมีบุคลากรที่มีคุณภาพ</w:t>
      </w:r>
      <w:r w:rsidR="00093392">
        <w:rPr>
          <w:rFonts w:hint="cs"/>
          <w:sz w:val="24"/>
          <w:cs/>
        </w:rPr>
        <w:t>ตาม</w:t>
      </w:r>
      <w:r w:rsidR="009C427D" w:rsidRPr="00F22B5D">
        <w:rPr>
          <w:sz w:val="24"/>
          <w:cs/>
        </w:rPr>
        <w:t>ที่ต้องการ</w:t>
      </w:r>
      <w:r w:rsidR="005338B1">
        <w:rPr>
          <w:rFonts w:hint="cs"/>
          <w:sz w:val="24"/>
          <w:cs/>
        </w:rPr>
        <w:t>มา</w:t>
      </w:r>
      <w:r w:rsidR="009C427D" w:rsidRPr="00F22B5D">
        <w:rPr>
          <w:sz w:val="24"/>
          <w:cs/>
        </w:rPr>
        <w:t>ร่วมงานในปริมาณที่เหมาะสม โดยไม่เกิดสภาวะบุคลาก</w:t>
      </w:r>
      <w:r w:rsidR="00D242C8">
        <w:rPr>
          <w:rFonts w:hint="cs"/>
          <w:sz w:val="24"/>
          <w:cs/>
        </w:rPr>
        <w:t>รล้นงานหรือขาดแคลนแรงงานขึ้น</w:t>
      </w:r>
    </w:p>
    <w:p w:rsidR="00567670" w:rsidRPr="00567670" w:rsidRDefault="005E4C36" w:rsidP="00AF64BF">
      <w:pPr>
        <w:spacing w:line="360" w:lineRule="auto"/>
        <w:jc w:val="thaiDistribute"/>
        <w:rPr>
          <w:sz w:val="12"/>
          <w:szCs w:val="16"/>
        </w:rPr>
      </w:pPr>
      <w:r>
        <w:rPr>
          <w:noProof/>
          <w:sz w:val="24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68" type="#_x0000_t67" style="position:absolute;left:0;text-align:left;margin-left:188.25pt;margin-top:135.75pt;width:39pt;height:27.75pt;z-index:251697152">
            <v:textbox style="layout-flow:vertical-ideographic"/>
          </v:shape>
        </w:pict>
      </w:r>
      <w:r w:rsidR="00AF64BF">
        <w:rPr>
          <w:noProof/>
          <w:sz w:val="24"/>
        </w:rPr>
        <w:drawing>
          <wp:inline distT="0" distB="0" distL="0" distR="0" wp14:anchorId="6C6852E4" wp14:editId="7940D9D4">
            <wp:extent cx="5267325" cy="1905000"/>
            <wp:effectExtent l="0" t="0" r="9525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:rsidR="006D5ED9" w:rsidRDefault="005E4C36" w:rsidP="00AF64BF">
      <w:pPr>
        <w:spacing w:line="360" w:lineRule="auto"/>
        <w:jc w:val="both"/>
        <w:rPr>
          <w:sz w:val="24"/>
        </w:rPr>
      </w:pPr>
      <w:r>
        <w:rPr>
          <w:noProof/>
          <w:color w:val="8DB3E2" w:themeColor="text2" w:themeTint="66"/>
          <w:sz w:val="24"/>
        </w:rPr>
        <w:pict>
          <v:oval id="_x0000_s1067" style="position:absolute;left:0;text-align:left;margin-left:102pt;margin-top:23.55pt;width:210.75pt;height:90.75pt;z-index:251696128;mso-position-vertical:absolute" fillcolor="#8db3e2 [1311]"/>
        </w:pict>
      </w:r>
    </w:p>
    <w:p w:rsidR="00130E66" w:rsidRDefault="005E4C36" w:rsidP="00284BC3">
      <w:pPr>
        <w:spacing w:line="360" w:lineRule="auto"/>
        <w:rPr>
          <w:sz w:val="24"/>
        </w:rPr>
      </w:pPr>
      <w:r>
        <w:rPr>
          <w:noProof/>
          <w:sz w:val="24"/>
        </w:rPr>
        <w:pict>
          <v:shape id="_x0000_s1069" type="#_x0000_t202" style="position:absolute;margin-left:134.25pt;margin-top:12.55pt;width:147pt;height:51.75pt;z-index:251698176">
            <v:textbox>
              <w:txbxContent>
                <w:p w:rsidR="005E4C36" w:rsidRDefault="005E4C36" w:rsidP="0023636F">
                  <w:pPr>
                    <w:jc w:val="center"/>
                    <w:rPr>
                      <w:cs/>
                    </w:rPr>
                  </w:pPr>
                  <w:r>
                    <w:rPr>
                      <w:rFonts w:hint="cs"/>
                      <w:cs/>
                    </w:rPr>
                    <w:t>บุคลากรที่มีคุณภาพ จำนวนเหมาะสม ในเวลาที่กำหนดไว้</w:t>
                  </w:r>
                </w:p>
              </w:txbxContent>
            </v:textbox>
          </v:shape>
        </w:pict>
      </w:r>
    </w:p>
    <w:p w:rsidR="00D242C8" w:rsidRDefault="00D242C8" w:rsidP="00AE57FA">
      <w:pPr>
        <w:spacing w:line="360" w:lineRule="auto"/>
        <w:jc w:val="both"/>
        <w:rPr>
          <w:sz w:val="24"/>
        </w:rPr>
      </w:pPr>
    </w:p>
    <w:p w:rsidR="006D5ED9" w:rsidRDefault="006D5ED9" w:rsidP="00683935">
      <w:pPr>
        <w:spacing w:after="0" w:line="360" w:lineRule="auto"/>
        <w:jc w:val="center"/>
        <w:rPr>
          <w:b/>
          <w:bCs/>
          <w:sz w:val="24"/>
        </w:rPr>
      </w:pPr>
    </w:p>
    <w:p w:rsidR="00AF64BF" w:rsidRDefault="00AF64BF" w:rsidP="00683935">
      <w:pPr>
        <w:spacing w:after="0" w:line="360" w:lineRule="auto"/>
        <w:jc w:val="center"/>
        <w:rPr>
          <w:b/>
          <w:bCs/>
          <w:sz w:val="24"/>
        </w:rPr>
      </w:pPr>
    </w:p>
    <w:p w:rsidR="00630805" w:rsidRDefault="00630805" w:rsidP="00683935">
      <w:pPr>
        <w:spacing w:after="0" w:line="360" w:lineRule="auto"/>
        <w:jc w:val="center"/>
        <w:rPr>
          <w:b/>
          <w:bCs/>
          <w:sz w:val="24"/>
        </w:rPr>
      </w:pPr>
    </w:p>
    <w:p w:rsidR="00FB6929" w:rsidRDefault="00FB6929" w:rsidP="00683935">
      <w:pPr>
        <w:spacing w:after="0" w:line="360" w:lineRule="auto"/>
        <w:jc w:val="center"/>
        <w:rPr>
          <w:b/>
          <w:bCs/>
          <w:sz w:val="24"/>
        </w:rPr>
      </w:pPr>
      <w:r w:rsidRPr="00FB6929">
        <w:rPr>
          <w:rFonts w:hint="cs"/>
          <w:b/>
          <w:bCs/>
          <w:sz w:val="24"/>
          <w:cs/>
        </w:rPr>
        <w:t xml:space="preserve">ภาพที่ 2.3 </w:t>
      </w:r>
      <w:r w:rsidRPr="00FB6929">
        <w:rPr>
          <w:rFonts w:hint="cs"/>
          <w:sz w:val="24"/>
          <w:cs/>
        </w:rPr>
        <w:t>การวางแผนทรัพยากรมนุษย์</w:t>
      </w:r>
    </w:p>
    <w:p w:rsidR="00DC0D84" w:rsidRDefault="00DC0D84" w:rsidP="00683935">
      <w:pPr>
        <w:spacing w:after="0" w:line="360" w:lineRule="auto"/>
        <w:jc w:val="center"/>
        <w:rPr>
          <w:b/>
          <w:bCs/>
          <w:sz w:val="24"/>
        </w:rPr>
      </w:pPr>
    </w:p>
    <w:p w:rsidR="00567670" w:rsidRDefault="00DD76FB" w:rsidP="00834033">
      <w:pPr>
        <w:tabs>
          <w:tab w:val="left" w:pos="851"/>
        </w:tabs>
        <w:spacing w:after="0"/>
        <w:jc w:val="thaiDistribute"/>
        <w:rPr>
          <w:sz w:val="24"/>
        </w:rPr>
      </w:pPr>
      <w:r>
        <w:rPr>
          <w:rFonts w:hint="cs"/>
          <w:sz w:val="24"/>
          <w:cs/>
        </w:rPr>
        <w:tab/>
      </w:r>
      <w:r w:rsidR="002B05BC">
        <w:rPr>
          <w:rFonts w:hint="cs"/>
          <w:sz w:val="24"/>
          <w:cs/>
        </w:rPr>
        <w:t>จากภาพสามารถสรุปได้ว่า การวางแผนทรัพยากรมนุษย์ คือ กระบวนการต่อเนื่องที่ใช้ในการคาดการณ์และกำหนดวิธีการปฏิบัติในกิจกรรมด้านบุคลากร เพื่อรักษาสมดุลของบุคลากรในองค์การให้อยู่ในระดับที่เหมาะสม</w:t>
      </w:r>
      <w:r w:rsidR="00DE7975">
        <w:rPr>
          <w:rFonts w:hint="cs"/>
          <w:sz w:val="24"/>
          <w:cs/>
        </w:rPr>
        <w:t xml:space="preserve">ในด้านปริมาณและคุณภาพ </w:t>
      </w:r>
      <w:r w:rsidR="002B05BC">
        <w:rPr>
          <w:rFonts w:hint="cs"/>
          <w:sz w:val="24"/>
          <w:cs/>
        </w:rPr>
        <w:t>ทั้งในระยะสั้นและระยะยาว</w:t>
      </w:r>
    </w:p>
    <w:p w:rsidR="00834033" w:rsidRDefault="00834033" w:rsidP="00834033">
      <w:pPr>
        <w:tabs>
          <w:tab w:val="left" w:pos="851"/>
        </w:tabs>
        <w:spacing w:after="0"/>
        <w:jc w:val="thaiDistribute"/>
        <w:rPr>
          <w:sz w:val="24"/>
          <w:cs/>
        </w:rPr>
      </w:pPr>
    </w:p>
    <w:p w:rsidR="00483F79" w:rsidRDefault="00483F79" w:rsidP="00834033">
      <w:pPr>
        <w:tabs>
          <w:tab w:val="left" w:pos="851"/>
        </w:tabs>
        <w:spacing w:after="0"/>
        <w:jc w:val="thaiDistribute"/>
        <w:rPr>
          <w:b/>
          <w:bCs/>
          <w:sz w:val="24"/>
        </w:rPr>
      </w:pPr>
      <w:r>
        <w:rPr>
          <w:rFonts w:hint="cs"/>
          <w:b/>
          <w:bCs/>
          <w:sz w:val="24"/>
          <w:cs/>
        </w:rPr>
        <w:t>ความสำคัญของการวางแผนทรัพยากรมนุษย์</w:t>
      </w:r>
    </w:p>
    <w:p w:rsidR="00834033" w:rsidRPr="00834033" w:rsidRDefault="00834033" w:rsidP="00834033">
      <w:pPr>
        <w:tabs>
          <w:tab w:val="left" w:pos="851"/>
        </w:tabs>
        <w:spacing w:after="0"/>
        <w:jc w:val="thaiDistribute"/>
        <w:rPr>
          <w:sz w:val="24"/>
          <w:cs/>
        </w:rPr>
      </w:pPr>
    </w:p>
    <w:p w:rsidR="00483F79" w:rsidRDefault="00AF1442" w:rsidP="00834033">
      <w:pPr>
        <w:tabs>
          <w:tab w:val="left" w:pos="851"/>
        </w:tabs>
        <w:jc w:val="thaiDistribute"/>
        <w:rPr>
          <w:sz w:val="24"/>
        </w:rPr>
      </w:pPr>
      <w:r>
        <w:rPr>
          <w:sz w:val="24"/>
        </w:rPr>
        <w:tab/>
      </w:r>
      <w:r w:rsidR="00B37025">
        <w:rPr>
          <w:rFonts w:hint="cs"/>
          <w:sz w:val="24"/>
          <w:cs/>
        </w:rPr>
        <w:t>การดำเนินกิจกรรมและการดำเนินธุรกิจต่างๆ ในปัจจุบันมักจะต้องเกี่ยวข้องกับการศึกษา การวิเคราะห์และการวางแผนงาน ตั้งแต่แผนขนาดใหญ่ที่จะต้องใช้ต้นทุน ระยะเวลาและแรงงานในการศึกษา วิเคราะห์และร่างโครงการ</w:t>
      </w:r>
      <w:r w:rsidR="00C3317A">
        <w:rPr>
          <w:rFonts w:hint="cs"/>
          <w:sz w:val="24"/>
          <w:cs/>
        </w:rPr>
        <w:t xml:space="preserve"> ไปจนถึงแผนขนาดเล็กที่ไม่ต้องใช้ทุน ระยะเวลาและแรงงาน</w:t>
      </w:r>
      <w:r w:rsidR="00C3317A">
        <w:rPr>
          <w:rFonts w:hint="cs"/>
          <w:sz w:val="24"/>
          <w:cs/>
        </w:rPr>
        <w:lastRenderedPageBreak/>
        <w:t>มากนัก ซึ่งแสดงให้เห็นว่าการวางแผนเป็นกิจกรรมที่มีความจำเป็นและมีประโยชน์ต่อทั้งองค์การและบุคลากร เนื่องจากแผนที่วางไว้นั้นจะเป็นตัวชี้แนวทางในการปฏิบัติให้แก่องค์และบุคลากร</w:t>
      </w:r>
      <w:r w:rsidR="00216BED">
        <w:rPr>
          <w:rFonts w:hint="cs"/>
          <w:sz w:val="24"/>
          <w:cs/>
        </w:rPr>
        <w:t>ให้สามารถดำเนินงานไปได้ตามที่วางเป้าหมายไว้ ตลอดจนช่วยลดความเสี่ยงจากความไม่แน่นอนของสถานการณ์ต่างๆ ที่อาจเกิดขึ้นในอนาคตได้</w:t>
      </w:r>
    </w:p>
    <w:p w:rsidR="00216BED" w:rsidRPr="00483F79" w:rsidRDefault="00216BED" w:rsidP="00E2641A">
      <w:pPr>
        <w:tabs>
          <w:tab w:val="left" w:pos="851"/>
        </w:tabs>
        <w:jc w:val="thaiDistribute"/>
        <w:rPr>
          <w:sz w:val="24"/>
          <w:cs/>
        </w:rPr>
      </w:pPr>
      <w:r>
        <w:rPr>
          <w:rFonts w:hint="cs"/>
          <w:sz w:val="24"/>
          <w:cs/>
        </w:rPr>
        <w:tab/>
      </w:r>
      <w:r w:rsidR="00977F8F">
        <w:rPr>
          <w:rFonts w:hint="cs"/>
          <w:sz w:val="24"/>
          <w:cs/>
        </w:rPr>
        <w:t>ในการวางแผนนั้น นักบริหารทรัพยาก</w:t>
      </w:r>
      <w:r w:rsidR="00EF3BED">
        <w:rPr>
          <w:rFonts w:hint="cs"/>
          <w:sz w:val="24"/>
          <w:cs/>
        </w:rPr>
        <w:t>ร</w:t>
      </w:r>
      <w:r w:rsidR="00977F8F">
        <w:rPr>
          <w:rFonts w:hint="cs"/>
          <w:sz w:val="24"/>
          <w:cs/>
        </w:rPr>
        <w:t>มนุษย์จะต้องศึกษาวัตถุประสงค์ขององค์การ กำหนดเป้าหมายและหาแนวทางในการดำเนินกิจกรรมต่างๆ ที่เกี่ยวข้องกับงานทรัพยากรมนุษย์ให้มีประสิทธิภาพ</w:t>
      </w:r>
      <w:r w:rsidR="00E2641A">
        <w:rPr>
          <w:rFonts w:hint="cs"/>
          <w:sz w:val="24"/>
          <w:cs/>
        </w:rPr>
        <w:t>และ</w:t>
      </w:r>
      <w:r w:rsidR="00977F8F">
        <w:rPr>
          <w:rFonts w:hint="cs"/>
          <w:sz w:val="24"/>
          <w:cs/>
        </w:rPr>
        <w:t>ประสิทธิผลสูงสุด ตลอดจนสอดคล้องกับวัตถุประสงค์รวมขององค์การ เพื่อให้องค์การสามารถเจริญเติบโตและดำรงอยู่ในสังคมได้อย่างเหม</w:t>
      </w:r>
      <w:r w:rsidR="00EF3BED">
        <w:rPr>
          <w:rFonts w:hint="cs"/>
          <w:sz w:val="24"/>
          <w:cs/>
        </w:rPr>
        <w:t>าะสมและราบรื่น เหตุผลสำคัญในการวางแผนทรัพยากรมนุษย์แบ่งออกได้เป็น 4 ประการ ดังนี้</w:t>
      </w:r>
    </w:p>
    <w:p w:rsidR="007A4A28" w:rsidRDefault="00532348" w:rsidP="00E2641A">
      <w:pPr>
        <w:pStyle w:val="ListParagraph"/>
        <w:numPr>
          <w:ilvl w:val="0"/>
          <w:numId w:val="148"/>
        </w:numPr>
        <w:tabs>
          <w:tab w:val="left" w:pos="1134"/>
        </w:tabs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เพื่อรองรับการเปลี่ยนแปลง</w:t>
      </w:r>
      <w:r w:rsidR="007364E9">
        <w:rPr>
          <w:rFonts w:hint="cs"/>
          <w:sz w:val="24"/>
          <w:cs/>
        </w:rPr>
        <w:t xml:space="preserve"> ในปัจจุบันการเปลี่ยนแปลงที่เกิดขึ้นในสังคมมีอัตราที่รวดเร็วมาก เนื่องจากความก้าวหน้าทางวิทยาการ ไม่ว่าจะเป็นระบบสื่อสาร</w:t>
      </w:r>
      <w:r w:rsidR="00782551">
        <w:rPr>
          <w:rFonts w:hint="cs"/>
          <w:sz w:val="24"/>
          <w:cs/>
        </w:rPr>
        <w:t xml:space="preserve"> ระบบเทคโนโลยี ซึ่งล้วนส่งผลกระทบต่อความเป็นอยู่ของมนุษย์ ไม่ว่าจะเป็นความเปลี่ยนแปลงด้านเศรษฐกิจ สังคมและการเมืองการปกครอง </w:t>
      </w:r>
      <w:r w:rsidR="00767D41">
        <w:rPr>
          <w:rFonts w:hint="cs"/>
          <w:sz w:val="24"/>
          <w:cs/>
        </w:rPr>
        <w:t>การเปลี่ยนแปลงที่เกิดขึ้นในปัจจุบันได้ส่งผลกระทบต่องานทรัพยากรมนุษย์ทั้งโดยทางตรงและทางอ้อม เห็นได้จาก</w:t>
      </w:r>
      <w:r w:rsidR="00CD0053">
        <w:rPr>
          <w:rFonts w:hint="cs"/>
          <w:sz w:val="24"/>
          <w:cs/>
        </w:rPr>
        <w:t>การที่แรงงาน</w:t>
      </w:r>
      <w:r w:rsidR="00767D41">
        <w:rPr>
          <w:rFonts w:hint="cs"/>
          <w:sz w:val="24"/>
          <w:cs/>
        </w:rPr>
        <w:t xml:space="preserve">มีการศึกษาสูงขึ้น มีความต้องการเงินเดือนและผลตอบแทนมากขึ้น </w:t>
      </w:r>
      <w:r w:rsidR="007305A8">
        <w:rPr>
          <w:rFonts w:hint="cs"/>
          <w:sz w:val="24"/>
          <w:cs/>
        </w:rPr>
        <w:t xml:space="preserve">นอกจากนี้บุคลากรในปัจจุบันยังมีค่านิยมและทัศนคติในการทำงานเปลี่ยนไปจากอดีต คือ มีแนวโน้มที่จะเปลี่ยนงานมากขึ้นกว่าในอดีตที่ผ่านมา </w:t>
      </w:r>
      <w:r w:rsidR="00CD130F">
        <w:rPr>
          <w:rFonts w:hint="cs"/>
          <w:sz w:val="24"/>
          <w:cs/>
        </w:rPr>
        <w:t>หรือการเข้ามาของแรงงานต่างชาติในระดับการทำงานต่างๆ ที่พร้อมจะเข้าทำงานในคุณภาพที่ใกล้เคียงกับแรงงานในชาตินั้นๆ แต่พอใจในค่าตอบแทนที่น้อยกว่า</w:t>
      </w:r>
      <w:r w:rsidR="00FA1CEE">
        <w:rPr>
          <w:rFonts w:hint="cs"/>
          <w:sz w:val="24"/>
          <w:cs/>
        </w:rPr>
        <w:t xml:space="preserve"> ดังนั้นนักบริหารทรัพยากรมนุษย์จึงจำเป็นต้องจัดทำแผนบุคลากรขึ้น เพื่อรองรับต่อการเปลี่ยนแปลงต่างๆ ที่เกิดขึ้นได้อย่างเหมาะสมกับสถานการณ์ทางสังคมและสิ่งแวดล้อมที่เปลี่ยนแปลงไป เพื่อให้องค์การสามารถดำเนินงานได้อย่างมีประสิทธิภาพท่ามกลางความเปลี่ยนแปลงที่เกิดขึ้น</w:t>
      </w:r>
    </w:p>
    <w:p w:rsidR="00532348" w:rsidRDefault="007C442A" w:rsidP="00E2641A">
      <w:pPr>
        <w:pStyle w:val="ListParagraph"/>
        <w:numPr>
          <w:ilvl w:val="0"/>
          <w:numId w:val="148"/>
        </w:numPr>
        <w:tabs>
          <w:tab w:val="left" w:pos="1134"/>
        </w:tabs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เพื่อให้องค์การมีความพร้อม</w:t>
      </w:r>
      <w:r w:rsidR="00331EDC">
        <w:rPr>
          <w:sz w:val="24"/>
        </w:rPr>
        <w:t xml:space="preserve"> </w:t>
      </w:r>
      <w:r w:rsidR="00331EDC">
        <w:rPr>
          <w:rFonts w:hint="cs"/>
          <w:sz w:val="24"/>
          <w:cs/>
        </w:rPr>
        <w:t>การวางแผนเป็นสิ่งสำคัญในการจัดการทรัพยากรมนุษย์</w:t>
      </w:r>
      <w:r w:rsidR="00D17BE8">
        <w:rPr>
          <w:rFonts w:hint="cs"/>
          <w:sz w:val="24"/>
          <w:cs/>
        </w:rPr>
        <w:t xml:space="preserve"> เพื่อเป็นการเตรียมความพร้อม</w:t>
      </w:r>
      <w:r w:rsidR="00AF776C">
        <w:rPr>
          <w:rFonts w:hint="cs"/>
          <w:sz w:val="24"/>
          <w:cs/>
        </w:rPr>
        <w:t>ขององค์การให้สามารถปฏิบัติงานได้อย่างมีคุณภาพต่อเนื่อง</w:t>
      </w:r>
      <w:r w:rsidR="00501B35">
        <w:rPr>
          <w:rFonts w:hint="cs"/>
          <w:sz w:val="24"/>
          <w:cs/>
        </w:rPr>
        <w:t>ท่ามกลางความเปลี่ยนแปลงที่เกิดขึ้นภายนอกองค์การ นอกจากการเปลี่ยนแปลงที่เกิดขึ้นภายนอกองค์การแล้ว การเปลี่ยนแปลงภายในองค์การ</w:t>
      </w:r>
      <w:r w:rsidR="002B5F24">
        <w:rPr>
          <w:rFonts w:hint="cs"/>
          <w:sz w:val="24"/>
          <w:cs/>
        </w:rPr>
        <w:t xml:space="preserve">ยังส่งผลถึงรูปแบบในการจัดการทรัพยากรมนุษย์ด้วย เช่น </w:t>
      </w:r>
      <w:r w:rsidR="00601E16">
        <w:rPr>
          <w:rFonts w:hint="cs"/>
          <w:sz w:val="24"/>
          <w:cs/>
        </w:rPr>
        <w:t>เมื่อองค์การเติบโตขึ้นก็จะต้องการบุคลากรเข้ามาปฏิบัติงานตามปริมาณงานที่เพิ่มขึ้น หากองค์การไม่ได้มีการวางแผนบุคลากรไว้ล่วงหน้า องค์การย่อมได้รับผลกระทบถึงการขาดแคลนบุคลากรที่จะเข้ามาปฏิบัติงาน</w:t>
      </w:r>
      <w:r w:rsidR="00B33895">
        <w:rPr>
          <w:rFonts w:hint="cs"/>
          <w:sz w:val="24"/>
          <w:cs/>
        </w:rPr>
        <w:t xml:space="preserve"> การแก้ปัญหาและการเจริญเติบ</w:t>
      </w:r>
      <w:r w:rsidR="00550A31">
        <w:rPr>
          <w:rFonts w:hint="cs"/>
          <w:sz w:val="24"/>
          <w:cs/>
        </w:rPr>
        <w:t>โตอย่าต่อเนื่องขององค์การ จึง</w:t>
      </w:r>
      <w:r w:rsidR="00B33895">
        <w:rPr>
          <w:rFonts w:hint="cs"/>
          <w:sz w:val="24"/>
          <w:cs/>
        </w:rPr>
        <w:t>เป็นการสร้างความพร้อมของ</w:t>
      </w:r>
      <w:r w:rsidR="00550A31">
        <w:rPr>
          <w:rFonts w:hint="cs"/>
          <w:sz w:val="24"/>
          <w:cs/>
        </w:rPr>
        <w:t>องค์การในการรองรับการเปลี่ยนแปลงที่อาจเกิดขึ้นเพื่อทำให้องค์การสามารถดำเนินการได้อย่างมั่นคง</w:t>
      </w:r>
    </w:p>
    <w:p w:rsidR="007C442A" w:rsidRDefault="007C442A" w:rsidP="001D4B2B">
      <w:pPr>
        <w:pStyle w:val="ListParagraph"/>
        <w:numPr>
          <w:ilvl w:val="0"/>
          <w:numId w:val="148"/>
        </w:numPr>
        <w:tabs>
          <w:tab w:val="left" w:pos="1134"/>
        </w:tabs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lastRenderedPageBreak/>
        <w:t>เพื่อให้องค์การมีแนวทางในการปฏิบัติงาน</w:t>
      </w:r>
      <w:r w:rsidR="00550A31">
        <w:rPr>
          <w:sz w:val="24"/>
        </w:rPr>
        <w:t xml:space="preserve"> </w:t>
      </w:r>
      <w:r w:rsidR="00E35AF4">
        <w:rPr>
          <w:rFonts w:hint="cs"/>
          <w:sz w:val="24"/>
          <w:cs/>
        </w:rPr>
        <w:t>การจัดการทรัพยากรมนุษย์จะเกี่ยวข้องกับกิจกรรมต่างๆ ด้านบุคลากร ตั้งแต่การสรรหา การคัดเลือก การฝึกอบรม การเลื่อนตำแหน่ง การโอนย้าย การจ่ายเงินเดือนและสวัสดิการ ตลอดจนการพ้นสภาพการเป็นพนักงาน ซึ่งจะเห็นได้ว่า การจัดการทรัพยากรมนุษย์เป็นกระบวนการที่ต่อเนื่องและเกี่ยวข้องสัมพันธ์กัน</w:t>
      </w:r>
      <w:r w:rsidR="00131D3C">
        <w:rPr>
          <w:rFonts w:hint="cs"/>
          <w:sz w:val="24"/>
          <w:cs/>
        </w:rPr>
        <w:t xml:space="preserve"> จึงนับเป็นความจำเป็นที่องค์การจะต้องมีการวางแผนทั้งในภาพรวมและ</w:t>
      </w:r>
      <w:r w:rsidR="0088508F">
        <w:rPr>
          <w:rFonts w:hint="cs"/>
          <w:sz w:val="24"/>
          <w:cs/>
        </w:rPr>
        <w:t>แบบ</w:t>
      </w:r>
      <w:r w:rsidR="00131D3C">
        <w:rPr>
          <w:rFonts w:hint="cs"/>
          <w:sz w:val="24"/>
          <w:cs/>
        </w:rPr>
        <w:t>เฉพาะในแนวทางการปฏิบัติ เพื่อให้การดำเนินงานด้านทรัพยากรมนุษย์เป็นไปอย่างมีประสิทธิภาพและสอดคล้องกับทิศทางการดำ</w:t>
      </w:r>
      <w:r w:rsidR="00602B18">
        <w:rPr>
          <w:rFonts w:hint="cs"/>
          <w:cs/>
        </w:rPr>
        <w:t>เ</w:t>
      </w:r>
      <w:r w:rsidR="00131D3C">
        <w:rPr>
          <w:cs/>
        </w:rPr>
        <w:t>น</w:t>
      </w:r>
      <w:r w:rsidR="00131D3C">
        <w:rPr>
          <w:rFonts w:hint="cs"/>
          <w:sz w:val="24"/>
          <w:cs/>
        </w:rPr>
        <w:t>ินงานขององค์การ</w:t>
      </w:r>
    </w:p>
    <w:p w:rsidR="007C442A" w:rsidRDefault="007C442A" w:rsidP="0088508F">
      <w:pPr>
        <w:pStyle w:val="ListParagraph"/>
        <w:numPr>
          <w:ilvl w:val="0"/>
          <w:numId w:val="148"/>
        </w:numPr>
        <w:tabs>
          <w:tab w:val="left" w:pos="1134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เพื่อให้ได้บุคลากรที่มีคุณภาพ</w:t>
      </w:r>
      <w:r w:rsidR="005A334E">
        <w:rPr>
          <w:rFonts w:hint="cs"/>
          <w:sz w:val="24"/>
          <w:cs/>
        </w:rPr>
        <w:t xml:space="preserve"> </w:t>
      </w:r>
      <w:r w:rsidR="00602B18">
        <w:rPr>
          <w:rFonts w:hint="cs"/>
          <w:sz w:val="24"/>
          <w:cs/>
        </w:rPr>
        <w:t>หน่วยงานทรัพยากรมนุษย์</w:t>
      </w:r>
      <w:r w:rsidR="00DC3024">
        <w:rPr>
          <w:rFonts w:hint="cs"/>
          <w:sz w:val="24"/>
          <w:cs/>
        </w:rPr>
        <w:t>มีหน้าที่สำคัญที่จะต้องวางแผนบุคลากรให้เหมาะสมและสอดคล้องกับสถานการณ์ที่จะเกิดขึ้น เพื่อให้องค์การมีบุคลากรที่มีคุณภาพ มีประสิทธิภาพในการปฏิบัติงานในจำนวนที่เหมาะสม นอกจากนี้ผลของการเปลี่ยนแปลงที่เกิดขึ้นในสิ่งแวดล้อมจะผลักดันให้องค์การต้องมีการพัฒนาบุคลากรภายในให้มีความพร้อมอยู่เสมอ</w:t>
      </w:r>
      <w:r w:rsidR="00D749BF">
        <w:rPr>
          <w:rFonts w:hint="cs"/>
          <w:sz w:val="24"/>
          <w:cs/>
        </w:rPr>
        <w:t>เพื่อให้สามารถปรับตัวให้เข้ากับความเปลี่ยนแปลงที่เกิดขึ้น</w:t>
      </w:r>
      <w:r w:rsidR="00F20696">
        <w:rPr>
          <w:rFonts w:hint="cs"/>
          <w:sz w:val="24"/>
          <w:cs/>
        </w:rPr>
        <w:t xml:space="preserve"> แผนบุคลากรไม่ได้เป็นเพียงการคาดการณ์ความต้องการบุคลากรในองค์การเท่านั้นแต่ยังเป็นการเตรียมความพร้อม ตั้งแต่การสรรหา การคัดเลือก การพัฒนาบุคลากรให้มีคุณภาพและมีความพร้อมในการปฏิบัติงาน</w:t>
      </w:r>
      <w:r w:rsidR="00A90DF0">
        <w:rPr>
          <w:rFonts w:hint="cs"/>
          <w:sz w:val="24"/>
          <w:cs/>
        </w:rPr>
        <w:t xml:space="preserve"> ตลอดจนการสร้างขวัญและกำลังใจในการรักษาบุคลากรให้ปฏิบัติงานให้กับองค์การให้ได้นานที่สุดด้วย</w:t>
      </w:r>
    </w:p>
    <w:p w:rsidR="0088508F" w:rsidRPr="00F45A91" w:rsidRDefault="0088508F" w:rsidP="0088508F">
      <w:pPr>
        <w:pStyle w:val="ListParagraph"/>
        <w:tabs>
          <w:tab w:val="left" w:pos="1134"/>
        </w:tabs>
        <w:spacing w:after="0"/>
        <w:ind w:left="851"/>
        <w:jc w:val="thaiDistribute"/>
      </w:pPr>
    </w:p>
    <w:p w:rsidR="007A4A28" w:rsidRDefault="007A4A28" w:rsidP="00F45A91">
      <w:pPr>
        <w:spacing w:after="0"/>
        <w:jc w:val="both"/>
        <w:rPr>
          <w:sz w:val="24"/>
        </w:rPr>
      </w:pPr>
      <w:r>
        <w:rPr>
          <w:rFonts w:hint="cs"/>
          <w:b/>
          <w:bCs/>
          <w:sz w:val="24"/>
          <w:cs/>
        </w:rPr>
        <w:t>ความสำคัญของการวางแผนทรัพยากรมนุษย์ในอุตสาหกรรมโรงแรม</w:t>
      </w:r>
    </w:p>
    <w:p w:rsidR="00F45A91" w:rsidRPr="00F45A91" w:rsidRDefault="00F45A91" w:rsidP="00F45A91">
      <w:pPr>
        <w:spacing w:after="0"/>
        <w:jc w:val="both"/>
        <w:rPr>
          <w:sz w:val="24"/>
          <w:cs/>
        </w:rPr>
      </w:pPr>
    </w:p>
    <w:p w:rsidR="007A4A28" w:rsidRDefault="007A4A28" w:rsidP="00121285">
      <w:pPr>
        <w:tabs>
          <w:tab w:val="left" w:pos="851"/>
        </w:tabs>
        <w:jc w:val="thaiDistribute"/>
        <w:rPr>
          <w:sz w:val="24"/>
        </w:rPr>
      </w:pPr>
      <w:r>
        <w:rPr>
          <w:rFonts w:hint="cs"/>
          <w:sz w:val="24"/>
          <w:cs/>
        </w:rPr>
        <w:tab/>
        <w:t>ทรัพยากรมนุษย์ถือเป็นทรัพยากรที่มีความสำคัญที่สุดในบรรดาทรัพยากรด้านการจัดการ ความสำเร็จหรือความล้มเหลวของธุรกิจย่อมขึ้นอยู่กับ</w:t>
      </w:r>
      <w:r w:rsidR="00F45A91">
        <w:rPr>
          <w:rFonts w:hint="cs"/>
          <w:sz w:val="24"/>
          <w:cs/>
        </w:rPr>
        <w:t>การจัดการ</w:t>
      </w:r>
      <w:r>
        <w:rPr>
          <w:rFonts w:hint="cs"/>
          <w:sz w:val="24"/>
          <w:cs/>
        </w:rPr>
        <w:t>ทรัพย</w:t>
      </w:r>
      <w:r w:rsidR="000862BD">
        <w:rPr>
          <w:rFonts w:hint="cs"/>
          <w:sz w:val="24"/>
          <w:cs/>
        </w:rPr>
        <w:t>ากรมนุษย์เป็นสำคัญ หากองค์การได้</w:t>
      </w:r>
      <w:r>
        <w:rPr>
          <w:rFonts w:hint="cs"/>
          <w:sz w:val="24"/>
          <w:cs/>
        </w:rPr>
        <w:t>วางแผนกำลังคนอย่างถูกต้องและสามารถสรรหา</w:t>
      </w:r>
      <w:r w:rsidR="00F45A91">
        <w:rPr>
          <w:rFonts w:hint="cs"/>
          <w:sz w:val="24"/>
          <w:cs/>
        </w:rPr>
        <w:t>และ</w:t>
      </w:r>
      <w:r>
        <w:rPr>
          <w:rFonts w:hint="cs"/>
          <w:sz w:val="24"/>
          <w:cs/>
        </w:rPr>
        <w:t>คัดเลือก</w:t>
      </w:r>
      <w:r w:rsidR="000862BD">
        <w:rPr>
          <w:rFonts w:hint="cs"/>
          <w:sz w:val="24"/>
          <w:cs/>
        </w:rPr>
        <w:t xml:space="preserve">บุคลากรที่มีความรู้ความสามารถ </w:t>
      </w:r>
      <w:r w:rsidR="00F45A91">
        <w:rPr>
          <w:rFonts w:hint="cs"/>
          <w:sz w:val="24"/>
          <w:cs/>
        </w:rPr>
        <w:t>มี</w:t>
      </w:r>
      <w:r w:rsidR="000862BD">
        <w:rPr>
          <w:rFonts w:hint="cs"/>
          <w:sz w:val="24"/>
          <w:cs/>
        </w:rPr>
        <w:t xml:space="preserve">ทักษะ </w:t>
      </w:r>
      <w:r w:rsidR="00F45A91">
        <w:rPr>
          <w:rFonts w:hint="cs"/>
          <w:sz w:val="24"/>
          <w:cs/>
        </w:rPr>
        <w:t>มีความชำนาญและ</w:t>
      </w:r>
      <w:r w:rsidR="000862BD">
        <w:rPr>
          <w:rFonts w:hint="cs"/>
          <w:sz w:val="24"/>
          <w:cs/>
        </w:rPr>
        <w:t>ประสบการณ์เหมาะสมกับตำแหน่ง</w:t>
      </w:r>
      <w:r w:rsidR="00121285">
        <w:rPr>
          <w:rFonts w:hint="cs"/>
          <w:sz w:val="24"/>
          <w:cs/>
        </w:rPr>
        <w:t xml:space="preserve"> ย่อมจะส่งผลต่อประสิทธิภาพในการจัดการทรัพยากรมนุษย์ แต่หากการวางแผนทรัพยากรมนุษย์ไม่สอดคล้องตรงตามกำลังคนที่องค์การต้องการ ก็จะทำให้เกิดปัญหาด้านการจัดการทรัพยากรมนุษย์</w:t>
      </w:r>
      <w:r w:rsidR="007637B5">
        <w:rPr>
          <w:rFonts w:hint="cs"/>
          <w:sz w:val="24"/>
          <w:cs/>
        </w:rPr>
        <w:t>ขึ้น</w:t>
      </w:r>
      <w:r w:rsidR="00121285">
        <w:rPr>
          <w:rFonts w:hint="cs"/>
          <w:sz w:val="24"/>
          <w:cs/>
        </w:rPr>
        <w:t xml:space="preserve"> ดังนั้นในการวางแผนทรัพยากรมนุษย์จึง</w:t>
      </w:r>
      <w:r w:rsidR="007637B5">
        <w:rPr>
          <w:rFonts w:hint="cs"/>
          <w:sz w:val="24"/>
          <w:cs/>
        </w:rPr>
        <w:t>มีความสำคัญหลาย</w:t>
      </w:r>
      <w:r w:rsidR="00D629F4">
        <w:rPr>
          <w:rFonts w:hint="cs"/>
          <w:sz w:val="24"/>
          <w:cs/>
        </w:rPr>
        <w:t>ประการ ดังต่อไปนี้</w:t>
      </w:r>
    </w:p>
    <w:p w:rsidR="00D629F4" w:rsidRDefault="001F3A79" w:rsidP="00555DA5">
      <w:pPr>
        <w:pStyle w:val="ListParagraph"/>
        <w:numPr>
          <w:ilvl w:val="0"/>
          <w:numId w:val="116"/>
        </w:numPr>
        <w:tabs>
          <w:tab w:val="left" w:pos="1134"/>
        </w:tabs>
        <w:ind w:left="0" w:firstLine="855"/>
        <w:jc w:val="thaiDistribute"/>
        <w:rPr>
          <w:sz w:val="24"/>
        </w:rPr>
      </w:pPr>
      <w:r>
        <w:rPr>
          <w:rFonts w:hint="cs"/>
          <w:sz w:val="24"/>
          <w:cs/>
        </w:rPr>
        <w:t>ช่วยให้อุตสาหกรรมโรงแรมใช้ทรัพยากรมนุษย์ได้อย่างมีประสิทธิภาพ เนื่องจากจะไม่เกิดปัญหาเกี่ยวกับการขาดแคลนบุคลากรหรือมีทรัพยากรมนุษย์ในโรงแรมมากเกินความจำเป็น เพราะจะทำให้เกิดค่าใช้จ่ายในการจ้างงานสูงเกินความเป็นจริง</w:t>
      </w:r>
    </w:p>
    <w:p w:rsidR="001F3A79" w:rsidRDefault="007E57C4" w:rsidP="00555DA5">
      <w:pPr>
        <w:pStyle w:val="ListParagraph"/>
        <w:numPr>
          <w:ilvl w:val="0"/>
          <w:numId w:val="116"/>
        </w:numPr>
        <w:tabs>
          <w:tab w:val="left" w:pos="1134"/>
        </w:tabs>
        <w:ind w:left="0" w:firstLine="855"/>
        <w:jc w:val="thaiDistribute"/>
        <w:rPr>
          <w:sz w:val="24"/>
        </w:rPr>
      </w:pPr>
      <w:r>
        <w:rPr>
          <w:rFonts w:hint="cs"/>
          <w:sz w:val="24"/>
          <w:cs/>
        </w:rPr>
        <w:t>ช่วยให้พนักงานเกิดความพึงพอใจในงาน เนื่องจากการวางแผนกำลังคนจะช่วยให้โรงแรมสามารถสรรหาและคัดเลือกบุคลากรได้เหมาะสมกับตำแหน่งงาน ตรงตามเวลาที่โรงแรม</w:t>
      </w:r>
      <w:r>
        <w:rPr>
          <w:rFonts w:hint="cs"/>
          <w:sz w:val="24"/>
          <w:cs/>
        </w:rPr>
        <w:lastRenderedPageBreak/>
        <w:t>ต้องการ เกิดปัญหาในเรื่อ</w:t>
      </w:r>
      <w:r w:rsidR="007637B5">
        <w:rPr>
          <w:rFonts w:hint="cs"/>
          <w:sz w:val="24"/>
          <w:cs/>
        </w:rPr>
        <w:t>งการโยกย้ายเปลี่ยนตำแหน่งน้อยลง</w:t>
      </w:r>
      <w:r w:rsidR="007716E3">
        <w:rPr>
          <w:rFonts w:hint="cs"/>
          <w:sz w:val="24"/>
          <w:cs/>
        </w:rPr>
        <w:t>และยังเป็นการเพิ่มขวัญ กำลังใจในการทำงานของพนักงานอีกด้วย</w:t>
      </w:r>
    </w:p>
    <w:p w:rsidR="007716E3" w:rsidRDefault="00073B8F" w:rsidP="00555DA5">
      <w:pPr>
        <w:pStyle w:val="ListParagraph"/>
        <w:numPr>
          <w:ilvl w:val="0"/>
          <w:numId w:val="116"/>
        </w:numPr>
        <w:tabs>
          <w:tab w:val="left" w:pos="1134"/>
        </w:tabs>
        <w:ind w:left="0" w:firstLine="855"/>
        <w:jc w:val="thaiDistribute"/>
        <w:rPr>
          <w:sz w:val="24"/>
        </w:rPr>
      </w:pPr>
      <w:r>
        <w:rPr>
          <w:rFonts w:hint="cs"/>
          <w:sz w:val="24"/>
          <w:cs/>
        </w:rPr>
        <w:t>ช่วยให้พนักงานมีโอกาสก้าวหน้าในอาชีพ เมื่อโรงแรมได้พนักงานที่มีประสิทธิภาพ โอกาสที่พนักงานจะเจริญก้าวหน้าในอาชีพการ</w:t>
      </w:r>
      <w:r w:rsidR="00747B3A">
        <w:rPr>
          <w:rFonts w:hint="cs"/>
          <w:sz w:val="24"/>
          <w:cs/>
        </w:rPr>
        <w:t>งานก็เป็นไปได้สูง การเลื่อนขั้น</w:t>
      </w:r>
      <w:r>
        <w:rPr>
          <w:rFonts w:hint="cs"/>
          <w:sz w:val="24"/>
          <w:cs/>
        </w:rPr>
        <w:t>เลื่อนตำแหน่งและการพัฒนาอาชีพให้แก่พนักงานย่อมทำได้ง่าย</w:t>
      </w:r>
    </w:p>
    <w:p w:rsidR="00073B8F" w:rsidRDefault="00073B8F" w:rsidP="00555DA5">
      <w:pPr>
        <w:pStyle w:val="ListParagraph"/>
        <w:numPr>
          <w:ilvl w:val="0"/>
          <w:numId w:val="116"/>
        </w:numPr>
        <w:tabs>
          <w:tab w:val="left" w:pos="1134"/>
        </w:tabs>
        <w:ind w:left="0" w:firstLine="855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ช่วยประหยัดค่าใช้จ่ายในการฝึกอบรมและพัฒนาให้กับพนักงาน เมื่อพนักงานส่วนใหญ่เป็นผู้มีคุณสมบัติเหมาะสมกับตำแหน่งงาน </w:t>
      </w:r>
      <w:r w:rsidR="00C70665">
        <w:rPr>
          <w:rFonts w:hint="cs"/>
          <w:sz w:val="24"/>
          <w:cs/>
        </w:rPr>
        <w:t>การฝึกอบรมและพัฒนาให้กับพนักงานจึงไม่จำเป็นต้องจัด</w:t>
      </w:r>
      <w:r w:rsidR="00747B3A">
        <w:rPr>
          <w:rFonts w:hint="cs"/>
          <w:sz w:val="24"/>
          <w:cs/>
        </w:rPr>
        <w:t>ขึ้น</w:t>
      </w:r>
      <w:r w:rsidR="00C70665">
        <w:rPr>
          <w:rFonts w:hint="cs"/>
          <w:sz w:val="24"/>
          <w:cs/>
        </w:rPr>
        <w:t>บ่อย ทำให้สามารถลดค่าใช้จ่ายในส่วนนี้ลงไปได้มาก</w:t>
      </w:r>
    </w:p>
    <w:p w:rsidR="00C70665" w:rsidRDefault="00EA4BA3" w:rsidP="00555DA5">
      <w:pPr>
        <w:pStyle w:val="ListParagraph"/>
        <w:numPr>
          <w:ilvl w:val="0"/>
          <w:numId w:val="116"/>
        </w:numPr>
        <w:tabs>
          <w:tab w:val="left" w:pos="1134"/>
        </w:tabs>
        <w:ind w:left="0" w:firstLine="855"/>
        <w:jc w:val="thaiDistribute"/>
        <w:rPr>
          <w:sz w:val="24"/>
        </w:rPr>
      </w:pPr>
      <w:r>
        <w:rPr>
          <w:rFonts w:hint="cs"/>
          <w:sz w:val="24"/>
          <w:cs/>
        </w:rPr>
        <w:t>ช่วยลดการลาออกจากงานของพนักงาน เมื่อพนักงานมีความพึงพอใจในการทำงานสูง การลาออกของพนักงานจะมีน้อย แต่หากการวางแผนกำลังคนไม่เหมาะสม ก็จะทำให้เกิดปัญหาพนักงานลาออกจากงานบ่อยขึ้น</w:t>
      </w:r>
    </w:p>
    <w:p w:rsidR="00EA4BA3" w:rsidRDefault="00EA4BA3" w:rsidP="00747B3A">
      <w:pPr>
        <w:pStyle w:val="ListParagraph"/>
        <w:numPr>
          <w:ilvl w:val="0"/>
          <w:numId w:val="116"/>
        </w:numPr>
        <w:tabs>
          <w:tab w:val="left" w:pos="1134"/>
        </w:tabs>
        <w:spacing w:after="0"/>
        <w:ind w:left="0" w:firstLine="855"/>
        <w:jc w:val="thaiDistribute"/>
        <w:rPr>
          <w:sz w:val="24"/>
        </w:rPr>
      </w:pPr>
      <w:r>
        <w:rPr>
          <w:rFonts w:hint="cs"/>
          <w:sz w:val="24"/>
          <w:cs/>
        </w:rPr>
        <w:t>เป็นจุดแข็งด้านก</w:t>
      </w:r>
      <w:r w:rsidR="00C731E2">
        <w:rPr>
          <w:rFonts w:hint="cs"/>
          <w:sz w:val="24"/>
          <w:cs/>
        </w:rPr>
        <w:t>ารแข่งขัน พนักงานที่เก่ง</w:t>
      </w:r>
      <w:r>
        <w:rPr>
          <w:rFonts w:hint="cs"/>
          <w:sz w:val="24"/>
          <w:cs/>
        </w:rPr>
        <w:t>จะส่งผลต่อประสิทธิภาพในการปฏิบัติงาน</w:t>
      </w:r>
      <w:r w:rsidR="00C731E2">
        <w:rPr>
          <w:rFonts w:hint="cs"/>
          <w:sz w:val="24"/>
          <w:cs/>
        </w:rPr>
        <w:t xml:space="preserve"> เนื่องจากจะสร้างความพึงพอใจให้กับแขกได้มากกว่าและมีความผิดพลาดในการปฏิบัติงานน้อยกว่า</w:t>
      </w:r>
    </w:p>
    <w:p w:rsidR="00747B3A" w:rsidRPr="00D629F4" w:rsidRDefault="00747B3A" w:rsidP="00747B3A">
      <w:pPr>
        <w:pStyle w:val="ListParagraph"/>
        <w:tabs>
          <w:tab w:val="left" w:pos="1134"/>
        </w:tabs>
        <w:spacing w:after="0"/>
        <w:ind w:left="855"/>
        <w:jc w:val="thaiDistribute"/>
        <w:rPr>
          <w:sz w:val="24"/>
          <w:cs/>
        </w:rPr>
      </w:pPr>
    </w:p>
    <w:p w:rsidR="008B5AAC" w:rsidRDefault="008B5AAC" w:rsidP="00747B3A">
      <w:pPr>
        <w:spacing w:after="0"/>
        <w:jc w:val="both"/>
        <w:rPr>
          <w:sz w:val="24"/>
        </w:rPr>
      </w:pPr>
      <w:r>
        <w:rPr>
          <w:rFonts w:hint="cs"/>
          <w:b/>
          <w:bCs/>
          <w:sz w:val="24"/>
          <w:cs/>
        </w:rPr>
        <w:t>ปัจจัยที่ควรคำนึงถึงในการวางแผนทรัพยากรมนุษย์ในอุตสาหกรรมโรงแรม</w:t>
      </w:r>
    </w:p>
    <w:p w:rsidR="00747B3A" w:rsidRPr="00747B3A" w:rsidRDefault="00747B3A" w:rsidP="00747B3A">
      <w:pPr>
        <w:spacing w:after="0"/>
        <w:jc w:val="both"/>
        <w:rPr>
          <w:sz w:val="24"/>
          <w:cs/>
        </w:rPr>
      </w:pPr>
    </w:p>
    <w:p w:rsidR="008B5AAC" w:rsidRDefault="008B5AAC" w:rsidP="003A7022">
      <w:pPr>
        <w:tabs>
          <w:tab w:val="left" w:pos="851"/>
        </w:tabs>
        <w:jc w:val="thaiDistribute"/>
        <w:rPr>
          <w:sz w:val="24"/>
        </w:rPr>
      </w:pPr>
      <w:r>
        <w:rPr>
          <w:rFonts w:hint="cs"/>
          <w:sz w:val="24"/>
          <w:cs/>
        </w:rPr>
        <w:tab/>
        <w:t>ปัจจัยและสภาพแวดล้อมที่เกี่ยวข้องกับการวางแผนทรัพยากรมนุษย์ในโรงแรม</w:t>
      </w:r>
      <w:r w:rsidR="003A7022">
        <w:rPr>
          <w:rFonts w:hint="cs"/>
          <w:sz w:val="24"/>
          <w:cs/>
        </w:rPr>
        <w:t xml:space="preserve"> </w:t>
      </w:r>
      <w:r>
        <w:rPr>
          <w:rFonts w:hint="cs"/>
          <w:sz w:val="24"/>
          <w:cs/>
        </w:rPr>
        <w:t>แบ่งออกได้เป็น 2 ประเภทใหญ่ๆ คือ สภาพแวดล้อมภายนอกโรงแรมและสภาพแวดล้อมภายในโรงแรม ซึ่งมีรายละเอียด ดังนี้</w:t>
      </w:r>
    </w:p>
    <w:p w:rsidR="008B5AAC" w:rsidRDefault="00435932" w:rsidP="003A7022">
      <w:pPr>
        <w:pStyle w:val="ListParagraph"/>
        <w:numPr>
          <w:ilvl w:val="0"/>
          <w:numId w:val="149"/>
        </w:numPr>
        <w:tabs>
          <w:tab w:val="left" w:pos="1134"/>
        </w:tabs>
        <w:spacing w:before="24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สภาพแวดล้อมภายนอกโรงแรม</w:t>
      </w:r>
      <w:r w:rsidR="00EC0E71">
        <w:rPr>
          <w:rFonts w:hint="cs"/>
          <w:sz w:val="24"/>
          <w:cs/>
        </w:rPr>
        <w:t xml:space="preserve"> เป็นสภาพ</w:t>
      </w:r>
      <w:r w:rsidR="003A7022">
        <w:rPr>
          <w:rFonts w:hint="cs"/>
          <w:sz w:val="24"/>
          <w:cs/>
        </w:rPr>
        <w:t>แวดล้อมที่โรงแรมไม่สามารถควบคุม</w:t>
      </w:r>
      <w:r w:rsidR="00EC0E71">
        <w:rPr>
          <w:rFonts w:hint="cs"/>
          <w:sz w:val="24"/>
          <w:cs/>
        </w:rPr>
        <w:t>ได้</w:t>
      </w:r>
      <w:r w:rsidR="003A7022">
        <w:rPr>
          <w:rFonts w:hint="cs"/>
          <w:sz w:val="24"/>
          <w:cs/>
        </w:rPr>
        <w:t xml:space="preserve"> </w:t>
      </w:r>
      <w:r w:rsidR="00EC0E71">
        <w:rPr>
          <w:rFonts w:hint="cs"/>
          <w:sz w:val="24"/>
          <w:cs/>
        </w:rPr>
        <w:t>แต่เป็นปัจจัยที่มีผลกระทบต่อการวางแผนทรัพยากรมนุษย์มาก สภาพแวดล้อมภายนอกที่เกี่ยวข้องกับการวางแผน</w:t>
      </w:r>
      <w:r w:rsidR="00182807">
        <w:rPr>
          <w:rFonts w:hint="cs"/>
          <w:sz w:val="24"/>
          <w:cs/>
        </w:rPr>
        <w:t xml:space="preserve"> ตัวอย่างเช่น กฎหมาย ความต้องการด้านบริการ เทคโนโลยี เศรษฐกิจ สังคม </w:t>
      </w:r>
      <w:r w:rsidR="00471459">
        <w:rPr>
          <w:rFonts w:hint="cs"/>
          <w:sz w:val="24"/>
          <w:cs/>
        </w:rPr>
        <w:t xml:space="preserve">         </w:t>
      </w:r>
      <w:r w:rsidR="00182807">
        <w:rPr>
          <w:rFonts w:hint="cs"/>
          <w:sz w:val="24"/>
          <w:cs/>
        </w:rPr>
        <w:t>การแข่งขัน ตลาดแรงงาน รสนิยมของแขก ทัศนคติและค่านิยม แนวโน้มทางการท่องเที่ยว เป็นต้น</w:t>
      </w:r>
    </w:p>
    <w:p w:rsidR="00961C61" w:rsidRDefault="00961C61" w:rsidP="00471459">
      <w:pPr>
        <w:pStyle w:val="ListParagraph"/>
        <w:numPr>
          <w:ilvl w:val="0"/>
          <w:numId w:val="149"/>
        </w:numPr>
        <w:tabs>
          <w:tab w:val="left" w:pos="1134"/>
        </w:tabs>
        <w:spacing w:before="240"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สภาพแวดล้อมภายในโรงแรม เป็นสภาพแวดล้อมที่โรงแรมสามารถควบคุมได้เนื่องจากเป็นสิ่งที่เกิดขึ้นภายในโรงแรม สภาพแวดล้อมภายในที่เกี่ยวข้องกับการวางแผน ตัวอย่างเช่น ชื่อเสียงของโรงแรม จำนวนพนักงาน ทัศนคติของพนักงาน สหภาพแรงงาน วัฒนธรรมองค์การ เงินเดือน สวัสดิการ เงินค่าบริการ มาตรฐานการให้บริการ เครื่องมือ อุปกรณ์ที่ใช้ในการทำงาน เป็นต้น</w:t>
      </w:r>
    </w:p>
    <w:p w:rsidR="00471459" w:rsidRPr="00435932" w:rsidRDefault="00471459" w:rsidP="00471459">
      <w:pPr>
        <w:pStyle w:val="ListParagraph"/>
        <w:tabs>
          <w:tab w:val="left" w:pos="1134"/>
        </w:tabs>
        <w:spacing w:before="240" w:after="0"/>
        <w:ind w:left="851"/>
        <w:jc w:val="thaiDistribute"/>
        <w:rPr>
          <w:sz w:val="24"/>
          <w:cs/>
        </w:rPr>
      </w:pPr>
    </w:p>
    <w:p w:rsidR="00471459" w:rsidRDefault="00471459" w:rsidP="00471459">
      <w:pPr>
        <w:spacing w:after="0"/>
        <w:jc w:val="both"/>
        <w:rPr>
          <w:b/>
          <w:bCs/>
          <w:sz w:val="24"/>
        </w:rPr>
      </w:pPr>
    </w:p>
    <w:p w:rsidR="00471459" w:rsidRDefault="00471459" w:rsidP="00471459">
      <w:pPr>
        <w:spacing w:after="0"/>
        <w:jc w:val="both"/>
        <w:rPr>
          <w:b/>
          <w:bCs/>
          <w:sz w:val="24"/>
        </w:rPr>
      </w:pPr>
    </w:p>
    <w:p w:rsidR="00471459" w:rsidRDefault="00471459" w:rsidP="00471459">
      <w:pPr>
        <w:spacing w:after="0"/>
        <w:jc w:val="both"/>
        <w:rPr>
          <w:b/>
          <w:bCs/>
          <w:sz w:val="24"/>
        </w:rPr>
      </w:pPr>
    </w:p>
    <w:p w:rsidR="00471459" w:rsidRDefault="00471459" w:rsidP="00471459">
      <w:pPr>
        <w:spacing w:after="0"/>
        <w:jc w:val="both"/>
        <w:rPr>
          <w:b/>
          <w:bCs/>
          <w:sz w:val="24"/>
        </w:rPr>
      </w:pPr>
    </w:p>
    <w:p w:rsidR="00C23848" w:rsidRDefault="00C23848" w:rsidP="00471459">
      <w:pPr>
        <w:spacing w:after="0"/>
        <w:jc w:val="both"/>
        <w:rPr>
          <w:b/>
          <w:bCs/>
          <w:sz w:val="24"/>
        </w:rPr>
      </w:pPr>
      <w:r w:rsidRPr="00125212">
        <w:rPr>
          <w:b/>
          <w:bCs/>
          <w:sz w:val="24"/>
          <w:cs/>
        </w:rPr>
        <w:lastRenderedPageBreak/>
        <w:t>กระบวนการในการวางแผนทรัพยากรมนุษย์</w:t>
      </w:r>
    </w:p>
    <w:p w:rsidR="00471459" w:rsidRPr="00125212" w:rsidRDefault="00471459" w:rsidP="00471459">
      <w:pPr>
        <w:spacing w:after="0"/>
        <w:jc w:val="both"/>
        <w:rPr>
          <w:b/>
          <w:bCs/>
          <w:sz w:val="24"/>
        </w:rPr>
      </w:pPr>
    </w:p>
    <w:p w:rsidR="005F375C" w:rsidRPr="0050316D" w:rsidRDefault="00C23848" w:rsidP="00F859A8">
      <w:pPr>
        <w:spacing w:after="0"/>
        <w:ind w:firstLine="851"/>
        <w:jc w:val="thaiDistribute"/>
        <w:rPr>
          <w:sz w:val="24"/>
        </w:rPr>
      </w:pPr>
      <w:r w:rsidRPr="00D242C8">
        <w:rPr>
          <w:sz w:val="24"/>
          <w:cs/>
        </w:rPr>
        <w:t>การวางแผนได้รับการยอมรับว่าเป็นหน้าที่สำคัญอันดับแรกที่ผู้จัดการต้องปฏิบัติในการบริหารงาน เนื่อ</w:t>
      </w:r>
      <w:r w:rsidR="00D242C8">
        <w:rPr>
          <w:sz w:val="24"/>
          <w:cs/>
        </w:rPr>
        <w:t>งจาก</w:t>
      </w:r>
      <w:r w:rsidRPr="00D242C8">
        <w:rPr>
          <w:sz w:val="24"/>
          <w:cs/>
        </w:rPr>
        <w:t>การวางแผนจะช่วยให้บุคลากรเห็นภาพความสั</w:t>
      </w:r>
      <w:r w:rsidR="00033D24">
        <w:rPr>
          <w:sz w:val="24"/>
          <w:cs/>
        </w:rPr>
        <w:t>มพันธ์ของกิจกรรมต่างๆ ที่ต้อง</w:t>
      </w:r>
      <w:r w:rsidRPr="00D242C8">
        <w:rPr>
          <w:sz w:val="24"/>
          <w:cs/>
        </w:rPr>
        <w:t>ท</w:t>
      </w:r>
      <w:r w:rsidR="00D242C8">
        <w:rPr>
          <w:sz w:val="24"/>
          <w:cs/>
        </w:rPr>
        <w:t>ำจนกระทั่งบรรลุเป้าหมาย ทำให้สามารถ</w:t>
      </w:r>
      <w:r w:rsidRPr="00D242C8">
        <w:rPr>
          <w:sz w:val="24"/>
          <w:cs/>
        </w:rPr>
        <w:t xml:space="preserve">ปฏิบัติภารกิจที่ได้รับมอบหมายอย่างเหมาะสมและสอดคล้องกับความต้องการตามที่ตั้งไว้ </w:t>
      </w:r>
      <w:r w:rsidR="00D31262">
        <w:rPr>
          <w:rFonts w:hint="cs"/>
          <w:sz w:val="24"/>
          <w:cs/>
        </w:rPr>
        <w:t>ส่วนทรัพยากรมนุษย์ถือเป็นทรัพยากรที่มีความสำคัญที่สุด</w:t>
      </w:r>
      <w:r w:rsidR="003E00A8">
        <w:rPr>
          <w:rFonts w:hint="cs"/>
          <w:sz w:val="24"/>
          <w:cs/>
        </w:rPr>
        <w:t xml:space="preserve"> ความสำเร็จหรือความล้มเหลวของธุรกิจย่อมขึ้นอยู่กับทรัพยากรมนุษย์เป็นสำคัญ หากองค์การได้วางแผนกำลังคนอย่างถูกต้อง</w:t>
      </w:r>
      <w:r w:rsidR="0033793F">
        <w:rPr>
          <w:rFonts w:hint="cs"/>
          <w:sz w:val="24"/>
          <w:cs/>
        </w:rPr>
        <w:t>เหมาะสมแล้ว ก็จะส่งผลที่ดีต่อประสิทธิภาพการจัดการทรัพยากรมนุษย์</w:t>
      </w:r>
      <w:r w:rsidR="00D31262">
        <w:rPr>
          <w:rFonts w:hint="cs"/>
          <w:sz w:val="24"/>
          <w:cs/>
        </w:rPr>
        <w:t xml:space="preserve"> </w:t>
      </w:r>
      <w:r w:rsidR="00AF1BB4">
        <w:rPr>
          <w:rFonts w:hint="cs"/>
          <w:sz w:val="24"/>
          <w:cs/>
        </w:rPr>
        <w:t>(นิติพล ภูตะโชติ</w:t>
      </w:r>
      <w:r w:rsidR="00245B71">
        <w:rPr>
          <w:sz w:val="24"/>
        </w:rPr>
        <w:t>,</w:t>
      </w:r>
      <w:r w:rsidR="00245B71">
        <w:rPr>
          <w:rFonts w:hint="cs"/>
          <w:sz w:val="24"/>
          <w:cs/>
        </w:rPr>
        <w:t xml:space="preserve"> </w:t>
      </w:r>
      <w:r w:rsidR="00AF1BB4">
        <w:rPr>
          <w:rFonts w:hint="cs"/>
          <w:sz w:val="24"/>
          <w:cs/>
        </w:rPr>
        <w:t>2559</w:t>
      </w:r>
      <w:r w:rsidR="00F859A8">
        <w:rPr>
          <w:sz w:val="24"/>
        </w:rPr>
        <w:t xml:space="preserve"> :</w:t>
      </w:r>
      <w:r w:rsidR="00245B71" w:rsidRPr="0079332F">
        <w:rPr>
          <w:szCs w:val="40"/>
        </w:rPr>
        <w:t xml:space="preserve"> </w:t>
      </w:r>
      <w:r w:rsidR="00AF1BB4">
        <w:rPr>
          <w:szCs w:val="40"/>
        </w:rPr>
        <w:t>39</w:t>
      </w:r>
      <w:r w:rsidR="00245B71">
        <w:rPr>
          <w:rFonts w:hint="cs"/>
          <w:sz w:val="24"/>
          <w:cs/>
        </w:rPr>
        <w:t>)</w:t>
      </w:r>
      <w:r w:rsidR="00F859A8">
        <w:rPr>
          <w:rFonts w:hint="cs"/>
          <w:sz w:val="24"/>
          <w:cs/>
        </w:rPr>
        <w:t xml:space="preserve"> </w:t>
      </w:r>
      <w:r w:rsidR="00D517A6" w:rsidRPr="0050316D">
        <w:rPr>
          <w:sz w:val="24"/>
          <w:cs/>
        </w:rPr>
        <w:t>ผู้วางแผนจะต้อง</w:t>
      </w:r>
      <w:r w:rsidR="005F375C" w:rsidRPr="0050316D">
        <w:rPr>
          <w:sz w:val="24"/>
          <w:cs/>
        </w:rPr>
        <w:t>เ</w:t>
      </w:r>
      <w:r w:rsidR="00D517A6" w:rsidRPr="0050316D">
        <w:rPr>
          <w:sz w:val="24"/>
          <w:cs/>
        </w:rPr>
        <w:t>ก็บรวบรวมข้อมูล ศึกษา วิเคราะห์</w:t>
      </w:r>
      <w:r w:rsidR="005F375C" w:rsidRPr="0050316D">
        <w:rPr>
          <w:sz w:val="24"/>
          <w:cs/>
        </w:rPr>
        <w:t>และตัดสินใจ เพื่อที่จะตอบคำถามต่อไปนี้</w:t>
      </w:r>
    </w:p>
    <w:p w:rsidR="005F375C" w:rsidRPr="00D242C8" w:rsidRDefault="005F375C" w:rsidP="00C7124E">
      <w:pPr>
        <w:pStyle w:val="ListParagraph"/>
        <w:numPr>
          <w:ilvl w:val="0"/>
          <w:numId w:val="6"/>
        </w:numPr>
        <w:tabs>
          <w:tab w:val="left" w:pos="1134"/>
        </w:tabs>
        <w:ind w:left="0" w:firstLine="851"/>
        <w:jc w:val="thaiDistribute"/>
        <w:rPr>
          <w:sz w:val="24"/>
        </w:rPr>
      </w:pPr>
      <w:r w:rsidRPr="003915ED">
        <w:rPr>
          <w:cs/>
        </w:rPr>
        <w:t xml:space="preserve">จะทำอะไร </w:t>
      </w:r>
      <w:r w:rsidRPr="003915ED">
        <w:t>(What to do?)</w:t>
      </w:r>
      <w:r w:rsidRPr="00D242C8">
        <w:rPr>
          <w:b/>
          <w:bCs/>
          <w:sz w:val="24"/>
        </w:rPr>
        <w:t xml:space="preserve"> </w:t>
      </w:r>
      <w:r w:rsidRPr="00D242C8">
        <w:rPr>
          <w:sz w:val="24"/>
          <w:cs/>
        </w:rPr>
        <w:t>การวางแผนเป็นการวางแนวทางปฏิบัติสำหรับอนาคต ดังนั้น</w:t>
      </w:r>
      <w:r w:rsidR="003915ED">
        <w:rPr>
          <w:sz w:val="24"/>
          <w:cs/>
        </w:rPr>
        <w:t>ผู้ที่มีหน้าที่วางแผนจะต้อง</w:t>
      </w:r>
      <w:r w:rsidRPr="00D242C8">
        <w:rPr>
          <w:sz w:val="24"/>
          <w:cs/>
        </w:rPr>
        <w:t>กำห</w:t>
      </w:r>
      <w:r w:rsidR="003915ED">
        <w:rPr>
          <w:sz w:val="24"/>
          <w:cs/>
        </w:rPr>
        <w:t>นดเป้าหมายว่าต้องการ</w:t>
      </w:r>
      <w:r w:rsidR="00D242C8">
        <w:rPr>
          <w:sz w:val="24"/>
          <w:cs/>
        </w:rPr>
        <w:t>จะทำอะไร</w:t>
      </w:r>
      <w:r w:rsidRPr="00D242C8">
        <w:rPr>
          <w:sz w:val="24"/>
          <w:cs/>
        </w:rPr>
        <w:t>โดยพิจารณาว่าเป้าหมายนั้นมีความสอดคล้องกับภารกิจตามวัตถุประสงค์ของอ</w:t>
      </w:r>
      <w:r w:rsidRPr="00D242C8">
        <w:rPr>
          <w:rFonts w:hint="cs"/>
          <w:sz w:val="24"/>
          <w:cs/>
        </w:rPr>
        <w:t>ง</w:t>
      </w:r>
      <w:r w:rsidRPr="00D242C8">
        <w:rPr>
          <w:sz w:val="24"/>
          <w:cs/>
        </w:rPr>
        <w:t>ค์การหรือไม่ เนื่องจากแผนงานจะต้องสนับสนุนต่อการบรรลุความต้องการสูงสุดขององค์การ</w:t>
      </w:r>
    </w:p>
    <w:p w:rsidR="005F375C" w:rsidRPr="00D242C8" w:rsidRDefault="005F375C" w:rsidP="00C7124E">
      <w:pPr>
        <w:pStyle w:val="ListParagraph"/>
        <w:numPr>
          <w:ilvl w:val="0"/>
          <w:numId w:val="6"/>
        </w:numPr>
        <w:tabs>
          <w:tab w:val="left" w:pos="1134"/>
        </w:tabs>
        <w:ind w:left="0" w:firstLine="851"/>
        <w:jc w:val="thaiDistribute"/>
        <w:rPr>
          <w:sz w:val="24"/>
        </w:rPr>
      </w:pPr>
      <w:r w:rsidRPr="00602B41">
        <w:rPr>
          <w:cs/>
        </w:rPr>
        <w:t xml:space="preserve">จะทำอย่างไร </w:t>
      </w:r>
      <w:r w:rsidRPr="00602B41">
        <w:t>(How to do?)</w:t>
      </w:r>
      <w:r w:rsidRPr="00D242C8">
        <w:rPr>
          <w:b/>
          <w:bCs/>
          <w:sz w:val="24"/>
        </w:rPr>
        <w:t xml:space="preserve"> </w:t>
      </w:r>
      <w:r w:rsidR="00A84B6B">
        <w:rPr>
          <w:sz w:val="24"/>
          <w:cs/>
        </w:rPr>
        <w:t>นอกจาก</w:t>
      </w:r>
      <w:r w:rsidR="00D242C8">
        <w:rPr>
          <w:sz w:val="24"/>
          <w:cs/>
        </w:rPr>
        <w:t>กำหนด</w:t>
      </w:r>
      <w:r w:rsidR="00A84B6B">
        <w:rPr>
          <w:rFonts w:hint="cs"/>
          <w:sz w:val="24"/>
          <w:cs/>
        </w:rPr>
        <w:t>ว่า</w:t>
      </w:r>
      <w:r w:rsidR="00D242C8">
        <w:rPr>
          <w:sz w:val="24"/>
          <w:cs/>
        </w:rPr>
        <w:t xml:space="preserve">จะทำอะไรแล้ว </w:t>
      </w:r>
      <w:r w:rsidR="00A84B6B">
        <w:rPr>
          <w:sz w:val="24"/>
          <w:cs/>
        </w:rPr>
        <w:t>ผู้</w:t>
      </w:r>
      <w:r w:rsidRPr="00D242C8">
        <w:rPr>
          <w:sz w:val="24"/>
          <w:cs/>
        </w:rPr>
        <w:t>มีหน้าที่วางแผนจะต้องกำหนดแนวทางปฏิบัติ</w:t>
      </w:r>
      <w:r w:rsidR="00A84B6B">
        <w:rPr>
          <w:rFonts w:hint="cs"/>
          <w:sz w:val="24"/>
          <w:cs/>
        </w:rPr>
        <w:t>ด้วย</w:t>
      </w:r>
      <w:r w:rsidRPr="00D242C8">
        <w:rPr>
          <w:sz w:val="24"/>
          <w:cs/>
        </w:rPr>
        <w:t>ว่าต้องการจะทำอะไรและทำอย่างไร เพื่อให้สามารถบรรลุวัตถุประสงค์ที่ต้องการได้อย่างมีประสิทธิภาพ เพื่อให้การใช้ทรัพยากรขององค์การเป็นไปในทิศทางที่เหมาะสมและตรงตามความต้องการที่สุด</w:t>
      </w:r>
    </w:p>
    <w:p w:rsidR="00567670" w:rsidRPr="00F33F93" w:rsidRDefault="005F375C" w:rsidP="00C7124E">
      <w:pPr>
        <w:pStyle w:val="ListParagraph"/>
        <w:numPr>
          <w:ilvl w:val="0"/>
          <w:numId w:val="6"/>
        </w:numPr>
        <w:tabs>
          <w:tab w:val="left" w:pos="1134"/>
        </w:tabs>
        <w:ind w:left="0" w:firstLine="851"/>
        <w:jc w:val="thaiDistribute"/>
        <w:rPr>
          <w:sz w:val="24"/>
          <w:cs/>
        </w:rPr>
      </w:pPr>
      <w:r w:rsidRPr="00A84B6B">
        <w:rPr>
          <w:cs/>
        </w:rPr>
        <w:t xml:space="preserve">จะให้ใครทำ </w:t>
      </w:r>
      <w:r w:rsidRPr="00A84B6B">
        <w:t>(Who will do?)</w:t>
      </w:r>
      <w:r w:rsidR="00A84B6B">
        <w:rPr>
          <w:rFonts w:hint="cs"/>
          <w:sz w:val="24"/>
          <w:cs/>
        </w:rPr>
        <w:t xml:space="preserve"> </w:t>
      </w:r>
      <w:r w:rsidR="00A84B6B">
        <w:rPr>
          <w:sz w:val="24"/>
          <w:cs/>
        </w:rPr>
        <w:t>การเลือกสรรบุคลากรนับเป็นเรื่อง</w:t>
      </w:r>
      <w:r w:rsidRPr="00D242C8">
        <w:rPr>
          <w:sz w:val="24"/>
          <w:cs/>
        </w:rPr>
        <w:t>สำคัญ เพราะการใช้บุคล</w:t>
      </w:r>
      <w:r w:rsidR="00A84B6B">
        <w:rPr>
          <w:sz w:val="24"/>
          <w:cs/>
        </w:rPr>
        <w:t>ากรที่มีความสามารถเหมาะสมกับงาน</w:t>
      </w:r>
      <w:r w:rsidRPr="00D242C8">
        <w:rPr>
          <w:sz w:val="24"/>
          <w:cs/>
        </w:rPr>
        <w:t>จะทำให้งานดำเนินไป</w:t>
      </w:r>
      <w:r w:rsidR="00A84B6B">
        <w:rPr>
          <w:rFonts w:hint="cs"/>
          <w:sz w:val="24"/>
          <w:cs/>
        </w:rPr>
        <w:t>ได้</w:t>
      </w:r>
      <w:r w:rsidRPr="00D242C8">
        <w:rPr>
          <w:sz w:val="24"/>
          <w:cs/>
        </w:rPr>
        <w:t>อย่างราบรื่นตามแผนที่กำหนด</w:t>
      </w:r>
      <w:r w:rsidR="00A84B6B">
        <w:rPr>
          <w:rFonts w:hint="cs"/>
          <w:sz w:val="24"/>
          <w:cs/>
        </w:rPr>
        <w:t xml:space="preserve"> </w:t>
      </w:r>
      <w:r w:rsidR="00A84B6B">
        <w:rPr>
          <w:sz w:val="24"/>
          <w:cs/>
        </w:rPr>
        <w:t>โดยผู้วางแผน</w:t>
      </w:r>
      <w:r w:rsidR="00A84B6B">
        <w:rPr>
          <w:rFonts w:hint="cs"/>
          <w:sz w:val="24"/>
          <w:cs/>
        </w:rPr>
        <w:t>ต้อง</w:t>
      </w:r>
      <w:r w:rsidRPr="00D242C8">
        <w:rPr>
          <w:sz w:val="24"/>
          <w:cs/>
        </w:rPr>
        <w:t xml:space="preserve">เลือกบุคคลที่มีความรู้ </w:t>
      </w:r>
      <w:r w:rsidR="00A84B6B">
        <w:rPr>
          <w:rFonts w:hint="cs"/>
          <w:sz w:val="24"/>
          <w:cs/>
        </w:rPr>
        <w:t>มี</w:t>
      </w:r>
      <w:r w:rsidR="00A84B6B">
        <w:rPr>
          <w:sz w:val="24"/>
          <w:cs/>
        </w:rPr>
        <w:t>ทักษะ</w:t>
      </w:r>
      <w:r w:rsidRPr="00D242C8">
        <w:rPr>
          <w:sz w:val="24"/>
          <w:cs/>
        </w:rPr>
        <w:t>และ</w:t>
      </w:r>
      <w:r w:rsidR="00A84B6B">
        <w:rPr>
          <w:rFonts w:hint="cs"/>
          <w:sz w:val="24"/>
          <w:cs/>
        </w:rPr>
        <w:t>มี</w:t>
      </w:r>
      <w:r w:rsidRPr="00D242C8">
        <w:rPr>
          <w:sz w:val="24"/>
          <w:cs/>
        </w:rPr>
        <w:t>ความสามารถที่เหมาะสมกับงาน เพื่อมาปฏิบัติงานให้ดำเนินไปตามที่ต้องการอย่างมีประสิทธิภาพ</w:t>
      </w:r>
    </w:p>
    <w:p w:rsidR="005F375C" w:rsidRPr="00D242C8" w:rsidRDefault="005F375C" w:rsidP="00EB12DF">
      <w:pPr>
        <w:pStyle w:val="ListParagraph"/>
        <w:numPr>
          <w:ilvl w:val="0"/>
          <w:numId w:val="6"/>
        </w:numPr>
        <w:tabs>
          <w:tab w:val="left" w:pos="1134"/>
        </w:tabs>
        <w:ind w:left="0" w:firstLine="851"/>
        <w:jc w:val="thaiDistribute"/>
        <w:rPr>
          <w:sz w:val="24"/>
        </w:rPr>
      </w:pPr>
      <w:r w:rsidRPr="00A84B6B">
        <w:rPr>
          <w:cs/>
        </w:rPr>
        <w:t xml:space="preserve">จะทำเมื่อไร </w:t>
      </w:r>
      <w:r w:rsidRPr="00A84B6B">
        <w:t>(When to do?)</w:t>
      </w:r>
      <w:r w:rsidR="00A84B6B">
        <w:rPr>
          <w:sz w:val="24"/>
        </w:rPr>
        <w:t xml:space="preserve"> </w:t>
      </w:r>
      <w:r w:rsidR="00A84B6B">
        <w:rPr>
          <w:sz w:val="24"/>
          <w:cs/>
        </w:rPr>
        <w:t>เนื่องจากระยะเวลา</w:t>
      </w:r>
      <w:r w:rsidRPr="00D242C8">
        <w:rPr>
          <w:sz w:val="24"/>
          <w:cs/>
        </w:rPr>
        <w:t>เป็นตัวกำหนดและควบคุมให้การดำเนินงานเป็นไปตามที่ต้องการ ดังนั้นนอกจากการกำหนดเป้าหมายว่าต้</w:t>
      </w:r>
      <w:r w:rsidR="00A84B6B">
        <w:rPr>
          <w:sz w:val="24"/>
          <w:cs/>
        </w:rPr>
        <w:t>องการที่จะทำอะไร พร้อมทั้ง</w:t>
      </w:r>
      <w:r w:rsidRPr="00D242C8">
        <w:rPr>
          <w:sz w:val="24"/>
          <w:cs/>
        </w:rPr>
        <w:t>ตัดสินใจเลือกแนวทางและบุคลาก</w:t>
      </w:r>
      <w:r w:rsidR="00A84B6B">
        <w:rPr>
          <w:sz w:val="24"/>
          <w:cs/>
        </w:rPr>
        <w:t>รที่จะปฏิบัติตามแล้ว ผู้วางแผน</w:t>
      </w:r>
      <w:r w:rsidRPr="00D242C8">
        <w:rPr>
          <w:sz w:val="24"/>
          <w:cs/>
        </w:rPr>
        <w:t>ต้องกำหนดระยะเวลาในการดำเน</w:t>
      </w:r>
      <w:r w:rsidR="00A84B6B">
        <w:rPr>
          <w:sz w:val="24"/>
          <w:cs/>
        </w:rPr>
        <w:t>ินงานรวมว่าต้องเสร็จสิ้นเมื่อใดและกิจกรรมใดสมควรจะทำเมื่อใด มีระยะเวลาเท่าใดพร้อม</w:t>
      </w:r>
      <w:r w:rsidRPr="00D242C8">
        <w:rPr>
          <w:sz w:val="24"/>
          <w:cs/>
        </w:rPr>
        <w:t>กำหนดระยะเวลาที่แต่ละกิจกรรมสมควรจะเสร็จสิ้นลง</w:t>
      </w:r>
    </w:p>
    <w:p w:rsidR="005F375C" w:rsidRPr="00D242C8" w:rsidRDefault="005F375C" w:rsidP="00B06E6B">
      <w:pPr>
        <w:ind w:firstLine="851"/>
        <w:jc w:val="thaiDistribute"/>
        <w:rPr>
          <w:sz w:val="24"/>
        </w:rPr>
      </w:pPr>
      <w:r w:rsidRPr="00D242C8">
        <w:rPr>
          <w:sz w:val="24"/>
          <w:cs/>
        </w:rPr>
        <w:t>การวางแผ</w:t>
      </w:r>
      <w:r w:rsidR="00D242C8">
        <w:rPr>
          <w:sz w:val="24"/>
          <w:cs/>
        </w:rPr>
        <w:t>นบุคลากรเป็นงานที่มีความสำคัญ</w:t>
      </w:r>
      <w:r w:rsidRPr="00D242C8">
        <w:rPr>
          <w:sz w:val="24"/>
          <w:cs/>
        </w:rPr>
        <w:t>ต่อการจัดการทรัพ</w:t>
      </w:r>
      <w:r w:rsidR="00D242C8">
        <w:rPr>
          <w:sz w:val="24"/>
          <w:cs/>
        </w:rPr>
        <w:t>ยากรมนุษย์ในปัจจุบัน</w:t>
      </w:r>
      <w:r w:rsidRPr="00D242C8">
        <w:rPr>
          <w:sz w:val="24"/>
          <w:cs/>
        </w:rPr>
        <w:t xml:space="preserve"> </w:t>
      </w:r>
      <w:r w:rsidR="00D242C8">
        <w:rPr>
          <w:rFonts w:hint="cs"/>
          <w:sz w:val="24"/>
          <w:cs/>
        </w:rPr>
        <w:t>โดย</w:t>
      </w:r>
      <w:r w:rsidRPr="00D242C8">
        <w:rPr>
          <w:sz w:val="24"/>
          <w:cs/>
        </w:rPr>
        <w:t xml:space="preserve">ปกติการวางแผนบุคลากรนั้นจะมีลักษณะพื้นฐานเช่นเดียวกับการวางแผนงานอื่น ไม่ว่าจะเป็นการวางแผนการเงิน แผนการตลาด หรือแผนการผลิตที่มีลักษณะเป็นกระบวนการต่อเนื่องซึ่งต้องดำเนินการผ่าน </w:t>
      </w:r>
      <w:r w:rsidRPr="00A14984">
        <w:rPr>
          <w:szCs w:val="40"/>
        </w:rPr>
        <w:t>4</w:t>
      </w:r>
      <w:r w:rsidRPr="00A14984">
        <w:rPr>
          <w:szCs w:val="40"/>
          <w:cs/>
        </w:rPr>
        <w:t xml:space="preserve"> </w:t>
      </w:r>
      <w:r w:rsidRPr="00D242C8">
        <w:rPr>
          <w:sz w:val="24"/>
          <w:cs/>
        </w:rPr>
        <w:t>ขั้นตอน ดังต่อไปนี้</w:t>
      </w:r>
    </w:p>
    <w:p w:rsidR="00B84BE6" w:rsidRPr="00A85C5D" w:rsidRDefault="00B84BE6" w:rsidP="000B2F4F">
      <w:pPr>
        <w:pStyle w:val="ListParagraph"/>
        <w:numPr>
          <w:ilvl w:val="0"/>
          <w:numId w:val="46"/>
        </w:numPr>
        <w:tabs>
          <w:tab w:val="left" w:pos="1134"/>
        </w:tabs>
        <w:ind w:left="0" w:firstLine="851"/>
        <w:jc w:val="thaiDistribute"/>
        <w:rPr>
          <w:sz w:val="24"/>
        </w:rPr>
      </w:pPr>
      <w:r w:rsidRPr="00A85C5D">
        <w:rPr>
          <w:cs/>
        </w:rPr>
        <w:lastRenderedPageBreak/>
        <w:t>การเตรียมการ</w:t>
      </w:r>
      <w:r w:rsidR="00A85C5D" w:rsidRPr="00A85C5D">
        <w:rPr>
          <w:rFonts w:hint="cs"/>
          <w:cs/>
        </w:rPr>
        <w:t xml:space="preserve"> </w:t>
      </w:r>
      <w:r w:rsidRPr="00A85C5D">
        <w:t>(Preparation)</w:t>
      </w:r>
      <w:r w:rsidR="00A85C5D" w:rsidRPr="00A85C5D">
        <w:t xml:space="preserve"> </w:t>
      </w:r>
      <w:r w:rsidR="00A85C5D">
        <w:rPr>
          <w:sz w:val="24"/>
          <w:cs/>
        </w:rPr>
        <w:t>เป็นขั้นตอนแรกในการวางแผน โดยผู้วางแผนจะต้องรวบรวมข้อมูล ศึกษา</w:t>
      </w:r>
      <w:r w:rsidRPr="00A85C5D">
        <w:rPr>
          <w:sz w:val="24"/>
          <w:cs/>
        </w:rPr>
        <w:t>และวิเคราะห์รายละเอียดต่างๆ ที่สำคัญและม</w:t>
      </w:r>
      <w:r w:rsidR="00A85C5D">
        <w:rPr>
          <w:sz w:val="24"/>
          <w:cs/>
        </w:rPr>
        <w:t>ีผลต่อการวางแผนตามลำดับ ดัง</w:t>
      </w:r>
      <w:r w:rsidRPr="00A85C5D">
        <w:rPr>
          <w:sz w:val="24"/>
          <w:cs/>
        </w:rPr>
        <w:t>นี้</w:t>
      </w:r>
    </w:p>
    <w:p w:rsidR="00B84BE6" w:rsidRPr="00A85C5D" w:rsidRDefault="00265BD9" w:rsidP="000B2F4F">
      <w:pPr>
        <w:pStyle w:val="ListParagraph"/>
        <w:numPr>
          <w:ilvl w:val="1"/>
          <w:numId w:val="46"/>
        </w:numPr>
        <w:ind w:left="0" w:firstLine="1134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 </w:t>
      </w:r>
      <w:r w:rsidR="00B84BE6" w:rsidRPr="00A85C5D">
        <w:rPr>
          <w:sz w:val="24"/>
          <w:cs/>
        </w:rPr>
        <w:t>ศึกษาวัตถุประสงค์ขององค์การ</w:t>
      </w:r>
      <w:r w:rsidR="00B84BE6" w:rsidRPr="00A85C5D">
        <w:rPr>
          <w:b/>
          <w:bCs/>
          <w:sz w:val="24"/>
          <w:cs/>
        </w:rPr>
        <w:t xml:space="preserve"> </w:t>
      </w:r>
      <w:r w:rsidR="00B84BE6" w:rsidRPr="00A85C5D">
        <w:rPr>
          <w:sz w:val="24"/>
          <w:cs/>
        </w:rPr>
        <w:t>ผู้วางแผนจะต้องศึกษาและทำความเข้าใจถึงวัตถุประสงค์ขององค์การว่ามีวัตถุประสงค์อะไรบ้าง มีลำดับความสำคัญก่อนหลังอย่างไร เพื่อเป็นการกำหนดขอบเขตของการวางแผน</w:t>
      </w:r>
    </w:p>
    <w:p w:rsidR="009E5FAC" w:rsidRDefault="00265BD9" w:rsidP="000B2F4F">
      <w:pPr>
        <w:pStyle w:val="ListParagraph"/>
        <w:numPr>
          <w:ilvl w:val="1"/>
          <w:numId w:val="46"/>
        </w:numPr>
        <w:ind w:left="0" w:firstLine="1134"/>
        <w:jc w:val="both"/>
        <w:rPr>
          <w:sz w:val="24"/>
        </w:rPr>
      </w:pPr>
      <w:r>
        <w:rPr>
          <w:rFonts w:hint="cs"/>
          <w:sz w:val="24"/>
          <w:cs/>
        </w:rPr>
        <w:t xml:space="preserve"> </w:t>
      </w:r>
      <w:r w:rsidR="00B84BE6" w:rsidRPr="00A85C5D">
        <w:rPr>
          <w:sz w:val="24"/>
          <w:cs/>
        </w:rPr>
        <w:t>วิเคราะห์สถานการณ์</w:t>
      </w:r>
      <w:r w:rsidR="00B84BE6" w:rsidRPr="00A85C5D">
        <w:rPr>
          <w:b/>
          <w:bCs/>
          <w:sz w:val="24"/>
          <w:cs/>
        </w:rPr>
        <w:t xml:space="preserve"> </w:t>
      </w:r>
      <w:r w:rsidR="009E5FAC">
        <w:rPr>
          <w:rFonts w:hint="cs"/>
          <w:sz w:val="24"/>
          <w:cs/>
        </w:rPr>
        <w:t xml:space="preserve">  </w:t>
      </w:r>
      <w:r w:rsidR="00B84BE6" w:rsidRPr="00A85C5D">
        <w:rPr>
          <w:sz w:val="24"/>
          <w:cs/>
        </w:rPr>
        <w:t xml:space="preserve">หลังจากทำความเข้าใจถึงวัตถุประสงค์ขององค์การแล้ว </w:t>
      </w:r>
      <w:r w:rsidR="009E5FAC">
        <w:rPr>
          <w:rFonts w:hint="cs"/>
          <w:sz w:val="24"/>
          <w:cs/>
        </w:rPr>
        <w:t xml:space="preserve"> </w:t>
      </w:r>
      <w:r w:rsidR="00B84BE6" w:rsidRPr="00A85C5D">
        <w:rPr>
          <w:sz w:val="24"/>
          <w:cs/>
        </w:rPr>
        <w:t>ผู้วางแผนจ</w:t>
      </w:r>
      <w:r w:rsidR="00A85C5D">
        <w:rPr>
          <w:sz w:val="24"/>
          <w:cs/>
        </w:rPr>
        <w:t>ะ</w:t>
      </w:r>
      <w:r w:rsidR="00B84BE6" w:rsidRPr="00A85C5D">
        <w:rPr>
          <w:sz w:val="24"/>
          <w:cs/>
        </w:rPr>
        <w:t xml:space="preserve">เก็บรวบรวมข้อมูลต่างๆ </w:t>
      </w:r>
      <w:r w:rsidR="009E5FAC">
        <w:rPr>
          <w:rFonts w:hint="cs"/>
          <w:sz w:val="24"/>
          <w:cs/>
        </w:rPr>
        <w:t xml:space="preserve"> </w:t>
      </w:r>
      <w:r w:rsidR="00B84BE6" w:rsidRPr="00A85C5D">
        <w:rPr>
          <w:sz w:val="24"/>
          <w:cs/>
        </w:rPr>
        <w:t>ที่เกี่ยวข้องทั้งจาก</w:t>
      </w:r>
      <w:r w:rsidR="00A85C5D">
        <w:rPr>
          <w:sz w:val="24"/>
          <w:cs/>
        </w:rPr>
        <w:t xml:space="preserve">ภายนอกและภายในองค์การ </w:t>
      </w:r>
      <w:r w:rsidR="009E5FAC">
        <w:rPr>
          <w:rFonts w:hint="cs"/>
          <w:sz w:val="24"/>
          <w:cs/>
        </w:rPr>
        <w:t xml:space="preserve"> </w:t>
      </w:r>
      <w:r w:rsidR="00A85C5D">
        <w:rPr>
          <w:sz w:val="24"/>
          <w:cs/>
        </w:rPr>
        <w:t>เพื่อ</w:t>
      </w:r>
      <w:r w:rsidR="00B84BE6" w:rsidRPr="00A85C5D">
        <w:rPr>
          <w:sz w:val="24"/>
          <w:cs/>
        </w:rPr>
        <w:t>วิเคราะห์สถานการณ์ปัจจุบันท</w:t>
      </w:r>
      <w:r w:rsidR="00A85C5D">
        <w:rPr>
          <w:sz w:val="24"/>
          <w:cs/>
        </w:rPr>
        <w:t>ี่องค์การกำลังเผชิญอยู่ และ</w:t>
      </w:r>
      <w:r w:rsidR="009E5FAC">
        <w:rPr>
          <w:sz w:val="24"/>
          <w:cs/>
        </w:rPr>
        <w:t>วางแนวทา</w:t>
      </w:r>
      <w:r w:rsidR="009E5FAC">
        <w:rPr>
          <w:rFonts w:hint="cs"/>
          <w:sz w:val="24"/>
          <w:cs/>
        </w:rPr>
        <w:t>ง</w:t>
      </w:r>
      <w:r w:rsidR="00B84BE6" w:rsidRPr="00A85C5D">
        <w:rPr>
          <w:sz w:val="24"/>
          <w:cs/>
        </w:rPr>
        <w:t>การดำเนินการในอนาคต</w:t>
      </w:r>
    </w:p>
    <w:p w:rsidR="00B84BE6" w:rsidRDefault="00265BD9" w:rsidP="000B2F4F">
      <w:pPr>
        <w:pStyle w:val="ListParagraph"/>
        <w:numPr>
          <w:ilvl w:val="1"/>
          <w:numId w:val="46"/>
        </w:numPr>
        <w:ind w:left="0" w:firstLine="1134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 </w:t>
      </w:r>
      <w:r w:rsidR="00B84BE6" w:rsidRPr="009E5FAC">
        <w:rPr>
          <w:sz w:val="24"/>
          <w:cs/>
        </w:rPr>
        <w:t>กำหนดเป้าหมายของแผนงาน</w:t>
      </w:r>
      <w:r w:rsidR="009E5FAC">
        <w:rPr>
          <w:sz w:val="24"/>
          <w:cs/>
        </w:rPr>
        <w:t xml:space="preserve"> เมื่อทราบ</w:t>
      </w:r>
      <w:r w:rsidR="00B84BE6" w:rsidRPr="00A85C5D">
        <w:rPr>
          <w:sz w:val="24"/>
          <w:cs/>
        </w:rPr>
        <w:t>วัตถุประสงค์และสถานการณ์ปัจจุบันขององค์การแล้ว ผู้วางแผนก็สามารถที่จะกำหนดเป้าหมายของแผนงานว่าต้องการที่จะทำอะ</w:t>
      </w:r>
      <w:r w:rsidR="009E5FAC">
        <w:rPr>
          <w:sz w:val="24"/>
          <w:cs/>
        </w:rPr>
        <w:t>ไรในอนาคต โดยเป้าหมายของแผนควร</w:t>
      </w:r>
      <w:r w:rsidR="00B84BE6" w:rsidRPr="00A85C5D">
        <w:rPr>
          <w:sz w:val="24"/>
          <w:cs/>
        </w:rPr>
        <w:t>มีความชัดเจนพอที่จะใช้เป็นแนวทางสำหรับการดำเนินงานในขั้นต่อไป</w:t>
      </w:r>
      <w:r w:rsidR="009E5FAC">
        <w:rPr>
          <w:rFonts w:hint="cs"/>
          <w:sz w:val="24"/>
          <w:cs/>
        </w:rPr>
        <w:t>ได้</w:t>
      </w:r>
      <w:r w:rsidR="00B84BE6" w:rsidRPr="00A85C5D">
        <w:rPr>
          <w:sz w:val="24"/>
          <w:cs/>
        </w:rPr>
        <w:t>อย่างมีประสิทธิภาพและประสิทธิผล</w:t>
      </w:r>
    </w:p>
    <w:p w:rsidR="00B84BE6" w:rsidRDefault="00265BD9" w:rsidP="000B2F4F">
      <w:pPr>
        <w:pStyle w:val="ListParagraph"/>
        <w:numPr>
          <w:ilvl w:val="1"/>
          <w:numId w:val="46"/>
        </w:numPr>
        <w:tabs>
          <w:tab w:val="left" w:pos="1418"/>
        </w:tabs>
        <w:ind w:left="0" w:firstLine="1134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 </w:t>
      </w:r>
      <w:r w:rsidR="00B84BE6" w:rsidRPr="009E5FAC">
        <w:rPr>
          <w:sz w:val="24"/>
          <w:cs/>
        </w:rPr>
        <w:t>พิจารณาความสอดคล้อง ก่อนที่จะนำเป้าหมายที่ได้กำหนดขึ้น</w:t>
      </w:r>
      <w:r w:rsidR="009E5FAC">
        <w:rPr>
          <w:rFonts w:hint="cs"/>
          <w:sz w:val="24"/>
          <w:cs/>
        </w:rPr>
        <w:t xml:space="preserve"> </w:t>
      </w:r>
      <w:r w:rsidR="00B84BE6" w:rsidRPr="009E5FAC">
        <w:rPr>
          <w:sz w:val="24"/>
          <w:cs/>
        </w:rPr>
        <w:t xml:space="preserve">มาเป็นแนวทางในการร่างแผนการ ผู้วางแผนจะต้องพิจารณาความสอดคล้องระหว่างวัตถุประสงค์ขององค์การกับเป้าหมายของแผนงานว่ามีความสอดคล้องกันเพียงใด </w:t>
      </w:r>
      <w:r w:rsidR="009E5FAC">
        <w:rPr>
          <w:sz w:val="24"/>
          <w:cs/>
        </w:rPr>
        <w:t>ถ้าเป้าหมายและวัตถุประสงค์ขัดแย้งกัน จำเป็น</w:t>
      </w:r>
      <w:r w:rsidR="00B84BE6" w:rsidRPr="009E5FAC">
        <w:rPr>
          <w:sz w:val="24"/>
          <w:cs/>
        </w:rPr>
        <w:t>จะต้องมีการปรับปรุงเพื่อให้เกิดความเหมาะสมขึ้น เพื่อป้องกันไม่ให้เกิดปัญหาในการดำเนินงานในอนาคต</w:t>
      </w:r>
    </w:p>
    <w:p w:rsidR="00B84BE6" w:rsidRDefault="00804603" w:rsidP="000B2F4F">
      <w:pPr>
        <w:pStyle w:val="ListParagraph"/>
        <w:numPr>
          <w:ilvl w:val="1"/>
          <w:numId w:val="46"/>
        </w:numPr>
        <w:tabs>
          <w:tab w:val="left" w:pos="1418"/>
        </w:tabs>
        <w:ind w:left="0" w:firstLine="1134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 </w:t>
      </w:r>
      <w:r w:rsidR="00B84BE6" w:rsidRPr="009E5FAC">
        <w:rPr>
          <w:sz w:val="24"/>
          <w:cs/>
        </w:rPr>
        <w:t>พิจารณาความเป็นไปได้</w:t>
      </w:r>
      <w:r w:rsidR="009E5FAC">
        <w:rPr>
          <w:sz w:val="24"/>
          <w:cs/>
        </w:rPr>
        <w:t xml:space="preserve"> ผู้วางแผนจ</w:t>
      </w:r>
      <w:r w:rsidR="009E5FAC">
        <w:rPr>
          <w:rFonts w:hint="cs"/>
          <w:sz w:val="24"/>
          <w:cs/>
        </w:rPr>
        <w:t>ะ</w:t>
      </w:r>
      <w:r w:rsidR="00B84BE6" w:rsidRPr="009E5FAC">
        <w:rPr>
          <w:sz w:val="24"/>
          <w:cs/>
        </w:rPr>
        <w:t>รวบรวมข</w:t>
      </w:r>
      <w:r w:rsidR="009E5FAC">
        <w:rPr>
          <w:sz w:val="24"/>
          <w:cs/>
        </w:rPr>
        <w:t>้อมูลที่เกี่ยวข้องกับแผนงานที่ต้องทำ เพื่อ</w:t>
      </w:r>
      <w:r w:rsidR="00B84BE6" w:rsidRPr="009E5FAC">
        <w:rPr>
          <w:sz w:val="24"/>
          <w:cs/>
        </w:rPr>
        <w:t>ศึกษาปัจจัยแวดล้อมต่าง</w:t>
      </w:r>
      <w:r w:rsidR="009E5FAC">
        <w:rPr>
          <w:rFonts w:hint="cs"/>
          <w:sz w:val="24"/>
          <w:cs/>
        </w:rPr>
        <w:t>ๆ</w:t>
      </w:r>
      <w:r w:rsidR="00B84BE6" w:rsidRPr="009E5FAC">
        <w:rPr>
          <w:sz w:val="24"/>
          <w:cs/>
        </w:rPr>
        <w:t xml:space="preserve"> รวมทั้งพยายามใช้ข้อมูลที่มีอยู่คาดการณ์สถานการณ์ที่จะเกิดขึ้นในอนาคต ตลอดจนวิเคราะห์ความเป็นไปได้ของแผนงานอย่างคร่าวๆ</w:t>
      </w:r>
    </w:p>
    <w:p w:rsidR="00BD5A6C" w:rsidRPr="00BD5A6C" w:rsidRDefault="00BD5A6C" w:rsidP="00BD5A6C">
      <w:pPr>
        <w:pStyle w:val="ListParagraph"/>
        <w:tabs>
          <w:tab w:val="left" w:pos="1418"/>
        </w:tabs>
        <w:ind w:left="1134"/>
        <w:jc w:val="thaiDistribute"/>
        <w:rPr>
          <w:sz w:val="18"/>
          <w:szCs w:val="22"/>
        </w:rPr>
      </w:pPr>
    </w:p>
    <w:p w:rsidR="005E1B24" w:rsidRDefault="005E1B24" w:rsidP="000B2F4F">
      <w:pPr>
        <w:pStyle w:val="ListParagraph"/>
        <w:numPr>
          <w:ilvl w:val="0"/>
          <w:numId w:val="46"/>
        </w:numPr>
        <w:tabs>
          <w:tab w:val="left" w:pos="1134"/>
        </w:tabs>
        <w:ind w:left="0" w:firstLine="851"/>
        <w:jc w:val="thaiDistribute"/>
        <w:rPr>
          <w:sz w:val="24"/>
        </w:rPr>
      </w:pPr>
      <w:r w:rsidRPr="00093FEA">
        <w:rPr>
          <w:cs/>
        </w:rPr>
        <w:t>การสร้างแผน</w:t>
      </w:r>
      <w:r w:rsidR="00093FEA" w:rsidRPr="00093FEA">
        <w:rPr>
          <w:rFonts w:hint="cs"/>
          <w:cs/>
        </w:rPr>
        <w:t xml:space="preserve"> </w:t>
      </w:r>
      <w:r w:rsidRPr="00093FEA">
        <w:t>(Plan Formulation</w:t>
      </w:r>
      <w:r w:rsidRPr="00093FEA">
        <w:rPr>
          <w:b/>
          <w:bCs/>
          <w:sz w:val="24"/>
        </w:rPr>
        <w:t xml:space="preserve">) </w:t>
      </w:r>
      <w:r w:rsidRPr="00093FEA">
        <w:rPr>
          <w:sz w:val="24"/>
          <w:cs/>
        </w:rPr>
        <w:t>ขั้นตอนนี้เป็นขั้นตอนที่ต่อเนื่องจาก</w:t>
      </w:r>
      <w:r w:rsidR="00093FEA">
        <w:rPr>
          <w:sz w:val="24"/>
          <w:cs/>
        </w:rPr>
        <w:t>การเตรียมการ โดยผู้วางแผนจะ</w:t>
      </w:r>
      <w:r w:rsidRPr="00093FEA">
        <w:rPr>
          <w:sz w:val="24"/>
          <w:cs/>
        </w:rPr>
        <w:t xml:space="preserve">กำหนดแผนการที่จะปฏิบัติขึ้นมาอย่างชัดเจน ปกติการสร้างแผนจะประกอบด้วยขั้นตอนย่อย </w:t>
      </w:r>
      <w:r w:rsidRPr="00093FEA">
        <w:rPr>
          <w:szCs w:val="40"/>
        </w:rPr>
        <w:t>3</w:t>
      </w:r>
      <w:r w:rsidR="00093FEA">
        <w:rPr>
          <w:sz w:val="24"/>
          <w:cs/>
        </w:rPr>
        <w:t xml:space="preserve"> ขั้นตอน ดัง</w:t>
      </w:r>
      <w:r w:rsidR="00D61A94" w:rsidRPr="00093FEA">
        <w:rPr>
          <w:sz w:val="24"/>
          <w:cs/>
        </w:rPr>
        <w:t>น</w:t>
      </w:r>
      <w:r w:rsidR="00D61A94" w:rsidRPr="00093FEA">
        <w:rPr>
          <w:rFonts w:hint="cs"/>
          <w:sz w:val="24"/>
          <w:cs/>
        </w:rPr>
        <w:t>ี้</w:t>
      </w:r>
    </w:p>
    <w:p w:rsidR="005E1B24" w:rsidRDefault="00804603" w:rsidP="000B2F4F">
      <w:pPr>
        <w:pStyle w:val="ListParagraph"/>
        <w:numPr>
          <w:ilvl w:val="1"/>
          <w:numId w:val="46"/>
        </w:numPr>
        <w:tabs>
          <w:tab w:val="left" w:pos="1418"/>
        </w:tabs>
        <w:ind w:left="0" w:firstLine="1134"/>
        <w:jc w:val="thaiDistribute"/>
        <w:rPr>
          <w:szCs w:val="40"/>
        </w:rPr>
      </w:pPr>
      <w:r>
        <w:rPr>
          <w:rFonts w:hint="cs"/>
          <w:sz w:val="24"/>
          <w:cs/>
        </w:rPr>
        <w:t xml:space="preserve"> </w:t>
      </w:r>
      <w:r w:rsidR="005E1B24" w:rsidRPr="00F43506">
        <w:rPr>
          <w:sz w:val="24"/>
          <w:cs/>
        </w:rPr>
        <w:t>กำหนดทางเลือก</w:t>
      </w:r>
      <w:r w:rsidR="005E1B24" w:rsidRPr="00D61A94">
        <w:rPr>
          <w:sz w:val="24"/>
          <w:cs/>
        </w:rPr>
        <w:t xml:space="preserve"> จากข้อมูลที่มีในขั้นตอน</w:t>
      </w:r>
      <w:r w:rsidR="00F43506">
        <w:rPr>
          <w:sz w:val="24"/>
          <w:cs/>
        </w:rPr>
        <w:t>แรกผู้วางแผนจะต้องทำ</w:t>
      </w:r>
      <w:r w:rsidR="005E1B24" w:rsidRPr="00D61A94">
        <w:rPr>
          <w:sz w:val="24"/>
          <w:cs/>
        </w:rPr>
        <w:t>ประมวลผ</w:t>
      </w:r>
      <w:r w:rsidR="00F43506">
        <w:rPr>
          <w:sz w:val="24"/>
          <w:cs/>
        </w:rPr>
        <w:t>ลเพื่อกำหนดทางเลือกปฏิบัติ</w:t>
      </w:r>
      <w:r w:rsidR="005E1B24" w:rsidRPr="00D61A94">
        <w:rPr>
          <w:sz w:val="24"/>
          <w:cs/>
        </w:rPr>
        <w:t xml:space="preserve">ที่จะสามารถบรรลุเป้าหมายได้ </w:t>
      </w:r>
      <w:r w:rsidR="00F43506">
        <w:rPr>
          <w:rFonts w:hint="cs"/>
          <w:sz w:val="24"/>
          <w:cs/>
        </w:rPr>
        <w:t xml:space="preserve"> </w:t>
      </w:r>
      <w:r w:rsidR="005E1B24" w:rsidRPr="00D61A94">
        <w:rPr>
          <w:sz w:val="24"/>
          <w:cs/>
        </w:rPr>
        <w:t>โดยผู้วางแผนต้องพยายามสร้างทางเลือก</w:t>
      </w:r>
      <w:r w:rsidR="00F43506">
        <w:rPr>
          <w:sz w:val="24"/>
          <w:cs/>
        </w:rPr>
        <w:t>ที่เป็นไปได้มากที่สุด เพื่อ</w:t>
      </w:r>
      <w:r w:rsidR="005E1B24" w:rsidRPr="00D61A94">
        <w:rPr>
          <w:sz w:val="24"/>
          <w:cs/>
        </w:rPr>
        <w:t>ใช้ประกอบการตัดสินใจให้ได้แนวทางปฏิบัติที่เหมาะสมที่สุด</w:t>
      </w:r>
    </w:p>
    <w:p w:rsidR="005E1B24" w:rsidRDefault="00804603" w:rsidP="000B2F4F">
      <w:pPr>
        <w:pStyle w:val="ListParagraph"/>
        <w:numPr>
          <w:ilvl w:val="1"/>
          <w:numId w:val="46"/>
        </w:numPr>
        <w:tabs>
          <w:tab w:val="left" w:pos="1418"/>
        </w:tabs>
        <w:ind w:left="0" w:firstLine="1134"/>
        <w:jc w:val="thaiDistribute"/>
        <w:rPr>
          <w:szCs w:val="40"/>
        </w:rPr>
      </w:pPr>
      <w:r>
        <w:rPr>
          <w:rFonts w:hint="cs"/>
          <w:sz w:val="24"/>
          <w:cs/>
        </w:rPr>
        <w:t xml:space="preserve"> </w:t>
      </w:r>
      <w:r w:rsidR="005E1B24" w:rsidRPr="00F43506">
        <w:rPr>
          <w:sz w:val="24"/>
          <w:cs/>
        </w:rPr>
        <w:t>เลือกทางเลือกที่เหมาะสม</w:t>
      </w:r>
      <w:r w:rsidR="005E1B24" w:rsidRPr="00F43506">
        <w:rPr>
          <w:b/>
          <w:bCs/>
          <w:sz w:val="24"/>
          <w:cs/>
        </w:rPr>
        <w:t xml:space="preserve"> </w:t>
      </w:r>
      <w:r w:rsidR="00F43506">
        <w:rPr>
          <w:sz w:val="24"/>
          <w:cs/>
        </w:rPr>
        <w:t>เมื่อได้ทางเลือก</w:t>
      </w:r>
      <w:r w:rsidR="005E1B24" w:rsidRPr="00F43506">
        <w:rPr>
          <w:sz w:val="24"/>
          <w:cs/>
        </w:rPr>
        <w:t>ที่จะนำมาใช้เป็นแนวทาง</w:t>
      </w:r>
      <w:r w:rsidR="00F43506">
        <w:rPr>
          <w:sz w:val="24"/>
          <w:cs/>
        </w:rPr>
        <w:t>ปฏิบัติแล้ว ผู้วางแผนจะต้อง</w:t>
      </w:r>
      <w:r w:rsidR="005E1B24" w:rsidRPr="00F43506">
        <w:rPr>
          <w:sz w:val="24"/>
          <w:cs/>
        </w:rPr>
        <w:t>พิจารณาถึงข้อได้เปรียบและข้อ</w:t>
      </w:r>
      <w:r w:rsidR="00F43506">
        <w:rPr>
          <w:sz w:val="24"/>
          <w:cs/>
        </w:rPr>
        <w:t>จำกัดของแต่ละทางเลือก เพื่อตัดสินใจ</w:t>
      </w:r>
      <w:r w:rsidR="005E1B24" w:rsidRPr="00F43506">
        <w:rPr>
          <w:sz w:val="24"/>
          <w:cs/>
        </w:rPr>
        <w:t>เลือกแนวทางที่เหมาะสม มาใช้เป็นแนวทางหลักในการจัดทำแผนการปฏิบัติต่อไป</w:t>
      </w:r>
    </w:p>
    <w:p w:rsidR="005E1B24" w:rsidRDefault="00804603" w:rsidP="000B2F4F">
      <w:pPr>
        <w:pStyle w:val="ListParagraph"/>
        <w:numPr>
          <w:ilvl w:val="1"/>
          <w:numId w:val="46"/>
        </w:numPr>
        <w:tabs>
          <w:tab w:val="left" w:pos="1418"/>
        </w:tabs>
        <w:ind w:left="0" w:firstLine="1134"/>
        <w:jc w:val="thaiDistribute"/>
        <w:rPr>
          <w:szCs w:val="40"/>
        </w:rPr>
      </w:pPr>
      <w:r>
        <w:rPr>
          <w:rFonts w:hint="cs"/>
          <w:sz w:val="24"/>
          <w:cs/>
        </w:rPr>
        <w:t xml:space="preserve"> </w:t>
      </w:r>
      <w:r w:rsidR="005E1B24" w:rsidRPr="00F43506">
        <w:rPr>
          <w:sz w:val="24"/>
          <w:cs/>
        </w:rPr>
        <w:t>กำหนดแผน</w:t>
      </w:r>
      <w:r w:rsidR="00F43506">
        <w:rPr>
          <w:sz w:val="24"/>
          <w:cs/>
        </w:rPr>
        <w:t xml:space="preserve"> ผู้วางแผนจะต้อง</w:t>
      </w:r>
      <w:r w:rsidR="005E1B24" w:rsidRPr="00F43506">
        <w:rPr>
          <w:sz w:val="24"/>
          <w:cs/>
        </w:rPr>
        <w:t>กำหนดขั้นตอนในการปฏิบัติงาน ตลอดจนกำหนดกา</w:t>
      </w:r>
      <w:r w:rsidR="00F43506">
        <w:rPr>
          <w:sz w:val="24"/>
          <w:cs/>
        </w:rPr>
        <w:t>รใช้ทรัพยากรและปัจจัย</w:t>
      </w:r>
      <w:r w:rsidR="005E1B24" w:rsidRPr="00F43506">
        <w:rPr>
          <w:sz w:val="24"/>
          <w:cs/>
        </w:rPr>
        <w:t>สนับสนุนการดำเนินงานของแผนร</w:t>
      </w:r>
      <w:r w:rsidR="00F43506">
        <w:rPr>
          <w:sz w:val="24"/>
          <w:cs/>
        </w:rPr>
        <w:t xml:space="preserve">ะยะเวลาและบุคคลผู้เกี่ยวข้อง </w:t>
      </w:r>
      <w:r w:rsidR="005E1B24" w:rsidRPr="00F43506">
        <w:rPr>
          <w:sz w:val="24"/>
          <w:cs/>
        </w:rPr>
        <w:lastRenderedPageBreak/>
        <w:t>นำมาเขียนเป</w:t>
      </w:r>
      <w:r w:rsidR="00F43506">
        <w:rPr>
          <w:sz w:val="24"/>
          <w:cs/>
        </w:rPr>
        <w:t>็นแผนการให้ชัดเจน เพื่อให้แผน</w:t>
      </w:r>
      <w:r w:rsidR="005E1B24" w:rsidRPr="00F43506">
        <w:rPr>
          <w:sz w:val="24"/>
          <w:cs/>
        </w:rPr>
        <w:t>มี</w:t>
      </w:r>
      <w:r w:rsidR="00F43506">
        <w:rPr>
          <w:sz w:val="24"/>
          <w:cs/>
        </w:rPr>
        <w:t>ความรอบคอบและชัดเจน</w:t>
      </w:r>
      <w:r w:rsidR="005E1B24" w:rsidRPr="00F43506">
        <w:rPr>
          <w:sz w:val="24"/>
          <w:cs/>
        </w:rPr>
        <w:t xml:space="preserve"> ซึ่งจะส่งผลให้การดำเนินงานมีประสิทธิภาพและสอดคล้องกับความต้</w:t>
      </w:r>
      <w:r w:rsidR="00F43506">
        <w:rPr>
          <w:rFonts w:hint="cs"/>
          <w:sz w:val="24"/>
          <w:cs/>
        </w:rPr>
        <w:t>องการ</w:t>
      </w:r>
    </w:p>
    <w:p w:rsidR="005E1B24" w:rsidRPr="00567670" w:rsidRDefault="005E1B24" w:rsidP="00C57249">
      <w:pPr>
        <w:pStyle w:val="ListParagraph"/>
        <w:ind w:left="2061"/>
        <w:jc w:val="thaiDistribute"/>
        <w:rPr>
          <w:sz w:val="14"/>
          <w:szCs w:val="18"/>
        </w:rPr>
      </w:pPr>
    </w:p>
    <w:p w:rsidR="00CD36F5" w:rsidRPr="00786D50" w:rsidRDefault="00CD36F5" w:rsidP="000B2F4F">
      <w:pPr>
        <w:pStyle w:val="ListParagraph"/>
        <w:numPr>
          <w:ilvl w:val="0"/>
          <w:numId w:val="46"/>
        </w:numPr>
        <w:tabs>
          <w:tab w:val="left" w:pos="1134"/>
        </w:tabs>
        <w:ind w:left="0" w:firstLine="851"/>
        <w:jc w:val="thaiDistribute"/>
      </w:pPr>
      <w:r w:rsidRPr="00F43506">
        <w:rPr>
          <w:sz w:val="24"/>
          <w:cs/>
        </w:rPr>
        <w:t>การปฏิบัติตามแผน</w:t>
      </w:r>
      <w:r w:rsidR="00F43506" w:rsidRPr="00F43506">
        <w:rPr>
          <w:rFonts w:hint="cs"/>
          <w:sz w:val="24"/>
          <w:cs/>
        </w:rPr>
        <w:t xml:space="preserve"> </w:t>
      </w:r>
      <w:r w:rsidRPr="00F43506">
        <w:rPr>
          <w:szCs w:val="40"/>
        </w:rPr>
        <w:t>(Plan Implementation</w:t>
      </w:r>
      <w:r w:rsidRPr="00F43506">
        <w:rPr>
          <w:b/>
          <w:bCs/>
          <w:sz w:val="24"/>
        </w:rPr>
        <w:t xml:space="preserve">) </w:t>
      </w:r>
      <w:r w:rsidRPr="00F43506">
        <w:rPr>
          <w:sz w:val="24"/>
          <w:cs/>
        </w:rPr>
        <w:t>จะเป็นขั้นตอนการนำแผนงานที่ถูกสร้างขึ้นไปทำการปฏิบัติ สำหรับแผนบุคลากรก็เช่นกัน ฝ่ายทรัพยากรมนุษย์จะต้องทำแผนต่างๆ ไม่ว่าจะเป็นแผนการสรรหาและการคัดเลือกบุคลากร แผนการฝึกอบรมและการพัฒนาบุคลากร แผนกการแต่งตั้งและโยกย้ายตำแหน่งที่ถูกกำหนดขึ้นไปดำเนินการ ซึ่งในขั้นตอนนี้จะประกอบด้วยขั้นตอนย่อยต่างๆ ดังต่อไปนี้</w:t>
      </w:r>
    </w:p>
    <w:p w:rsidR="00CD36F5" w:rsidRDefault="00735661" w:rsidP="000B2F4F">
      <w:pPr>
        <w:pStyle w:val="ListParagraph"/>
        <w:numPr>
          <w:ilvl w:val="1"/>
          <w:numId w:val="46"/>
        </w:numPr>
        <w:tabs>
          <w:tab w:val="left" w:pos="1418"/>
        </w:tabs>
        <w:ind w:left="0" w:firstLine="1134"/>
        <w:jc w:val="thaiDistribute"/>
      </w:pPr>
      <w:r>
        <w:rPr>
          <w:rFonts w:hint="cs"/>
          <w:sz w:val="24"/>
          <w:cs/>
        </w:rPr>
        <w:t xml:space="preserve"> </w:t>
      </w:r>
      <w:r w:rsidR="00CD36F5" w:rsidRPr="00786D50">
        <w:rPr>
          <w:sz w:val="24"/>
          <w:cs/>
        </w:rPr>
        <w:t>การกำหนดบุคลากร</w:t>
      </w:r>
      <w:r w:rsidR="00EF3069">
        <w:rPr>
          <w:sz w:val="24"/>
          <w:cs/>
        </w:rPr>
        <w:t xml:space="preserve"> </w:t>
      </w:r>
      <w:r w:rsidR="00786D50">
        <w:rPr>
          <w:sz w:val="24"/>
          <w:cs/>
        </w:rPr>
        <w:t>ทรัพยากรมนุษย์เป็นหัวใจสำคัญในการทำให้</w:t>
      </w:r>
      <w:r w:rsidR="00CD36F5" w:rsidRPr="00EF3069">
        <w:rPr>
          <w:sz w:val="24"/>
          <w:cs/>
        </w:rPr>
        <w:t>ทุกงานประสบความสำเร็จ ดังนั้นนักวางแผนต้องกำหนดบุคลากรที่จะรับผิดชอบการปฏิบัติงานในแต่ละส่วน เพื่อให้งานดำเนินไปอย่างมีประสิทธิภาพและตรงตามวัตถุประสงค์</w:t>
      </w:r>
    </w:p>
    <w:p w:rsidR="00CD36F5" w:rsidRDefault="00735661" w:rsidP="000B2F4F">
      <w:pPr>
        <w:pStyle w:val="ListParagraph"/>
        <w:numPr>
          <w:ilvl w:val="1"/>
          <w:numId w:val="46"/>
        </w:numPr>
        <w:tabs>
          <w:tab w:val="left" w:pos="1418"/>
        </w:tabs>
        <w:ind w:left="0" w:firstLine="1134"/>
        <w:jc w:val="thaiDistribute"/>
      </w:pPr>
      <w:r>
        <w:rPr>
          <w:rFonts w:hint="cs"/>
          <w:sz w:val="24"/>
          <w:cs/>
        </w:rPr>
        <w:t xml:space="preserve"> </w:t>
      </w:r>
      <w:r w:rsidR="00CD36F5" w:rsidRPr="00786D50">
        <w:rPr>
          <w:sz w:val="24"/>
          <w:cs/>
        </w:rPr>
        <w:t>การจัดสรรทรัพยากร เนื่องจากองค์การมีทรัพยากรที่จำกัด ดังนั้นผู้ที่ทำหน้าที่วางแผนจะต้องสามารถกำหนดและจัดสรรก</w:t>
      </w:r>
      <w:r w:rsidR="00EF3069" w:rsidRPr="00786D50">
        <w:rPr>
          <w:rFonts w:hint="cs"/>
          <w:sz w:val="24"/>
          <w:cs/>
        </w:rPr>
        <w:t>า</w:t>
      </w:r>
      <w:r w:rsidR="00CD36F5" w:rsidRPr="00786D50">
        <w:rPr>
          <w:sz w:val="24"/>
          <w:cs/>
        </w:rPr>
        <w:t>รใช้ปัจจัยต่างๆ ที่เกี่ยวข้องกับการปฏิบัติงานได้อย่างเหมาะสมเพื่อให้เกิดประโยชน์สูงสุดแก่องค์การ</w:t>
      </w:r>
    </w:p>
    <w:p w:rsidR="00CD36F5" w:rsidRPr="00786D50" w:rsidRDefault="00735661" w:rsidP="000B2F4F">
      <w:pPr>
        <w:pStyle w:val="ListParagraph"/>
        <w:numPr>
          <w:ilvl w:val="1"/>
          <w:numId w:val="46"/>
        </w:numPr>
        <w:tabs>
          <w:tab w:val="left" w:pos="1418"/>
        </w:tabs>
        <w:ind w:left="0" w:firstLine="1134"/>
        <w:jc w:val="thaiDistribute"/>
      </w:pPr>
      <w:r>
        <w:rPr>
          <w:rFonts w:hint="cs"/>
          <w:sz w:val="24"/>
          <w:cs/>
        </w:rPr>
        <w:t xml:space="preserve"> </w:t>
      </w:r>
      <w:r w:rsidR="00CD36F5" w:rsidRPr="00786D50">
        <w:rPr>
          <w:sz w:val="24"/>
          <w:cs/>
        </w:rPr>
        <w:t>การสร้างความเข้าใจ</w:t>
      </w:r>
      <w:r w:rsidR="00786D50">
        <w:rPr>
          <w:sz w:val="24"/>
          <w:cs/>
        </w:rPr>
        <w:t xml:space="preserve"> นอกจาก</w:t>
      </w:r>
      <w:r w:rsidR="00CD36F5" w:rsidRPr="00786D50">
        <w:rPr>
          <w:sz w:val="24"/>
          <w:cs/>
        </w:rPr>
        <w:t>จัดสรรบุคลากรและทรัพยากรอย่างมีประสิทธิภาพแล้วการสร้างความเข้าใจก็เป็นสิ่งสำคัญ</w:t>
      </w:r>
      <w:r w:rsidR="00786D50">
        <w:rPr>
          <w:sz w:val="24"/>
          <w:cs/>
        </w:rPr>
        <w:t>ที่ผู้วางแผนจะต้องมีหน้าที่</w:t>
      </w:r>
      <w:r w:rsidR="00CD36F5" w:rsidRPr="00786D50">
        <w:rPr>
          <w:sz w:val="24"/>
          <w:cs/>
        </w:rPr>
        <w:t>ในการสื่อสารและสร้างความเข้าใจร่วมกันในกลุ่มผู้ปฏิบัติงาน เพื่อให้สามารถปฏิบัติงานตามที่ต้องการได้อย่างเหมาะสม</w:t>
      </w:r>
    </w:p>
    <w:p w:rsidR="00CD36F5" w:rsidRDefault="00735661" w:rsidP="000B2F4F">
      <w:pPr>
        <w:pStyle w:val="ListParagraph"/>
        <w:numPr>
          <w:ilvl w:val="1"/>
          <w:numId w:val="46"/>
        </w:numPr>
        <w:tabs>
          <w:tab w:val="left" w:pos="1418"/>
        </w:tabs>
        <w:ind w:left="0" w:firstLine="1134"/>
        <w:jc w:val="thaiDistribute"/>
      </w:pPr>
      <w:r>
        <w:rPr>
          <w:rFonts w:hint="cs"/>
          <w:sz w:val="24"/>
          <w:cs/>
        </w:rPr>
        <w:t xml:space="preserve"> </w:t>
      </w:r>
      <w:r w:rsidR="00CD36F5" w:rsidRPr="00786D50">
        <w:rPr>
          <w:sz w:val="24"/>
          <w:cs/>
        </w:rPr>
        <w:t>การควบคุม นอกจากแผนง</w:t>
      </w:r>
      <w:r w:rsidR="00EF3069" w:rsidRPr="00786D50">
        <w:rPr>
          <w:sz w:val="24"/>
          <w:cs/>
        </w:rPr>
        <w:t>านที่วางไว้</w:t>
      </w:r>
      <w:r w:rsidR="00786D50">
        <w:rPr>
          <w:rFonts w:hint="cs"/>
          <w:sz w:val="24"/>
          <w:cs/>
        </w:rPr>
        <w:t>จะต้อง</w:t>
      </w:r>
      <w:r w:rsidR="00EF3069" w:rsidRPr="00786D50">
        <w:rPr>
          <w:sz w:val="24"/>
          <w:cs/>
        </w:rPr>
        <w:t xml:space="preserve">รอบคอบและชัดเจนแล้ว </w:t>
      </w:r>
      <w:r w:rsidR="00CD36F5" w:rsidRPr="00786D50">
        <w:rPr>
          <w:sz w:val="24"/>
          <w:cs/>
        </w:rPr>
        <w:t>การดำเนินงานที่มีประสิทธิภาพจะต้องมีการควบคุมและติดตามผล</w:t>
      </w:r>
      <w:r w:rsidR="00786D50">
        <w:rPr>
          <w:sz w:val="24"/>
          <w:cs/>
        </w:rPr>
        <w:t xml:space="preserve"> เพื่อให้เกิดความมั่นใจว่าแผนที่วางไว้</w:t>
      </w:r>
      <w:r w:rsidR="00CD36F5" w:rsidRPr="00786D50">
        <w:rPr>
          <w:sz w:val="24"/>
          <w:cs/>
        </w:rPr>
        <w:t>เหมาะสมกับสถานการณ์ ตลอดจนให้การดำเนินงานเป็นไปอย่างมีประสิทธิภาพและประสิทธิผล</w:t>
      </w:r>
    </w:p>
    <w:p w:rsidR="00DA1E75" w:rsidRPr="00DA1E75" w:rsidRDefault="00DA1E75" w:rsidP="00DA1E75">
      <w:pPr>
        <w:pStyle w:val="ListParagraph"/>
        <w:tabs>
          <w:tab w:val="left" w:pos="1418"/>
        </w:tabs>
        <w:ind w:left="1134"/>
        <w:jc w:val="thaiDistribute"/>
        <w:rPr>
          <w:sz w:val="18"/>
          <w:szCs w:val="18"/>
          <w:cs/>
        </w:rPr>
      </w:pPr>
    </w:p>
    <w:p w:rsidR="00CD36F5" w:rsidRPr="00367E6E" w:rsidRDefault="00CD36F5" w:rsidP="000B2F4F">
      <w:pPr>
        <w:pStyle w:val="ListParagraph"/>
        <w:numPr>
          <w:ilvl w:val="0"/>
          <w:numId w:val="46"/>
        </w:numPr>
        <w:tabs>
          <w:tab w:val="left" w:pos="1134"/>
        </w:tabs>
        <w:ind w:left="0" w:firstLine="851"/>
        <w:jc w:val="thaiDistribute"/>
      </w:pPr>
      <w:r w:rsidRPr="00367E6E">
        <w:rPr>
          <w:cs/>
        </w:rPr>
        <w:t>การประเมินผล</w:t>
      </w:r>
      <w:r w:rsidR="00367E6E">
        <w:rPr>
          <w:szCs w:val="40"/>
        </w:rPr>
        <w:t xml:space="preserve"> </w:t>
      </w:r>
      <w:r w:rsidRPr="00367E6E">
        <w:rPr>
          <w:szCs w:val="40"/>
        </w:rPr>
        <w:t>(Plan Evaluation)</w:t>
      </w:r>
      <w:r w:rsidRPr="00367E6E">
        <w:rPr>
          <w:b/>
          <w:bCs/>
          <w:szCs w:val="40"/>
        </w:rPr>
        <w:t xml:space="preserve"> </w:t>
      </w:r>
      <w:r w:rsidR="00367E6E">
        <w:rPr>
          <w:sz w:val="24"/>
          <w:cs/>
        </w:rPr>
        <w:t>หลังจากนำแผน</w:t>
      </w:r>
      <w:r w:rsidRPr="00367E6E">
        <w:rPr>
          <w:sz w:val="24"/>
          <w:cs/>
        </w:rPr>
        <w:t>ที่วางไว้ไ</w:t>
      </w:r>
      <w:r w:rsidR="00367E6E">
        <w:rPr>
          <w:sz w:val="24"/>
          <w:cs/>
        </w:rPr>
        <w:t>ปปฏิบัติ ผู้ควบคุมแผนจะต้อ</w:t>
      </w:r>
      <w:r w:rsidR="00367E6E">
        <w:rPr>
          <w:rFonts w:hint="cs"/>
          <w:sz w:val="24"/>
          <w:cs/>
        </w:rPr>
        <w:t>ง</w:t>
      </w:r>
      <w:r w:rsidR="00367E6E">
        <w:rPr>
          <w:sz w:val="24"/>
          <w:cs/>
        </w:rPr>
        <w:t>ประเมินผลว่าแผน</w:t>
      </w:r>
      <w:r w:rsidRPr="00367E6E">
        <w:rPr>
          <w:sz w:val="24"/>
          <w:cs/>
        </w:rPr>
        <w:t>สามารถบรรลุเป้าหมายที่ตั้งไว้หรือ</w:t>
      </w:r>
      <w:r w:rsidR="00367E6E">
        <w:rPr>
          <w:sz w:val="24"/>
          <w:cs/>
        </w:rPr>
        <w:t>ไม่ การปฏิบัติงานเป็นไปตามที่</w:t>
      </w:r>
      <w:r w:rsidRPr="00367E6E">
        <w:rPr>
          <w:sz w:val="24"/>
          <w:cs/>
        </w:rPr>
        <w:t>วางแผนหรือไม่ อย่างไร หรือมีการเปลี่ยนแปลงเกิดขึ้นโดยมีผลกระทบต่อแผนท</w:t>
      </w:r>
      <w:r w:rsidR="00367E6E">
        <w:rPr>
          <w:sz w:val="24"/>
          <w:cs/>
        </w:rPr>
        <w:t xml:space="preserve">ี่ได้กำหนดไว้หรือไม่ อย่างไร </w:t>
      </w:r>
      <w:r w:rsidRPr="00367E6E">
        <w:rPr>
          <w:sz w:val="24"/>
          <w:cs/>
        </w:rPr>
        <w:t xml:space="preserve">ผลลัพธ์จากการประเมินจะเป็นข้อมูลย้อนกลับ </w:t>
      </w:r>
      <w:r w:rsidRPr="00367E6E">
        <w:rPr>
          <w:szCs w:val="40"/>
        </w:rPr>
        <w:t xml:space="preserve">(Feedback) </w:t>
      </w:r>
      <w:r w:rsidR="00367E6E">
        <w:rPr>
          <w:sz w:val="24"/>
          <w:cs/>
        </w:rPr>
        <w:t xml:space="preserve">สำหรับการปรับปรุงหรือการวางแผนในครั้งต่อไป </w:t>
      </w:r>
      <w:r w:rsidR="00367E6E">
        <w:rPr>
          <w:rFonts w:hint="cs"/>
          <w:sz w:val="24"/>
          <w:cs/>
        </w:rPr>
        <w:t>ใน</w:t>
      </w:r>
      <w:r w:rsidRPr="00367E6E">
        <w:rPr>
          <w:sz w:val="24"/>
          <w:cs/>
        </w:rPr>
        <w:t>ขั้นตอนนี้</w:t>
      </w:r>
      <w:r w:rsidR="00367E6E">
        <w:rPr>
          <w:sz w:val="24"/>
          <w:cs/>
        </w:rPr>
        <w:t>มีรายละเอียดที่ผู้เกี่ยวข้อง</w:t>
      </w:r>
      <w:r w:rsidRPr="00367E6E">
        <w:rPr>
          <w:sz w:val="24"/>
          <w:cs/>
        </w:rPr>
        <w:t>ควรปฏิบัติ</w:t>
      </w:r>
      <w:r w:rsidR="00367E6E">
        <w:rPr>
          <w:rFonts w:hint="cs"/>
          <w:sz w:val="24"/>
          <w:cs/>
        </w:rPr>
        <w:t xml:space="preserve"> คือ</w:t>
      </w:r>
    </w:p>
    <w:p w:rsidR="00CD36F5" w:rsidRDefault="006B796A" w:rsidP="000B2F4F">
      <w:pPr>
        <w:pStyle w:val="ListParagraph"/>
        <w:numPr>
          <w:ilvl w:val="1"/>
          <w:numId w:val="46"/>
        </w:numPr>
        <w:tabs>
          <w:tab w:val="left" w:pos="1418"/>
        </w:tabs>
        <w:ind w:left="0" w:firstLine="1134"/>
        <w:jc w:val="thaiDistribute"/>
      </w:pPr>
      <w:r>
        <w:rPr>
          <w:rFonts w:hint="cs"/>
          <w:sz w:val="24"/>
          <w:cs/>
        </w:rPr>
        <w:t xml:space="preserve"> </w:t>
      </w:r>
      <w:r w:rsidR="00CD36F5" w:rsidRPr="00367E6E">
        <w:rPr>
          <w:sz w:val="24"/>
          <w:cs/>
        </w:rPr>
        <w:t>เปรียบเทียบ</w:t>
      </w:r>
      <w:r w:rsidR="00367E6E">
        <w:rPr>
          <w:sz w:val="24"/>
          <w:cs/>
        </w:rPr>
        <w:t xml:space="preserve"> ผู้ควบคุมแผนจะต้อง</w:t>
      </w:r>
      <w:r w:rsidR="00CD36F5" w:rsidRPr="00EF3069">
        <w:rPr>
          <w:sz w:val="24"/>
          <w:cs/>
        </w:rPr>
        <w:t>เก็บรวบรว</w:t>
      </w:r>
      <w:r w:rsidR="00560890">
        <w:rPr>
          <w:sz w:val="24"/>
          <w:cs/>
        </w:rPr>
        <w:t>มข้อมูลจากการดำเนินงาน แล้ว</w:t>
      </w:r>
      <w:r w:rsidR="00560890">
        <w:rPr>
          <w:rFonts w:hint="cs"/>
          <w:sz w:val="24"/>
          <w:cs/>
        </w:rPr>
        <w:t>นำมา</w:t>
      </w:r>
      <w:r w:rsidR="00CD36F5" w:rsidRPr="00EF3069">
        <w:rPr>
          <w:sz w:val="24"/>
          <w:cs/>
        </w:rPr>
        <w:t>เปรียบเทียบผลการปฏิบัติ</w:t>
      </w:r>
      <w:r w:rsidR="00560890">
        <w:rPr>
          <w:sz w:val="24"/>
          <w:cs/>
        </w:rPr>
        <w:t>งานกับแผนที่วางไว้ ว่ามีความเหมือนหรือ</w:t>
      </w:r>
      <w:r w:rsidR="00CD36F5" w:rsidRPr="00EF3069">
        <w:rPr>
          <w:sz w:val="24"/>
          <w:cs/>
        </w:rPr>
        <w:t>ต่างกันอย่างไร เพื่อใช้ประกอบการวิเคราะ</w:t>
      </w:r>
      <w:r w:rsidR="00560890">
        <w:rPr>
          <w:sz w:val="24"/>
          <w:cs/>
        </w:rPr>
        <w:t>ห์ปัญหาและการปรับปรุงแผนงานให้</w:t>
      </w:r>
      <w:r w:rsidR="00CD36F5" w:rsidRPr="00EF3069">
        <w:rPr>
          <w:sz w:val="24"/>
          <w:cs/>
        </w:rPr>
        <w:t>ความสอดคล้องกับสถานการณ์ที่เกิดขึ้น</w:t>
      </w:r>
    </w:p>
    <w:p w:rsidR="00CD36F5" w:rsidRDefault="006B796A" w:rsidP="000B2F4F">
      <w:pPr>
        <w:pStyle w:val="ListParagraph"/>
        <w:numPr>
          <w:ilvl w:val="1"/>
          <w:numId w:val="46"/>
        </w:numPr>
        <w:tabs>
          <w:tab w:val="left" w:pos="1418"/>
        </w:tabs>
        <w:ind w:left="0" w:firstLine="1134"/>
        <w:jc w:val="thaiDistribute"/>
      </w:pPr>
      <w:r>
        <w:rPr>
          <w:rFonts w:hint="cs"/>
          <w:sz w:val="24"/>
          <w:cs/>
        </w:rPr>
        <w:t xml:space="preserve"> </w:t>
      </w:r>
      <w:r w:rsidR="00CD36F5" w:rsidRPr="00560890">
        <w:rPr>
          <w:sz w:val="24"/>
          <w:cs/>
        </w:rPr>
        <w:t>วิเคราะห์ปัญหา</w:t>
      </w:r>
      <w:r w:rsidR="00CD36F5" w:rsidRPr="00560890">
        <w:rPr>
          <w:b/>
          <w:bCs/>
          <w:sz w:val="24"/>
          <w:cs/>
        </w:rPr>
        <w:t xml:space="preserve"> </w:t>
      </w:r>
      <w:r w:rsidR="00CD36F5" w:rsidRPr="00560890">
        <w:rPr>
          <w:sz w:val="24"/>
          <w:cs/>
        </w:rPr>
        <w:t>ผู้ควบคุมแผนจะต้องนำข้อมูลที่ได้จากการเก็บรวบรวมและการเปรียบเทียบมาประกอบการวิเคราะห์ปั</w:t>
      </w:r>
      <w:r w:rsidR="00560890">
        <w:rPr>
          <w:sz w:val="24"/>
          <w:cs/>
        </w:rPr>
        <w:t>ญหา อุปสรรค</w:t>
      </w:r>
      <w:r w:rsidR="00CD36F5" w:rsidRPr="00560890">
        <w:rPr>
          <w:sz w:val="24"/>
          <w:cs/>
        </w:rPr>
        <w:t>และผลกระทบที่เกิดขึ้นจากการปฏิบัติ เพื่อกำหนดปัญหาและพยายามค้นหาสาเหตุที่แท้จริง</w:t>
      </w:r>
    </w:p>
    <w:p w:rsidR="00890C1D" w:rsidRDefault="00CD36F5" w:rsidP="006B796A">
      <w:pPr>
        <w:ind w:firstLine="851"/>
        <w:jc w:val="thaiDistribute"/>
      </w:pPr>
      <w:r w:rsidRPr="00EF3069">
        <w:rPr>
          <w:sz w:val="24"/>
          <w:cs/>
        </w:rPr>
        <w:lastRenderedPageBreak/>
        <w:t>การวางแผนทรัพยากรมนุษย์ให้มี</w:t>
      </w:r>
      <w:r w:rsidR="00011515">
        <w:rPr>
          <w:sz w:val="24"/>
          <w:cs/>
        </w:rPr>
        <w:t>ประสิทธิภาพมีความจำเป็นที่จะต้อง</w:t>
      </w:r>
      <w:r w:rsidRPr="00EF3069">
        <w:rPr>
          <w:sz w:val="24"/>
          <w:cs/>
        </w:rPr>
        <w:t>ประเมินผลการปฏิบัติงาน เพราะนอกจากจะสา</w:t>
      </w:r>
      <w:r w:rsidR="00011515">
        <w:rPr>
          <w:sz w:val="24"/>
          <w:cs/>
        </w:rPr>
        <w:t>มารถนำผลลัพธ์ที่ได้</w:t>
      </w:r>
      <w:r w:rsidRPr="00EF3069">
        <w:rPr>
          <w:sz w:val="24"/>
          <w:cs/>
        </w:rPr>
        <w:t>ไปใช้ในการปรับปรุงแผนการปฏิบัติในอนาคตแล้ว แผนบุคลากรยังเกี่ยวข้องโดยตรงกับบุคคลซึ่งถือเป็นปัจจัยหลักทางการบริหารและเป็นปัจจัยสำคัญในการที่จะทำให้องค์การสามารถพัฒนาและ</w:t>
      </w:r>
      <w:r w:rsidR="00011515">
        <w:rPr>
          <w:sz w:val="24"/>
          <w:cs/>
        </w:rPr>
        <w:t xml:space="preserve">เจริญเติบโตได้อย่างมั่นคง </w:t>
      </w:r>
    </w:p>
    <w:p w:rsidR="00730A15" w:rsidRDefault="00730A15" w:rsidP="008A0BCA">
      <w:pPr>
        <w:ind w:firstLine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ขั้นตอนในการวางแผนซึ่งเริ่มตั้งแต่การเตรียมการ การสร้างแผน การปฏิบัติตามแผน และการประเมินผลสามารถนำมาเขียนเป็นแผนภาพได้ ดังรูปที่ </w:t>
      </w:r>
      <w:r w:rsidR="003A0772">
        <w:rPr>
          <w:rFonts w:hint="cs"/>
          <w:sz w:val="24"/>
          <w:cs/>
        </w:rPr>
        <w:t>2.4</w:t>
      </w:r>
    </w:p>
    <w:p w:rsidR="002B3E9E" w:rsidRPr="008A0BCA" w:rsidRDefault="005E4C36" w:rsidP="008A0BCA">
      <w:pPr>
        <w:ind w:firstLine="851"/>
        <w:jc w:val="thaiDistribute"/>
        <w:rPr>
          <w:sz w:val="24"/>
          <w:cs/>
        </w:rPr>
      </w:pPr>
      <w:r>
        <w:rPr>
          <w:noProof/>
        </w:rPr>
        <w:pict>
          <v:shape id="_x0000_s1078" type="#_x0000_t202" style="position:absolute;left:0;text-align:left;margin-left:51pt;margin-top:28.5pt;width:73.5pt;height:27.75pt;z-index:251703296">
            <v:textbox>
              <w:txbxContent>
                <w:p w:rsidR="005E4C36" w:rsidRPr="008904F4" w:rsidRDefault="005E4C36" w:rsidP="006334D7">
                  <w:pPr>
                    <w:jc w:val="center"/>
                    <w:rPr>
                      <w:sz w:val="28"/>
                      <w:szCs w:val="28"/>
                      <w:cs/>
                    </w:rPr>
                  </w:pPr>
                  <w:r w:rsidRPr="008904F4">
                    <w:rPr>
                      <w:rFonts w:hint="cs"/>
                      <w:sz w:val="28"/>
                      <w:szCs w:val="28"/>
                      <w:cs/>
                    </w:rPr>
                    <w:t>การเตรียมการ</w:t>
                  </w:r>
                </w:p>
              </w:txbxContent>
            </v:textbox>
          </v:shape>
        </w:pict>
      </w:r>
      <w:r>
        <w:rPr>
          <w:noProof/>
        </w:rPr>
        <w:pict>
          <v:roundrect id="_x0000_s1073" style="position:absolute;left:0;text-align:left;margin-left:44.25pt;margin-top:18.75pt;width:87.75pt;height:48.05pt;z-index:251699200" arcsize="10923f" fillcolor="white [3212]" strokecolor="#f2f2f2 [3041]" strokeweight="3pt">
            <v:shadow on="t" type="perspective" color="#205867 [1608]" opacity=".5" offset="1pt" offset2="-1pt"/>
          </v:roundrect>
        </w:pict>
      </w:r>
    </w:p>
    <w:p w:rsidR="00CD36F5" w:rsidRDefault="005E4C36" w:rsidP="00B6439C">
      <w:pPr>
        <w:spacing w:line="360" w:lineRule="auto"/>
      </w:pPr>
      <w:r>
        <w:rPr>
          <w:noProof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92" type="#_x0000_t66" style="position:absolute;margin-left:147pt;margin-top:4.45pt;width:22.5pt;height:18pt;z-index:251716608;mso-wrap-style:square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/>
        </w:pict>
      </w:r>
      <w:r>
        <w:rPr>
          <w:noProof/>
        </w:rPr>
        <w:pict>
          <v:shape id="_x0000_s1090" type="#_x0000_t32" style="position:absolute;margin-left:428.25pt;margin-top:14.2pt;width:0;height:219.75pt;z-index:251714560;mso-wrap-style:square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o:connectortype="straight"/>
        </w:pict>
      </w:r>
      <w:r>
        <w:rPr>
          <w:noProof/>
        </w:rPr>
        <w:pict>
          <v:shape id="_x0000_s1089" type="#_x0000_t32" style="position:absolute;margin-left:174pt;margin-top:14.2pt;width:254.25pt;height:0;z-index:251713536;mso-wrap-style:square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left-percent:-10001;mso-top-percent:-10001;mso-width-relative:page;mso-height-relative:page;mso-position-horizontal-col-start:0;mso-width-col-span:0;v-text-anchor:top" o:connectortype="straight"/>
        </w:pict>
      </w:r>
      <w:r w:rsidR="00B6439C">
        <w:t xml:space="preserve">              </w:t>
      </w:r>
    </w:p>
    <w:p w:rsidR="008A0BCA" w:rsidRDefault="005E4C36" w:rsidP="006B340F">
      <w:pPr>
        <w:tabs>
          <w:tab w:val="left" w:pos="2268"/>
          <w:tab w:val="left" w:pos="3969"/>
        </w:tabs>
        <w:spacing w:line="360" w:lineRule="auto"/>
      </w:pPr>
      <w:r>
        <w:rPr>
          <w:noProof/>
        </w:rPr>
        <w:pict>
          <v:shapetype id="_x0000_t102" coordsize="21600,21600" o:spt="102" adj="12960,19440,14400" path="ar,0@23@3@22,,0@4,0@15@23@1,0@7@2@13l@2@14@22@8@2@12wa,0@23@3@2@11@26@17,0@15@23@1@26@17@22@15xear,0@23@3,0@4@26@17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0,@17;@2,@14;@22,@8;@2,@12;@22,@16" o:connectangles="180,90,0,0,0" textboxrect="@47,@45,@48,@46"/>
            <v:handles>
              <v:h position="bottomRight,#0" yrange="@40,@29"/>
              <v:h position="bottomRight,#1" yrange="@27,@21"/>
              <v:h position="#2,bottomRight" xrange="@44,@22"/>
            </v:handles>
            <o:complex v:ext="view"/>
          </v:shapetype>
          <v:shape id="_x0000_s1085" type="#_x0000_t102" style="position:absolute;margin-left:63.75pt;margin-top:14.95pt;width:27pt;height:46.9pt;z-index:251710464"/>
        </w:pict>
      </w:r>
      <w:r>
        <w:rPr>
          <w:noProof/>
        </w:rPr>
        <w:pict>
          <v:shape id="_x0000_s1082" type="#_x0000_t202" style="position:absolute;margin-left:127.5pt;margin-top:34.85pt;width:73.5pt;height:27.75pt;z-index:251707392">
            <v:textbox>
              <w:txbxContent>
                <w:p w:rsidR="005E4C36" w:rsidRPr="008904F4" w:rsidRDefault="005E4C36" w:rsidP="003A228B">
                  <w:pPr>
                    <w:jc w:val="center"/>
                    <w:rPr>
                      <w:sz w:val="28"/>
                      <w:szCs w:val="28"/>
                      <w:cs/>
                    </w:rPr>
                  </w:pPr>
                  <w:r>
                    <w:rPr>
                      <w:rFonts w:hint="cs"/>
                      <w:sz w:val="28"/>
                      <w:szCs w:val="28"/>
                      <w:cs/>
                    </w:rPr>
                    <w:t>การสร้างแผน</w:t>
                  </w:r>
                </w:p>
              </w:txbxContent>
            </v:textbox>
          </v:shape>
        </w:pict>
      </w:r>
      <w:r>
        <w:rPr>
          <w:noProof/>
        </w:rPr>
        <w:pict>
          <v:roundrect id="_x0000_s1079" style="position:absolute;margin-left:120.75pt;margin-top:23.6pt;width:87.75pt;height:48.05pt;z-index:251704320" arcsize="10923f" fillcolor="white [3212]" strokecolor="#f2f2f2 [3041]" strokeweight="3pt">
            <v:shadow on="t" type="perspective" color="#205867 [1608]" opacity=".5" offset="1pt" offset2="-1pt"/>
          </v:roundrect>
        </w:pict>
      </w:r>
      <w:r w:rsidR="00B6439C">
        <w:t xml:space="preserve"> </w:t>
      </w:r>
      <w:r w:rsidR="004B1D13">
        <w:t xml:space="preserve">  </w:t>
      </w:r>
    </w:p>
    <w:p w:rsidR="001F1CC9" w:rsidRDefault="001F1CC9" w:rsidP="004B1D13">
      <w:pPr>
        <w:spacing w:line="360" w:lineRule="auto"/>
      </w:pPr>
      <w:r>
        <w:t xml:space="preserve">                          </w:t>
      </w:r>
    </w:p>
    <w:p w:rsidR="001F1CC9" w:rsidRDefault="005E4C36" w:rsidP="003A0772">
      <w:pPr>
        <w:spacing w:after="0" w:line="360" w:lineRule="auto"/>
        <w:jc w:val="center"/>
        <w:rPr>
          <w:b/>
          <w:bCs/>
          <w:sz w:val="24"/>
        </w:rPr>
      </w:pPr>
      <w:r>
        <w:rPr>
          <w:noProof/>
        </w:rPr>
        <w:pict>
          <v:shape id="_x0000_s1086" type="#_x0000_t102" style="position:absolute;left:0;text-align:left;margin-left:142.5pt;margin-top:16.45pt;width:27pt;height:46.9pt;z-index:251711488"/>
        </w:pict>
      </w:r>
    </w:p>
    <w:p w:rsidR="001F1CC9" w:rsidRDefault="005E4C36" w:rsidP="003A0772">
      <w:pPr>
        <w:spacing w:after="0" w:line="360" w:lineRule="auto"/>
        <w:jc w:val="center"/>
        <w:rPr>
          <w:b/>
          <w:bCs/>
          <w:sz w:val="24"/>
        </w:rPr>
      </w:pPr>
      <w:r>
        <w:rPr>
          <w:noProof/>
        </w:rPr>
        <w:pict>
          <v:shape id="_x0000_s1083" type="#_x0000_t202" style="position:absolute;left:0;text-align:left;margin-left:204pt;margin-top:15.25pt;width:73.5pt;height:27.75pt;z-index:251708416">
            <v:textbox>
              <w:txbxContent>
                <w:p w:rsidR="005E4C36" w:rsidRPr="001D66B0" w:rsidRDefault="005E4C36" w:rsidP="003A228B">
                  <w:pPr>
                    <w:jc w:val="center"/>
                    <w:rPr>
                      <w:sz w:val="28"/>
                      <w:szCs w:val="28"/>
                      <w:cs/>
                    </w:rPr>
                  </w:pPr>
                  <w:r w:rsidRPr="001D66B0">
                    <w:rPr>
                      <w:rFonts w:hint="cs"/>
                      <w:sz w:val="28"/>
                      <w:szCs w:val="28"/>
                      <w:cs/>
                    </w:rPr>
                    <w:t>การนำไปปฏิบัติ</w:t>
                  </w:r>
                </w:p>
              </w:txbxContent>
            </v:textbox>
          </v:shape>
        </w:pict>
      </w:r>
      <w:r>
        <w:rPr>
          <w:noProof/>
        </w:rPr>
        <w:pict>
          <v:roundrect id="_x0000_s1080" style="position:absolute;left:0;text-align:left;margin-left:195.75pt;margin-top:4pt;width:87.75pt;height:48.05pt;z-index:251705344" arcsize="10923f" fillcolor="white [3212]" strokecolor="#f2f2f2 [3041]" strokeweight="3pt">
            <v:shadow on="t" type="perspective" color="#205867 [1608]" opacity=".5" offset="1pt" offset2="-1pt"/>
          </v:roundrect>
        </w:pict>
      </w:r>
    </w:p>
    <w:p w:rsidR="001F1CC9" w:rsidRDefault="001F1CC9" w:rsidP="003A0772">
      <w:pPr>
        <w:spacing w:after="0" w:line="360" w:lineRule="auto"/>
        <w:jc w:val="center"/>
        <w:rPr>
          <w:b/>
          <w:bCs/>
          <w:sz w:val="24"/>
        </w:rPr>
      </w:pPr>
    </w:p>
    <w:p w:rsidR="00D01312" w:rsidRDefault="00D01312" w:rsidP="003A0772">
      <w:pPr>
        <w:spacing w:after="0" w:line="360" w:lineRule="auto"/>
        <w:jc w:val="center"/>
        <w:rPr>
          <w:b/>
          <w:bCs/>
          <w:sz w:val="24"/>
        </w:rPr>
      </w:pPr>
    </w:p>
    <w:p w:rsidR="00D01312" w:rsidRDefault="005E4C36" w:rsidP="003A0772">
      <w:pPr>
        <w:spacing w:after="0" w:line="360" w:lineRule="auto"/>
        <w:jc w:val="center"/>
        <w:rPr>
          <w:b/>
          <w:bCs/>
          <w:sz w:val="24"/>
        </w:rPr>
      </w:pPr>
      <w:r>
        <w:rPr>
          <w:noProof/>
        </w:rPr>
        <w:pict>
          <v:shape id="_x0000_s1087" type="#_x0000_t102" style="position:absolute;left:0;text-align:left;margin-left:219.75pt;margin-top:7.85pt;width:27pt;height:46.9pt;z-index:251712512"/>
        </w:pict>
      </w:r>
      <w:r>
        <w:rPr>
          <w:noProof/>
        </w:rPr>
        <w:pict>
          <v:roundrect id="_x0000_s1081" style="position:absolute;left:0;text-align:left;margin-left:269.25pt;margin-top:15.75pt;width:87.75pt;height:48.05pt;z-index:251706368" arcsize="10923f" fillcolor="white [3212]" strokecolor="#f2f2f2 [3041]" strokeweight="3pt">
            <v:shadow on="t" type="perspective" color="#205867 [1608]" opacity=".5" offset="1pt" offset2="-1pt"/>
          </v:roundrect>
        </w:pict>
      </w:r>
    </w:p>
    <w:p w:rsidR="00D01312" w:rsidRDefault="005E4C36" w:rsidP="003A0772">
      <w:pPr>
        <w:spacing w:after="0" w:line="360" w:lineRule="auto"/>
        <w:jc w:val="center"/>
        <w:rPr>
          <w:b/>
          <w:bCs/>
          <w:sz w:val="24"/>
        </w:rPr>
      </w:pPr>
      <w:r>
        <w:rPr>
          <w:b/>
          <w:bCs/>
          <w:noProof/>
          <w:sz w:val="24"/>
        </w:rPr>
        <w:pict>
          <v:shape id="_x0000_s1084" type="#_x0000_t202" style="position:absolute;left:0;text-align:left;margin-left:276.75pt;margin-top:6.65pt;width:73.5pt;height:27.75pt;z-index:251709440">
            <v:textbox>
              <w:txbxContent>
                <w:p w:rsidR="005E4C36" w:rsidRPr="008904F4" w:rsidRDefault="005E4C36" w:rsidP="003A228B">
                  <w:pPr>
                    <w:jc w:val="center"/>
                    <w:rPr>
                      <w:sz w:val="28"/>
                      <w:szCs w:val="28"/>
                      <w:cs/>
                    </w:rPr>
                  </w:pPr>
                  <w:r>
                    <w:rPr>
                      <w:rFonts w:hint="cs"/>
                      <w:sz w:val="28"/>
                      <w:szCs w:val="28"/>
                      <w:cs/>
                    </w:rPr>
                    <w:t>การประเมินผล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93" type="#_x0000_t13" style="position:absolute;left:0;text-align:left;margin-left:380.25pt;margin-top:8.9pt;width:21.75pt;height:22.9pt;z-index:251717632;mso-wrap-style:square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/>
        </w:pict>
      </w:r>
    </w:p>
    <w:p w:rsidR="00D01312" w:rsidRDefault="005E4C36" w:rsidP="003A0772">
      <w:pPr>
        <w:spacing w:after="0" w:line="360" w:lineRule="auto"/>
        <w:jc w:val="center"/>
        <w:rPr>
          <w:b/>
          <w:bCs/>
          <w:sz w:val="24"/>
        </w:rPr>
      </w:pPr>
      <w:r>
        <w:rPr>
          <w:noProof/>
        </w:rPr>
        <w:pict>
          <v:shape id="_x0000_s1091" type="#_x0000_t32" style="position:absolute;left:0;text-align:left;margin-left:405.75pt;margin-top:.6pt;width:22.5pt;height:0;z-index:251715584;mso-wrap-style:square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o:connectortype="straight"/>
        </w:pict>
      </w:r>
    </w:p>
    <w:p w:rsidR="00D01312" w:rsidRDefault="00D01312" w:rsidP="003A0772">
      <w:pPr>
        <w:spacing w:after="0" w:line="360" w:lineRule="auto"/>
        <w:jc w:val="center"/>
        <w:rPr>
          <w:b/>
          <w:bCs/>
          <w:sz w:val="24"/>
        </w:rPr>
      </w:pPr>
    </w:p>
    <w:p w:rsidR="00D01312" w:rsidRDefault="00D01312" w:rsidP="003A0772">
      <w:pPr>
        <w:spacing w:after="0" w:line="360" w:lineRule="auto"/>
        <w:jc w:val="center"/>
        <w:rPr>
          <w:b/>
          <w:bCs/>
          <w:sz w:val="24"/>
        </w:rPr>
      </w:pPr>
    </w:p>
    <w:p w:rsidR="003A0772" w:rsidRDefault="003A0772" w:rsidP="003A0772">
      <w:pPr>
        <w:spacing w:after="0" w:line="360" w:lineRule="auto"/>
        <w:jc w:val="center"/>
        <w:rPr>
          <w:b/>
          <w:bCs/>
          <w:sz w:val="24"/>
        </w:rPr>
      </w:pPr>
      <w:r w:rsidRPr="00FB6929">
        <w:rPr>
          <w:rFonts w:hint="cs"/>
          <w:b/>
          <w:bCs/>
          <w:sz w:val="24"/>
          <w:cs/>
        </w:rPr>
        <w:t>ภ</w:t>
      </w:r>
      <w:r>
        <w:rPr>
          <w:rFonts w:hint="cs"/>
          <w:b/>
          <w:bCs/>
          <w:sz w:val="24"/>
          <w:cs/>
        </w:rPr>
        <w:t>าพที่ 2.4</w:t>
      </w:r>
      <w:r w:rsidRPr="00FB6929">
        <w:rPr>
          <w:rFonts w:hint="cs"/>
          <w:b/>
          <w:bCs/>
          <w:sz w:val="24"/>
          <w:cs/>
        </w:rPr>
        <w:t xml:space="preserve"> </w:t>
      </w:r>
      <w:r>
        <w:rPr>
          <w:rFonts w:hint="cs"/>
          <w:sz w:val="24"/>
          <w:cs/>
        </w:rPr>
        <w:t>กระบวน</w:t>
      </w:r>
      <w:r w:rsidRPr="00FB6929">
        <w:rPr>
          <w:rFonts w:hint="cs"/>
          <w:sz w:val="24"/>
          <w:cs/>
        </w:rPr>
        <w:t>การวางแผนทรัพยากรมนุษย์</w:t>
      </w:r>
    </w:p>
    <w:p w:rsidR="007B2DC8" w:rsidRPr="007B2DC8" w:rsidRDefault="007B2DC8" w:rsidP="003A0772">
      <w:pPr>
        <w:spacing w:after="0" w:line="360" w:lineRule="auto"/>
        <w:jc w:val="center"/>
        <w:rPr>
          <w:sz w:val="20"/>
          <w:szCs w:val="24"/>
          <w:cs/>
        </w:rPr>
      </w:pPr>
    </w:p>
    <w:p w:rsidR="00CD36F5" w:rsidRDefault="00CD36F5" w:rsidP="00FF0D19">
      <w:pPr>
        <w:spacing w:after="0"/>
        <w:jc w:val="both"/>
        <w:rPr>
          <w:sz w:val="24"/>
        </w:rPr>
      </w:pPr>
      <w:r w:rsidRPr="00DE2BFD">
        <w:rPr>
          <w:b/>
          <w:bCs/>
          <w:sz w:val="24"/>
          <w:cs/>
        </w:rPr>
        <w:t>การคาดการณ์ความต้องการด้านทรัพยากรมนุษย์ขององค์การ</w:t>
      </w:r>
    </w:p>
    <w:p w:rsidR="00FF0D19" w:rsidRPr="00DE2BFD" w:rsidRDefault="00FF0D19" w:rsidP="00FF0D19">
      <w:pPr>
        <w:spacing w:after="0"/>
        <w:jc w:val="both"/>
        <w:rPr>
          <w:sz w:val="24"/>
          <w:cs/>
        </w:rPr>
      </w:pPr>
    </w:p>
    <w:p w:rsidR="00DE2BFD" w:rsidRDefault="00CD36F5" w:rsidP="008942A2">
      <w:pPr>
        <w:ind w:firstLine="851"/>
        <w:jc w:val="thaiDistribute"/>
        <w:rPr>
          <w:sz w:val="24"/>
          <w:cs/>
        </w:rPr>
      </w:pPr>
      <w:r w:rsidRPr="009477DE">
        <w:rPr>
          <w:sz w:val="24"/>
          <w:cs/>
        </w:rPr>
        <w:t>การวางแผนทร</w:t>
      </w:r>
      <w:r w:rsidR="00DE2BFD">
        <w:rPr>
          <w:sz w:val="24"/>
          <w:cs/>
        </w:rPr>
        <w:t>ัพยากรมนุษย์ที่มีประสิทธิภาพ</w:t>
      </w:r>
      <w:r w:rsidRPr="009477DE">
        <w:rPr>
          <w:sz w:val="24"/>
          <w:cs/>
        </w:rPr>
        <w:t xml:space="preserve"> นั</w:t>
      </w:r>
      <w:r w:rsidR="00DE2BFD">
        <w:rPr>
          <w:sz w:val="24"/>
          <w:cs/>
        </w:rPr>
        <w:t>กบริหารทรัพยากรมนุษย์จะต้อง</w:t>
      </w:r>
      <w:r w:rsidRPr="009477DE">
        <w:rPr>
          <w:sz w:val="24"/>
          <w:cs/>
        </w:rPr>
        <w:t>คาดการณ์ความต้องการ</w:t>
      </w:r>
      <w:r w:rsidR="00DE2BFD">
        <w:rPr>
          <w:sz w:val="24"/>
          <w:cs/>
        </w:rPr>
        <w:t>บุคลากรขององค์การในแต่ละช่วง</w:t>
      </w:r>
      <w:r w:rsidR="005761D0">
        <w:rPr>
          <w:rFonts w:hint="cs"/>
          <w:sz w:val="24"/>
          <w:cs/>
        </w:rPr>
        <w:t>เ</w:t>
      </w:r>
      <w:r w:rsidRPr="009477DE">
        <w:rPr>
          <w:sz w:val="24"/>
          <w:cs/>
        </w:rPr>
        <w:t>วลาอย่างถูกต้อง โดยพิจารณาถึงการเปลี่ยนแปลงที่เกิดขึ้น ตั้งแต่การรับบุคลากรเข้าทำงาน การฝึกอบรมแ</w:t>
      </w:r>
      <w:r w:rsidR="00DE2BFD">
        <w:rPr>
          <w:sz w:val="24"/>
          <w:cs/>
        </w:rPr>
        <w:t>ละการพัฒนา การประเมินผล</w:t>
      </w:r>
      <w:r w:rsidR="00DE2BFD">
        <w:rPr>
          <w:rFonts w:hint="cs"/>
          <w:sz w:val="24"/>
          <w:cs/>
        </w:rPr>
        <w:t xml:space="preserve"> </w:t>
      </w:r>
      <w:r w:rsidR="00DE2BFD">
        <w:rPr>
          <w:sz w:val="24"/>
          <w:cs/>
        </w:rPr>
        <w:t>จน</w:t>
      </w:r>
      <w:r w:rsidR="00DE2BFD">
        <w:rPr>
          <w:rFonts w:hint="cs"/>
          <w:sz w:val="24"/>
          <w:cs/>
        </w:rPr>
        <w:t>กระทั่ง</w:t>
      </w:r>
      <w:r w:rsidR="00DE2BFD">
        <w:rPr>
          <w:sz w:val="24"/>
          <w:cs/>
        </w:rPr>
        <w:t xml:space="preserve">บุคลากรพ้นออกจากองค์การ </w:t>
      </w:r>
      <w:r w:rsidRPr="009477DE">
        <w:rPr>
          <w:sz w:val="24"/>
          <w:cs/>
        </w:rPr>
        <w:t>วิธีการคาดการณ์ที่มีความแม่นยำสูงจะส่งผลให้การ</w:t>
      </w:r>
      <w:r w:rsidR="00DE2BFD">
        <w:rPr>
          <w:sz w:val="24"/>
          <w:cs/>
        </w:rPr>
        <w:t>วางแผนมีความถูกต้อง เชื่อถือได้</w:t>
      </w:r>
      <w:r w:rsidRPr="009477DE">
        <w:rPr>
          <w:sz w:val="24"/>
          <w:cs/>
        </w:rPr>
        <w:t>และสามารถใช้เป็นแ</w:t>
      </w:r>
      <w:r w:rsidR="00DE2BFD">
        <w:rPr>
          <w:sz w:val="24"/>
          <w:cs/>
        </w:rPr>
        <w:t>นวทางในการปฏิบัติได้อย่าง</w:t>
      </w:r>
      <w:r w:rsidR="00F27AFE">
        <w:rPr>
          <w:rFonts w:hint="cs"/>
          <w:sz w:val="24"/>
          <w:cs/>
        </w:rPr>
        <w:t>เหมาะสม</w:t>
      </w:r>
    </w:p>
    <w:p w:rsidR="00CD36F5" w:rsidRPr="009477DE" w:rsidRDefault="00DE2BFD" w:rsidP="003C51EA">
      <w:pPr>
        <w:ind w:firstLine="851"/>
        <w:rPr>
          <w:sz w:val="28"/>
          <w:szCs w:val="36"/>
        </w:rPr>
      </w:pPr>
      <w:r w:rsidRPr="003C51EA">
        <w:rPr>
          <w:sz w:val="24"/>
          <w:cs/>
        </w:rPr>
        <w:lastRenderedPageBreak/>
        <w:t>วิธี</w:t>
      </w:r>
      <w:r w:rsidR="00CD36F5" w:rsidRPr="003C51EA">
        <w:rPr>
          <w:sz w:val="24"/>
          <w:cs/>
        </w:rPr>
        <w:t>คาดการณ์ด้านกำลังคน</w:t>
      </w:r>
      <w:r w:rsidRPr="003C51EA">
        <w:rPr>
          <w:sz w:val="24"/>
          <w:cs/>
        </w:rPr>
        <w:t>ขององค์การ</w:t>
      </w:r>
      <w:r>
        <w:rPr>
          <w:rFonts w:hint="cs"/>
          <w:sz w:val="24"/>
          <w:cs/>
        </w:rPr>
        <w:t xml:space="preserve"> </w:t>
      </w:r>
      <w:r>
        <w:rPr>
          <w:sz w:val="24"/>
          <w:cs/>
        </w:rPr>
        <w:t>มี</w:t>
      </w:r>
      <w:r w:rsidR="005761D0">
        <w:rPr>
          <w:rFonts w:hint="cs"/>
          <w:sz w:val="24"/>
          <w:cs/>
        </w:rPr>
        <w:t>วิธี</w:t>
      </w:r>
      <w:r>
        <w:rPr>
          <w:sz w:val="24"/>
          <w:cs/>
        </w:rPr>
        <w:t>ดั</w:t>
      </w:r>
      <w:r>
        <w:rPr>
          <w:rFonts w:hint="cs"/>
          <w:sz w:val="24"/>
          <w:cs/>
        </w:rPr>
        <w:t>ง</w:t>
      </w:r>
      <w:r w:rsidR="00CD36F5" w:rsidRPr="00DE2BFD">
        <w:rPr>
          <w:sz w:val="24"/>
          <w:cs/>
        </w:rPr>
        <w:t>นี้</w:t>
      </w:r>
      <w:r w:rsidR="00974548">
        <w:rPr>
          <w:sz w:val="28"/>
          <w:szCs w:val="36"/>
        </w:rPr>
        <w:t xml:space="preserve"> </w:t>
      </w:r>
      <w:r w:rsidR="00974548">
        <w:rPr>
          <w:rFonts w:hint="cs"/>
          <w:sz w:val="24"/>
          <w:cs/>
        </w:rPr>
        <w:t>(</w:t>
      </w:r>
      <w:proofErr w:type="spellStart"/>
      <w:r w:rsidR="00974548">
        <w:rPr>
          <w:rFonts w:hint="cs"/>
          <w:sz w:val="24"/>
          <w:cs/>
        </w:rPr>
        <w:t>ณัฏฐ</w:t>
      </w:r>
      <w:proofErr w:type="spellEnd"/>
      <w:r w:rsidR="00974548">
        <w:rPr>
          <w:rFonts w:hint="cs"/>
          <w:sz w:val="24"/>
          <w:cs/>
        </w:rPr>
        <w:t>พันธ์ เขจรนันทน์</w:t>
      </w:r>
      <w:r w:rsidR="00974548">
        <w:rPr>
          <w:sz w:val="24"/>
        </w:rPr>
        <w:t>,</w:t>
      </w:r>
      <w:r w:rsidR="00974548">
        <w:rPr>
          <w:rFonts w:hint="cs"/>
          <w:sz w:val="24"/>
          <w:cs/>
        </w:rPr>
        <w:t xml:space="preserve"> 2545</w:t>
      </w:r>
      <w:r w:rsidR="00485147">
        <w:rPr>
          <w:sz w:val="24"/>
        </w:rPr>
        <w:t xml:space="preserve"> :</w:t>
      </w:r>
      <w:r w:rsidR="00974548" w:rsidRPr="0079332F">
        <w:rPr>
          <w:szCs w:val="40"/>
        </w:rPr>
        <w:t xml:space="preserve"> </w:t>
      </w:r>
      <w:r w:rsidR="00974548">
        <w:rPr>
          <w:szCs w:val="40"/>
        </w:rPr>
        <w:t>81</w:t>
      </w:r>
      <w:r w:rsidR="00974548">
        <w:rPr>
          <w:rFonts w:hint="cs"/>
          <w:sz w:val="24"/>
          <w:cs/>
        </w:rPr>
        <w:t>)</w:t>
      </w:r>
    </w:p>
    <w:p w:rsidR="00F64E47" w:rsidRDefault="00CD36F5" w:rsidP="00CC4CE2">
      <w:pPr>
        <w:spacing w:after="0"/>
        <w:ind w:firstLine="851"/>
        <w:jc w:val="thaiDistribute"/>
        <w:rPr>
          <w:sz w:val="24"/>
        </w:rPr>
      </w:pPr>
      <w:r w:rsidRPr="005761D0">
        <w:rPr>
          <w:szCs w:val="40"/>
        </w:rPr>
        <w:t>1.</w:t>
      </w:r>
      <w:r w:rsidRPr="009477DE">
        <w:rPr>
          <w:b/>
          <w:bCs/>
          <w:sz w:val="24"/>
        </w:rPr>
        <w:t xml:space="preserve"> </w:t>
      </w:r>
      <w:r w:rsidR="005761D0">
        <w:rPr>
          <w:rFonts w:hint="cs"/>
          <w:sz w:val="24"/>
          <w:cs/>
        </w:rPr>
        <w:t xml:space="preserve"> </w:t>
      </w:r>
      <w:r w:rsidRPr="005761D0">
        <w:rPr>
          <w:sz w:val="24"/>
          <w:cs/>
        </w:rPr>
        <w:t>การคาดการณ์จากสมการพื้นฐาน</w:t>
      </w:r>
      <w:r w:rsidRPr="009477DE">
        <w:rPr>
          <w:b/>
          <w:bCs/>
          <w:sz w:val="24"/>
          <w:cs/>
        </w:rPr>
        <w:t xml:space="preserve"> </w:t>
      </w:r>
      <w:r w:rsidRPr="009477DE">
        <w:rPr>
          <w:sz w:val="24"/>
          <w:cs/>
        </w:rPr>
        <w:t>วิธีการนี้จะเป็นการคำนวณหาจำนวนบุคลากรที่องค์การต้องการในแต่ละช่วงเวลา จากสูตรพื้นฐานทางคณิตศาสตร์ต่อไปนี้</w:t>
      </w:r>
    </w:p>
    <w:p w:rsidR="00CD36F5" w:rsidRPr="009477DE" w:rsidRDefault="00CD36F5" w:rsidP="00C57249">
      <w:pPr>
        <w:tabs>
          <w:tab w:val="left" w:pos="709"/>
          <w:tab w:val="left" w:pos="1134"/>
        </w:tabs>
        <w:spacing w:after="0"/>
        <w:rPr>
          <w:sz w:val="24"/>
          <w:cs/>
        </w:rPr>
      </w:pPr>
      <w:r w:rsidRPr="009477DE">
        <w:rPr>
          <w:sz w:val="24"/>
          <w:cs/>
        </w:rPr>
        <w:br/>
        <w:t xml:space="preserve">จำนวนบุคลากรที่ต้องการเพิ่มขึ้น </w:t>
      </w:r>
      <w:r w:rsidRPr="00B711EE">
        <w:rPr>
          <w:szCs w:val="40"/>
        </w:rPr>
        <w:t>=</w:t>
      </w:r>
      <w:r w:rsidRPr="009477DE">
        <w:rPr>
          <w:sz w:val="24"/>
        </w:rPr>
        <w:t xml:space="preserve"> </w:t>
      </w:r>
      <w:r w:rsidRPr="009477DE">
        <w:rPr>
          <w:sz w:val="24"/>
          <w:cs/>
        </w:rPr>
        <w:t xml:space="preserve">จำนวนบุคลากรที่ต้องการทั้งหมด </w:t>
      </w:r>
      <w:r w:rsidRPr="009477DE">
        <w:rPr>
          <w:sz w:val="24"/>
        </w:rPr>
        <w:t xml:space="preserve">– </w:t>
      </w:r>
      <w:r w:rsidRPr="009477DE">
        <w:rPr>
          <w:sz w:val="24"/>
          <w:cs/>
        </w:rPr>
        <w:t>จำนวนบุคลากรคงเหลือ</w:t>
      </w:r>
    </w:p>
    <w:p w:rsidR="00CD36F5" w:rsidRPr="009477DE" w:rsidRDefault="005E4C36" w:rsidP="00C57249">
      <w:pPr>
        <w:spacing w:after="0"/>
        <w:rPr>
          <w:sz w:val="24"/>
          <w:cs/>
        </w:rPr>
      </w:pPr>
      <w:r>
        <w:rPr>
          <w:noProof/>
          <w:sz w:val="24"/>
        </w:rPr>
        <w:pict>
          <v:shape id="_x0000_s1026" type="#_x0000_t32" style="position:absolute;margin-left:3in;margin-top:23.6pt;width:107.25pt;height:0;z-index:251658240" o:connectortype="straight"/>
        </w:pict>
      </w:r>
      <w:r w:rsidR="00CD36F5" w:rsidRPr="009477DE">
        <w:rPr>
          <w:sz w:val="24"/>
        </w:rPr>
        <w:tab/>
      </w:r>
      <w:r w:rsidR="00CD36F5" w:rsidRPr="009477DE">
        <w:rPr>
          <w:sz w:val="24"/>
          <w:cs/>
        </w:rPr>
        <w:t xml:space="preserve">จำนวนบุคลากรที่ต้องการทั้งหมด </w:t>
      </w:r>
      <w:r w:rsidR="002E7B6B">
        <w:rPr>
          <w:rFonts w:hint="cs"/>
          <w:sz w:val="24"/>
          <w:cs/>
        </w:rPr>
        <w:t xml:space="preserve">   </w:t>
      </w:r>
      <w:r w:rsidR="00B711EE" w:rsidRPr="00B711EE">
        <w:rPr>
          <w:szCs w:val="40"/>
        </w:rPr>
        <w:t>=</w:t>
      </w:r>
      <w:r w:rsidR="00CD36F5" w:rsidRPr="00B711EE">
        <w:rPr>
          <w:szCs w:val="40"/>
        </w:rPr>
        <w:t xml:space="preserve"> </w:t>
      </w:r>
      <w:r w:rsidR="00CD36F5" w:rsidRPr="009477DE">
        <w:rPr>
          <w:sz w:val="24"/>
        </w:rPr>
        <w:tab/>
      </w:r>
      <w:r w:rsidR="002E7B6B">
        <w:rPr>
          <w:sz w:val="24"/>
        </w:rPr>
        <w:t xml:space="preserve">         </w:t>
      </w:r>
      <w:r w:rsidR="00CD36F5" w:rsidRPr="009477DE">
        <w:rPr>
          <w:sz w:val="24"/>
          <w:cs/>
        </w:rPr>
        <w:t>จำนวนงาน</w:t>
      </w:r>
    </w:p>
    <w:p w:rsidR="00CD36F5" w:rsidRDefault="00CD36F5" w:rsidP="00C57249">
      <w:pPr>
        <w:rPr>
          <w:sz w:val="24"/>
        </w:rPr>
      </w:pPr>
      <w:r w:rsidRPr="009477DE">
        <w:rPr>
          <w:sz w:val="24"/>
        </w:rPr>
        <w:tab/>
      </w:r>
      <w:r w:rsidRPr="009477DE">
        <w:rPr>
          <w:sz w:val="24"/>
        </w:rPr>
        <w:tab/>
      </w:r>
      <w:r w:rsidRPr="009477DE">
        <w:rPr>
          <w:sz w:val="24"/>
        </w:rPr>
        <w:tab/>
      </w:r>
      <w:r w:rsidRPr="009477DE">
        <w:rPr>
          <w:sz w:val="24"/>
        </w:rPr>
        <w:tab/>
      </w:r>
      <w:r w:rsidRPr="009477DE">
        <w:rPr>
          <w:sz w:val="24"/>
        </w:rPr>
        <w:tab/>
      </w:r>
      <w:r w:rsidR="002E7B6B">
        <w:rPr>
          <w:sz w:val="24"/>
        </w:rPr>
        <w:t xml:space="preserve">           </w:t>
      </w:r>
      <w:r w:rsidRPr="009477DE">
        <w:rPr>
          <w:sz w:val="24"/>
          <w:cs/>
        </w:rPr>
        <w:t>อัตราส่วนของงานต่อบุคลากร</w:t>
      </w:r>
    </w:p>
    <w:p w:rsidR="007C2C4B" w:rsidRDefault="00C03B99" w:rsidP="007C2C4B">
      <w:pPr>
        <w:ind w:firstLine="851"/>
        <w:rPr>
          <w:sz w:val="24"/>
          <w:u w:val="single"/>
        </w:rPr>
      </w:pPr>
      <w:r w:rsidRPr="00C03B99">
        <w:rPr>
          <w:rFonts w:hint="cs"/>
          <w:sz w:val="24"/>
          <w:u w:val="single"/>
          <w:cs/>
        </w:rPr>
        <w:t>ตัวอย่าง</w:t>
      </w:r>
    </w:p>
    <w:p w:rsidR="00C03B99" w:rsidRDefault="00CB7AE2" w:rsidP="00485147">
      <w:pPr>
        <w:ind w:firstLine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โรงแรม </w:t>
      </w:r>
      <w:r w:rsidRPr="00CB7AE2">
        <w:t>A</w:t>
      </w:r>
      <w:r>
        <w:rPr>
          <w:sz w:val="24"/>
        </w:rPr>
        <w:t xml:space="preserve"> </w:t>
      </w:r>
      <w:r w:rsidR="000E370A">
        <w:rPr>
          <w:rFonts w:hint="cs"/>
          <w:sz w:val="24"/>
          <w:cs/>
        </w:rPr>
        <w:t>มีจำนวนงานในโรงแรมทั้งหมด 250 งาน แต่ละงานจะต้องมีบุคลากรทำหน้าที่ 1 คน</w:t>
      </w:r>
      <w:r w:rsidR="00EF3241">
        <w:rPr>
          <w:rFonts w:hint="cs"/>
          <w:sz w:val="24"/>
          <w:cs/>
        </w:rPr>
        <w:t xml:space="preserve"> นั่นหมายถึง อัตราส่วนของงานต่อบุคลากร คือ 1 </w:t>
      </w:r>
      <w:r w:rsidR="00EF3241" w:rsidRPr="00EF3241">
        <w:rPr>
          <w:szCs w:val="40"/>
        </w:rPr>
        <w:t>: 1</w:t>
      </w:r>
      <w:r w:rsidR="00EF3241">
        <w:rPr>
          <w:sz w:val="24"/>
        </w:rPr>
        <w:t xml:space="preserve"> </w:t>
      </w:r>
      <w:r w:rsidR="00EF3241">
        <w:rPr>
          <w:rFonts w:hint="cs"/>
          <w:sz w:val="24"/>
          <w:cs/>
        </w:rPr>
        <w:t xml:space="preserve"> ดังนั้นหากแผนกทรัพยากรมนุษย์ต้องการทราบว่าโรงแรมจะต้องจ้างพนักงานทั้งหมดกี่คน ก็สามารถ</w:t>
      </w:r>
      <w:r w:rsidR="00AE280F">
        <w:rPr>
          <w:rFonts w:hint="cs"/>
          <w:sz w:val="24"/>
          <w:cs/>
        </w:rPr>
        <w:t>คำนวณหาได้ ดังนี้</w:t>
      </w:r>
    </w:p>
    <w:p w:rsidR="00B711EE" w:rsidRPr="009477DE" w:rsidRDefault="005E4C36" w:rsidP="0021245E">
      <w:pPr>
        <w:spacing w:after="0"/>
        <w:ind w:firstLine="851"/>
        <w:rPr>
          <w:sz w:val="24"/>
          <w:cs/>
        </w:rPr>
      </w:pPr>
      <w:r>
        <w:rPr>
          <w:noProof/>
          <w:sz w:val="24"/>
        </w:rPr>
        <w:pict>
          <v:shape id="_x0000_s1052" type="#_x0000_t32" style="position:absolute;left:0;text-align:left;margin-left:238.5pt;margin-top:20.35pt;width:48pt;height:.05pt;z-index:251681792" o:connectortype="straight"/>
        </w:pict>
      </w:r>
      <w:r w:rsidR="00B711EE" w:rsidRPr="009477DE">
        <w:rPr>
          <w:sz w:val="24"/>
          <w:cs/>
        </w:rPr>
        <w:t xml:space="preserve">จำนวนบุคลากรที่ต้องการทั้งหมด </w:t>
      </w:r>
      <w:r w:rsidR="00B711EE">
        <w:rPr>
          <w:rFonts w:hint="cs"/>
          <w:sz w:val="24"/>
          <w:cs/>
        </w:rPr>
        <w:t xml:space="preserve">   </w:t>
      </w:r>
      <w:r w:rsidR="0021245E">
        <w:rPr>
          <w:rFonts w:hint="cs"/>
          <w:sz w:val="24"/>
          <w:cs/>
        </w:rPr>
        <w:tab/>
      </w:r>
      <w:r w:rsidR="00B711EE" w:rsidRPr="00B711EE">
        <w:rPr>
          <w:szCs w:val="40"/>
        </w:rPr>
        <w:t>=</w:t>
      </w:r>
      <w:r w:rsidR="004B460C">
        <w:rPr>
          <w:sz w:val="24"/>
        </w:rPr>
        <w:tab/>
      </w:r>
      <w:r w:rsidR="009D24EC">
        <w:rPr>
          <w:rFonts w:hint="cs"/>
          <w:sz w:val="24"/>
          <w:cs/>
        </w:rPr>
        <w:t>250</w:t>
      </w:r>
    </w:p>
    <w:p w:rsidR="00B711EE" w:rsidRDefault="00B711EE" w:rsidP="009D24EC">
      <w:pPr>
        <w:spacing w:after="0"/>
        <w:rPr>
          <w:sz w:val="24"/>
        </w:rPr>
      </w:pPr>
      <w:r w:rsidRPr="009477DE">
        <w:rPr>
          <w:sz w:val="24"/>
        </w:rPr>
        <w:tab/>
      </w:r>
      <w:r w:rsidRPr="009477DE">
        <w:rPr>
          <w:sz w:val="24"/>
        </w:rPr>
        <w:tab/>
      </w:r>
      <w:r w:rsidRPr="009477DE">
        <w:rPr>
          <w:sz w:val="24"/>
        </w:rPr>
        <w:tab/>
      </w:r>
      <w:r w:rsidRPr="009477DE">
        <w:rPr>
          <w:sz w:val="24"/>
        </w:rPr>
        <w:tab/>
      </w:r>
      <w:r w:rsidRPr="009477DE">
        <w:rPr>
          <w:sz w:val="24"/>
        </w:rPr>
        <w:tab/>
      </w:r>
      <w:r>
        <w:rPr>
          <w:sz w:val="24"/>
        </w:rPr>
        <w:t xml:space="preserve">           </w:t>
      </w:r>
      <w:r w:rsidR="004B460C">
        <w:rPr>
          <w:rFonts w:hint="cs"/>
          <w:sz w:val="24"/>
          <w:cs/>
        </w:rPr>
        <w:t xml:space="preserve">           </w:t>
      </w:r>
      <w:r w:rsidR="004B460C">
        <w:rPr>
          <w:rFonts w:hint="cs"/>
          <w:sz w:val="24"/>
          <w:cs/>
        </w:rPr>
        <w:tab/>
        <w:t xml:space="preserve">  </w:t>
      </w:r>
      <w:r w:rsidR="009D24EC">
        <w:rPr>
          <w:rFonts w:hint="cs"/>
          <w:sz w:val="24"/>
          <w:cs/>
        </w:rPr>
        <w:t>1</w:t>
      </w:r>
    </w:p>
    <w:p w:rsidR="00AE280F" w:rsidRDefault="009D24EC" w:rsidP="007C2C4B">
      <w:pPr>
        <w:ind w:firstLine="851"/>
        <w:rPr>
          <w:sz w:val="24"/>
        </w:rPr>
      </w:pPr>
      <w:r>
        <w:rPr>
          <w:rFonts w:hint="cs"/>
          <w:sz w:val="24"/>
          <w:cs/>
        </w:rPr>
        <w:tab/>
      </w:r>
      <w:r>
        <w:rPr>
          <w:rFonts w:hint="cs"/>
          <w:sz w:val="24"/>
          <w:cs/>
        </w:rPr>
        <w:tab/>
      </w:r>
      <w:r>
        <w:rPr>
          <w:rFonts w:hint="cs"/>
          <w:sz w:val="24"/>
          <w:cs/>
        </w:rPr>
        <w:tab/>
      </w:r>
      <w:r>
        <w:rPr>
          <w:rFonts w:hint="cs"/>
          <w:sz w:val="24"/>
          <w:cs/>
        </w:rPr>
        <w:tab/>
        <w:t xml:space="preserve">  </w:t>
      </w:r>
      <w:r w:rsidR="0021245E">
        <w:rPr>
          <w:rFonts w:hint="cs"/>
          <w:sz w:val="24"/>
          <w:cs/>
        </w:rPr>
        <w:tab/>
      </w:r>
      <w:r w:rsidRPr="009D24EC">
        <w:rPr>
          <w:szCs w:val="40"/>
        </w:rPr>
        <w:t>=</w:t>
      </w:r>
      <w:r w:rsidR="004B460C">
        <w:rPr>
          <w:sz w:val="24"/>
        </w:rPr>
        <w:tab/>
      </w:r>
      <w:r w:rsidRPr="009D24EC">
        <w:rPr>
          <w:szCs w:val="40"/>
        </w:rPr>
        <w:t>250</w:t>
      </w:r>
    </w:p>
    <w:p w:rsidR="004B460C" w:rsidRDefault="004B460C" w:rsidP="00877840">
      <w:pPr>
        <w:spacing w:after="0"/>
        <w:ind w:firstLine="851"/>
        <w:rPr>
          <w:sz w:val="24"/>
        </w:rPr>
      </w:pPr>
      <w:r>
        <w:rPr>
          <w:rFonts w:hint="cs"/>
          <w:sz w:val="24"/>
          <w:cs/>
        </w:rPr>
        <w:t xml:space="preserve">ดังนั้นจะเห็นได้ว่า จำนวนบุคลากรที่โรงแรม </w:t>
      </w:r>
      <w:r w:rsidRPr="004B460C">
        <w:rPr>
          <w:szCs w:val="40"/>
        </w:rPr>
        <w:t>A</w:t>
      </w:r>
      <w:r>
        <w:rPr>
          <w:sz w:val="24"/>
        </w:rPr>
        <w:t xml:space="preserve"> </w:t>
      </w:r>
      <w:r>
        <w:rPr>
          <w:rFonts w:hint="cs"/>
          <w:sz w:val="24"/>
          <w:cs/>
        </w:rPr>
        <w:t>ต้องการทั้งหมด คือ 250 คน</w:t>
      </w:r>
    </w:p>
    <w:p w:rsidR="00877840" w:rsidRDefault="00877840" w:rsidP="00485147">
      <w:pPr>
        <w:ind w:firstLine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หากโรงแรม </w:t>
      </w:r>
      <w:r w:rsidRPr="00877840">
        <w:rPr>
          <w:szCs w:val="40"/>
        </w:rPr>
        <w:t>A</w:t>
      </w:r>
      <w:r>
        <w:rPr>
          <w:sz w:val="24"/>
        </w:rPr>
        <w:t xml:space="preserve"> </w:t>
      </w:r>
      <w:r w:rsidR="004B3FD9">
        <w:rPr>
          <w:rFonts w:hint="cs"/>
          <w:sz w:val="24"/>
          <w:cs/>
        </w:rPr>
        <w:t>มีพนักงานอยู่แล้ว 200 คนอยากทราบว่า ต้องหาบุคลากรเพิ่มขึ้นอีกกี่คน</w:t>
      </w:r>
      <w:r w:rsidR="00454CD6">
        <w:rPr>
          <w:rFonts w:hint="cs"/>
          <w:sz w:val="24"/>
          <w:cs/>
        </w:rPr>
        <w:t>จึงจะมีบุคลากรครบกับจำนวนงานที่มี</w:t>
      </w:r>
      <w:r w:rsidR="004B3FD9">
        <w:rPr>
          <w:rFonts w:hint="cs"/>
          <w:sz w:val="24"/>
          <w:cs/>
        </w:rPr>
        <w:t xml:space="preserve"> </w:t>
      </w:r>
      <w:r w:rsidR="00454CD6">
        <w:rPr>
          <w:rFonts w:hint="cs"/>
          <w:sz w:val="24"/>
          <w:cs/>
        </w:rPr>
        <w:t>จะ</w:t>
      </w:r>
      <w:r w:rsidR="004B3FD9">
        <w:rPr>
          <w:rFonts w:hint="cs"/>
          <w:sz w:val="24"/>
          <w:cs/>
        </w:rPr>
        <w:t>สามารถคำนวณหาได้ ดังนี้</w:t>
      </w:r>
    </w:p>
    <w:p w:rsidR="004B3FD9" w:rsidRDefault="00E95864" w:rsidP="007C2C4B">
      <w:pPr>
        <w:ind w:firstLine="851"/>
        <w:rPr>
          <w:sz w:val="24"/>
        </w:rPr>
      </w:pPr>
      <w:r w:rsidRPr="009477DE">
        <w:rPr>
          <w:sz w:val="24"/>
          <w:cs/>
        </w:rPr>
        <w:t xml:space="preserve">จำนวนบุคลากรที่ต้องการเพิ่มขึ้น </w:t>
      </w:r>
      <w:r>
        <w:rPr>
          <w:rFonts w:hint="cs"/>
          <w:sz w:val="24"/>
          <w:cs/>
        </w:rPr>
        <w:tab/>
      </w:r>
      <w:r w:rsidRPr="00B711EE">
        <w:rPr>
          <w:szCs w:val="40"/>
        </w:rPr>
        <w:t>=</w:t>
      </w:r>
      <w:r w:rsidRPr="009477DE">
        <w:rPr>
          <w:sz w:val="24"/>
        </w:rPr>
        <w:t xml:space="preserve"> </w:t>
      </w:r>
      <w:r>
        <w:rPr>
          <w:rFonts w:hint="cs"/>
          <w:sz w:val="24"/>
          <w:cs/>
        </w:rPr>
        <w:tab/>
        <w:t>250</w:t>
      </w:r>
      <w:r w:rsidRPr="009477DE">
        <w:rPr>
          <w:sz w:val="24"/>
          <w:cs/>
        </w:rPr>
        <w:t xml:space="preserve"> </w:t>
      </w:r>
      <w:r w:rsidRPr="009477DE">
        <w:rPr>
          <w:sz w:val="24"/>
        </w:rPr>
        <w:t xml:space="preserve">– </w:t>
      </w:r>
      <w:r>
        <w:rPr>
          <w:rFonts w:hint="cs"/>
          <w:sz w:val="24"/>
          <w:cs/>
        </w:rPr>
        <w:t>200</w:t>
      </w:r>
    </w:p>
    <w:p w:rsidR="00E95864" w:rsidRDefault="00E95864" w:rsidP="007C2C4B">
      <w:pPr>
        <w:ind w:firstLine="851"/>
      </w:pPr>
      <w:r>
        <w:rPr>
          <w:rFonts w:hint="cs"/>
          <w:sz w:val="24"/>
          <w:cs/>
        </w:rPr>
        <w:tab/>
      </w:r>
      <w:r>
        <w:rPr>
          <w:rFonts w:hint="cs"/>
          <w:sz w:val="24"/>
          <w:cs/>
        </w:rPr>
        <w:tab/>
      </w:r>
      <w:r>
        <w:rPr>
          <w:rFonts w:hint="cs"/>
          <w:sz w:val="24"/>
          <w:cs/>
        </w:rPr>
        <w:tab/>
      </w:r>
      <w:r>
        <w:rPr>
          <w:rFonts w:hint="cs"/>
          <w:sz w:val="24"/>
          <w:cs/>
        </w:rPr>
        <w:tab/>
      </w:r>
      <w:r>
        <w:rPr>
          <w:rFonts w:hint="cs"/>
          <w:sz w:val="24"/>
          <w:cs/>
        </w:rPr>
        <w:tab/>
      </w:r>
      <w:r>
        <w:t>=</w:t>
      </w:r>
      <w:r>
        <w:rPr>
          <w:rFonts w:hint="cs"/>
          <w:cs/>
        </w:rPr>
        <w:tab/>
        <w:t>50</w:t>
      </w:r>
    </w:p>
    <w:p w:rsidR="00E43AF9" w:rsidRPr="00E43AF9" w:rsidRDefault="00E43AF9" w:rsidP="007C2C4B">
      <w:pPr>
        <w:ind w:firstLine="851"/>
        <w:rPr>
          <w:cs/>
        </w:rPr>
      </w:pPr>
      <w:r>
        <w:rPr>
          <w:rFonts w:hint="cs"/>
          <w:cs/>
        </w:rPr>
        <w:t xml:space="preserve">ดังนั้นจะเห็นได้ว่า จำนวนบุคลากรที่โรงแรม </w:t>
      </w:r>
      <w:r>
        <w:t xml:space="preserve">A </w:t>
      </w:r>
      <w:r>
        <w:rPr>
          <w:rFonts w:hint="cs"/>
          <w:cs/>
        </w:rPr>
        <w:t>ต้องการเพิ่ม คือ 50 คน</w:t>
      </w:r>
    </w:p>
    <w:p w:rsidR="00CD36F5" w:rsidRPr="00F64E47" w:rsidRDefault="00CD36F5" w:rsidP="002353E6">
      <w:pPr>
        <w:tabs>
          <w:tab w:val="left" w:pos="1134"/>
        </w:tabs>
        <w:ind w:firstLine="851"/>
        <w:jc w:val="thaiDistribute"/>
        <w:rPr>
          <w:sz w:val="24"/>
        </w:rPr>
      </w:pPr>
      <w:r w:rsidRPr="00B15356">
        <w:t xml:space="preserve">2. </w:t>
      </w:r>
      <w:r w:rsidRPr="00B15356">
        <w:rPr>
          <w:cs/>
        </w:rPr>
        <w:t>การใช้แบบจำลองการวางแผนรวม</w:t>
      </w:r>
      <w:r w:rsidRPr="00F64E47">
        <w:rPr>
          <w:b/>
          <w:bCs/>
          <w:sz w:val="24"/>
          <w:cs/>
        </w:rPr>
        <w:t xml:space="preserve"> </w:t>
      </w:r>
      <w:r w:rsidRPr="00A0145C">
        <w:rPr>
          <w:szCs w:val="40"/>
        </w:rPr>
        <w:t>(Aggregate Planning Model</w:t>
      </w:r>
      <w:r w:rsidR="001F3C0A" w:rsidRPr="00A0145C">
        <w:rPr>
          <w:szCs w:val="40"/>
        </w:rPr>
        <w:t>)</w:t>
      </w:r>
      <w:r w:rsidR="001F3C0A" w:rsidRPr="00A0145C">
        <w:rPr>
          <w:rFonts w:hint="cs"/>
          <w:szCs w:val="40"/>
          <w:cs/>
        </w:rPr>
        <w:t xml:space="preserve"> </w:t>
      </w:r>
      <w:r w:rsidR="001F3C0A" w:rsidRPr="00F64E47">
        <w:rPr>
          <w:rFonts w:hint="cs"/>
          <w:sz w:val="24"/>
          <w:cs/>
        </w:rPr>
        <w:t>วิธีการนี้จะคาดการณ์ปริมาณความต้องการบุคลากรขององค์การในช่วงระยะเวลาหนึ่</w:t>
      </w:r>
      <w:r w:rsidR="001F3C0A" w:rsidRPr="00F64E47">
        <w:rPr>
          <w:sz w:val="24"/>
          <w:cs/>
        </w:rPr>
        <w:t>ง</w:t>
      </w:r>
      <w:r w:rsidRPr="00F64E47">
        <w:rPr>
          <w:sz w:val="24"/>
          <w:cs/>
        </w:rPr>
        <w:t>เพื่อให้สามารถนำมาใช้งานได้อย่างมีประสิทธิภาพ</w:t>
      </w:r>
    </w:p>
    <w:p w:rsidR="00CD36F5" w:rsidRPr="00F64E47" w:rsidRDefault="00CD36F5" w:rsidP="002353E6">
      <w:pPr>
        <w:tabs>
          <w:tab w:val="left" w:pos="1134"/>
        </w:tabs>
        <w:ind w:firstLine="851"/>
        <w:jc w:val="thaiDistribute"/>
        <w:rPr>
          <w:sz w:val="24"/>
        </w:rPr>
      </w:pPr>
      <w:r w:rsidRPr="00A0145C">
        <w:t xml:space="preserve">3. </w:t>
      </w:r>
      <w:r w:rsidR="002353E6">
        <w:rPr>
          <w:rFonts w:hint="cs"/>
          <w:cs/>
        </w:rPr>
        <w:t xml:space="preserve"> </w:t>
      </w:r>
      <w:r w:rsidRPr="00A0145C">
        <w:rPr>
          <w:cs/>
        </w:rPr>
        <w:t xml:space="preserve">การใช้วิธีการทางสถิติ </w:t>
      </w:r>
      <w:r w:rsidRPr="00A0145C">
        <w:t>(Statistical Forecasting Methods)</w:t>
      </w:r>
      <w:r w:rsidRPr="00F64E47">
        <w:rPr>
          <w:b/>
          <w:bCs/>
          <w:sz w:val="24"/>
        </w:rPr>
        <w:t xml:space="preserve"> </w:t>
      </w:r>
      <w:r w:rsidRPr="00F64E47">
        <w:rPr>
          <w:sz w:val="24"/>
          <w:cs/>
        </w:rPr>
        <w:t xml:space="preserve">วิธีการนี้จะนำหลักการทางสถิติและคณิตศาสตร์ เช่น กำหนดการเส้นตรง </w:t>
      </w:r>
      <w:r w:rsidRPr="00A0145C">
        <w:rPr>
          <w:szCs w:val="40"/>
        </w:rPr>
        <w:t xml:space="preserve">(Linear Programming) </w:t>
      </w:r>
      <w:r w:rsidRPr="00F64E47">
        <w:rPr>
          <w:sz w:val="24"/>
          <w:cs/>
        </w:rPr>
        <w:t xml:space="preserve">และการวิเคราะห์การถดถอย </w:t>
      </w:r>
      <w:r w:rsidRPr="00A0145C">
        <w:rPr>
          <w:szCs w:val="40"/>
        </w:rPr>
        <w:t xml:space="preserve">(Regression Technique) </w:t>
      </w:r>
      <w:r w:rsidRPr="00F64E47">
        <w:rPr>
          <w:sz w:val="24"/>
          <w:cs/>
        </w:rPr>
        <w:t>มาช่วยในการพยากรณ์ความต้องการทรัพยากรมนุษย์ขององค์การในช่วงระยะเวลาที่สนใจ</w:t>
      </w:r>
    </w:p>
    <w:p w:rsidR="00CD36F5" w:rsidRPr="00F64E47" w:rsidRDefault="00DF7B94" w:rsidP="002353E6">
      <w:pPr>
        <w:tabs>
          <w:tab w:val="left" w:pos="1134"/>
        </w:tabs>
        <w:ind w:firstLine="851"/>
        <w:jc w:val="thaiDistribute"/>
        <w:rPr>
          <w:sz w:val="24"/>
        </w:rPr>
      </w:pPr>
      <w:r w:rsidRPr="00A0145C">
        <w:lastRenderedPageBreak/>
        <w:t xml:space="preserve">4. </w:t>
      </w:r>
      <w:r w:rsidR="00A0145C">
        <w:rPr>
          <w:rFonts w:hint="cs"/>
          <w:cs/>
        </w:rPr>
        <w:t xml:space="preserve"> </w:t>
      </w:r>
      <w:r w:rsidR="001F3C0A" w:rsidRPr="00A0145C">
        <w:rPr>
          <w:rFonts w:hint="cs"/>
          <w:cs/>
        </w:rPr>
        <w:t>การใช้แบบจำลองของ</w:t>
      </w:r>
      <w:proofErr w:type="spellStart"/>
      <w:r w:rsidR="001F3C0A" w:rsidRPr="00A0145C">
        <w:rPr>
          <w:rFonts w:hint="cs"/>
          <w:cs/>
        </w:rPr>
        <w:t>มาร์คอฟ</w:t>
      </w:r>
      <w:proofErr w:type="spellEnd"/>
      <w:r w:rsidR="001F3C0A" w:rsidRPr="00A0145C">
        <w:t xml:space="preserve"> (</w:t>
      </w:r>
      <w:r w:rsidR="00F64E47" w:rsidRPr="00A0145C">
        <w:t>Markov – M</w:t>
      </w:r>
      <w:r w:rsidRPr="00A0145C">
        <w:t>odel)</w:t>
      </w:r>
      <w:r w:rsidRPr="00F64E47">
        <w:rPr>
          <w:b/>
          <w:bCs/>
          <w:sz w:val="24"/>
        </w:rPr>
        <w:t xml:space="preserve"> </w:t>
      </w:r>
      <w:r w:rsidR="00BB68CA">
        <w:rPr>
          <w:sz w:val="24"/>
          <w:cs/>
        </w:rPr>
        <w:t>วิธีนี้จะนำหลัก</w:t>
      </w:r>
      <w:r w:rsidRPr="00F64E47">
        <w:rPr>
          <w:sz w:val="24"/>
          <w:cs/>
        </w:rPr>
        <w:t>คณิตศาสตร์ขั้นสูงมาประยุกต์ในการศึกษาและวิเคราะห์การเปลี่ยนแปลงของทรัพยากรมนุษย์ในอนาคต เพื่อองค์การจะได้จัดเตรียมแผนในการสรรหา การคัดเลือก การฝึกอบรมและการพัฒนาบุคลากรให้มีความพร้อมในการปฏิบัติหน้าที่ในแต่ละตำแหน่ง</w:t>
      </w:r>
    </w:p>
    <w:p w:rsidR="00DF7B94" w:rsidRPr="00DF7B94" w:rsidRDefault="00DF7B94" w:rsidP="002353E6">
      <w:pPr>
        <w:ind w:firstLine="851"/>
        <w:jc w:val="thaiDistribute"/>
      </w:pPr>
      <w:r w:rsidRPr="00F64E47">
        <w:rPr>
          <w:sz w:val="24"/>
          <w:cs/>
        </w:rPr>
        <w:t>เทคนิคการพยากรณ์ที่กล่าวมา เป็นเพียงการยกตัวอย่างของวิธีการที่ใช้ในการคาดการณ์ด้านทรัพยากรมนุษย์ที่ได้รับการกล่าวอ้างถึง</w:t>
      </w:r>
      <w:r w:rsidR="00BE0880">
        <w:rPr>
          <w:rFonts w:hint="cs"/>
          <w:sz w:val="24"/>
          <w:cs/>
        </w:rPr>
        <w:t xml:space="preserve"> </w:t>
      </w:r>
      <w:r w:rsidRPr="00F64E47">
        <w:rPr>
          <w:sz w:val="24"/>
          <w:cs/>
        </w:rPr>
        <w:t>การที่นักบริหารทรัพยากรมนุษย์จะเลือกใช้วิธีการใดในทางปฏิบัติเพื่อคาดการณ์และวางแผนทรัพยากรมนุษย์นั้น จะพิจารณาได้จากมาตรการในการเลือกเทคนิคในการพยากรณ์ดังต่อไปนี้</w:t>
      </w:r>
    </w:p>
    <w:p w:rsidR="00DF7B94" w:rsidRPr="00F64E47" w:rsidRDefault="00DF7B94" w:rsidP="002353E6">
      <w:pPr>
        <w:spacing w:after="0"/>
        <w:ind w:firstLine="851"/>
        <w:jc w:val="thaiDistribute"/>
        <w:rPr>
          <w:sz w:val="24"/>
          <w:cs/>
        </w:rPr>
      </w:pPr>
      <w:r w:rsidRPr="008817E0">
        <w:t xml:space="preserve">1. </w:t>
      </w:r>
      <w:r w:rsidR="0037707E">
        <w:rPr>
          <w:rFonts w:hint="cs"/>
          <w:cs/>
        </w:rPr>
        <w:t xml:space="preserve"> </w:t>
      </w:r>
      <w:r w:rsidRPr="008817E0">
        <w:rPr>
          <w:cs/>
        </w:rPr>
        <w:t xml:space="preserve">ระยะเวลา </w:t>
      </w:r>
      <w:r w:rsidRPr="008817E0">
        <w:t>(Time Horizon</w:t>
      </w:r>
      <w:r w:rsidR="0037707E">
        <w:rPr>
          <w:rFonts w:hint="cs"/>
          <w:sz w:val="24"/>
          <w:cs/>
        </w:rPr>
        <w:t xml:space="preserve">) </w:t>
      </w:r>
      <w:r w:rsidRPr="00F64E47">
        <w:rPr>
          <w:sz w:val="24"/>
          <w:cs/>
        </w:rPr>
        <w:t>เวลาเป็นปัจจัยสำคัญในการดำเนินธุรกิจ ดังนั้นผู้ที่ทำหน้าที่ด้านการพยากรณ์ความต้องการ</w:t>
      </w:r>
      <w:r w:rsidR="0037707E">
        <w:rPr>
          <w:sz w:val="24"/>
          <w:cs/>
        </w:rPr>
        <w:t>ทรัพยากรมนุษย์จะต้องเลือกวิธี</w:t>
      </w:r>
      <w:r w:rsidRPr="00F64E47">
        <w:rPr>
          <w:sz w:val="24"/>
          <w:cs/>
        </w:rPr>
        <w:t>ที่มีระยะเวลาเหมาะสมกับความต้องการของง</w:t>
      </w:r>
      <w:r w:rsidR="0037707E">
        <w:rPr>
          <w:sz w:val="24"/>
          <w:cs/>
        </w:rPr>
        <w:t>าน โดยให้ผลลัพธ์ที่ได้มีระดับ</w:t>
      </w:r>
      <w:r w:rsidRPr="00F64E47">
        <w:rPr>
          <w:sz w:val="24"/>
          <w:cs/>
        </w:rPr>
        <w:t>ความถูกต้องและเชื่อถือได้ เหมาะสมกับการใช้งาน โดยไม่เสียเวลาในการประเมินผลมากเกินไป</w:t>
      </w:r>
    </w:p>
    <w:p w:rsidR="00DF7B94" w:rsidRPr="00F64E47" w:rsidRDefault="00DF7B94" w:rsidP="002353E6">
      <w:pPr>
        <w:ind w:firstLine="851"/>
        <w:jc w:val="thaiDistribute"/>
        <w:rPr>
          <w:sz w:val="24"/>
          <w:cs/>
        </w:rPr>
      </w:pPr>
      <w:r w:rsidRPr="0037707E">
        <w:t xml:space="preserve">2. </w:t>
      </w:r>
      <w:r w:rsidRPr="0037707E">
        <w:rPr>
          <w:cs/>
        </w:rPr>
        <w:t xml:space="preserve">ลักษณะของข้อมูล </w:t>
      </w:r>
      <w:r w:rsidRPr="0037707E">
        <w:t>(Pattern of Data)</w:t>
      </w:r>
      <w:r w:rsidRPr="00F64E47">
        <w:rPr>
          <w:b/>
          <w:bCs/>
          <w:sz w:val="24"/>
        </w:rPr>
        <w:t xml:space="preserve"> </w:t>
      </w:r>
      <w:r w:rsidRPr="00F64E47">
        <w:rPr>
          <w:sz w:val="24"/>
          <w:cs/>
        </w:rPr>
        <w:t>นักพยากรณ์ที่มีความสามารถจะต้องคำนึงถึงธรรมชาติหรือลักษณะ</w:t>
      </w:r>
      <w:r w:rsidR="00F2709B">
        <w:rPr>
          <w:sz w:val="24"/>
          <w:cs/>
        </w:rPr>
        <w:t>ของข้อมูลทั้งในเชิงคุณภาพและ</w:t>
      </w:r>
      <w:r w:rsidRPr="00F64E47">
        <w:rPr>
          <w:sz w:val="24"/>
          <w:cs/>
        </w:rPr>
        <w:t>ปริมาณเป็นสำคัญ เพื่อให้สามารถคัดเลือกเครื่องมือในการ</w:t>
      </w:r>
      <w:r w:rsidR="00B45C05">
        <w:rPr>
          <w:sz w:val="24"/>
          <w:cs/>
        </w:rPr>
        <w:t>พยากรณ์ได้อย่างเหมาะสม และ</w:t>
      </w:r>
      <w:r w:rsidRPr="00F64E47">
        <w:rPr>
          <w:sz w:val="24"/>
          <w:cs/>
        </w:rPr>
        <w:t>คาดการณ์เหตุการณ์ที่จะเกิดได้อย่างใกล้เคียง</w:t>
      </w:r>
      <w:r w:rsidR="00B45C05">
        <w:rPr>
          <w:rFonts w:hint="cs"/>
          <w:sz w:val="24"/>
          <w:cs/>
        </w:rPr>
        <w:t>ที่สุด</w:t>
      </w:r>
    </w:p>
    <w:p w:rsidR="00DF7B94" w:rsidRPr="00F64E47" w:rsidRDefault="00DF7B94" w:rsidP="002353E6">
      <w:pPr>
        <w:spacing w:after="0"/>
        <w:ind w:firstLine="851"/>
        <w:jc w:val="thaiDistribute"/>
        <w:rPr>
          <w:sz w:val="24"/>
          <w:cs/>
        </w:rPr>
      </w:pPr>
      <w:r w:rsidRPr="00B45C05">
        <w:t xml:space="preserve">3. </w:t>
      </w:r>
      <w:r w:rsidR="00B45C05">
        <w:rPr>
          <w:rFonts w:hint="cs"/>
          <w:cs/>
        </w:rPr>
        <w:t xml:space="preserve"> </w:t>
      </w:r>
      <w:r w:rsidRPr="00B45C05">
        <w:rPr>
          <w:cs/>
        </w:rPr>
        <w:t xml:space="preserve">ค่าใช้จ่าย </w:t>
      </w:r>
      <w:r w:rsidRPr="00B45C05">
        <w:t>(Cost)</w:t>
      </w:r>
      <w:r w:rsidRPr="00F64E47">
        <w:rPr>
          <w:b/>
          <w:bCs/>
          <w:sz w:val="24"/>
        </w:rPr>
        <w:t xml:space="preserve"> </w:t>
      </w:r>
      <w:r w:rsidRPr="00F64E47">
        <w:rPr>
          <w:sz w:val="24"/>
          <w:cs/>
        </w:rPr>
        <w:t>ค่าใช้จ่ายเป็นปัจจัยสำคัญในการดำเนินงานทางธุรกิจเกือบทุกประเภทดังนั้นนักพยากรณ์ต้องพิจารณาค่าใช้จ่ายที่</w:t>
      </w:r>
      <w:r w:rsidR="00B45C05">
        <w:rPr>
          <w:rFonts w:hint="cs"/>
          <w:sz w:val="24"/>
          <w:cs/>
        </w:rPr>
        <w:t>จะ</w:t>
      </w:r>
      <w:r w:rsidRPr="00F64E47">
        <w:rPr>
          <w:sz w:val="24"/>
          <w:cs/>
        </w:rPr>
        <w:t>เกิดขึ้นท</w:t>
      </w:r>
      <w:r w:rsidR="006A3C88" w:rsidRPr="00F64E47">
        <w:rPr>
          <w:sz w:val="24"/>
          <w:cs/>
        </w:rPr>
        <w:t>ั้งทางตรงและทางอ้อมของการพยากร</w:t>
      </w:r>
      <w:r w:rsidR="006A3C88" w:rsidRPr="00F64E47">
        <w:rPr>
          <w:rFonts w:hint="cs"/>
          <w:sz w:val="24"/>
          <w:cs/>
        </w:rPr>
        <w:t>ณ์</w:t>
      </w:r>
      <w:r w:rsidRPr="00F64E47">
        <w:rPr>
          <w:sz w:val="24"/>
          <w:cs/>
        </w:rPr>
        <w:t>แต่ละวิธีว่ามีความเหมาะสมอย่างไร โดยเปรียบเทียบระหว่างกันเอง หรือเปรียบเทียบกับความต้องการของงาน</w:t>
      </w:r>
    </w:p>
    <w:p w:rsidR="006A3C88" w:rsidRPr="00F64E47" w:rsidRDefault="006A3C88" w:rsidP="002353E6">
      <w:pPr>
        <w:spacing w:after="0"/>
        <w:ind w:firstLine="851"/>
        <w:jc w:val="thaiDistribute"/>
        <w:rPr>
          <w:sz w:val="24"/>
        </w:rPr>
      </w:pPr>
      <w:r w:rsidRPr="00B45C05">
        <w:t xml:space="preserve">4. </w:t>
      </w:r>
      <w:r w:rsidR="00B45C05">
        <w:rPr>
          <w:rFonts w:hint="cs"/>
          <w:cs/>
        </w:rPr>
        <w:t xml:space="preserve"> </w:t>
      </w:r>
      <w:r w:rsidRPr="00B45C05">
        <w:rPr>
          <w:cs/>
        </w:rPr>
        <w:t xml:space="preserve">ความแม่นยำ </w:t>
      </w:r>
      <w:r w:rsidRPr="00B45C05">
        <w:t>(Accuracy)</w:t>
      </w:r>
      <w:r w:rsidRPr="00F64E47">
        <w:rPr>
          <w:b/>
          <w:bCs/>
          <w:sz w:val="24"/>
        </w:rPr>
        <w:t xml:space="preserve"> </w:t>
      </w:r>
      <w:r w:rsidRPr="00F64E47">
        <w:rPr>
          <w:sz w:val="24"/>
          <w:cs/>
        </w:rPr>
        <w:t>คว</w:t>
      </w:r>
      <w:r w:rsidR="00B45C05">
        <w:rPr>
          <w:sz w:val="24"/>
          <w:cs/>
        </w:rPr>
        <w:t>ามถูกต้อง</w:t>
      </w:r>
      <w:r w:rsidR="00F64E47">
        <w:rPr>
          <w:sz w:val="24"/>
          <w:cs/>
        </w:rPr>
        <w:t>แม่นยำของเครื่องมือ</w:t>
      </w:r>
      <w:r w:rsidRPr="00F64E47">
        <w:rPr>
          <w:sz w:val="24"/>
          <w:cs/>
        </w:rPr>
        <w:t>ที่ใช้เป็นหัวใจสำคัญของการพย</w:t>
      </w:r>
      <w:r w:rsidR="00995E44">
        <w:rPr>
          <w:sz w:val="24"/>
          <w:cs/>
        </w:rPr>
        <w:t>ากรณ์ ดังนั้นนักพยากรณ์ควรเลือกใช้วิธี</w:t>
      </w:r>
      <w:r w:rsidRPr="00F64E47">
        <w:rPr>
          <w:sz w:val="24"/>
          <w:cs/>
        </w:rPr>
        <w:t>ที่มีความถูกต้องและแม่นยำในระดับที่ยอมรับได้สำหรับงานแต่ละชนิด</w:t>
      </w:r>
    </w:p>
    <w:p w:rsidR="00FF71D1" w:rsidRPr="00961C61" w:rsidRDefault="006A3C88" w:rsidP="00961C61">
      <w:pPr>
        <w:spacing w:after="0"/>
        <w:ind w:firstLine="851"/>
        <w:jc w:val="thaiDistribute"/>
        <w:rPr>
          <w:sz w:val="24"/>
        </w:rPr>
      </w:pPr>
      <w:r w:rsidRPr="00995E44">
        <w:t xml:space="preserve">5. </w:t>
      </w:r>
      <w:r w:rsidR="00995E44">
        <w:rPr>
          <w:rFonts w:hint="cs"/>
          <w:cs/>
        </w:rPr>
        <w:t xml:space="preserve"> </w:t>
      </w:r>
      <w:r w:rsidRPr="00995E44">
        <w:rPr>
          <w:cs/>
        </w:rPr>
        <w:t xml:space="preserve">ความง่ายในการนำไปใช้ </w:t>
      </w:r>
      <w:r w:rsidRPr="00995E44">
        <w:t>(Ease of Application</w:t>
      </w:r>
      <w:r w:rsidR="005F34B6" w:rsidRPr="00995E44">
        <w:t>)</w:t>
      </w:r>
      <w:r w:rsidR="005F34B6" w:rsidRPr="00F64E47">
        <w:rPr>
          <w:rFonts w:hint="cs"/>
          <w:sz w:val="24"/>
          <w:cs/>
        </w:rPr>
        <w:t xml:space="preserve"> เนื่องจากสมาชิกแต่ละคนของ</w:t>
      </w:r>
      <w:r w:rsidR="00995E44">
        <w:rPr>
          <w:rFonts w:hint="cs"/>
          <w:sz w:val="24"/>
          <w:cs/>
        </w:rPr>
        <w:t>หน่วยงานวางแผนทรัพยากรมนุษย์</w:t>
      </w:r>
      <w:r w:rsidR="005F34B6" w:rsidRPr="00F64E47">
        <w:rPr>
          <w:rFonts w:hint="cs"/>
          <w:sz w:val="24"/>
          <w:cs/>
        </w:rPr>
        <w:t>มีความรู</w:t>
      </w:r>
      <w:r w:rsidR="005F34B6" w:rsidRPr="00F64E47">
        <w:rPr>
          <w:sz w:val="24"/>
          <w:cs/>
        </w:rPr>
        <w:t>้</w:t>
      </w:r>
      <w:r w:rsidR="00995E44">
        <w:rPr>
          <w:sz w:val="24"/>
          <w:cs/>
        </w:rPr>
        <w:t xml:space="preserve"> ทักษะ</w:t>
      </w:r>
      <w:r w:rsidR="00B72CEC">
        <w:rPr>
          <w:sz w:val="24"/>
          <w:cs/>
        </w:rPr>
        <w:t>และประสบการณ์</w:t>
      </w:r>
      <w:r w:rsidRPr="00F64E47">
        <w:rPr>
          <w:sz w:val="24"/>
          <w:cs/>
        </w:rPr>
        <w:t>แตกต่างกัน ดังน</w:t>
      </w:r>
      <w:r w:rsidR="00B72CEC">
        <w:rPr>
          <w:sz w:val="24"/>
          <w:cs/>
        </w:rPr>
        <w:t>ั้นนักพยากรณ์จึงต้องเลือกวิธีที่</w:t>
      </w:r>
      <w:r w:rsidRPr="00F64E47">
        <w:rPr>
          <w:sz w:val="24"/>
          <w:cs/>
        </w:rPr>
        <w:t>ง่ายในการนำมาใ</w:t>
      </w:r>
      <w:r w:rsidR="00B72CEC">
        <w:rPr>
          <w:sz w:val="24"/>
          <w:cs/>
        </w:rPr>
        <w:t>ช้ได้อย่างมีประสิทธิภาพ เพื่อสมาชิกทุกคนในทีมงานจะ</w:t>
      </w:r>
      <w:r w:rsidRPr="00F64E47">
        <w:rPr>
          <w:sz w:val="24"/>
          <w:cs/>
        </w:rPr>
        <w:t>สามารถปฏิบัติงานได้อย่างราบรื่นและมีอุปสรรค์น้อยที่สุด</w:t>
      </w:r>
    </w:p>
    <w:p w:rsidR="00460C83" w:rsidRDefault="00460C83" w:rsidP="00C57249">
      <w:pPr>
        <w:spacing w:after="0"/>
        <w:jc w:val="thaiDistribute"/>
        <w:rPr>
          <w:b/>
          <w:bCs/>
        </w:rPr>
      </w:pPr>
    </w:p>
    <w:p w:rsidR="00460C83" w:rsidRDefault="00460C83" w:rsidP="00C57249">
      <w:pPr>
        <w:spacing w:after="0"/>
        <w:jc w:val="thaiDistribute"/>
        <w:rPr>
          <w:b/>
          <w:bCs/>
        </w:rPr>
      </w:pPr>
    </w:p>
    <w:p w:rsidR="00460C83" w:rsidRDefault="00460C83" w:rsidP="00C57249">
      <w:pPr>
        <w:spacing w:after="0"/>
        <w:jc w:val="thaiDistribute"/>
        <w:rPr>
          <w:b/>
          <w:bCs/>
        </w:rPr>
      </w:pPr>
    </w:p>
    <w:p w:rsidR="00460C83" w:rsidRDefault="00460C83" w:rsidP="00C57249">
      <w:pPr>
        <w:spacing w:after="0"/>
        <w:jc w:val="thaiDistribute"/>
        <w:rPr>
          <w:b/>
          <w:bCs/>
        </w:rPr>
      </w:pPr>
    </w:p>
    <w:p w:rsidR="007833BE" w:rsidRPr="007833BE" w:rsidRDefault="007833BE" w:rsidP="00C57249">
      <w:pPr>
        <w:spacing w:after="0"/>
        <w:jc w:val="thaiDistribute"/>
        <w:rPr>
          <w:cs/>
        </w:rPr>
      </w:pPr>
      <w:r>
        <w:rPr>
          <w:rFonts w:hint="cs"/>
          <w:b/>
          <w:bCs/>
          <w:cs/>
        </w:rPr>
        <w:lastRenderedPageBreak/>
        <w:t>สรุป</w:t>
      </w:r>
    </w:p>
    <w:p w:rsidR="0088495F" w:rsidRDefault="00D84475" w:rsidP="00440A9D">
      <w:pPr>
        <w:ind w:firstLine="851"/>
        <w:jc w:val="thaiDistribute"/>
        <w:rPr>
          <w:sz w:val="24"/>
        </w:rPr>
      </w:pPr>
      <w:r>
        <w:rPr>
          <w:sz w:val="24"/>
          <w:cs/>
        </w:rPr>
        <w:t>การวางแผนเป็นหน้าที่</w:t>
      </w:r>
      <w:r w:rsidR="006A3C88" w:rsidRPr="00F64E47">
        <w:rPr>
          <w:sz w:val="24"/>
          <w:cs/>
        </w:rPr>
        <w:t>สำคัญหน้าที่หนึ่งของการจัดการ ซึ่งประกอบด้วยการวางแผนการจัดองค์การ การนำและการควบคุมที่เกี่ยวข้อง</w:t>
      </w:r>
      <w:r>
        <w:rPr>
          <w:sz w:val="24"/>
          <w:cs/>
        </w:rPr>
        <w:t>กับการเก็บรวบรวมข้อมูล การศึกษา</w:t>
      </w:r>
      <w:r w:rsidR="00460C83">
        <w:rPr>
          <w:sz w:val="24"/>
          <w:cs/>
        </w:rPr>
        <w:t>และการ</w:t>
      </w:r>
      <w:r w:rsidR="00460C83">
        <w:rPr>
          <w:rFonts w:hint="cs"/>
          <w:sz w:val="24"/>
          <w:cs/>
        </w:rPr>
        <w:t>กำหนด</w:t>
      </w:r>
      <w:r w:rsidR="006A3C88" w:rsidRPr="00F64E47">
        <w:rPr>
          <w:sz w:val="24"/>
          <w:cs/>
        </w:rPr>
        <w:t>วัตถุประสงค์ ก</w:t>
      </w:r>
      <w:r>
        <w:rPr>
          <w:sz w:val="24"/>
          <w:cs/>
        </w:rPr>
        <w:t>ารกำหนดเป้าหมาย การสร้างกลยุทธ์</w:t>
      </w:r>
      <w:r w:rsidR="006A3C88" w:rsidRPr="00F64E47">
        <w:rPr>
          <w:sz w:val="24"/>
          <w:cs/>
        </w:rPr>
        <w:t>และการตัดสินใจเลือกแนวทางปฏิบัต</w:t>
      </w:r>
      <w:r w:rsidR="007A0613">
        <w:rPr>
          <w:sz w:val="24"/>
          <w:cs/>
        </w:rPr>
        <w:t>ิที่เหมาะสมเพื่อให้กิจกรรมต่างๆ</w:t>
      </w:r>
      <w:r w:rsidR="006A3C88" w:rsidRPr="00F64E47">
        <w:rPr>
          <w:sz w:val="24"/>
          <w:cs/>
        </w:rPr>
        <w:t>ด</w:t>
      </w:r>
      <w:r w:rsidR="007A0613">
        <w:rPr>
          <w:sz w:val="24"/>
          <w:cs/>
        </w:rPr>
        <w:t>ำเนินไปโดยราบรื่นมีประสิทธิภาพ</w:t>
      </w:r>
      <w:r w:rsidR="006A3C88" w:rsidRPr="00F64E47">
        <w:rPr>
          <w:sz w:val="24"/>
          <w:cs/>
        </w:rPr>
        <w:t>และบรรลุวัตถุปร</w:t>
      </w:r>
      <w:r w:rsidR="00F64E47">
        <w:rPr>
          <w:sz w:val="24"/>
          <w:cs/>
        </w:rPr>
        <w:t>ะสงค์ตามต้องการ</w:t>
      </w:r>
      <w:r w:rsidR="00F64E47">
        <w:rPr>
          <w:sz w:val="24"/>
          <w:cs/>
        </w:rPr>
        <w:br/>
      </w:r>
      <w:r w:rsidR="006A3C88" w:rsidRPr="00F64E47">
        <w:rPr>
          <w:sz w:val="24"/>
          <w:cs/>
        </w:rPr>
        <w:t>การวางแผนที่มีประสิทธ</w:t>
      </w:r>
      <w:r w:rsidR="00F64E47">
        <w:rPr>
          <w:sz w:val="24"/>
          <w:cs/>
        </w:rPr>
        <w:t>ิภาพจะต้องอาศัยการคาดการณ์อนาคต</w:t>
      </w:r>
      <w:r w:rsidR="006A3C88" w:rsidRPr="00F64E47">
        <w:rPr>
          <w:sz w:val="24"/>
          <w:cs/>
        </w:rPr>
        <w:t>ที่ถูกต้องและให้ภาพที่ชัดเจน</w:t>
      </w:r>
      <w:r w:rsidR="00B57F17">
        <w:rPr>
          <w:rFonts w:hint="cs"/>
          <w:sz w:val="24"/>
          <w:cs/>
        </w:rPr>
        <w:t xml:space="preserve"> วิธีปกติที่นิยมใช้ คือ </w:t>
      </w:r>
      <w:r w:rsidR="006A3C88" w:rsidRPr="00F64E47">
        <w:rPr>
          <w:sz w:val="24"/>
          <w:cs/>
        </w:rPr>
        <w:t>การคาดการณ์สมการพื้นฐาน การใช้แบบจำลองการ</w:t>
      </w:r>
      <w:r w:rsidR="00B57F17">
        <w:rPr>
          <w:sz w:val="24"/>
          <w:cs/>
        </w:rPr>
        <w:t>วางแผนรวม การใช้วิธีการทางสถิติ</w:t>
      </w:r>
      <w:r w:rsidR="006A3C88" w:rsidRPr="00F64E47">
        <w:rPr>
          <w:sz w:val="24"/>
          <w:cs/>
        </w:rPr>
        <w:t>และการใช้แบบจำลองของ</w:t>
      </w:r>
      <w:proofErr w:type="spellStart"/>
      <w:r w:rsidR="006A3C88" w:rsidRPr="00F64E47">
        <w:rPr>
          <w:sz w:val="24"/>
          <w:cs/>
        </w:rPr>
        <w:t>มาร์คอฟ</w:t>
      </w:r>
      <w:proofErr w:type="spellEnd"/>
      <w:r w:rsidR="00B57F17">
        <w:rPr>
          <w:rFonts w:hint="cs"/>
          <w:sz w:val="24"/>
          <w:cs/>
        </w:rPr>
        <w:t xml:space="preserve"> </w:t>
      </w:r>
      <w:r w:rsidR="00D71D37" w:rsidRPr="00F64E47">
        <w:rPr>
          <w:sz w:val="24"/>
          <w:cs/>
        </w:rPr>
        <w:t>ผู้ม</w:t>
      </w:r>
      <w:r w:rsidR="00B57F17">
        <w:rPr>
          <w:sz w:val="24"/>
          <w:cs/>
        </w:rPr>
        <w:t>ีหน้าที่วางแผนจะต้องเลือกวิธี</w:t>
      </w:r>
      <w:r w:rsidR="00D71D37" w:rsidRPr="00F64E47">
        <w:rPr>
          <w:sz w:val="24"/>
          <w:cs/>
        </w:rPr>
        <w:t>ให้</w:t>
      </w:r>
      <w:r w:rsidR="00D013FE">
        <w:rPr>
          <w:sz w:val="24"/>
          <w:cs/>
        </w:rPr>
        <w:t xml:space="preserve">สอดคล้องกับแต่ละสถานการณ์ </w:t>
      </w:r>
      <w:r w:rsidR="00D013FE">
        <w:rPr>
          <w:rFonts w:hint="cs"/>
          <w:sz w:val="24"/>
          <w:cs/>
        </w:rPr>
        <w:t>โดย</w:t>
      </w:r>
      <w:r w:rsidR="00D71D37" w:rsidRPr="00F64E47">
        <w:rPr>
          <w:sz w:val="24"/>
          <w:cs/>
        </w:rPr>
        <w:t>พิจารณา</w:t>
      </w:r>
      <w:r w:rsidR="00D013FE">
        <w:rPr>
          <w:rFonts w:hint="cs"/>
          <w:sz w:val="24"/>
          <w:cs/>
        </w:rPr>
        <w:t>จาก</w:t>
      </w:r>
      <w:r w:rsidR="00D71D37" w:rsidRPr="00F64E47">
        <w:rPr>
          <w:sz w:val="24"/>
          <w:cs/>
        </w:rPr>
        <w:t>ระยะเวลา</w:t>
      </w:r>
      <w:r w:rsidR="00D013FE">
        <w:rPr>
          <w:rFonts w:hint="cs"/>
          <w:sz w:val="24"/>
          <w:cs/>
        </w:rPr>
        <w:t xml:space="preserve"> </w:t>
      </w:r>
      <w:r w:rsidR="00D71D37" w:rsidRPr="00F64E47">
        <w:rPr>
          <w:sz w:val="24"/>
          <w:cs/>
        </w:rPr>
        <w:t>ลักษณะ</w:t>
      </w:r>
      <w:r w:rsidR="00D013FE">
        <w:rPr>
          <w:sz w:val="24"/>
          <w:cs/>
        </w:rPr>
        <w:t>ของข้อมูล ค่าใช้จ่าย ความแม่นยำ</w:t>
      </w:r>
      <w:r w:rsidR="00D71D37" w:rsidRPr="00F64E47">
        <w:rPr>
          <w:sz w:val="24"/>
          <w:cs/>
        </w:rPr>
        <w:t>และความ</w:t>
      </w:r>
      <w:r w:rsidR="00D013FE">
        <w:rPr>
          <w:rFonts w:hint="cs"/>
          <w:sz w:val="24"/>
          <w:cs/>
        </w:rPr>
        <w:t>ยาก</w:t>
      </w:r>
      <w:r w:rsidR="00D013FE">
        <w:rPr>
          <w:sz w:val="24"/>
          <w:cs/>
        </w:rPr>
        <w:t>ง่ายในการนำไปใช้ โดยมีหลักว่า วิธี</w:t>
      </w:r>
      <w:r w:rsidR="00D71D37" w:rsidRPr="00F64E47">
        <w:rPr>
          <w:sz w:val="24"/>
          <w:cs/>
        </w:rPr>
        <w:t>พยากรณ์ที</w:t>
      </w:r>
      <w:r w:rsidR="00D013FE">
        <w:rPr>
          <w:sz w:val="24"/>
          <w:cs/>
        </w:rPr>
        <w:t>่ดีไม่จำเป็นต้องยุ่งยาก ซับซ้อน</w:t>
      </w:r>
      <w:r w:rsidR="00D013FE">
        <w:rPr>
          <w:rFonts w:hint="cs"/>
          <w:sz w:val="24"/>
          <w:cs/>
        </w:rPr>
        <w:t>หรือ</w:t>
      </w:r>
      <w:r w:rsidR="00D71D37" w:rsidRPr="00F64E47">
        <w:rPr>
          <w:sz w:val="24"/>
          <w:cs/>
        </w:rPr>
        <w:t>มีค่าใช้จ่ายสูง แต่ต้องเป็นวิธีการที่สามารถนำมาประยุกต์ใช้ได้อย่างมีประสิทธิภาพและประสิทธิผล ภายใต้ข้อจำกัดของแต่ละสถานการณ์</w:t>
      </w:r>
    </w:p>
    <w:p w:rsidR="00EC30DA" w:rsidRPr="000C3252" w:rsidRDefault="00425F3E" w:rsidP="00A129E6">
      <w:pPr>
        <w:ind w:firstLine="851"/>
        <w:jc w:val="thaiDistribute"/>
        <w:rPr>
          <w:sz w:val="24"/>
          <w:cs/>
        </w:rPr>
      </w:pPr>
      <w:r>
        <w:rPr>
          <w:rFonts w:hint="cs"/>
          <w:sz w:val="24"/>
          <w:cs/>
        </w:rPr>
        <w:t xml:space="preserve">การวางแผนทรัพยากรมนุษย์ในอุตสาหกรรมโรงแรมเป็นเรื่องเกี่ยวกับการวางแผนกำลังคนไว้ล่วงหน้าเพื่อเป็นการป้องกันการขาดแคลนบุคลากร </w:t>
      </w:r>
      <w:r w:rsidR="005736A7">
        <w:rPr>
          <w:rFonts w:hint="cs"/>
          <w:sz w:val="24"/>
          <w:cs/>
        </w:rPr>
        <w:t>นอกจากนั้น การวางแผนทรัพยากรมนุษย์ยังช่วยให้องค์การได้บุคลากรที่มีความพร้อมและมีความเหมาะสมกับตำแหน่งต่างๆ ในโรงแรม ผู้บริหารด้านทรัพยากรมนุษย์ต้องให้ความสำคัญกับการวางแผนกำลังคนเพื่อเตรียมความพร้อมให้กับโรงแรมตลอดเวลา</w:t>
      </w:r>
      <w:r w:rsidR="002478AE">
        <w:rPr>
          <w:rFonts w:hint="cs"/>
          <w:sz w:val="24"/>
          <w:cs/>
        </w:rPr>
        <w:t xml:space="preserve"> ธุรกิจโรงแรมเป็นธุรกิจที่มีการแข่งขันสูงและมีการเข้าออกของพนักงานบ่อย หากผู้บริหารด้านทรัพยากรมนุษย์ไม่ให้ความสำคัญในเรื่องดังกล่าวย่อมก่อให้เกิดผลเสียต่อการบริหารงานและส่งผลกร</w:t>
      </w:r>
      <w:r w:rsidR="00A707B4">
        <w:rPr>
          <w:rFonts w:hint="cs"/>
          <w:sz w:val="24"/>
          <w:cs/>
        </w:rPr>
        <w:t>ะทบต่อการทำงาน</w:t>
      </w:r>
      <w:r w:rsidR="00531A0E">
        <w:rPr>
          <w:rFonts w:hint="cs"/>
          <w:sz w:val="24"/>
          <w:cs/>
        </w:rPr>
        <w:t>ได้</w:t>
      </w:r>
      <w:r w:rsidR="00A129E6">
        <w:rPr>
          <w:rFonts w:hint="cs"/>
          <w:sz w:val="24"/>
          <w:cs/>
        </w:rPr>
        <w:t xml:space="preserve"> </w:t>
      </w:r>
      <w:r w:rsidR="00EC30DA">
        <w:rPr>
          <w:rFonts w:hint="cs"/>
          <w:sz w:val="24"/>
          <w:cs/>
        </w:rPr>
        <w:t>การวางแผนทรัพยากรมนุษย์ที่ดีจะต้องสามารถตอบสนองความต้องการของโรงแรมได้เป็นอย่างดี ทุกแผนกจะต้องมีพนักงานครบและมีคุณสมบัติเหมาะสมกับต</w:t>
      </w:r>
      <w:r w:rsidR="000D4376">
        <w:rPr>
          <w:rFonts w:hint="cs"/>
          <w:sz w:val="24"/>
          <w:cs/>
        </w:rPr>
        <w:t>ำแหน่งงานนั้นๆ ดังนั้นหากโรงแรม</w:t>
      </w:r>
      <w:r w:rsidR="00EC30DA">
        <w:rPr>
          <w:rFonts w:hint="cs"/>
          <w:sz w:val="24"/>
          <w:cs/>
        </w:rPr>
        <w:t>ขาดการวางแผนกำลังคนที่ดีก็จะส่งผลกระทบต่อการทำงานและกระทบต่อความพึงพอใจของลูกค้า</w:t>
      </w:r>
      <w:r w:rsidR="000D4376">
        <w:rPr>
          <w:rFonts w:hint="cs"/>
          <w:sz w:val="24"/>
          <w:cs/>
        </w:rPr>
        <w:t>และเป็นจุดด้อยของการแข่งขันทางธุรกิจและอาจสร้างความเสียหายแก่โรงแรมได้</w:t>
      </w:r>
    </w:p>
    <w:p w:rsidR="000C3252" w:rsidRDefault="000C3252" w:rsidP="00AE57FA">
      <w:pPr>
        <w:spacing w:after="0" w:line="360" w:lineRule="auto"/>
        <w:ind w:firstLine="720"/>
        <w:jc w:val="center"/>
        <w:rPr>
          <w:b/>
          <w:bCs/>
          <w:sz w:val="24"/>
          <w:u w:val="single"/>
        </w:rPr>
      </w:pPr>
    </w:p>
    <w:p w:rsidR="007833BE" w:rsidRDefault="007833BE" w:rsidP="00AE57FA">
      <w:pPr>
        <w:spacing w:after="0" w:line="360" w:lineRule="auto"/>
        <w:ind w:firstLine="720"/>
        <w:jc w:val="center"/>
        <w:rPr>
          <w:b/>
          <w:bCs/>
          <w:sz w:val="24"/>
          <w:u w:val="single"/>
        </w:rPr>
      </w:pPr>
    </w:p>
    <w:p w:rsidR="007833BE" w:rsidRDefault="007833BE" w:rsidP="00AE57FA">
      <w:pPr>
        <w:spacing w:after="0" w:line="360" w:lineRule="auto"/>
        <w:ind w:firstLine="720"/>
        <w:jc w:val="center"/>
        <w:rPr>
          <w:b/>
          <w:bCs/>
          <w:sz w:val="24"/>
          <w:u w:val="single"/>
        </w:rPr>
      </w:pPr>
    </w:p>
    <w:p w:rsidR="007833BE" w:rsidRDefault="007833BE" w:rsidP="00AE57FA">
      <w:pPr>
        <w:spacing w:after="0" w:line="360" w:lineRule="auto"/>
        <w:ind w:firstLine="720"/>
        <w:jc w:val="center"/>
        <w:rPr>
          <w:b/>
          <w:bCs/>
          <w:sz w:val="24"/>
          <w:u w:val="single"/>
        </w:rPr>
      </w:pPr>
    </w:p>
    <w:p w:rsidR="007833BE" w:rsidRDefault="007833BE" w:rsidP="00AE57FA">
      <w:pPr>
        <w:spacing w:after="0" w:line="360" w:lineRule="auto"/>
        <w:ind w:firstLine="720"/>
        <w:jc w:val="center"/>
        <w:rPr>
          <w:b/>
          <w:bCs/>
          <w:sz w:val="24"/>
          <w:u w:val="single"/>
        </w:rPr>
      </w:pPr>
    </w:p>
    <w:p w:rsidR="007833BE" w:rsidRDefault="007833BE" w:rsidP="00AE57FA">
      <w:pPr>
        <w:spacing w:after="0" w:line="360" w:lineRule="auto"/>
        <w:ind w:firstLine="720"/>
        <w:jc w:val="center"/>
        <w:rPr>
          <w:b/>
          <w:bCs/>
          <w:sz w:val="24"/>
          <w:u w:val="single"/>
        </w:rPr>
      </w:pPr>
    </w:p>
    <w:p w:rsidR="00EA5DAE" w:rsidRDefault="00EA5DAE" w:rsidP="00AE57FA">
      <w:pPr>
        <w:spacing w:after="0" w:line="360" w:lineRule="auto"/>
        <w:ind w:firstLine="720"/>
        <w:jc w:val="center"/>
        <w:rPr>
          <w:b/>
          <w:bCs/>
          <w:sz w:val="24"/>
          <w:u w:val="single"/>
        </w:rPr>
      </w:pPr>
    </w:p>
    <w:p w:rsidR="00C57249" w:rsidRDefault="00C57249" w:rsidP="00D25E01">
      <w:pPr>
        <w:spacing w:after="0" w:line="360" w:lineRule="auto"/>
        <w:rPr>
          <w:b/>
          <w:bCs/>
          <w:sz w:val="24"/>
          <w:u w:val="single"/>
        </w:rPr>
      </w:pPr>
    </w:p>
    <w:p w:rsidR="007833BE" w:rsidRDefault="00EA5DAE" w:rsidP="00C57249">
      <w:pPr>
        <w:spacing w:after="0"/>
        <w:jc w:val="center"/>
        <w:rPr>
          <w:b/>
          <w:bCs/>
          <w:sz w:val="24"/>
        </w:rPr>
      </w:pPr>
      <w:r w:rsidRPr="00EA5DAE">
        <w:rPr>
          <w:rFonts w:hint="cs"/>
          <w:b/>
          <w:bCs/>
          <w:sz w:val="24"/>
          <w:cs/>
        </w:rPr>
        <w:lastRenderedPageBreak/>
        <w:t>แบบฝึกหัด</w:t>
      </w:r>
    </w:p>
    <w:p w:rsidR="008F1B39" w:rsidRPr="00975CA6" w:rsidRDefault="008F1B39" w:rsidP="00C57249">
      <w:pPr>
        <w:spacing w:after="0"/>
        <w:jc w:val="center"/>
        <w:rPr>
          <w:sz w:val="24"/>
          <w:cs/>
        </w:rPr>
      </w:pPr>
    </w:p>
    <w:p w:rsidR="007833BE" w:rsidRDefault="008E53E4" w:rsidP="008E53E4">
      <w:pPr>
        <w:pStyle w:val="ListParagraph"/>
        <w:tabs>
          <w:tab w:val="left" w:pos="1134"/>
        </w:tabs>
        <w:spacing w:after="0"/>
        <w:ind w:left="851"/>
        <w:rPr>
          <w:sz w:val="24"/>
        </w:rPr>
      </w:pPr>
      <w:r>
        <w:rPr>
          <w:rFonts w:hint="cs"/>
          <w:sz w:val="24"/>
          <w:cs/>
        </w:rPr>
        <w:t xml:space="preserve">ข้อ 1. </w:t>
      </w:r>
      <w:r w:rsidR="007D2650">
        <w:rPr>
          <w:rFonts w:hint="cs"/>
          <w:sz w:val="24"/>
          <w:cs/>
        </w:rPr>
        <w:t>ให้เขียนอธิบายหน้า</w:t>
      </w:r>
      <w:r w:rsidR="00975CA6">
        <w:rPr>
          <w:rFonts w:hint="cs"/>
          <w:sz w:val="24"/>
          <w:cs/>
        </w:rPr>
        <w:t>ที่ทางการจัดการแบบเดิมมาเป็นข้อๆ</w:t>
      </w:r>
    </w:p>
    <w:p w:rsidR="007D2650" w:rsidRDefault="008E53E4" w:rsidP="008E53E4">
      <w:pPr>
        <w:pStyle w:val="ListParagraph"/>
        <w:tabs>
          <w:tab w:val="left" w:pos="1134"/>
        </w:tabs>
        <w:spacing w:after="0"/>
        <w:ind w:left="851"/>
        <w:rPr>
          <w:sz w:val="24"/>
        </w:rPr>
      </w:pPr>
      <w:r>
        <w:rPr>
          <w:rFonts w:hint="cs"/>
          <w:sz w:val="24"/>
          <w:cs/>
        </w:rPr>
        <w:t xml:space="preserve">ข้อ 2. </w:t>
      </w:r>
      <w:r w:rsidR="007D2650">
        <w:rPr>
          <w:rFonts w:hint="cs"/>
          <w:sz w:val="24"/>
          <w:cs/>
        </w:rPr>
        <w:t>ให้เขียนอธิบายหน้าที่ทางการจัดการ</w:t>
      </w:r>
      <w:r w:rsidR="00D34038">
        <w:rPr>
          <w:rFonts w:hint="cs"/>
          <w:sz w:val="24"/>
          <w:cs/>
        </w:rPr>
        <w:t>แบบ</w:t>
      </w:r>
      <w:r w:rsidR="00975CA6">
        <w:rPr>
          <w:rFonts w:hint="cs"/>
          <w:sz w:val="24"/>
          <w:cs/>
        </w:rPr>
        <w:t>สมัยใหม่มาเป็นข้อๆ</w:t>
      </w:r>
    </w:p>
    <w:p w:rsidR="007D2650" w:rsidRDefault="008E53E4" w:rsidP="00BD4FCF">
      <w:pPr>
        <w:pStyle w:val="ListParagraph"/>
        <w:tabs>
          <w:tab w:val="left" w:pos="1134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ข้อ 3. </w:t>
      </w:r>
      <w:r w:rsidR="00B06DB6">
        <w:rPr>
          <w:rFonts w:hint="cs"/>
          <w:sz w:val="24"/>
          <w:cs/>
        </w:rPr>
        <w:t>ให้เขียนความหมายการวางแผนทรัพยากรมนุษย์ ด้วยคำพูดของตัวเอง มาตามความเข้าใจ</w:t>
      </w:r>
    </w:p>
    <w:p w:rsidR="00F81AB8" w:rsidRDefault="00F81AB8" w:rsidP="008E53E4">
      <w:pPr>
        <w:pStyle w:val="ListParagraph"/>
        <w:tabs>
          <w:tab w:val="left" w:pos="1134"/>
        </w:tabs>
        <w:spacing w:after="0"/>
        <w:ind w:left="851"/>
        <w:rPr>
          <w:sz w:val="24"/>
          <w:cs/>
        </w:rPr>
      </w:pPr>
      <w:r>
        <w:rPr>
          <w:rFonts w:hint="cs"/>
          <w:sz w:val="24"/>
          <w:cs/>
        </w:rPr>
        <w:t>ข้อ 4. เหตุใดองค์การจึงต้องทำการวางแผนทรัพยากรมนุษย์</w:t>
      </w:r>
      <w:r w:rsidR="00C64BC0">
        <w:rPr>
          <w:rFonts w:hint="cs"/>
          <w:sz w:val="24"/>
          <w:cs/>
        </w:rPr>
        <w:t xml:space="preserve"> จงอธิบาย</w:t>
      </w:r>
    </w:p>
    <w:p w:rsidR="00B06DB6" w:rsidRDefault="00F81AB8" w:rsidP="008E53E4">
      <w:pPr>
        <w:pStyle w:val="ListParagraph"/>
        <w:tabs>
          <w:tab w:val="left" w:pos="1134"/>
        </w:tabs>
        <w:spacing w:after="0"/>
        <w:ind w:left="851"/>
        <w:rPr>
          <w:sz w:val="24"/>
        </w:rPr>
      </w:pPr>
      <w:r>
        <w:rPr>
          <w:rFonts w:hint="cs"/>
          <w:sz w:val="24"/>
          <w:cs/>
        </w:rPr>
        <w:t>ข้อ 5</w:t>
      </w:r>
      <w:r w:rsidR="008E53E4">
        <w:rPr>
          <w:rFonts w:hint="cs"/>
          <w:sz w:val="24"/>
          <w:cs/>
        </w:rPr>
        <w:t xml:space="preserve">. </w:t>
      </w:r>
      <w:r w:rsidR="00B06DB6">
        <w:rPr>
          <w:rFonts w:hint="cs"/>
          <w:sz w:val="24"/>
          <w:cs/>
        </w:rPr>
        <w:t>กระบวนการในการวางแผนทรัพยากรมนุษย์</w:t>
      </w:r>
      <w:r w:rsidR="004F7639">
        <w:rPr>
          <w:rFonts w:hint="cs"/>
          <w:sz w:val="24"/>
          <w:cs/>
        </w:rPr>
        <w:t xml:space="preserve">มีอะไรบ้าง </w:t>
      </w:r>
      <w:r w:rsidR="00C64BC0">
        <w:rPr>
          <w:rFonts w:hint="cs"/>
          <w:sz w:val="24"/>
          <w:cs/>
        </w:rPr>
        <w:t>จง</w:t>
      </w:r>
      <w:r w:rsidR="004F7639">
        <w:rPr>
          <w:rFonts w:hint="cs"/>
          <w:sz w:val="24"/>
          <w:cs/>
        </w:rPr>
        <w:t>อธิบายมาเป็นข้อๆ</w:t>
      </w:r>
    </w:p>
    <w:p w:rsidR="004F7639" w:rsidRPr="008E53E4" w:rsidRDefault="00F81AB8" w:rsidP="008E53E4">
      <w:pPr>
        <w:tabs>
          <w:tab w:val="left" w:pos="1134"/>
        </w:tabs>
        <w:spacing w:after="0"/>
        <w:ind w:firstLine="851"/>
        <w:rPr>
          <w:sz w:val="24"/>
        </w:rPr>
      </w:pPr>
      <w:r>
        <w:rPr>
          <w:rFonts w:hint="cs"/>
          <w:sz w:val="24"/>
          <w:cs/>
        </w:rPr>
        <w:t>ข้อ 6</w:t>
      </w:r>
      <w:r w:rsidR="008E53E4">
        <w:rPr>
          <w:rFonts w:hint="cs"/>
          <w:sz w:val="24"/>
          <w:cs/>
        </w:rPr>
        <w:t xml:space="preserve">. </w:t>
      </w:r>
      <w:r w:rsidR="004F7639" w:rsidRPr="008E53E4">
        <w:rPr>
          <w:rFonts w:hint="cs"/>
          <w:sz w:val="24"/>
          <w:cs/>
        </w:rPr>
        <w:t xml:space="preserve">การเตรียมการก่อนการวางแผนมีขั้นตอนอะไรบ้าง </w:t>
      </w:r>
      <w:r w:rsidR="00C64BC0">
        <w:rPr>
          <w:rFonts w:hint="cs"/>
          <w:sz w:val="24"/>
          <w:cs/>
        </w:rPr>
        <w:t>จง</w:t>
      </w:r>
      <w:r w:rsidR="004F7639" w:rsidRPr="008E53E4">
        <w:rPr>
          <w:rFonts w:hint="cs"/>
          <w:sz w:val="24"/>
          <w:cs/>
        </w:rPr>
        <w:t>อธิบายมาเป็นข้อๆ</w:t>
      </w:r>
    </w:p>
    <w:p w:rsidR="004F7639" w:rsidRDefault="00F81AB8" w:rsidP="008E53E4">
      <w:pPr>
        <w:pStyle w:val="ListParagraph"/>
        <w:tabs>
          <w:tab w:val="left" w:pos="1134"/>
        </w:tabs>
        <w:spacing w:after="0"/>
        <w:ind w:left="851"/>
        <w:rPr>
          <w:sz w:val="24"/>
        </w:rPr>
      </w:pPr>
      <w:r>
        <w:rPr>
          <w:rFonts w:hint="cs"/>
          <w:sz w:val="24"/>
          <w:cs/>
        </w:rPr>
        <w:t>ข้อ 7</w:t>
      </w:r>
      <w:r w:rsidR="008E53E4">
        <w:rPr>
          <w:rFonts w:hint="cs"/>
          <w:sz w:val="24"/>
          <w:cs/>
        </w:rPr>
        <w:t xml:space="preserve">. </w:t>
      </w:r>
      <w:r w:rsidR="00B3193D">
        <w:rPr>
          <w:rFonts w:hint="cs"/>
          <w:sz w:val="24"/>
          <w:cs/>
        </w:rPr>
        <w:t xml:space="preserve">การสร้างแผนมีขั้นตอนอะไรบ้าง </w:t>
      </w:r>
      <w:r w:rsidR="00C64BC0">
        <w:rPr>
          <w:rFonts w:hint="cs"/>
          <w:sz w:val="24"/>
          <w:cs/>
        </w:rPr>
        <w:t>จง</w:t>
      </w:r>
      <w:r w:rsidR="00B3193D">
        <w:rPr>
          <w:rFonts w:hint="cs"/>
          <w:sz w:val="24"/>
          <w:cs/>
        </w:rPr>
        <w:t>อธิบายมาเป็นข้อๆ</w:t>
      </w:r>
    </w:p>
    <w:p w:rsidR="00B3193D" w:rsidRDefault="00F81AB8" w:rsidP="008E53E4">
      <w:pPr>
        <w:pStyle w:val="ListParagraph"/>
        <w:tabs>
          <w:tab w:val="left" w:pos="1134"/>
        </w:tabs>
        <w:spacing w:after="0"/>
        <w:ind w:left="851"/>
        <w:rPr>
          <w:sz w:val="24"/>
        </w:rPr>
      </w:pPr>
      <w:r>
        <w:rPr>
          <w:rFonts w:hint="cs"/>
          <w:sz w:val="24"/>
          <w:cs/>
        </w:rPr>
        <w:t>ข้อ 8</w:t>
      </w:r>
      <w:r w:rsidR="008E53E4">
        <w:rPr>
          <w:rFonts w:hint="cs"/>
          <w:sz w:val="24"/>
          <w:cs/>
        </w:rPr>
        <w:t xml:space="preserve">. </w:t>
      </w:r>
      <w:r w:rsidR="00220D0C">
        <w:rPr>
          <w:rFonts w:hint="cs"/>
          <w:sz w:val="24"/>
          <w:cs/>
        </w:rPr>
        <w:t xml:space="preserve">การปฏิบัติตามแผนมีขั้นตอนอะไรบ้าง </w:t>
      </w:r>
      <w:r w:rsidR="00C64BC0">
        <w:rPr>
          <w:rFonts w:hint="cs"/>
          <w:sz w:val="24"/>
          <w:cs/>
        </w:rPr>
        <w:t>จง</w:t>
      </w:r>
      <w:r w:rsidR="00220D0C">
        <w:rPr>
          <w:rFonts w:hint="cs"/>
          <w:sz w:val="24"/>
          <w:cs/>
        </w:rPr>
        <w:t>อธิบายมาเป็นข้อๆ</w:t>
      </w:r>
    </w:p>
    <w:p w:rsidR="00220D0C" w:rsidRDefault="00F81AB8" w:rsidP="00C64BC0">
      <w:pPr>
        <w:pStyle w:val="ListParagraph"/>
        <w:tabs>
          <w:tab w:val="left" w:pos="1134"/>
        </w:tabs>
        <w:spacing w:after="0"/>
        <w:ind w:left="0" w:firstLine="851"/>
        <w:jc w:val="thaiDistribute"/>
        <w:rPr>
          <w:sz w:val="24"/>
          <w:cs/>
        </w:rPr>
      </w:pPr>
      <w:r>
        <w:rPr>
          <w:rFonts w:hint="cs"/>
          <w:sz w:val="24"/>
          <w:cs/>
        </w:rPr>
        <w:t>ข้อ 9</w:t>
      </w:r>
      <w:r w:rsidR="008E53E4">
        <w:rPr>
          <w:rFonts w:hint="cs"/>
          <w:sz w:val="24"/>
          <w:cs/>
        </w:rPr>
        <w:t xml:space="preserve">. </w:t>
      </w:r>
      <w:r w:rsidR="00220D0C">
        <w:rPr>
          <w:rFonts w:hint="cs"/>
          <w:sz w:val="24"/>
          <w:cs/>
        </w:rPr>
        <w:t xml:space="preserve">การประเมินผลหลังจากนำแผนไปปฏิบัติแล้วมีขั้นตอนอะไรบ้าง </w:t>
      </w:r>
      <w:r w:rsidR="00C64BC0">
        <w:rPr>
          <w:rFonts w:hint="cs"/>
          <w:sz w:val="24"/>
          <w:cs/>
        </w:rPr>
        <w:t>จง</w:t>
      </w:r>
      <w:r w:rsidR="000A3D86">
        <w:rPr>
          <w:rFonts w:hint="cs"/>
          <w:sz w:val="24"/>
          <w:cs/>
        </w:rPr>
        <w:t>อธิบาย</w:t>
      </w:r>
      <w:r w:rsidR="00E63671">
        <w:rPr>
          <w:rFonts w:hint="cs"/>
          <w:sz w:val="24"/>
          <w:cs/>
        </w:rPr>
        <w:t>มาเป็นข้อๆ</w:t>
      </w:r>
    </w:p>
    <w:p w:rsidR="000B0250" w:rsidRDefault="000B0250" w:rsidP="00E63671">
      <w:pPr>
        <w:pStyle w:val="ListParagraph"/>
        <w:tabs>
          <w:tab w:val="left" w:pos="1134"/>
        </w:tabs>
        <w:spacing w:after="0"/>
        <w:ind w:left="0" w:firstLine="851"/>
        <w:rPr>
          <w:sz w:val="24"/>
          <w:cs/>
        </w:rPr>
      </w:pPr>
      <w:r>
        <w:rPr>
          <w:rFonts w:hint="cs"/>
          <w:sz w:val="24"/>
          <w:cs/>
        </w:rPr>
        <w:t>ข้อ 10. เราสามารถคาดการณ์ด้านกำลังคนขององค์การได้โดยใช้วิธีการใดบ้าง</w:t>
      </w:r>
      <w:r w:rsidR="00C64BC0">
        <w:rPr>
          <w:rFonts w:hint="cs"/>
          <w:sz w:val="24"/>
          <w:cs/>
        </w:rPr>
        <w:t xml:space="preserve"> จงอธิบาย</w:t>
      </w:r>
      <w:r w:rsidR="00E63671">
        <w:rPr>
          <w:rFonts w:hint="cs"/>
          <w:sz w:val="24"/>
          <w:cs/>
        </w:rPr>
        <w:t>มาเป็นข้อๆ</w:t>
      </w:r>
    </w:p>
    <w:p w:rsidR="00220D0C" w:rsidRDefault="00F81AB8" w:rsidP="000A3D86">
      <w:pPr>
        <w:pStyle w:val="ListParagraph"/>
        <w:tabs>
          <w:tab w:val="left" w:pos="1134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ข้อ </w:t>
      </w:r>
      <w:r w:rsidR="000B0250">
        <w:rPr>
          <w:rFonts w:hint="cs"/>
          <w:sz w:val="24"/>
          <w:cs/>
        </w:rPr>
        <w:t>11</w:t>
      </w:r>
      <w:r w:rsidR="008E53E4">
        <w:rPr>
          <w:rFonts w:hint="cs"/>
          <w:sz w:val="24"/>
          <w:cs/>
        </w:rPr>
        <w:t xml:space="preserve">. </w:t>
      </w:r>
      <w:r w:rsidR="00F257CD">
        <w:rPr>
          <w:rFonts w:hint="cs"/>
          <w:sz w:val="24"/>
          <w:cs/>
        </w:rPr>
        <w:t>ให้ยกหนึ่งวิธีการคาดการณ์ความต้องการด้านทรัพยากรมนุษย์ขององค์การ</w:t>
      </w:r>
      <w:r w:rsidR="00D34038">
        <w:rPr>
          <w:rFonts w:hint="cs"/>
          <w:sz w:val="24"/>
          <w:cs/>
        </w:rPr>
        <w:t xml:space="preserve"> </w:t>
      </w:r>
      <w:r w:rsidR="00F257CD">
        <w:rPr>
          <w:rFonts w:hint="cs"/>
          <w:sz w:val="24"/>
          <w:cs/>
        </w:rPr>
        <w:t>มาอธิบายพอเข้าใจ พร้อมยกตัวอย่าง</w:t>
      </w:r>
    </w:p>
    <w:p w:rsidR="00493BDA" w:rsidRDefault="00F81AB8" w:rsidP="000A3D86">
      <w:pPr>
        <w:pStyle w:val="ListParagraph"/>
        <w:tabs>
          <w:tab w:val="left" w:pos="1134"/>
          <w:tab w:val="left" w:pos="1276"/>
        </w:tabs>
        <w:spacing w:after="0"/>
        <w:ind w:left="0" w:firstLine="851"/>
        <w:jc w:val="thaiDistribute"/>
        <w:rPr>
          <w:sz w:val="24"/>
          <w:cs/>
        </w:rPr>
      </w:pPr>
      <w:r>
        <w:rPr>
          <w:rFonts w:hint="cs"/>
          <w:sz w:val="24"/>
          <w:cs/>
        </w:rPr>
        <w:t>ข้อ 1</w:t>
      </w:r>
      <w:r w:rsidR="000B0250">
        <w:rPr>
          <w:rFonts w:hint="cs"/>
          <w:sz w:val="24"/>
          <w:cs/>
        </w:rPr>
        <w:t>2</w:t>
      </w:r>
      <w:r w:rsidR="008E53E4">
        <w:rPr>
          <w:rFonts w:hint="cs"/>
          <w:sz w:val="24"/>
          <w:cs/>
        </w:rPr>
        <w:t xml:space="preserve">. </w:t>
      </w:r>
      <w:r w:rsidR="00493BDA">
        <w:rPr>
          <w:rFonts w:hint="cs"/>
          <w:sz w:val="24"/>
          <w:cs/>
        </w:rPr>
        <w:t>ข้อควรคำนึงถึงของการเลือกเทคนิคในการพยากร</w:t>
      </w:r>
      <w:r w:rsidR="000A3D86">
        <w:rPr>
          <w:rFonts w:hint="cs"/>
          <w:sz w:val="24"/>
          <w:cs/>
        </w:rPr>
        <w:t>ณ์มีอะไรบ้าง ให้อธิบายมา</w:t>
      </w:r>
      <w:r w:rsidR="00E63671">
        <w:rPr>
          <w:rFonts w:hint="cs"/>
          <w:sz w:val="24"/>
          <w:cs/>
        </w:rPr>
        <w:t>มาเป็นข้อๆ</w:t>
      </w:r>
    </w:p>
    <w:p w:rsidR="00F93B8A" w:rsidRDefault="00F93B8A" w:rsidP="000A3D86">
      <w:pPr>
        <w:pStyle w:val="ListParagraph"/>
        <w:tabs>
          <w:tab w:val="left" w:pos="1134"/>
          <w:tab w:val="left" w:pos="1276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ข้อ 13. สภาพแวดล้อมด้า</w:t>
      </w:r>
      <w:r w:rsidR="00496E7B">
        <w:rPr>
          <w:rFonts w:hint="cs"/>
          <w:sz w:val="24"/>
          <w:cs/>
        </w:rPr>
        <w:t>นกฎหมายมีความสำคัญต่อการวางแผน</w:t>
      </w:r>
      <w:r>
        <w:rPr>
          <w:rFonts w:hint="cs"/>
          <w:sz w:val="24"/>
          <w:cs/>
        </w:rPr>
        <w:t>ทรัพยากรมนุษย์</w:t>
      </w:r>
      <w:r w:rsidR="00496E7B">
        <w:rPr>
          <w:rFonts w:hint="cs"/>
          <w:sz w:val="24"/>
          <w:cs/>
        </w:rPr>
        <w:t>ในอุตสาหกรรมการโรงแรม</w:t>
      </w:r>
      <w:r>
        <w:rPr>
          <w:rFonts w:hint="cs"/>
          <w:sz w:val="24"/>
          <w:cs/>
        </w:rPr>
        <w:t>อย่างไร จงอธิบาย</w:t>
      </w:r>
    </w:p>
    <w:p w:rsidR="00F93B8A" w:rsidRDefault="000A3D86" w:rsidP="000A3D86">
      <w:pPr>
        <w:pStyle w:val="ListParagraph"/>
        <w:tabs>
          <w:tab w:val="left" w:pos="1134"/>
          <w:tab w:val="left" w:pos="1276"/>
        </w:tabs>
        <w:spacing w:after="0"/>
        <w:ind w:left="0" w:firstLine="851"/>
        <w:jc w:val="thaiDistribute"/>
        <w:rPr>
          <w:sz w:val="24"/>
          <w:cs/>
        </w:rPr>
      </w:pPr>
      <w:r>
        <w:rPr>
          <w:rFonts w:hint="cs"/>
          <w:sz w:val="24"/>
          <w:cs/>
        </w:rPr>
        <w:t>ข้อ</w:t>
      </w:r>
      <w:r w:rsidR="00F93B8A">
        <w:rPr>
          <w:rFonts w:hint="cs"/>
          <w:sz w:val="24"/>
          <w:cs/>
        </w:rPr>
        <w:t xml:space="preserve"> 14. </w:t>
      </w:r>
      <w:r w:rsidR="00A54C8E">
        <w:rPr>
          <w:rFonts w:hint="cs"/>
          <w:sz w:val="24"/>
          <w:cs/>
        </w:rPr>
        <w:t>สภาพแวดล้อมด้านการแข่งขันมีผลดีหรือผลเสียต่อการ</w:t>
      </w:r>
      <w:r w:rsidR="00744371">
        <w:rPr>
          <w:rFonts w:hint="cs"/>
          <w:sz w:val="24"/>
          <w:cs/>
        </w:rPr>
        <w:t>วางแผน</w:t>
      </w:r>
      <w:r w:rsidR="00A54C8E">
        <w:rPr>
          <w:rFonts w:hint="cs"/>
          <w:sz w:val="24"/>
          <w:cs/>
        </w:rPr>
        <w:t>ทรัพยากรมนุษย์ในอุตสาหกรรมโรงแรม</w:t>
      </w:r>
      <w:r>
        <w:rPr>
          <w:rFonts w:hint="cs"/>
          <w:sz w:val="24"/>
          <w:cs/>
        </w:rPr>
        <w:t xml:space="preserve"> จงอธิบาย</w:t>
      </w:r>
    </w:p>
    <w:p w:rsidR="00A54C8E" w:rsidRDefault="00A54C8E" w:rsidP="00BD4FCF">
      <w:pPr>
        <w:pStyle w:val="ListParagraph"/>
        <w:tabs>
          <w:tab w:val="left" w:pos="1134"/>
          <w:tab w:val="left" w:pos="1276"/>
        </w:tabs>
        <w:spacing w:after="0"/>
        <w:ind w:left="0" w:firstLine="851"/>
        <w:rPr>
          <w:sz w:val="24"/>
        </w:rPr>
      </w:pPr>
      <w:r>
        <w:rPr>
          <w:rFonts w:hint="cs"/>
          <w:sz w:val="24"/>
          <w:cs/>
        </w:rPr>
        <w:t>ข้อ 15. สภาพแวดล้อมภายในโรงแรมประกอบด้วยอะไรบ้า</w:t>
      </w:r>
      <w:r w:rsidR="00744371">
        <w:rPr>
          <w:rFonts w:hint="cs"/>
          <w:sz w:val="24"/>
          <w:cs/>
        </w:rPr>
        <w:t>ง</w:t>
      </w:r>
      <w:r>
        <w:rPr>
          <w:rFonts w:hint="cs"/>
          <w:sz w:val="24"/>
          <w:cs/>
        </w:rPr>
        <w:t xml:space="preserve"> ให้อธิบายตามความเข้าใจ</w:t>
      </w:r>
    </w:p>
    <w:p w:rsidR="00A54C8E" w:rsidRDefault="00A54C8E" w:rsidP="00855540">
      <w:pPr>
        <w:pStyle w:val="ListParagraph"/>
        <w:tabs>
          <w:tab w:val="left" w:pos="1134"/>
          <w:tab w:val="left" w:pos="1276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ข้อ 16. </w:t>
      </w:r>
      <w:r w:rsidR="00D63056">
        <w:rPr>
          <w:rFonts w:hint="cs"/>
          <w:sz w:val="24"/>
          <w:cs/>
        </w:rPr>
        <w:t>สภาพแวดล้อมทางด้านการเมืองมีผลกระทบต่อการ</w:t>
      </w:r>
      <w:r w:rsidR="00744371">
        <w:rPr>
          <w:rFonts w:hint="cs"/>
          <w:sz w:val="24"/>
          <w:cs/>
        </w:rPr>
        <w:t>วางแผน</w:t>
      </w:r>
      <w:r w:rsidR="00D63056">
        <w:rPr>
          <w:rFonts w:hint="cs"/>
          <w:sz w:val="24"/>
          <w:cs/>
        </w:rPr>
        <w:t>ทรัพยากรมนุษย์ในธุรกิจโรงแรมหรือไม่ อย่างไร จงอธิบาย</w:t>
      </w:r>
    </w:p>
    <w:p w:rsidR="00D63056" w:rsidRDefault="00D63056" w:rsidP="00855540">
      <w:pPr>
        <w:pStyle w:val="ListParagraph"/>
        <w:tabs>
          <w:tab w:val="left" w:pos="1134"/>
          <w:tab w:val="left" w:pos="1276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ข้อ 17. ตลาดแรงงานมีความสำคัญต่อการ</w:t>
      </w:r>
      <w:r w:rsidR="00744371">
        <w:rPr>
          <w:rFonts w:hint="cs"/>
          <w:sz w:val="24"/>
          <w:cs/>
        </w:rPr>
        <w:t>วางแผน</w:t>
      </w:r>
      <w:r>
        <w:rPr>
          <w:rFonts w:hint="cs"/>
          <w:sz w:val="24"/>
          <w:cs/>
        </w:rPr>
        <w:t>ทรัพยากรมนุษย์ในอุตสาหกรรมโรงแรมอย่างไร จงอธิบาย</w:t>
      </w:r>
    </w:p>
    <w:p w:rsidR="00D63056" w:rsidRDefault="00D63056" w:rsidP="00855540">
      <w:pPr>
        <w:pStyle w:val="ListParagraph"/>
        <w:tabs>
          <w:tab w:val="left" w:pos="1134"/>
          <w:tab w:val="left" w:pos="1276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ข้อ 18. </w:t>
      </w:r>
      <w:r w:rsidR="005205BE">
        <w:rPr>
          <w:rFonts w:hint="cs"/>
          <w:sz w:val="24"/>
          <w:cs/>
        </w:rPr>
        <w:t>ชื่อเสียงและมาตรฐานของโรงแรมมีอิทธิพลต่อการ</w:t>
      </w:r>
      <w:r w:rsidR="00744371">
        <w:rPr>
          <w:rFonts w:hint="cs"/>
          <w:sz w:val="24"/>
          <w:cs/>
        </w:rPr>
        <w:t>วางแผน</w:t>
      </w:r>
      <w:r w:rsidR="005205BE">
        <w:rPr>
          <w:rFonts w:hint="cs"/>
          <w:sz w:val="24"/>
          <w:cs/>
        </w:rPr>
        <w:t>ทรัพยากรมนุษย์ในอุตสาหกรรมโรงแรมอย่างไร จงอธิบาย</w:t>
      </w:r>
    </w:p>
    <w:p w:rsidR="005205BE" w:rsidRDefault="005205BE" w:rsidP="00855540">
      <w:pPr>
        <w:pStyle w:val="ListParagraph"/>
        <w:tabs>
          <w:tab w:val="left" w:pos="1134"/>
          <w:tab w:val="left" w:pos="1276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lastRenderedPageBreak/>
        <w:t>ข้อ 19. แนวโน้มทางด้</w:t>
      </w:r>
      <w:r w:rsidR="00744371">
        <w:rPr>
          <w:rFonts w:hint="cs"/>
          <w:sz w:val="24"/>
          <w:cs/>
        </w:rPr>
        <w:t>านการท่องเที่ยวมีอิทธิพลต่อการวางแผน</w:t>
      </w:r>
      <w:r>
        <w:rPr>
          <w:rFonts w:hint="cs"/>
          <w:sz w:val="24"/>
          <w:cs/>
        </w:rPr>
        <w:t>ทรัพยากรมนุษย์ในอุตสาหกรรมการโรงแรมอย่างไร จงอธิบาย</w:t>
      </w:r>
    </w:p>
    <w:p w:rsidR="005205BE" w:rsidRDefault="005205BE" w:rsidP="00855540">
      <w:pPr>
        <w:pStyle w:val="ListParagraph"/>
        <w:tabs>
          <w:tab w:val="left" w:pos="1134"/>
          <w:tab w:val="left" w:pos="1276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ข้อ 20. สถานกา</w:t>
      </w:r>
      <w:r w:rsidR="0004508F">
        <w:rPr>
          <w:rFonts w:hint="cs"/>
          <w:sz w:val="24"/>
          <w:cs/>
        </w:rPr>
        <w:t>รณ์ด้านเศรษฐกิจมีผลกระทบต่อการวางแผน</w:t>
      </w:r>
      <w:r>
        <w:rPr>
          <w:rFonts w:hint="cs"/>
          <w:sz w:val="24"/>
          <w:cs/>
        </w:rPr>
        <w:t>ทรัพยากรมนุษย์ในอุตสาหกรรมการโรงแรมอย่างไร จงอธิบาย</w:t>
      </w:r>
    </w:p>
    <w:p w:rsidR="005205BE" w:rsidRDefault="005205BE" w:rsidP="00E63671">
      <w:pPr>
        <w:pStyle w:val="ListParagraph"/>
        <w:tabs>
          <w:tab w:val="left" w:pos="1134"/>
          <w:tab w:val="left" w:pos="1276"/>
        </w:tabs>
        <w:spacing w:after="0"/>
        <w:ind w:left="0" w:firstLine="851"/>
        <w:jc w:val="thaiDistribute"/>
        <w:rPr>
          <w:sz w:val="24"/>
          <w:cs/>
        </w:rPr>
      </w:pPr>
      <w:r>
        <w:rPr>
          <w:rFonts w:hint="cs"/>
          <w:sz w:val="24"/>
          <w:cs/>
        </w:rPr>
        <w:t>ข้อ 21. มีปัจจัยอื่นอีกหรือไม่นอกเหนือจากในเอกสารที่มีผลกระทบต่อการวางแผน</w:t>
      </w:r>
      <w:r w:rsidR="005D2818">
        <w:rPr>
          <w:rFonts w:hint="cs"/>
          <w:sz w:val="24"/>
          <w:cs/>
        </w:rPr>
        <w:t>การจัดการทรัพยากรมนุษย์ในอุตสาหกรรมโรงแรมในปัจจุบัน ให้อธิบายเป็นข้อๆ</w:t>
      </w:r>
    </w:p>
    <w:p w:rsidR="00493BDA" w:rsidRDefault="00493BDA" w:rsidP="00C57249">
      <w:pPr>
        <w:spacing w:after="0"/>
        <w:rPr>
          <w:sz w:val="24"/>
        </w:rPr>
      </w:pPr>
    </w:p>
    <w:p w:rsidR="00493BDA" w:rsidRDefault="00493BDA" w:rsidP="00493BDA">
      <w:pPr>
        <w:spacing w:after="0" w:line="360" w:lineRule="auto"/>
        <w:rPr>
          <w:sz w:val="24"/>
        </w:rPr>
      </w:pPr>
    </w:p>
    <w:p w:rsidR="00493BDA" w:rsidRDefault="00493BDA" w:rsidP="00493BDA">
      <w:pPr>
        <w:spacing w:after="0" w:line="360" w:lineRule="auto"/>
        <w:rPr>
          <w:sz w:val="24"/>
        </w:rPr>
      </w:pPr>
    </w:p>
    <w:p w:rsidR="00493BDA" w:rsidRDefault="00493BDA" w:rsidP="00493BDA">
      <w:pPr>
        <w:spacing w:after="0" w:line="360" w:lineRule="auto"/>
        <w:rPr>
          <w:sz w:val="24"/>
        </w:rPr>
      </w:pPr>
    </w:p>
    <w:p w:rsidR="00493BDA" w:rsidRDefault="00493BDA" w:rsidP="00493BDA">
      <w:pPr>
        <w:spacing w:after="0" w:line="360" w:lineRule="auto"/>
        <w:rPr>
          <w:sz w:val="24"/>
        </w:rPr>
      </w:pPr>
    </w:p>
    <w:p w:rsidR="00493BDA" w:rsidRDefault="00493BDA" w:rsidP="00493BDA">
      <w:pPr>
        <w:spacing w:after="0" w:line="360" w:lineRule="auto"/>
        <w:rPr>
          <w:sz w:val="24"/>
        </w:rPr>
      </w:pPr>
    </w:p>
    <w:p w:rsidR="00493BDA" w:rsidRDefault="00493BDA" w:rsidP="00493BDA">
      <w:pPr>
        <w:spacing w:after="0" w:line="360" w:lineRule="auto"/>
        <w:rPr>
          <w:sz w:val="24"/>
        </w:rPr>
      </w:pPr>
    </w:p>
    <w:p w:rsidR="00493BDA" w:rsidRDefault="00493BDA" w:rsidP="00493BDA">
      <w:pPr>
        <w:spacing w:after="0" w:line="360" w:lineRule="auto"/>
        <w:rPr>
          <w:sz w:val="24"/>
        </w:rPr>
      </w:pPr>
    </w:p>
    <w:p w:rsidR="00493BDA" w:rsidRDefault="00493BDA" w:rsidP="00493BDA">
      <w:pPr>
        <w:spacing w:after="0" w:line="360" w:lineRule="auto"/>
        <w:rPr>
          <w:sz w:val="24"/>
        </w:rPr>
      </w:pPr>
    </w:p>
    <w:p w:rsidR="00493BDA" w:rsidRDefault="00493BDA" w:rsidP="00493BDA">
      <w:pPr>
        <w:spacing w:after="0" w:line="360" w:lineRule="auto"/>
        <w:rPr>
          <w:sz w:val="24"/>
        </w:rPr>
      </w:pPr>
    </w:p>
    <w:p w:rsidR="00493BDA" w:rsidRDefault="00493BDA" w:rsidP="00493BDA">
      <w:pPr>
        <w:spacing w:after="0" w:line="360" w:lineRule="auto"/>
        <w:rPr>
          <w:sz w:val="24"/>
        </w:rPr>
      </w:pPr>
    </w:p>
    <w:p w:rsidR="00493BDA" w:rsidRDefault="00493BDA" w:rsidP="00493BDA">
      <w:pPr>
        <w:spacing w:after="0" w:line="360" w:lineRule="auto"/>
        <w:rPr>
          <w:sz w:val="24"/>
        </w:rPr>
      </w:pPr>
    </w:p>
    <w:p w:rsidR="00493BDA" w:rsidRDefault="00493BDA" w:rsidP="00493BDA">
      <w:pPr>
        <w:spacing w:after="0" w:line="360" w:lineRule="auto"/>
        <w:rPr>
          <w:sz w:val="24"/>
        </w:rPr>
      </w:pPr>
    </w:p>
    <w:p w:rsidR="00493BDA" w:rsidRDefault="00493BDA" w:rsidP="00493BDA">
      <w:pPr>
        <w:spacing w:after="0" w:line="360" w:lineRule="auto"/>
        <w:rPr>
          <w:sz w:val="24"/>
        </w:rPr>
      </w:pPr>
    </w:p>
    <w:p w:rsidR="00FA0E73" w:rsidRDefault="00FA0E73" w:rsidP="00493BDA">
      <w:pPr>
        <w:spacing w:after="0" w:line="360" w:lineRule="auto"/>
        <w:rPr>
          <w:sz w:val="24"/>
        </w:rPr>
      </w:pPr>
    </w:p>
    <w:p w:rsidR="0004508F" w:rsidRDefault="0004508F" w:rsidP="00493BDA">
      <w:pPr>
        <w:spacing w:after="0" w:line="360" w:lineRule="auto"/>
        <w:rPr>
          <w:sz w:val="24"/>
        </w:rPr>
      </w:pPr>
    </w:p>
    <w:p w:rsidR="0004508F" w:rsidRDefault="0004508F" w:rsidP="00493BDA">
      <w:pPr>
        <w:spacing w:after="0" w:line="360" w:lineRule="auto"/>
        <w:rPr>
          <w:sz w:val="24"/>
        </w:rPr>
      </w:pPr>
    </w:p>
    <w:p w:rsidR="0004508F" w:rsidRDefault="0004508F" w:rsidP="00493BDA">
      <w:pPr>
        <w:spacing w:after="0" w:line="360" w:lineRule="auto"/>
        <w:rPr>
          <w:sz w:val="24"/>
        </w:rPr>
      </w:pPr>
    </w:p>
    <w:p w:rsidR="0004508F" w:rsidRDefault="0004508F" w:rsidP="00493BDA">
      <w:pPr>
        <w:spacing w:after="0" w:line="360" w:lineRule="auto"/>
        <w:rPr>
          <w:sz w:val="24"/>
        </w:rPr>
      </w:pPr>
    </w:p>
    <w:p w:rsidR="0004508F" w:rsidRDefault="0004508F" w:rsidP="00493BDA">
      <w:pPr>
        <w:spacing w:after="0" w:line="360" w:lineRule="auto"/>
        <w:rPr>
          <w:sz w:val="24"/>
        </w:rPr>
      </w:pPr>
    </w:p>
    <w:p w:rsidR="0004508F" w:rsidRDefault="0004508F" w:rsidP="00493BDA">
      <w:pPr>
        <w:spacing w:after="0" w:line="360" w:lineRule="auto"/>
        <w:rPr>
          <w:sz w:val="24"/>
        </w:rPr>
      </w:pPr>
    </w:p>
    <w:p w:rsidR="0004508F" w:rsidRDefault="0004508F" w:rsidP="00493BDA">
      <w:pPr>
        <w:spacing w:after="0" w:line="360" w:lineRule="auto"/>
        <w:rPr>
          <w:sz w:val="24"/>
        </w:rPr>
      </w:pPr>
    </w:p>
    <w:p w:rsidR="0004508F" w:rsidRDefault="0004508F" w:rsidP="00493BDA">
      <w:pPr>
        <w:spacing w:after="0" w:line="360" w:lineRule="auto"/>
        <w:rPr>
          <w:sz w:val="24"/>
        </w:rPr>
      </w:pPr>
    </w:p>
    <w:p w:rsidR="0004508F" w:rsidRDefault="0004508F" w:rsidP="00493BDA">
      <w:pPr>
        <w:spacing w:after="0" w:line="360" w:lineRule="auto"/>
        <w:rPr>
          <w:sz w:val="24"/>
        </w:rPr>
      </w:pPr>
    </w:p>
    <w:p w:rsidR="0004508F" w:rsidRDefault="0004508F" w:rsidP="00493BDA">
      <w:pPr>
        <w:spacing w:after="0" w:line="360" w:lineRule="auto"/>
        <w:rPr>
          <w:sz w:val="24"/>
        </w:rPr>
      </w:pPr>
    </w:p>
    <w:p w:rsidR="00E63671" w:rsidRDefault="00E63671" w:rsidP="00493BDA">
      <w:pPr>
        <w:spacing w:after="0" w:line="360" w:lineRule="auto"/>
        <w:rPr>
          <w:sz w:val="24"/>
        </w:rPr>
      </w:pPr>
    </w:p>
    <w:p w:rsidR="009339B2" w:rsidRPr="009339B2" w:rsidRDefault="009339B2" w:rsidP="00FA0E73">
      <w:pPr>
        <w:spacing w:after="0"/>
        <w:jc w:val="center"/>
        <w:rPr>
          <w:rFonts w:ascii="TH SarabunPSK" w:eastAsia="Calibri" w:hAnsi="TH SarabunPSK"/>
          <w:b/>
          <w:bCs/>
          <w:sz w:val="24"/>
        </w:rPr>
      </w:pPr>
      <w:r w:rsidRPr="009339B2">
        <w:rPr>
          <w:rFonts w:ascii="TH SarabunPSK" w:eastAsia="Calibri" w:hAnsi="TH SarabunPSK" w:hint="cs"/>
          <w:b/>
          <w:bCs/>
          <w:sz w:val="24"/>
          <w:cs/>
        </w:rPr>
        <w:lastRenderedPageBreak/>
        <w:t>เอกสารอ้างอิง</w:t>
      </w:r>
    </w:p>
    <w:p w:rsidR="009339B2" w:rsidRPr="009339B2" w:rsidRDefault="009339B2" w:rsidP="00C57249">
      <w:pPr>
        <w:spacing w:after="0"/>
        <w:ind w:left="709" w:hanging="709"/>
        <w:jc w:val="center"/>
        <w:rPr>
          <w:rFonts w:ascii="TH SarabunPSK" w:eastAsia="Times New Roman" w:hAnsi="TH SarabunPSK"/>
        </w:rPr>
      </w:pPr>
    </w:p>
    <w:p w:rsidR="001A1CC0" w:rsidRDefault="001A1CC0" w:rsidP="001A1CC0">
      <w:pPr>
        <w:spacing w:after="0"/>
        <w:ind w:left="709" w:hanging="709"/>
        <w:jc w:val="thaiDistribute"/>
        <w:rPr>
          <w:rFonts w:ascii="TH SarabunPSK" w:eastAsia="Times New Roman" w:hAnsi="TH SarabunPSK"/>
          <w:highlight w:val="red"/>
        </w:rPr>
      </w:pPr>
      <w:r>
        <w:rPr>
          <w:rFonts w:ascii="TH SarabunPSK" w:eastAsia="Times New Roman" w:hAnsi="TH SarabunPSK" w:hint="cs"/>
          <w:cs/>
        </w:rPr>
        <w:t>นิติพล ภูตะโชติ.</w:t>
      </w:r>
      <w:r w:rsidRPr="009339B2">
        <w:rPr>
          <w:rFonts w:ascii="TH SarabunPSK" w:eastAsia="Times New Roman" w:hAnsi="TH SarabunPSK"/>
          <w:cs/>
        </w:rPr>
        <w:t xml:space="preserve"> </w:t>
      </w:r>
      <w:r w:rsidRPr="009339B2">
        <w:rPr>
          <w:rFonts w:ascii="TH SarabunPSK" w:eastAsia="Times New Roman" w:hAnsi="TH SarabunPSK" w:hint="cs"/>
          <w:cs/>
        </w:rPr>
        <w:t>(</w:t>
      </w:r>
      <w:r>
        <w:rPr>
          <w:rFonts w:ascii="TH SarabunPSK" w:eastAsia="Times New Roman" w:hAnsi="TH SarabunPSK"/>
        </w:rPr>
        <w:t>2559</w:t>
      </w:r>
      <w:r w:rsidRPr="009339B2">
        <w:rPr>
          <w:rFonts w:ascii="TH SarabunPSK" w:eastAsia="Times New Roman" w:hAnsi="TH SarabunPSK"/>
        </w:rPr>
        <w:t xml:space="preserve">). </w:t>
      </w:r>
      <w:r w:rsidRPr="009339B2">
        <w:rPr>
          <w:rFonts w:ascii="TH SarabunPSK" w:eastAsia="Times New Roman" w:hAnsi="TH SarabunPSK"/>
          <w:b/>
          <w:bCs/>
          <w:cs/>
        </w:rPr>
        <w:t>การจัดการทรัพยากรมนุษย์</w:t>
      </w:r>
      <w:r>
        <w:rPr>
          <w:rFonts w:ascii="TH SarabunPSK" w:eastAsia="Times New Roman" w:hAnsi="TH SarabunPSK" w:hint="cs"/>
          <w:b/>
          <w:bCs/>
          <w:cs/>
        </w:rPr>
        <w:t>ในอุตสาหกรรมโรงแรม</w:t>
      </w:r>
      <w:r w:rsidRPr="009339B2">
        <w:rPr>
          <w:rFonts w:ascii="TH SarabunPSK" w:eastAsia="Times New Roman" w:hAnsi="TH SarabunPSK" w:hint="cs"/>
          <w:cs/>
        </w:rPr>
        <w:t xml:space="preserve">. </w:t>
      </w:r>
      <w:r w:rsidRPr="009339B2">
        <w:rPr>
          <w:rFonts w:ascii="TH SarabunPSK" w:eastAsia="Times New Roman" w:hAnsi="TH SarabunPSK"/>
          <w:cs/>
        </w:rPr>
        <w:t xml:space="preserve">พิมพ์ครั้งที่ </w:t>
      </w:r>
      <w:r w:rsidRPr="009339B2">
        <w:rPr>
          <w:rFonts w:ascii="TH SarabunPSK" w:eastAsia="Times New Roman" w:hAnsi="TH SarabunPSK"/>
        </w:rPr>
        <w:t>1.</w:t>
      </w:r>
      <w:r w:rsidRPr="009339B2">
        <w:rPr>
          <w:rFonts w:ascii="TH SarabunPSK" w:eastAsia="Times New Roman" w:hAnsi="TH SarabunPSK" w:hint="cs"/>
          <w:cs/>
        </w:rPr>
        <w:t xml:space="preserve"> </w:t>
      </w:r>
      <w:r w:rsidRPr="009339B2">
        <w:rPr>
          <w:rFonts w:ascii="TH SarabunPSK" w:eastAsia="Times New Roman" w:hAnsi="TH SarabunPSK"/>
          <w:cs/>
        </w:rPr>
        <w:t>กรุงเทพฯ</w:t>
      </w:r>
      <w:r w:rsidRPr="009339B2">
        <w:rPr>
          <w:rFonts w:ascii="TH SarabunPSK" w:eastAsia="Times New Roman" w:hAnsi="TH SarabunPSK"/>
        </w:rPr>
        <w:t>:</w:t>
      </w:r>
      <w:r>
        <w:rPr>
          <w:rFonts w:ascii="TH SarabunPSK" w:eastAsia="Times New Roman" w:hAnsi="TH SarabunPSK"/>
          <w:cs/>
        </w:rPr>
        <w:t xml:space="preserve"> </w:t>
      </w:r>
      <w:r>
        <w:rPr>
          <w:rFonts w:ascii="TH SarabunPSK" w:eastAsia="Times New Roman" w:hAnsi="TH SarabunPSK" w:hint="cs"/>
          <w:cs/>
        </w:rPr>
        <w:t>สำนักพิมพ์แห่งจุฬาลงกรณ์มหาวิทยาลัย</w:t>
      </w:r>
      <w:r w:rsidRPr="009339B2">
        <w:rPr>
          <w:rFonts w:ascii="TH SarabunPSK" w:eastAsia="Times New Roman" w:hAnsi="TH SarabunPSK" w:hint="cs"/>
          <w:cs/>
        </w:rPr>
        <w:t>.</w:t>
      </w:r>
      <w:r w:rsidRPr="009339B2">
        <w:rPr>
          <w:rFonts w:ascii="TH SarabunPSK" w:eastAsia="Times New Roman" w:hAnsi="TH SarabunPSK"/>
          <w:cs/>
        </w:rPr>
        <w:t xml:space="preserve"> </w:t>
      </w:r>
    </w:p>
    <w:p w:rsidR="009339B2" w:rsidRPr="009339B2" w:rsidRDefault="001A1CC0" w:rsidP="001A1CC0">
      <w:pPr>
        <w:spacing w:after="0"/>
        <w:ind w:left="709" w:hanging="709"/>
        <w:jc w:val="thaiDistribute"/>
        <w:rPr>
          <w:rFonts w:ascii="TH SarabunPSK" w:eastAsia="Times New Roman" w:hAnsi="TH SarabunPSK"/>
          <w:highlight w:val="red"/>
        </w:rPr>
      </w:pPr>
      <w:r>
        <w:rPr>
          <w:rFonts w:ascii="TH SarabunPSK" w:eastAsia="Times New Roman" w:hAnsi="TH SarabunPSK" w:hint="cs"/>
          <w:cs/>
        </w:rPr>
        <w:t>บุญเลิศ จิตตั้งวัฒนา.</w:t>
      </w:r>
      <w:r w:rsidRPr="009339B2">
        <w:rPr>
          <w:rFonts w:ascii="TH SarabunPSK" w:eastAsia="Times New Roman" w:hAnsi="TH SarabunPSK"/>
          <w:cs/>
        </w:rPr>
        <w:t xml:space="preserve"> </w:t>
      </w:r>
      <w:r w:rsidRPr="009339B2">
        <w:rPr>
          <w:rFonts w:ascii="TH SarabunPSK" w:eastAsia="Times New Roman" w:hAnsi="TH SarabunPSK" w:hint="cs"/>
          <w:cs/>
        </w:rPr>
        <w:t>(</w:t>
      </w:r>
      <w:r>
        <w:rPr>
          <w:rFonts w:ascii="TH SarabunPSK" w:eastAsia="Times New Roman" w:hAnsi="TH SarabunPSK"/>
        </w:rPr>
        <w:t>2560</w:t>
      </w:r>
      <w:r w:rsidRPr="009339B2">
        <w:rPr>
          <w:rFonts w:ascii="TH SarabunPSK" w:eastAsia="Times New Roman" w:hAnsi="TH SarabunPSK"/>
        </w:rPr>
        <w:t xml:space="preserve">). </w:t>
      </w:r>
      <w:r w:rsidRPr="009339B2">
        <w:rPr>
          <w:rFonts w:ascii="TH SarabunPSK" w:eastAsia="Times New Roman" w:hAnsi="TH SarabunPSK"/>
          <w:b/>
          <w:bCs/>
          <w:cs/>
        </w:rPr>
        <w:t>การจัดการทรัพยากรมนุษย์</w:t>
      </w:r>
      <w:r>
        <w:rPr>
          <w:rFonts w:ascii="TH SarabunPSK" w:eastAsia="Times New Roman" w:hAnsi="TH SarabunPSK" w:hint="cs"/>
          <w:b/>
          <w:bCs/>
          <w:cs/>
        </w:rPr>
        <w:t>ในอุตสาหกรรมการท่องเที่ยว</w:t>
      </w:r>
      <w:r w:rsidRPr="009339B2">
        <w:rPr>
          <w:rFonts w:ascii="TH SarabunPSK" w:eastAsia="Times New Roman" w:hAnsi="TH SarabunPSK" w:hint="cs"/>
          <w:cs/>
        </w:rPr>
        <w:t xml:space="preserve">. </w:t>
      </w:r>
      <w:r w:rsidRPr="009339B2">
        <w:rPr>
          <w:rFonts w:ascii="TH SarabunPSK" w:eastAsia="Times New Roman" w:hAnsi="TH SarabunPSK"/>
          <w:cs/>
        </w:rPr>
        <w:t xml:space="preserve">พิมพ์ครั้งที่ </w:t>
      </w:r>
      <w:r w:rsidRPr="009339B2">
        <w:rPr>
          <w:rFonts w:ascii="TH SarabunPSK" w:eastAsia="Times New Roman" w:hAnsi="TH SarabunPSK"/>
        </w:rPr>
        <w:t>1.</w:t>
      </w:r>
      <w:r w:rsidRPr="009339B2">
        <w:rPr>
          <w:rFonts w:ascii="TH SarabunPSK" w:eastAsia="Times New Roman" w:hAnsi="TH SarabunPSK" w:hint="cs"/>
          <w:cs/>
        </w:rPr>
        <w:t xml:space="preserve"> </w:t>
      </w:r>
      <w:r>
        <w:rPr>
          <w:rFonts w:ascii="TH SarabunPSK" w:eastAsia="Times New Roman" w:hAnsi="TH SarabunPSK" w:hint="cs"/>
          <w:cs/>
        </w:rPr>
        <w:t>นนทบุรี</w:t>
      </w:r>
      <w:r w:rsidRPr="009339B2">
        <w:rPr>
          <w:rFonts w:ascii="TH SarabunPSK" w:eastAsia="Times New Roman" w:hAnsi="TH SarabunPSK"/>
        </w:rPr>
        <w:t>:</w:t>
      </w:r>
      <w:r>
        <w:rPr>
          <w:rFonts w:ascii="TH SarabunPSK" w:eastAsia="Times New Roman" w:hAnsi="TH SarabunPSK"/>
          <w:cs/>
        </w:rPr>
        <w:t xml:space="preserve"> </w:t>
      </w:r>
      <w:proofErr w:type="spellStart"/>
      <w:r>
        <w:rPr>
          <w:rFonts w:ascii="TH SarabunPSK" w:eastAsia="Times New Roman" w:hAnsi="TH SarabunPSK" w:hint="cs"/>
          <w:cs/>
        </w:rPr>
        <w:t>หจก</w:t>
      </w:r>
      <w:proofErr w:type="spellEnd"/>
      <w:r>
        <w:rPr>
          <w:rFonts w:ascii="TH SarabunPSK" w:eastAsia="Times New Roman" w:hAnsi="TH SarabunPSK" w:hint="cs"/>
          <w:cs/>
        </w:rPr>
        <w:t>.</w:t>
      </w:r>
      <w:proofErr w:type="spellStart"/>
      <w:r>
        <w:rPr>
          <w:rFonts w:ascii="TH SarabunPSK" w:eastAsia="Times New Roman" w:hAnsi="TH SarabunPSK" w:hint="cs"/>
          <w:cs/>
        </w:rPr>
        <w:t>เฟริ์น</w:t>
      </w:r>
      <w:proofErr w:type="spellEnd"/>
      <w:r>
        <w:rPr>
          <w:rFonts w:ascii="TH SarabunPSK" w:eastAsia="Times New Roman" w:hAnsi="TH SarabunPSK" w:hint="cs"/>
          <w:cs/>
        </w:rPr>
        <w:t xml:space="preserve">ข้าหลวง </w:t>
      </w:r>
      <w:proofErr w:type="spellStart"/>
      <w:r>
        <w:rPr>
          <w:rFonts w:ascii="TH SarabunPSK" w:eastAsia="Times New Roman" w:hAnsi="TH SarabunPSK" w:hint="cs"/>
          <w:cs/>
        </w:rPr>
        <w:t>พริ้นติ้งแอนด์</w:t>
      </w:r>
      <w:proofErr w:type="spellEnd"/>
      <w:r>
        <w:rPr>
          <w:rFonts w:ascii="TH SarabunPSK" w:eastAsia="Times New Roman" w:hAnsi="TH SarabunPSK" w:hint="cs"/>
          <w:cs/>
        </w:rPr>
        <w:t>พับ</w:t>
      </w:r>
      <w:proofErr w:type="spellStart"/>
      <w:r>
        <w:rPr>
          <w:rFonts w:ascii="TH SarabunPSK" w:eastAsia="Times New Roman" w:hAnsi="TH SarabunPSK" w:hint="cs"/>
          <w:cs/>
        </w:rPr>
        <w:t>ลิช</w:t>
      </w:r>
      <w:proofErr w:type="spellEnd"/>
      <w:r>
        <w:rPr>
          <w:rFonts w:ascii="TH SarabunPSK" w:eastAsia="Times New Roman" w:hAnsi="TH SarabunPSK" w:hint="cs"/>
          <w:cs/>
        </w:rPr>
        <w:t>ชิ่ง</w:t>
      </w:r>
      <w:r w:rsidRPr="009339B2">
        <w:rPr>
          <w:rFonts w:ascii="TH SarabunPSK" w:eastAsia="Times New Roman" w:hAnsi="TH SarabunPSK" w:hint="cs"/>
          <w:cs/>
        </w:rPr>
        <w:t>.</w:t>
      </w:r>
      <w:r w:rsidRPr="009339B2">
        <w:rPr>
          <w:rFonts w:ascii="TH SarabunPSK" w:eastAsia="Times New Roman" w:hAnsi="TH SarabunPSK"/>
          <w:cs/>
        </w:rPr>
        <w:t xml:space="preserve"> </w:t>
      </w:r>
    </w:p>
    <w:p w:rsidR="009339B2" w:rsidRPr="009339B2" w:rsidRDefault="00845145" w:rsidP="00C57249">
      <w:pPr>
        <w:spacing w:after="0"/>
        <w:ind w:left="709" w:hanging="709"/>
        <w:jc w:val="thaiDistribute"/>
        <w:rPr>
          <w:rFonts w:ascii="TH SarabunPSK" w:eastAsia="Times New Roman" w:hAnsi="TH SarabunPSK"/>
        </w:rPr>
      </w:pPr>
      <w:r>
        <w:rPr>
          <w:rFonts w:ascii="TH SarabunPSK" w:eastAsia="Times New Roman" w:hAnsi="TH SarabunPSK" w:hint="cs"/>
          <w:cs/>
        </w:rPr>
        <w:t>โสภณ  ภูเก้าล้วน.</w:t>
      </w:r>
      <w:r w:rsidR="009339B2" w:rsidRPr="009339B2">
        <w:rPr>
          <w:rFonts w:ascii="TH SarabunPSK" w:eastAsia="Times New Roman" w:hAnsi="TH SarabunPSK" w:hint="cs"/>
          <w:cs/>
        </w:rPr>
        <w:t xml:space="preserve"> (2552). </w:t>
      </w:r>
      <w:r w:rsidR="009339B2" w:rsidRPr="009339B2">
        <w:rPr>
          <w:rFonts w:ascii="TH SarabunPSK" w:eastAsia="Times New Roman" w:hAnsi="TH SarabunPSK" w:hint="cs"/>
          <w:b/>
          <w:bCs/>
          <w:cs/>
        </w:rPr>
        <w:t>การบริหารทรัพยากรมนุษย์สำหรับผู้จัดการในสายงาน.</w:t>
      </w:r>
      <w:r w:rsidR="009339B2" w:rsidRPr="009339B2">
        <w:rPr>
          <w:rFonts w:ascii="TH SarabunPSK" w:eastAsia="Times New Roman" w:hAnsi="TH SarabunPSK" w:hint="cs"/>
          <w:sz w:val="20"/>
          <w:szCs w:val="20"/>
          <w:cs/>
        </w:rPr>
        <w:t xml:space="preserve"> </w:t>
      </w:r>
      <w:r w:rsidR="009339B2" w:rsidRPr="009339B2">
        <w:rPr>
          <w:rFonts w:ascii="TH SarabunPSK" w:eastAsia="Times New Roman" w:hAnsi="TH SarabunPSK" w:hint="cs"/>
          <w:cs/>
        </w:rPr>
        <w:t>พิมพ์ครั้งที่</w:t>
      </w:r>
      <w:r w:rsidR="009339B2" w:rsidRPr="009339B2">
        <w:rPr>
          <w:rFonts w:ascii="TH SarabunPSK" w:eastAsia="Times New Roman" w:hAnsi="TH SarabunPSK"/>
        </w:rPr>
        <w:t xml:space="preserve">1. </w:t>
      </w:r>
      <w:r w:rsidR="00693AC7" w:rsidRPr="0044570E">
        <w:rPr>
          <w:rFonts w:ascii="TH SarabunPSK" w:eastAsia="Times New Roman" w:hAnsi="TH SarabunPSK"/>
          <w:cs/>
        </w:rPr>
        <w:t>กรุงเทพฯ</w:t>
      </w:r>
      <w:r w:rsidR="00693AC7" w:rsidRPr="0044570E">
        <w:rPr>
          <w:rFonts w:ascii="TH SarabunPSK" w:eastAsia="Times New Roman" w:hAnsi="TH SarabunPSK"/>
        </w:rPr>
        <w:t>:</w:t>
      </w:r>
      <w:r w:rsidR="009339B2" w:rsidRPr="009339B2">
        <w:rPr>
          <w:rFonts w:ascii="TH SarabunPSK" w:eastAsia="Times New Roman" w:hAnsi="TH SarabunPSK" w:hint="cs"/>
          <w:cs/>
        </w:rPr>
        <w:t xml:space="preserve"> บริษัท ไซ</w:t>
      </w:r>
      <w:proofErr w:type="spellStart"/>
      <w:r w:rsidR="009339B2" w:rsidRPr="009339B2">
        <w:rPr>
          <w:rFonts w:ascii="TH SarabunPSK" w:eastAsia="Times New Roman" w:hAnsi="TH SarabunPSK" w:hint="cs"/>
          <w:cs/>
        </w:rPr>
        <w:t>วิค</w:t>
      </w:r>
      <w:proofErr w:type="spellEnd"/>
      <w:r w:rsidR="009339B2" w:rsidRPr="009339B2">
        <w:rPr>
          <w:rFonts w:ascii="TH SarabunPSK" w:eastAsia="Times New Roman" w:hAnsi="TH SarabunPSK" w:hint="cs"/>
          <w:cs/>
        </w:rPr>
        <w:t xml:space="preserve"> ทูบ</w:t>
      </w:r>
      <w:proofErr w:type="spellStart"/>
      <w:r w:rsidR="009339B2" w:rsidRPr="009339B2">
        <w:rPr>
          <w:rFonts w:ascii="TH SarabunPSK" w:eastAsia="Times New Roman" w:hAnsi="TH SarabunPSK" w:hint="cs"/>
          <w:cs/>
        </w:rPr>
        <w:t>เทค</w:t>
      </w:r>
      <w:proofErr w:type="spellEnd"/>
      <w:r w:rsidR="009339B2" w:rsidRPr="009339B2">
        <w:rPr>
          <w:rFonts w:ascii="TH SarabunPSK" w:eastAsia="Times New Roman" w:hAnsi="TH SarabunPSK" w:hint="cs"/>
          <w:cs/>
        </w:rPr>
        <w:t xml:space="preserve"> </w:t>
      </w:r>
      <w:proofErr w:type="spellStart"/>
      <w:r w:rsidR="009339B2" w:rsidRPr="009339B2">
        <w:rPr>
          <w:rFonts w:ascii="TH SarabunPSK" w:eastAsia="Times New Roman" w:hAnsi="TH SarabunPSK" w:hint="cs"/>
          <w:cs/>
        </w:rPr>
        <w:t>แอนด์</w:t>
      </w:r>
      <w:proofErr w:type="spellEnd"/>
      <w:r w:rsidR="009339B2" w:rsidRPr="009339B2">
        <w:rPr>
          <w:rFonts w:ascii="TH SarabunPSK" w:eastAsia="Times New Roman" w:hAnsi="TH SarabunPSK" w:hint="cs"/>
          <w:cs/>
        </w:rPr>
        <w:t xml:space="preserve"> </w:t>
      </w:r>
      <w:proofErr w:type="spellStart"/>
      <w:r w:rsidR="009339B2" w:rsidRPr="009339B2">
        <w:rPr>
          <w:rFonts w:ascii="TH SarabunPSK" w:eastAsia="Times New Roman" w:hAnsi="TH SarabunPSK" w:hint="cs"/>
          <w:cs/>
        </w:rPr>
        <w:t>ปริ้นติ้ง</w:t>
      </w:r>
      <w:proofErr w:type="spellEnd"/>
      <w:r w:rsidR="009339B2" w:rsidRPr="009339B2">
        <w:rPr>
          <w:rFonts w:ascii="TH SarabunPSK" w:eastAsia="Times New Roman" w:hAnsi="TH SarabunPSK" w:hint="cs"/>
          <w:cs/>
        </w:rPr>
        <w:t xml:space="preserve"> จำกัด, </w:t>
      </w:r>
    </w:p>
    <w:p w:rsidR="009339B2" w:rsidRPr="009339B2" w:rsidRDefault="009339B2" w:rsidP="000E3811">
      <w:pPr>
        <w:ind w:left="709" w:hanging="709"/>
        <w:jc w:val="thaiDistribute"/>
        <w:rPr>
          <w:rFonts w:ascii="TH SarabunPSK" w:eastAsia="Calibri" w:hAnsi="TH SarabunPSK"/>
          <w:szCs w:val="40"/>
        </w:rPr>
      </w:pPr>
      <w:proofErr w:type="spellStart"/>
      <w:r w:rsidRPr="009339B2">
        <w:rPr>
          <w:rFonts w:ascii="TH SarabunPSK" w:eastAsia="Calibri" w:hAnsi="TH SarabunPSK"/>
          <w:szCs w:val="40"/>
        </w:rPr>
        <w:t>Cupples</w:t>
      </w:r>
      <w:proofErr w:type="spellEnd"/>
      <w:r w:rsidRPr="009339B2">
        <w:rPr>
          <w:rFonts w:ascii="TH SarabunPSK" w:eastAsia="Calibri" w:hAnsi="TH SarabunPSK"/>
          <w:szCs w:val="40"/>
        </w:rPr>
        <w:t xml:space="preserve">, A-M., 2005, </w:t>
      </w:r>
      <w:r w:rsidRPr="000E3811">
        <w:rPr>
          <w:rFonts w:ascii="TH SarabunPSK" w:eastAsia="Calibri" w:hAnsi="TH SarabunPSK"/>
          <w:szCs w:val="40"/>
          <w:u w:val="single"/>
        </w:rPr>
        <w:t>Give and receive workplace feedback</w:t>
      </w:r>
      <w:r w:rsidRPr="009339B2">
        <w:rPr>
          <w:rFonts w:ascii="TH SarabunPSK" w:eastAsia="Calibri" w:hAnsi="TH SarabunPSK"/>
          <w:szCs w:val="40"/>
        </w:rPr>
        <w:t>: PSPGOV315A, Tertiary Press, Croydon, Vic</w:t>
      </w:r>
    </w:p>
    <w:p w:rsidR="009339B2" w:rsidRDefault="009339B2" w:rsidP="00493BDA">
      <w:pPr>
        <w:spacing w:after="0" w:line="360" w:lineRule="auto"/>
        <w:rPr>
          <w:sz w:val="24"/>
        </w:rPr>
      </w:pPr>
    </w:p>
    <w:p w:rsidR="002668C8" w:rsidRDefault="002668C8" w:rsidP="00493BDA">
      <w:pPr>
        <w:spacing w:after="0" w:line="360" w:lineRule="auto"/>
        <w:rPr>
          <w:sz w:val="24"/>
        </w:rPr>
      </w:pPr>
    </w:p>
    <w:p w:rsidR="002668C8" w:rsidRDefault="002668C8" w:rsidP="00493BDA">
      <w:pPr>
        <w:spacing w:after="0" w:line="360" w:lineRule="auto"/>
        <w:rPr>
          <w:sz w:val="24"/>
        </w:rPr>
      </w:pPr>
    </w:p>
    <w:p w:rsidR="002668C8" w:rsidRDefault="002668C8" w:rsidP="00493BDA">
      <w:pPr>
        <w:spacing w:after="0" w:line="360" w:lineRule="auto"/>
        <w:rPr>
          <w:sz w:val="24"/>
        </w:rPr>
      </w:pPr>
    </w:p>
    <w:p w:rsidR="002668C8" w:rsidRDefault="002668C8" w:rsidP="00493BDA">
      <w:pPr>
        <w:spacing w:after="0" w:line="360" w:lineRule="auto"/>
        <w:rPr>
          <w:sz w:val="24"/>
        </w:rPr>
      </w:pPr>
    </w:p>
    <w:p w:rsidR="002668C8" w:rsidRDefault="002668C8" w:rsidP="00493BDA">
      <w:pPr>
        <w:spacing w:after="0" w:line="360" w:lineRule="auto"/>
        <w:rPr>
          <w:sz w:val="24"/>
        </w:rPr>
      </w:pPr>
    </w:p>
    <w:p w:rsidR="002668C8" w:rsidRDefault="002668C8" w:rsidP="00493BDA">
      <w:pPr>
        <w:spacing w:after="0" w:line="360" w:lineRule="auto"/>
        <w:rPr>
          <w:sz w:val="24"/>
        </w:rPr>
      </w:pPr>
    </w:p>
    <w:p w:rsidR="002668C8" w:rsidRDefault="002668C8" w:rsidP="00493BDA">
      <w:pPr>
        <w:spacing w:after="0" w:line="360" w:lineRule="auto"/>
        <w:rPr>
          <w:sz w:val="24"/>
        </w:rPr>
      </w:pPr>
    </w:p>
    <w:p w:rsidR="002668C8" w:rsidRDefault="002668C8" w:rsidP="00493BDA">
      <w:pPr>
        <w:spacing w:after="0" w:line="360" w:lineRule="auto"/>
        <w:rPr>
          <w:sz w:val="24"/>
        </w:rPr>
      </w:pPr>
    </w:p>
    <w:p w:rsidR="002668C8" w:rsidRDefault="002668C8" w:rsidP="00493BDA">
      <w:pPr>
        <w:spacing w:after="0" w:line="360" w:lineRule="auto"/>
        <w:rPr>
          <w:sz w:val="24"/>
        </w:rPr>
      </w:pPr>
    </w:p>
    <w:p w:rsidR="002668C8" w:rsidRDefault="002668C8" w:rsidP="00493BDA">
      <w:pPr>
        <w:spacing w:after="0" w:line="360" w:lineRule="auto"/>
        <w:rPr>
          <w:sz w:val="24"/>
        </w:rPr>
      </w:pPr>
    </w:p>
    <w:p w:rsidR="002668C8" w:rsidRDefault="002668C8" w:rsidP="00493BDA">
      <w:pPr>
        <w:spacing w:after="0" w:line="360" w:lineRule="auto"/>
        <w:rPr>
          <w:sz w:val="24"/>
        </w:rPr>
      </w:pPr>
    </w:p>
    <w:p w:rsidR="002668C8" w:rsidRDefault="002668C8" w:rsidP="00493BDA">
      <w:pPr>
        <w:spacing w:after="0" w:line="360" w:lineRule="auto"/>
        <w:rPr>
          <w:sz w:val="24"/>
        </w:rPr>
      </w:pPr>
    </w:p>
    <w:p w:rsidR="002668C8" w:rsidRDefault="002668C8" w:rsidP="00493BDA">
      <w:pPr>
        <w:spacing w:after="0" w:line="360" w:lineRule="auto"/>
        <w:rPr>
          <w:sz w:val="24"/>
        </w:rPr>
      </w:pPr>
    </w:p>
    <w:p w:rsidR="002668C8" w:rsidRDefault="002668C8" w:rsidP="00493BDA">
      <w:pPr>
        <w:spacing w:after="0" w:line="360" w:lineRule="auto"/>
        <w:rPr>
          <w:sz w:val="24"/>
        </w:rPr>
      </w:pPr>
    </w:p>
    <w:p w:rsidR="002668C8" w:rsidRDefault="002668C8" w:rsidP="00493BDA">
      <w:pPr>
        <w:spacing w:after="0" w:line="360" w:lineRule="auto"/>
        <w:rPr>
          <w:sz w:val="24"/>
        </w:rPr>
      </w:pPr>
    </w:p>
    <w:p w:rsidR="002668C8" w:rsidRDefault="002668C8" w:rsidP="00493BDA">
      <w:pPr>
        <w:spacing w:after="0" w:line="360" w:lineRule="auto"/>
        <w:rPr>
          <w:sz w:val="24"/>
        </w:rPr>
      </w:pPr>
    </w:p>
    <w:p w:rsidR="002668C8" w:rsidRDefault="002668C8" w:rsidP="00493BDA">
      <w:pPr>
        <w:spacing w:after="0" w:line="360" w:lineRule="auto"/>
        <w:rPr>
          <w:sz w:val="24"/>
        </w:rPr>
      </w:pPr>
    </w:p>
    <w:p w:rsidR="00C57249" w:rsidRDefault="00C57249" w:rsidP="00493BDA">
      <w:pPr>
        <w:spacing w:after="0" w:line="360" w:lineRule="auto"/>
        <w:rPr>
          <w:sz w:val="24"/>
        </w:rPr>
      </w:pPr>
    </w:p>
    <w:p w:rsidR="00C57249" w:rsidRDefault="00C57249" w:rsidP="00493BDA">
      <w:pPr>
        <w:spacing w:after="0" w:line="360" w:lineRule="auto"/>
        <w:rPr>
          <w:sz w:val="24"/>
        </w:rPr>
      </w:pPr>
    </w:p>
    <w:p w:rsidR="002668C8" w:rsidRDefault="002668C8" w:rsidP="00493BDA">
      <w:pPr>
        <w:spacing w:after="0" w:line="360" w:lineRule="auto"/>
        <w:rPr>
          <w:sz w:val="24"/>
        </w:rPr>
      </w:pPr>
    </w:p>
    <w:p w:rsidR="00CE24E7" w:rsidRDefault="00CE24E7" w:rsidP="00493BDA">
      <w:pPr>
        <w:spacing w:after="0" w:line="360" w:lineRule="auto"/>
        <w:rPr>
          <w:sz w:val="24"/>
        </w:rPr>
      </w:pPr>
    </w:p>
    <w:p w:rsidR="00221D1A" w:rsidRPr="00221D1A" w:rsidRDefault="00221D1A" w:rsidP="00723383">
      <w:pPr>
        <w:jc w:val="center"/>
        <w:rPr>
          <w:rFonts w:ascii="TH SarabunPSK" w:eastAsia="Calibri" w:hAnsi="TH SarabunPSK"/>
          <w:b/>
          <w:bCs/>
          <w:sz w:val="36"/>
          <w:szCs w:val="36"/>
        </w:rPr>
      </w:pPr>
      <w:r w:rsidRPr="00221D1A">
        <w:rPr>
          <w:rFonts w:ascii="TH SarabunPSK" w:eastAsia="Calibri" w:hAnsi="TH SarabunPSK" w:hint="cs"/>
          <w:b/>
          <w:bCs/>
          <w:sz w:val="36"/>
          <w:szCs w:val="36"/>
          <w:cs/>
        </w:rPr>
        <w:lastRenderedPageBreak/>
        <w:t xml:space="preserve">แผนบริหารการสอนประจำบทที่ </w:t>
      </w:r>
      <w:r w:rsidRPr="00221D1A">
        <w:rPr>
          <w:rFonts w:ascii="TH SarabunPSK" w:eastAsia="Calibri" w:hAnsi="TH SarabunPSK"/>
          <w:b/>
          <w:bCs/>
          <w:sz w:val="36"/>
          <w:szCs w:val="36"/>
        </w:rPr>
        <w:t>3</w:t>
      </w:r>
    </w:p>
    <w:p w:rsidR="00221D1A" w:rsidRPr="00221D1A" w:rsidRDefault="00221D1A" w:rsidP="00723383">
      <w:pPr>
        <w:jc w:val="center"/>
        <w:rPr>
          <w:rFonts w:ascii="TH SarabunPSK" w:eastAsia="Calibri" w:hAnsi="TH SarabunPSK"/>
          <w:b/>
          <w:bCs/>
          <w:sz w:val="36"/>
          <w:szCs w:val="36"/>
        </w:rPr>
      </w:pPr>
      <w:r w:rsidRPr="00221D1A">
        <w:rPr>
          <w:rFonts w:ascii="TH SarabunPSK" w:eastAsia="Calibri" w:hAnsi="TH SarabunPSK" w:hint="cs"/>
          <w:b/>
          <w:bCs/>
          <w:sz w:val="36"/>
          <w:szCs w:val="36"/>
          <w:cs/>
        </w:rPr>
        <w:t>การวิเคราะห์งาน</w:t>
      </w:r>
    </w:p>
    <w:p w:rsidR="00221D1A" w:rsidRPr="00221D1A" w:rsidRDefault="00221D1A" w:rsidP="00723383">
      <w:pPr>
        <w:rPr>
          <w:rFonts w:ascii="TH SarabunPSK" w:eastAsia="Calibri" w:hAnsi="TH SarabunPSK"/>
          <w:b/>
          <w:bCs/>
          <w:sz w:val="20"/>
          <w:szCs w:val="20"/>
        </w:rPr>
      </w:pPr>
    </w:p>
    <w:p w:rsidR="00221D1A" w:rsidRPr="00221D1A" w:rsidRDefault="00221D1A" w:rsidP="00723383">
      <w:pPr>
        <w:rPr>
          <w:rFonts w:ascii="TH SarabunPSK" w:eastAsia="Calibri" w:hAnsi="TH SarabunPSK"/>
          <w:b/>
          <w:bCs/>
          <w:cs/>
        </w:rPr>
      </w:pPr>
      <w:r w:rsidRPr="00221D1A">
        <w:rPr>
          <w:rFonts w:ascii="TH SarabunPSK" w:eastAsia="Calibri" w:hAnsi="TH SarabunPSK" w:hint="cs"/>
          <w:b/>
          <w:bCs/>
          <w:cs/>
        </w:rPr>
        <w:t>หัวข้อเนื้อหาประจำบท</w:t>
      </w:r>
    </w:p>
    <w:p w:rsidR="00221D1A" w:rsidRPr="00221D1A" w:rsidRDefault="00221D1A" w:rsidP="00555DA5">
      <w:pPr>
        <w:numPr>
          <w:ilvl w:val="0"/>
          <w:numId w:val="65"/>
        </w:numPr>
        <w:ind w:left="1134" w:hanging="283"/>
        <w:contextualSpacing/>
        <w:rPr>
          <w:rFonts w:ascii="TH SarabunPSK" w:eastAsia="Calibri" w:hAnsi="TH SarabunPSK"/>
        </w:rPr>
      </w:pPr>
      <w:r w:rsidRPr="00221D1A">
        <w:rPr>
          <w:rFonts w:ascii="TH SarabunPSK" w:eastAsia="Calibri" w:hAnsi="TH SarabunPSK"/>
          <w:cs/>
        </w:rPr>
        <w:t>ความหมายการวิเคราะห์งาน</w:t>
      </w:r>
    </w:p>
    <w:p w:rsidR="00B34766" w:rsidRPr="00B34766" w:rsidRDefault="00B34766" w:rsidP="00B34766">
      <w:pPr>
        <w:numPr>
          <w:ilvl w:val="0"/>
          <w:numId w:val="65"/>
        </w:numPr>
        <w:ind w:left="1134" w:hanging="283"/>
        <w:contextualSpacing/>
        <w:rPr>
          <w:rFonts w:ascii="TH SarabunPSK" w:eastAsia="Calibri" w:hAnsi="TH SarabunPSK"/>
        </w:rPr>
      </w:pPr>
      <w:r w:rsidRPr="00B34766">
        <w:rPr>
          <w:rFonts w:ascii="TH SarabunPSK" w:eastAsia="Calibri" w:hAnsi="TH SarabunPSK"/>
          <w:cs/>
        </w:rPr>
        <w:t>การออกแบบงาน</w:t>
      </w:r>
    </w:p>
    <w:p w:rsidR="00B34766" w:rsidRDefault="00B34766" w:rsidP="00B34766">
      <w:pPr>
        <w:numPr>
          <w:ilvl w:val="0"/>
          <w:numId w:val="65"/>
        </w:numPr>
        <w:ind w:left="1134" w:hanging="283"/>
        <w:contextualSpacing/>
        <w:rPr>
          <w:rFonts w:ascii="TH SarabunPSK" w:eastAsia="Calibri" w:hAnsi="TH SarabunPSK"/>
        </w:rPr>
      </w:pPr>
      <w:r w:rsidRPr="00B34766">
        <w:rPr>
          <w:rFonts w:ascii="TH SarabunPSK" w:eastAsia="Calibri" w:hAnsi="TH SarabunPSK"/>
          <w:cs/>
        </w:rPr>
        <w:t>ประโยชน์ของการวิเคราะห์งาน</w:t>
      </w:r>
    </w:p>
    <w:p w:rsidR="00221D1A" w:rsidRPr="00221D1A" w:rsidRDefault="00221D1A" w:rsidP="00555DA5">
      <w:pPr>
        <w:numPr>
          <w:ilvl w:val="0"/>
          <w:numId w:val="65"/>
        </w:numPr>
        <w:ind w:left="1134" w:hanging="283"/>
        <w:contextualSpacing/>
        <w:rPr>
          <w:rFonts w:ascii="TH SarabunPSK" w:eastAsia="Calibri" w:hAnsi="TH SarabunPSK"/>
        </w:rPr>
      </w:pPr>
      <w:r w:rsidRPr="00221D1A">
        <w:rPr>
          <w:rFonts w:ascii="TH SarabunPSK" w:eastAsia="Calibri" w:hAnsi="TH SarabunPSK"/>
          <w:cs/>
        </w:rPr>
        <w:t>ความสัมพันธ์ระหว่างการวิเคราะห์งานกับกิจกรรมที่เกี่ยวข้อง</w:t>
      </w:r>
    </w:p>
    <w:p w:rsidR="00221D1A" w:rsidRPr="00221D1A" w:rsidRDefault="00221D1A" w:rsidP="00555DA5">
      <w:pPr>
        <w:numPr>
          <w:ilvl w:val="0"/>
          <w:numId w:val="65"/>
        </w:numPr>
        <w:ind w:left="1134" w:hanging="283"/>
        <w:contextualSpacing/>
        <w:rPr>
          <w:rFonts w:ascii="TH SarabunPSK" w:eastAsia="Calibri" w:hAnsi="TH SarabunPSK"/>
        </w:rPr>
      </w:pPr>
      <w:r w:rsidRPr="00221D1A">
        <w:rPr>
          <w:rFonts w:ascii="TH SarabunPSK" w:eastAsia="Calibri" w:hAnsi="TH SarabunPSK"/>
          <w:cs/>
        </w:rPr>
        <w:t>กระบวนการในการวิเคราะห์งาน</w:t>
      </w:r>
    </w:p>
    <w:p w:rsidR="00221D1A" w:rsidRPr="00221D1A" w:rsidRDefault="00221D1A" w:rsidP="00555DA5">
      <w:pPr>
        <w:numPr>
          <w:ilvl w:val="0"/>
          <w:numId w:val="65"/>
        </w:numPr>
        <w:ind w:left="1134" w:hanging="283"/>
        <w:contextualSpacing/>
        <w:rPr>
          <w:rFonts w:ascii="TH SarabunPSK" w:eastAsia="Calibri" w:hAnsi="TH SarabunPSK"/>
        </w:rPr>
      </w:pPr>
      <w:r w:rsidRPr="00221D1A">
        <w:rPr>
          <w:rFonts w:ascii="TH SarabunPSK" w:eastAsia="Calibri" w:hAnsi="TH SarabunPSK"/>
          <w:cs/>
        </w:rPr>
        <w:t>วิธี</w:t>
      </w:r>
      <w:r w:rsidR="009E4049">
        <w:rPr>
          <w:rFonts w:ascii="TH SarabunPSK" w:eastAsia="Calibri" w:hAnsi="TH SarabunPSK" w:hint="cs"/>
          <w:cs/>
        </w:rPr>
        <w:t>การ</w:t>
      </w:r>
      <w:r w:rsidRPr="00221D1A">
        <w:rPr>
          <w:rFonts w:ascii="TH SarabunPSK" w:eastAsia="Calibri" w:hAnsi="TH SarabunPSK"/>
          <w:cs/>
        </w:rPr>
        <w:t>เก็บรวบรวมข้อมูลเกี่ยวกับงาน</w:t>
      </w:r>
    </w:p>
    <w:p w:rsidR="00221D1A" w:rsidRPr="00221D1A" w:rsidRDefault="00221D1A" w:rsidP="00555DA5">
      <w:pPr>
        <w:numPr>
          <w:ilvl w:val="0"/>
          <w:numId w:val="65"/>
        </w:numPr>
        <w:ind w:left="1134" w:hanging="283"/>
        <w:contextualSpacing/>
        <w:rPr>
          <w:rFonts w:ascii="TH SarabunPSK" w:eastAsia="Calibri" w:hAnsi="TH SarabunPSK"/>
        </w:rPr>
      </w:pPr>
      <w:r w:rsidRPr="00221D1A">
        <w:rPr>
          <w:rFonts w:ascii="TH SarabunPSK" w:eastAsia="Calibri" w:hAnsi="TH SarabunPSK"/>
          <w:cs/>
        </w:rPr>
        <w:t>นักวิเคราะห์งาน</w:t>
      </w:r>
    </w:p>
    <w:p w:rsidR="00221D1A" w:rsidRPr="00221D1A" w:rsidRDefault="00221D1A" w:rsidP="00B34766">
      <w:pPr>
        <w:numPr>
          <w:ilvl w:val="0"/>
          <w:numId w:val="65"/>
        </w:numPr>
        <w:ind w:left="1276" w:hanging="425"/>
        <w:contextualSpacing/>
        <w:rPr>
          <w:rFonts w:ascii="TH SarabunPSK" w:eastAsia="Calibri" w:hAnsi="TH SarabunPSK"/>
        </w:rPr>
      </w:pPr>
      <w:r w:rsidRPr="00221D1A">
        <w:rPr>
          <w:rFonts w:ascii="TH SarabunPSK" w:eastAsia="Calibri" w:hAnsi="TH SarabunPSK"/>
          <w:cs/>
        </w:rPr>
        <w:t>คุณสมบัตินักวิเคราะห์งาน</w:t>
      </w:r>
    </w:p>
    <w:p w:rsidR="00221D1A" w:rsidRPr="00221D1A" w:rsidRDefault="00221D1A" w:rsidP="00B34766">
      <w:pPr>
        <w:numPr>
          <w:ilvl w:val="0"/>
          <w:numId w:val="65"/>
        </w:numPr>
        <w:ind w:left="1276" w:hanging="425"/>
        <w:contextualSpacing/>
        <w:rPr>
          <w:rFonts w:ascii="TH SarabunPSK" w:eastAsia="Calibri" w:hAnsi="TH SarabunPSK"/>
        </w:rPr>
      </w:pPr>
      <w:r w:rsidRPr="00221D1A">
        <w:rPr>
          <w:rFonts w:ascii="TH SarabunPSK" w:eastAsia="Calibri" w:hAnsi="TH SarabunPSK"/>
          <w:cs/>
        </w:rPr>
        <w:t>สรุป</w:t>
      </w:r>
    </w:p>
    <w:p w:rsidR="00221D1A" w:rsidRPr="00221D1A" w:rsidRDefault="00221D1A" w:rsidP="00555DA5">
      <w:pPr>
        <w:numPr>
          <w:ilvl w:val="0"/>
          <w:numId w:val="65"/>
        </w:numPr>
        <w:ind w:left="1276" w:hanging="425"/>
        <w:contextualSpacing/>
        <w:rPr>
          <w:rFonts w:ascii="TH SarabunPSK" w:eastAsia="Calibri" w:hAnsi="TH SarabunPSK"/>
        </w:rPr>
      </w:pPr>
      <w:r w:rsidRPr="00221D1A">
        <w:rPr>
          <w:rFonts w:ascii="TH SarabunPSK" w:eastAsia="Calibri" w:hAnsi="TH SarabunPSK"/>
          <w:cs/>
        </w:rPr>
        <w:t>แบบฝึกหัด</w:t>
      </w:r>
    </w:p>
    <w:p w:rsidR="00651B1B" w:rsidRDefault="00651B1B" w:rsidP="00FF26E1">
      <w:pPr>
        <w:spacing w:after="0"/>
        <w:rPr>
          <w:rFonts w:ascii="TH SarabunPSK" w:eastAsia="Calibri" w:hAnsi="TH SarabunPSK"/>
          <w:b/>
          <w:bCs/>
        </w:rPr>
      </w:pPr>
    </w:p>
    <w:p w:rsidR="00221D1A" w:rsidRPr="00221D1A" w:rsidRDefault="00221D1A" w:rsidP="00651B1B">
      <w:pPr>
        <w:spacing w:after="0"/>
        <w:rPr>
          <w:rFonts w:ascii="TH SarabunPSK" w:eastAsia="Calibri" w:hAnsi="TH SarabunPSK"/>
          <w:b/>
          <w:bCs/>
          <w:cs/>
        </w:rPr>
      </w:pPr>
      <w:r w:rsidRPr="00221D1A">
        <w:rPr>
          <w:rFonts w:ascii="TH SarabunPSK" w:eastAsia="Calibri" w:hAnsi="TH SarabunPSK" w:hint="cs"/>
          <w:b/>
          <w:bCs/>
          <w:cs/>
        </w:rPr>
        <w:t>วัตถุประสงค์เชิงพฤติกรรม</w:t>
      </w:r>
    </w:p>
    <w:p w:rsidR="00221D1A" w:rsidRPr="00221D1A" w:rsidRDefault="00221D1A" w:rsidP="00555DA5">
      <w:pPr>
        <w:numPr>
          <w:ilvl w:val="0"/>
          <w:numId w:val="66"/>
        </w:numPr>
        <w:ind w:left="1134" w:hanging="283"/>
        <w:contextualSpacing/>
        <w:rPr>
          <w:rFonts w:ascii="TH SarabunPSK" w:eastAsia="Calibri" w:hAnsi="TH SarabunPSK"/>
        </w:rPr>
      </w:pPr>
      <w:r w:rsidRPr="00221D1A">
        <w:rPr>
          <w:rFonts w:ascii="TH SarabunPSK" w:eastAsia="Calibri" w:hAnsi="TH SarabunPSK" w:hint="cs"/>
          <w:cs/>
        </w:rPr>
        <w:t>ผู้เรียนสามารถอธิบายความหมายการวิเคราะห์งานได้</w:t>
      </w:r>
    </w:p>
    <w:p w:rsidR="00221D1A" w:rsidRPr="00221D1A" w:rsidRDefault="00221D1A" w:rsidP="00555DA5">
      <w:pPr>
        <w:numPr>
          <w:ilvl w:val="0"/>
          <w:numId w:val="66"/>
        </w:numPr>
        <w:ind w:left="1134" w:hanging="283"/>
        <w:contextualSpacing/>
        <w:rPr>
          <w:rFonts w:ascii="TH SarabunPSK" w:eastAsia="Calibri" w:hAnsi="TH SarabunPSK"/>
        </w:rPr>
      </w:pPr>
      <w:r w:rsidRPr="00221D1A">
        <w:rPr>
          <w:rFonts w:ascii="TH SarabunPSK" w:eastAsia="Calibri" w:hAnsi="TH SarabunPSK" w:hint="cs"/>
          <w:cs/>
        </w:rPr>
        <w:t>ผู้เรียนสามารถเขียนเอกสารพรรณนาลักษณะงานได้</w:t>
      </w:r>
    </w:p>
    <w:p w:rsidR="00221D1A" w:rsidRPr="00221D1A" w:rsidRDefault="00221D1A" w:rsidP="00555DA5">
      <w:pPr>
        <w:numPr>
          <w:ilvl w:val="0"/>
          <w:numId w:val="66"/>
        </w:numPr>
        <w:ind w:left="1134" w:hanging="283"/>
        <w:contextualSpacing/>
        <w:rPr>
          <w:rFonts w:ascii="TH SarabunPSK" w:eastAsia="Calibri" w:hAnsi="TH SarabunPSK"/>
        </w:rPr>
      </w:pPr>
      <w:r w:rsidRPr="00221D1A">
        <w:rPr>
          <w:rFonts w:ascii="TH SarabunPSK" w:eastAsia="Calibri" w:hAnsi="TH SarabunPSK" w:hint="cs"/>
          <w:cs/>
        </w:rPr>
        <w:t>ผู้เรียนสามารถเขียนเอกสารระบุข้อกำหนดงานได้</w:t>
      </w:r>
    </w:p>
    <w:p w:rsidR="00221D1A" w:rsidRPr="00221D1A" w:rsidRDefault="00221D1A" w:rsidP="00555DA5">
      <w:pPr>
        <w:numPr>
          <w:ilvl w:val="0"/>
          <w:numId w:val="66"/>
        </w:numPr>
        <w:ind w:left="1134" w:hanging="283"/>
        <w:contextualSpacing/>
        <w:rPr>
          <w:rFonts w:ascii="TH SarabunPSK" w:eastAsia="Calibri" w:hAnsi="TH SarabunPSK"/>
        </w:rPr>
      </w:pPr>
      <w:r w:rsidRPr="00221D1A">
        <w:rPr>
          <w:rFonts w:ascii="TH SarabunPSK" w:eastAsia="Calibri" w:hAnsi="TH SarabunPSK" w:hint="cs"/>
          <w:cs/>
        </w:rPr>
        <w:t>ผู้เรียนสามารถอธิบายความสัมพันธ์ระหว่างการวิเคราะห์งานกับกิจกรรมที่เกี่ยวข้องได้</w:t>
      </w:r>
    </w:p>
    <w:p w:rsidR="00221D1A" w:rsidRPr="00221D1A" w:rsidRDefault="00221D1A" w:rsidP="00555DA5">
      <w:pPr>
        <w:numPr>
          <w:ilvl w:val="0"/>
          <w:numId w:val="66"/>
        </w:numPr>
        <w:ind w:left="1134" w:hanging="283"/>
        <w:contextualSpacing/>
        <w:rPr>
          <w:rFonts w:ascii="TH SarabunPSK" w:eastAsia="Calibri" w:hAnsi="TH SarabunPSK"/>
        </w:rPr>
      </w:pPr>
      <w:r w:rsidRPr="00221D1A">
        <w:rPr>
          <w:rFonts w:ascii="TH SarabunPSK" w:eastAsia="Calibri" w:hAnsi="TH SarabunPSK" w:hint="cs"/>
          <w:cs/>
        </w:rPr>
        <w:t>ผู้เรียนสามารถอธิบายกระบวนการในการวิเคราะห์งานได้</w:t>
      </w:r>
    </w:p>
    <w:p w:rsidR="00221D1A" w:rsidRPr="00221D1A" w:rsidRDefault="00221D1A" w:rsidP="00555DA5">
      <w:pPr>
        <w:numPr>
          <w:ilvl w:val="0"/>
          <w:numId w:val="66"/>
        </w:numPr>
        <w:ind w:left="1134" w:hanging="283"/>
        <w:contextualSpacing/>
        <w:rPr>
          <w:rFonts w:ascii="TH SarabunPSK" w:eastAsia="Calibri" w:hAnsi="TH SarabunPSK"/>
        </w:rPr>
      </w:pPr>
      <w:r w:rsidRPr="00221D1A">
        <w:rPr>
          <w:rFonts w:ascii="TH SarabunPSK" w:eastAsia="Calibri" w:hAnsi="TH SarabunPSK" w:hint="cs"/>
          <w:cs/>
        </w:rPr>
        <w:t>ผู้เรียนสามารถอธิบายวิธีเก็บรวบรวมข้อมูลเกี่ยวกับงานได้</w:t>
      </w:r>
    </w:p>
    <w:p w:rsidR="00221D1A" w:rsidRPr="00221D1A" w:rsidRDefault="00221D1A" w:rsidP="00555DA5">
      <w:pPr>
        <w:numPr>
          <w:ilvl w:val="0"/>
          <w:numId w:val="66"/>
        </w:numPr>
        <w:ind w:left="1134" w:hanging="283"/>
        <w:contextualSpacing/>
        <w:rPr>
          <w:rFonts w:ascii="TH SarabunPSK" w:eastAsia="Calibri" w:hAnsi="TH SarabunPSK"/>
        </w:rPr>
      </w:pPr>
      <w:r w:rsidRPr="00221D1A">
        <w:rPr>
          <w:rFonts w:ascii="TH SarabunPSK" w:eastAsia="Calibri" w:hAnsi="TH SarabunPSK" w:hint="cs"/>
          <w:cs/>
        </w:rPr>
        <w:t>ผู้เรียนสามารถอธิบายคุณสมบัตินักวิเคราะห์งานได้</w:t>
      </w:r>
    </w:p>
    <w:p w:rsidR="00221D1A" w:rsidRPr="00221D1A" w:rsidRDefault="00221D1A" w:rsidP="00484D48">
      <w:pPr>
        <w:spacing w:after="0"/>
        <w:rPr>
          <w:rFonts w:ascii="TH SarabunPSK" w:eastAsia="Calibri" w:hAnsi="TH SarabunPSK"/>
          <w:b/>
          <w:bCs/>
        </w:rPr>
      </w:pPr>
    </w:p>
    <w:p w:rsidR="00221D1A" w:rsidRPr="00221D1A" w:rsidRDefault="00221D1A" w:rsidP="00651B1B">
      <w:pPr>
        <w:spacing w:after="0"/>
        <w:rPr>
          <w:rFonts w:ascii="TH SarabunPSK" w:eastAsia="Calibri" w:hAnsi="TH SarabunPSK"/>
          <w:b/>
          <w:bCs/>
        </w:rPr>
      </w:pPr>
      <w:r w:rsidRPr="00221D1A">
        <w:rPr>
          <w:rFonts w:ascii="TH SarabunPSK" w:eastAsia="Calibri" w:hAnsi="TH SarabunPSK" w:hint="cs"/>
          <w:b/>
          <w:bCs/>
          <w:cs/>
        </w:rPr>
        <w:t>วิธีสอนและกิจกรรมการเรียนการสอนประจำบท</w:t>
      </w:r>
    </w:p>
    <w:p w:rsidR="00221D1A" w:rsidRPr="00221D1A" w:rsidRDefault="00221D1A" w:rsidP="00555DA5">
      <w:pPr>
        <w:numPr>
          <w:ilvl w:val="0"/>
          <w:numId w:val="67"/>
        </w:numPr>
        <w:ind w:left="1134" w:hanging="283"/>
        <w:contextualSpacing/>
        <w:rPr>
          <w:rFonts w:ascii="TH SarabunPSK" w:eastAsia="Calibri" w:hAnsi="TH SarabunPSK"/>
        </w:rPr>
      </w:pPr>
      <w:r w:rsidRPr="00221D1A">
        <w:rPr>
          <w:rFonts w:ascii="TH SarabunPSK" w:eastAsia="Calibri" w:hAnsi="TH SarabunPSK" w:hint="cs"/>
          <w:cs/>
        </w:rPr>
        <w:t>บรรยายเนื้อหาในรายวิชา</w:t>
      </w:r>
    </w:p>
    <w:p w:rsidR="00221D1A" w:rsidRPr="00221D1A" w:rsidRDefault="00221D1A" w:rsidP="00555DA5">
      <w:pPr>
        <w:numPr>
          <w:ilvl w:val="0"/>
          <w:numId w:val="67"/>
        </w:numPr>
        <w:ind w:left="1134" w:hanging="283"/>
        <w:contextualSpacing/>
        <w:rPr>
          <w:rFonts w:ascii="TH SarabunPSK" w:eastAsia="Calibri" w:hAnsi="TH SarabunPSK"/>
        </w:rPr>
      </w:pPr>
      <w:r w:rsidRPr="00221D1A">
        <w:rPr>
          <w:rFonts w:ascii="TH SarabunPSK" w:eastAsia="Calibri" w:hAnsi="TH SarabunPSK" w:hint="cs"/>
          <w:cs/>
        </w:rPr>
        <w:t>สอบถามให้แสดงความคิดเห็นในชั้นเรียน</w:t>
      </w:r>
    </w:p>
    <w:p w:rsidR="00221D1A" w:rsidRPr="00221D1A" w:rsidRDefault="00221D1A" w:rsidP="00555DA5">
      <w:pPr>
        <w:numPr>
          <w:ilvl w:val="0"/>
          <w:numId w:val="67"/>
        </w:numPr>
        <w:ind w:left="1134" w:hanging="283"/>
        <w:contextualSpacing/>
        <w:rPr>
          <w:rFonts w:ascii="TH SarabunPSK" w:eastAsia="Calibri" w:hAnsi="TH SarabunPSK"/>
        </w:rPr>
      </w:pPr>
      <w:r w:rsidRPr="00221D1A">
        <w:rPr>
          <w:rFonts w:ascii="TH SarabunPSK" w:eastAsia="Calibri" w:hAnsi="TH SarabunPSK" w:hint="cs"/>
          <w:cs/>
        </w:rPr>
        <w:t>ทำแบบฝึกหัดท้ายบท</w:t>
      </w:r>
    </w:p>
    <w:p w:rsidR="00651B1B" w:rsidRDefault="00651B1B" w:rsidP="00E572E5">
      <w:pPr>
        <w:spacing w:after="0"/>
        <w:rPr>
          <w:rFonts w:ascii="TH SarabunPSK" w:eastAsia="Calibri" w:hAnsi="TH SarabunPSK"/>
          <w:b/>
          <w:bCs/>
        </w:rPr>
      </w:pPr>
    </w:p>
    <w:p w:rsidR="00484D48" w:rsidRDefault="00484D48" w:rsidP="00FF26E1">
      <w:pPr>
        <w:spacing w:after="0"/>
        <w:rPr>
          <w:rFonts w:ascii="TH SarabunPSK" w:eastAsia="Calibri" w:hAnsi="TH SarabunPSK"/>
          <w:b/>
          <w:bCs/>
        </w:rPr>
      </w:pPr>
    </w:p>
    <w:p w:rsidR="00221D1A" w:rsidRPr="00221D1A" w:rsidRDefault="00221D1A" w:rsidP="00FF26E1">
      <w:pPr>
        <w:spacing w:after="0"/>
        <w:rPr>
          <w:rFonts w:ascii="TH SarabunPSK" w:eastAsia="Calibri" w:hAnsi="TH SarabunPSK"/>
        </w:rPr>
      </w:pPr>
      <w:r w:rsidRPr="00221D1A">
        <w:rPr>
          <w:rFonts w:ascii="TH SarabunPSK" w:eastAsia="Calibri" w:hAnsi="TH SarabunPSK" w:hint="cs"/>
          <w:b/>
          <w:bCs/>
          <w:cs/>
        </w:rPr>
        <w:lastRenderedPageBreak/>
        <w:t>สื่อการเรียนการสอน</w:t>
      </w:r>
    </w:p>
    <w:p w:rsidR="00221D1A" w:rsidRPr="00221D1A" w:rsidRDefault="00221D1A" w:rsidP="00555DA5">
      <w:pPr>
        <w:numPr>
          <w:ilvl w:val="0"/>
          <w:numId w:val="68"/>
        </w:numPr>
        <w:ind w:left="1134" w:hanging="283"/>
        <w:contextualSpacing/>
        <w:rPr>
          <w:rFonts w:ascii="TH SarabunPSK" w:eastAsia="Calibri" w:hAnsi="TH SarabunPSK"/>
        </w:rPr>
      </w:pPr>
      <w:r w:rsidRPr="00221D1A">
        <w:rPr>
          <w:rFonts w:ascii="TH SarabunPSK" w:eastAsia="Calibri" w:hAnsi="TH SarabunPSK" w:hint="cs"/>
          <w:cs/>
        </w:rPr>
        <w:t xml:space="preserve">เอกสารประกอบการสอน </w:t>
      </w:r>
    </w:p>
    <w:p w:rsidR="00221D1A" w:rsidRPr="00221D1A" w:rsidRDefault="00221D1A" w:rsidP="00555DA5">
      <w:pPr>
        <w:numPr>
          <w:ilvl w:val="0"/>
          <w:numId w:val="68"/>
        </w:numPr>
        <w:ind w:left="1134" w:hanging="283"/>
        <w:contextualSpacing/>
        <w:rPr>
          <w:rFonts w:ascii="TH SarabunPSK" w:eastAsia="Calibri" w:hAnsi="TH SarabunPSK"/>
        </w:rPr>
      </w:pPr>
      <w:r w:rsidRPr="00221D1A">
        <w:rPr>
          <w:rFonts w:ascii="TH SarabunPSK" w:eastAsia="Calibri" w:hAnsi="TH SarabunPSK"/>
        </w:rPr>
        <w:t>Power Point</w:t>
      </w:r>
    </w:p>
    <w:p w:rsidR="00221D1A" w:rsidRPr="00221D1A" w:rsidRDefault="00221D1A" w:rsidP="00555DA5">
      <w:pPr>
        <w:numPr>
          <w:ilvl w:val="0"/>
          <w:numId w:val="68"/>
        </w:numPr>
        <w:ind w:left="1134" w:hanging="283"/>
        <w:contextualSpacing/>
        <w:rPr>
          <w:rFonts w:ascii="TH SarabunPSK" w:eastAsia="Calibri" w:hAnsi="TH SarabunPSK"/>
        </w:rPr>
      </w:pPr>
      <w:r w:rsidRPr="00221D1A">
        <w:rPr>
          <w:rFonts w:ascii="TH SarabunPSK" w:eastAsia="Calibri" w:hAnsi="TH SarabunPSK" w:hint="cs"/>
          <w:cs/>
        </w:rPr>
        <w:t>แหล่งข้อมูลอิเล็กทรอนิกส์ที่เกี่ยวข้อง</w:t>
      </w:r>
    </w:p>
    <w:p w:rsidR="00221D1A" w:rsidRPr="00221D1A" w:rsidRDefault="00221D1A" w:rsidP="00555DA5">
      <w:pPr>
        <w:numPr>
          <w:ilvl w:val="0"/>
          <w:numId w:val="68"/>
        </w:numPr>
        <w:ind w:left="1134" w:hanging="283"/>
        <w:contextualSpacing/>
        <w:rPr>
          <w:rFonts w:ascii="TH SarabunPSK" w:eastAsia="Calibri" w:hAnsi="TH SarabunPSK"/>
        </w:rPr>
      </w:pPr>
      <w:r w:rsidRPr="00221D1A">
        <w:rPr>
          <w:rFonts w:ascii="TH SarabunPSK" w:eastAsia="Calibri" w:hAnsi="TH SarabunPSK" w:hint="cs"/>
          <w:cs/>
        </w:rPr>
        <w:t>เอกสารพรรณนาลักษณะงาน</w:t>
      </w:r>
    </w:p>
    <w:p w:rsidR="00221D1A" w:rsidRPr="00221D1A" w:rsidRDefault="00221D1A" w:rsidP="00555DA5">
      <w:pPr>
        <w:numPr>
          <w:ilvl w:val="0"/>
          <w:numId w:val="68"/>
        </w:numPr>
        <w:ind w:left="1134" w:hanging="283"/>
        <w:contextualSpacing/>
        <w:rPr>
          <w:rFonts w:ascii="TH SarabunPSK" w:eastAsia="Calibri" w:hAnsi="TH SarabunPSK"/>
        </w:rPr>
      </w:pPr>
      <w:r w:rsidRPr="00221D1A">
        <w:rPr>
          <w:rFonts w:ascii="TH SarabunPSK" w:eastAsia="Calibri" w:hAnsi="TH SarabunPSK" w:hint="cs"/>
          <w:cs/>
        </w:rPr>
        <w:t>เอกสารระบุข้อกำหนดงาน</w:t>
      </w:r>
    </w:p>
    <w:p w:rsidR="00651B1B" w:rsidRDefault="00651B1B" w:rsidP="00FF26E1">
      <w:pPr>
        <w:spacing w:after="0"/>
        <w:rPr>
          <w:rFonts w:ascii="TH SarabunPSK" w:eastAsia="Calibri" w:hAnsi="TH SarabunPSK"/>
          <w:b/>
          <w:bCs/>
        </w:rPr>
      </w:pPr>
    </w:p>
    <w:p w:rsidR="00221D1A" w:rsidRPr="00221D1A" w:rsidRDefault="00221D1A" w:rsidP="00651B1B">
      <w:pPr>
        <w:spacing w:after="0"/>
        <w:rPr>
          <w:rFonts w:ascii="TH SarabunPSK" w:eastAsia="Calibri" w:hAnsi="TH SarabunPSK"/>
          <w:b/>
          <w:bCs/>
        </w:rPr>
      </w:pPr>
      <w:r w:rsidRPr="00221D1A">
        <w:rPr>
          <w:rFonts w:ascii="TH SarabunPSK" w:eastAsia="Calibri" w:hAnsi="TH SarabunPSK" w:hint="cs"/>
          <w:b/>
          <w:bCs/>
          <w:cs/>
        </w:rPr>
        <w:t>การวัดผลและการประเมินผล</w:t>
      </w:r>
    </w:p>
    <w:p w:rsidR="00221D1A" w:rsidRPr="00221D1A" w:rsidRDefault="00221D1A" w:rsidP="00555DA5">
      <w:pPr>
        <w:numPr>
          <w:ilvl w:val="0"/>
          <w:numId w:val="69"/>
        </w:numPr>
        <w:ind w:left="1134" w:hanging="283"/>
        <w:contextualSpacing/>
        <w:rPr>
          <w:rFonts w:ascii="TH SarabunPSK" w:eastAsia="Calibri" w:hAnsi="TH SarabunPSK"/>
        </w:rPr>
      </w:pPr>
      <w:r w:rsidRPr="00221D1A">
        <w:rPr>
          <w:rFonts w:ascii="TH SarabunPSK" w:eastAsia="Calibri" w:hAnsi="TH SarabunPSK" w:hint="cs"/>
          <w:cs/>
        </w:rPr>
        <w:t>สังเกตความสนใจขณะฟังบรรยายและการตอบคำถาม</w:t>
      </w:r>
    </w:p>
    <w:p w:rsidR="00221D1A" w:rsidRPr="00221D1A" w:rsidRDefault="00221D1A" w:rsidP="00555DA5">
      <w:pPr>
        <w:numPr>
          <w:ilvl w:val="0"/>
          <w:numId w:val="69"/>
        </w:numPr>
        <w:ind w:left="1134" w:hanging="283"/>
        <w:contextualSpacing/>
        <w:rPr>
          <w:rFonts w:ascii="TH SarabunPSK" w:eastAsia="Calibri" w:hAnsi="TH SarabunPSK"/>
        </w:rPr>
      </w:pPr>
      <w:r w:rsidRPr="00221D1A">
        <w:rPr>
          <w:rFonts w:ascii="TH SarabunPSK" w:eastAsia="Calibri" w:hAnsi="TH SarabunPSK" w:hint="cs"/>
          <w:cs/>
        </w:rPr>
        <w:t>สังเกตจากการทำแบบฝึกหัดในชั้นเรียน</w:t>
      </w:r>
    </w:p>
    <w:p w:rsidR="00221D1A" w:rsidRPr="00221D1A" w:rsidRDefault="00221D1A" w:rsidP="00555DA5">
      <w:pPr>
        <w:numPr>
          <w:ilvl w:val="0"/>
          <w:numId w:val="69"/>
        </w:numPr>
        <w:ind w:left="1134" w:hanging="283"/>
        <w:contextualSpacing/>
        <w:rPr>
          <w:rFonts w:ascii="TH SarabunPSK" w:eastAsia="Calibri" w:hAnsi="TH SarabunPSK"/>
        </w:rPr>
      </w:pPr>
      <w:r w:rsidRPr="00221D1A">
        <w:rPr>
          <w:rFonts w:ascii="TH SarabunPSK" w:eastAsia="Calibri" w:hAnsi="TH SarabunPSK" w:hint="cs"/>
          <w:cs/>
        </w:rPr>
        <w:t>สังเกตจากการร่วมกิจกรรมในชั้นเรียน</w:t>
      </w:r>
    </w:p>
    <w:p w:rsidR="00221D1A" w:rsidRPr="00221D1A" w:rsidRDefault="00221D1A" w:rsidP="00555DA5">
      <w:pPr>
        <w:numPr>
          <w:ilvl w:val="0"/>
          <w:numId w:val="67"/>
        </w:numPr>
        <w:ind w:left="1134" w:hanging="283"/>
        <w:contextualSpacing/>
        <w:rPr>
          <w:rFonts w:ascii="TH SarabunPSK" w:eastAsia="Calibri" w:hAnsi="TH SarabunPSK"/>
        </w:rPr>
      </w:pPr>
      <w:r w:rsidRPr="00221D1A">
        <w:rPr>
          <w:rFonts w:ascii="TH SarabunPSK" w:eastAsia="Calibri" w:hAnsi="TH SarabunPSK" w:hint="cs"/>
          <w:cs/>
        </w:rPr>
        <w:t>ประเมินผลจากการทำแบบฝึกหัดท้ายบท</w:t>
      </w:r>
    </w:p>
    <w:p w:rsidR="00221D1A" w:rsidRDefault="00221D1A" w:rsidP="00723383">
      <w:pPr>
        <w:spacing w:after="0"/>
        <w:rPr>
          <w:sz w:val="24"/>
        </w:rPr>
      </w:pPr>
    </w:p>
    <w:p w:rsidR="00221D1A" w:rsidRDefault="00221D1A" w:rsidP="00493BDA">
      <w:pPr>
        <w:spacing w:after="0" w:line="360" w:lineRule="auto"/>
        <w:rPr>
          <w:sz w:val="24"/>
        </w:rPr>
      </w:pPr>
    </w:p>
    <w:p w:rsidR="00221D1A" w:rsidRDefault="00221D1A" w:rsidP="00493BDA">
      <w:pPr>
        <w:spacing w:after="0" w:line="360" w:lineRule="auto"/>
        <w:rPr>
          <w:sz w:val="24"/>
        </w:rPr>
      </w:pPr>
    </w:p>
    <w:p w:rsidR="00221D1A" w:rsidRDefault="00221D1A" w:rsidP="00493BDA">
      <w:pPr>
        <w:spacing w:after="0" w:line="360" w:lineRule="auto"/>
        <w:rPr>
          <w:sz w:val="24"/>
        </w:rPr>
      </w:pPr>
    </w:p>
    <w:p w:rsidR="00221D1A" w:rsidRDefault="00221D1A" w:rsidP="00493BDA">
      <w:pPr>
        <w:spacing w:after="0" w:line="360" w:lineRule="auto"/>
        <w:rPr>
          <w:sz w:val="24"/>
        </w:rPr>
      </w:pPr>
    </w:p>
    <w:p w:rsidR="00221D1A" w:rsidRDefault="00221D1A" w:rsidP="00493BDA">
      <w:pPr>
        <w:spacing w:after="0" w:line="360" w:lineRule="auto"/>
        <w:rPr>
          <w:sz w:val="24"/>
        </w:rPr>
      </w:pPr>
    </w:p>
    <w:p w:rsidR="00221D1A" w:rsidRDefault="00221D1A" w:rsidP="00493BDA">
      <w:pPr>
        <w:spacing w:after="0" w:line="360" w:lineRule="auto"/>
        <w:rPr>
          <w:sz w:val="24"/>
        </w:rPr>
      </w:pPr>
    </w:p>
    <w:p w:rsidR="00221D1A" w:rsidRDefault="00221D1A" w:rsidP="00493BDA">
      <w:pPr>
        <w:spacing w:after="0" w:line="360" w:lineRule="auto"/>
        <w:rPr>
          <w:sz w:val="24"/>
        </w:rPr>
      </w:pPr>
    </w:p>
    <w:p w:rsidR="00221D1A" w:rsidRDefault="00221D1A" w:rsidP="00493BDA">
      <w:pPr>
        <w:spacing w:after="0" w:line="360" w:lineRule="auto"/>
        <w:rPr>
          <w:sz w:val="24"/>
        </w:rPr>
      </w:pPr>
    </w:p>
    <w:p w:rsidR="00221D1A" w:rsidRDefault="00221D1A" w:rsidP="00493BDA">
      <w:pPr>
        <w:spacing w:after="0" w:line="360" w:lineRule="auto"/>
        <w:rPr>
          <w:sz w:val="24"/>
        </w:rPr>
      </w:pPr>
    </w:p>
    <w:p w:rsidR="00723383" w:rsidRDefault="00723383" w:rsidP="00493BDA">
      <w:pPr>
        <w:spacing w:after="0" w:line="360" w:lineRule="auto"/>
        <w:rPr>
          <w:sz w:val="24"/>
        </w:rPr>
      </w:pPr>
    </w:p>
    <w:p w:rsidR="00723383" w:rsidRDefault="00723383" w:rsidP="00493BDA">
      <w:pPr>
        <w:spacing w:after="0" w:line="360" w:lineRule="auto"/>
        <w:rPr>
          <w:sz w:val="24"/>
        </w:rPr>
      </w:pPr>
    </w:p>
    <w:p w:rsidR="00723383" w:rsidRDefault="00723383" w:rsidP="00493BDA">
      <w:pPr>
        <w:spacing w:after="0" w:line="360" w:lineRule="auto"/>
        <w:rPr>
          <w:sz w:val="24"/>
        </w:rPr>
      </w:pPr>
    </w:p>
    <w:p w:rsidR="00723383" w:rsidRDefault="00723383" w:rsidP="00493BDA">
      <w:pPr>
        <w:spacing w:after="0" w:line="360" w:lineRule="auto"/>
        <w:rPr>
          <w:sz w:val="24"/>
        </w:rPr>
      </w:pPr>
    </w:p>
    <w:p w:rsidR="00723383" w:rsidRDefault="00723383" w:rsidP="00493BDA">
      <w:pPr>
        <w:spacing w:after="0" w:line="360" w:lineRule="auto"/>
        <w:rPr>
          <w:sz w:val="24"/>
        </w:rPr>
      </w:pPr>
    </w:p>
    <w:p w:rsidR="00723383" w:rsidRDefault="00723383" w:rsidP="00493BDA">
      <w:pPr>
        <w:spacing w:after="0" w:line="360" w:lineRule="auto"/>
        <w:rPr>
          <w:sz w:val="24"/>
        </w:rPr>
      </w:pPr>
    </w:p>
    <w:p w:rsidR="00723383" w:rsidRDefault="00723383" w:rsidP="00493BDA">
      <w:pPr>
        <w:spacing w:after="0" w:line="360" w:lineRule="auto"/>
        <w:rPr>
          <w:sz w:val="24"/>
        </w:rPr>
      </w:pPr>
    </w:p>
    <w:p w:rsidR="00FF26E1" w:rsidRDefault="00FF26E1" w:rsidP="00493BDA">
      <w:pPr>
        <w:spacing w:after="0" w:line="360" w:lineRule="auto"/>
        <w:rPr>
          <w:sz w:val="24"/>
        </w:rPr>
      </w:pPr>
    </w:p>
    <w:p w:rsidR="00260DFB" w:rsidRDefault="00260DFB" w:rsidP="00493BDA">
      <w:pPr>
        <w:spacing w:after="0" w:line="360" w:lineRule="auto"/>
        <w:rPr>
          <w:sz w:val="24"/>
        </w:rPr>
      </w:pPr>
    </w:p>
    <w:p w:rsidR="00260DFB" w:rsidRPr="009339B2" w:rsidRDefault="00260DFB" w:rsidP="00493BDA">
      <w:pPr>
        <w:spacing w:after="0" w:line="360" w:lineRule="auto"/>
        <w:rPr>
          <w:sz w:val="24"/>
        </w:rPr>
      </w:pPr>
    </w:p>
    <w:p w:rsidR="0088495F" w:rsidRPr="000C3252" w:rsidRDefault="000D081D" w:rsidP="00E06747">
      <w:pPr>
        <w:spacing w:after="0"/>
        <w:jc w:val="center"/>
        <w:rPr>
          <w:b/>
          <w:bCs/>
          <w:sz w:val="40"/>
          <w:szCs w:val="40"/>
        </w:rPr>
      </w:pPr>
      <w:r w:rsidRPr="000C3252">
        <w:rPr>
          <w:rFonts w:hint="cs"/>
          <w:b/>
          <w:bCs/>
          <w:sz w:val="40"/>
          <w:szCs w:val="40"/>
          <w:cs/>
        </w:rPr>
        <w:lastRenderedPageBreak/>
        <w:t>บทที่</w:t>
      </w:r>
      <w:r w:rsidR="0088495F" w:rsidRPr="000C3252">
        <w:rPr>
          <w:b/>
          <w:bCs/>
          <w:sz w:val="40"/>
          <w:szCs w:val="40"/>
        </w:rPr>
        <w:t>3</w:t>
      </w:r>
    </w:p>
    <w:p w:rsidR="0088495F" w:rsidRPr="000C3252" w:rsidRDefault="0088495F" w:rsidP="00E06747">
      <w:pPr>
        <w:spacing w:after="0"/>
        <w:jc w:val="center"/>
        <w:rPr>
          <w:b/>
          <w:bCs/>
          <w:sz w:val="28"/>
          <w:szCs w:val="36"/>
        </w:rPr>
      </w:pPr>
      <w:r w:rsidRPr="000C3252">
        <w:rPr>
          <w:rFonts w:hint="cs"/>
          <w:b/>
          <w:bCs/>
          <w:sz w:val="28"/>
          <w:szCs w:val="36"/>
          <w:cs/>
        </w:rPr>
        <w:t>การวิเคราะห์งาน</w:t>
      </w:r>
    </w:p>
    <w:p w:rsidR="0025426C" w:rsidRPr="005E58F5" w:rsidRDefault="0025426C" w:rsidP="00E06747">
      <w:pPr>
        <w:spacing w:after="0"/>
        <w:ind w:firstLine="720"/>
        <w:jc w:val="center"/>
        <w:rPr>
          <w:sz w:val="36"/>
          <w:szCs w:val="36"/>
        </w:rPr>
      </w:pPr>
    </w:p>
    <w:p w:rsidR="000D081D" w:rsidRPr="0025426C" w:rsidRDefault="000D081D" w:rsidP="00E06747">
      <w:pPr>
        <w:spacing w:after="0"/>
        <w:ind w:firstLine="720"/>
        <w:rPr>
          <w:b/>
          <w:bCs/>
          <w:sz w:val="10"/>
          <w:szCs w:val="14"/>
          <w:u w:val="single"/>
        </w:rPr>
      </w:pPr>
    </w:p>
    <w:p w:rsidR="00837245" w:rsidRDefault="00837245" w:rsidP="00862FF4">
      <w:pPr>
        <w:ind w:firstLine="851"/>
        <w:jc w:val="thaiDistribute"/>
        <w:rPr>
          <w:sz w:val="24"/>
          <w:cs/>
        </w:rPr>
      </w:pPr>
      <w:r>
        <w:rPr>
          <w:rFonts w:hint="cs"/>
          <w:sz w:val="24"/>
          <w:cs/>
        </w:rPr>
        <w:t>ในการสรรหาและคัดเลือกบุคลากรเข้าป</w:t>
      </w:r>
      <w:r w:rsidR="00910AAA">
        <w:rPr>
          <w:rFonts w:hint="cs"/>
          <w:sz w:val="24"/>
          <w:cs/>
        </w:rPr>
        <w:t>ฏิบัติงานในตำแหน่งต่างๆ ในแต่ละองค์การ</w:t>
      </w:r>
      <w:r>
        <w:rPr>
          <w:rFonts w:hint="cs"/>
          <w:sz w:val="24"/>
          <w:cs/>
        </w:rPr>
        <w:t xml:space="preserve"> ผู้บริหารแผนกทรัพยากรมนุษย์</w:t>
      </w:r>
      <w:r w:rsidR="003F0D2F">
        <w:rPr>
          <w:rFonts w:hint="cs"/>
          <w:sz w:val="24"/>
          <w:cs/>
        </w:rPr>
        <w:t>จะเป็น</w:t>
      </w:r>
      <w:r>
        <w:rPr>
          <w:rFonts w:hint="cs"/>
          <w:sz w:val="24"/>
          <w:cs/>
        </w:rPr>
        <w:t>ผู้มีหน้าที่ในการ</w:t>
      </w:r>
      <w:r w:rsidR="003F0D2F">
        <w:rPr>
          <w:rFonts w:hint="cs"/>
          <w:sz w:val="24"/>
          <w:cs/>
        </w:rPr>
        <w:t>สรรหา คัดเลือกบุคลากร</w:t>
      </w:r>
      <w:r w:rsidR="00067ED4">
        <w:rPr>
          <w:rFonts w:hint="cs"/>
          <w:sz w:val="24"/>
          <w:cs/>
        </w:rPr>
        <w:t xml:space="preserve"> ดังนั้นจึง</w:t>
      </w:r>
      <w:r w:rsidR="00C15F77">
        <w:rPr>
          <w:rFonts w:hint="cs"/>
          <w:sz w:val="24"/>
          <w:cs/>
        </w:rPr>
        <w:t>ย่อมมีความจำเป็นที่จะต้อง</w:t>
      </w:r>
      <w:r w:rsidR="00910AAA">
        <w:rPr>
          <w:rFonts w:hint="cs"/>
          <w:sz w:val="24"/>
          <w:cs/>
        </w:rPr>
        <w:t>ทราบคุณสมบัติของบุคลากรที่</w:t>
      </w:r>
      <w:r w:rsidR="00C15F77">
        <w:rPr>
          <w:rFonts w:hint="cs"/>
          <w:sz w:val="24"/>
          <w:cs/>
        </w:rPr>
        <w:t>ต้องการว่า</w:t>
      </w:r>
      <w:r w:rsidR="00067ED4">
        <w:rPr>
          <w:rFonts w:hint="cs"/>
          <w:sz w:val="24"/>
          <w:cs/>
        </w:rPr>
        <w:t xml:space="preserve"> </w:t>
      </w:r>
      <w:r w:rsidR="00C15F77">
        <w:rPr>
          <w:rFonts w:hint="cs"/>
          <w:sz w:val="24"/>
          <w:cs/>
        </w:rPr>
        <w:t>แต่ละแผนก แต่ละตำแหน่งต้องการบุคลากรที่มีคุณสมบัติอย่างไร  บุคคลนั้นจะเข้ามาปฏิบัติงานในหน้าที่อะไร</w:t>
      </w:r>
      <w:r w:rsidR="00067ED4">
        <w:rPr>
          <w:rFonts w:hint="cs"/>
          <w:sz w:val="24"/>
          <w:cs/>
        </w:rPr>
        <w:t xml:space="preserve"> </w:t>
      </w:r>
      <w:r w:rsidR="00071869">
        <w:rPr>
          <w:rFonts w:hint="cs"/>
          <w:sz w:val="24"/>
          <w:cs/>
        </w:rPr>
        <w:t>ผู้มีหน้าที่เกี่ยวข้องจะต้องทำการศึกษาเกี่ยวกับลักษณะของงานตำแหน่งต่างๆ เหล่านั้น เพื่อให้ทราบว่างานในแต่ละตำแหน่งมี</w:t>
      </w:r>
      <w:r w:rsidR="00C07250">
        <w:rPr>
          <w:rFonts w:hint="cs"/>
          <w:sz w:val="24"/>
          <w:cs/>
        </w:rPr>
        <w:t>กิจกรรมอะไรบ้างที่จะต้องปฏิบัติ</w:t>
      </w:r>
      <w:r w:rsidR="0008533C">
        <w:rPr>
          <w:rFonts w:hint="cs"/>
          <w:sz w:val="24"/>
          <w:cs/>
        </w:rPr>
        <w:t>และมีขอบเขตความรับผิดชอบงานมากน้อยเพียงใด เนื่องจากแต่ละตำแหน่งย่อมต้องการบุคคลที่มีคุณสมบัติแตกต่างกันไป ดังนั้นผู้มีส่วนเกี่ยวข้องจะต้องทำการศึกษาและวิเคราะห์งานในตำแหน่งต่างๆ เป็นอย่างดี เพื่อให้ได้บุคลากรที่มีคุณสมบัติตรงตามความต้องการ</w:t>
      </w:r>
      <w:r w:rsidR="0081542B">
        <w:rPr>
          <w:rFonts w:hint="cs"/>
          <w:sz w:val="24"/>
          <w:cs/>
        </w:rPr>
        <w:t>และมีความเหมาะสมกับตำแหน่งงานนั้นๆ  การวิเคราะห์งานจึงเป็นขั้นตอนหนึ่งที่จะช่วยให้องค์การได้บุคลากรตรงตามความต้องการ</w:t>
      </w:r>
    </w:p>
    <w:p w:rsidR="004E1474" w:rsidRDefault="00F70013" w:rsidP="00FB1A40">
      <w:pPr>
        <w:ind w:firstLine="851"/>
        <w:jc w:val="thaiDistribute"/>
        <w:rPr>
          <w:sz w:val="24"/>
        </w:rPr>
      </w:pPr>
      <w:r>
        <w:rPr>
          <w:rFonts w:hint="cs"/>
          <w:sz w:val="24"/>
          <w:cs/>
        </w:rPr>
        <w:t>ก่อนที่จะทำการวิเคราะห์งาน</w:t>
      </w:r>
      <w:r w:rsidR="00910AAA">
        <w:rPr>
          <w:rFonts w:hint="cs"/>
          <w:sz w:val="24"/>
          <w:cs/>
        </w:rPr>
        <w:t>ได้</w:t>
      </w:r>
      <w:r w:rsidR="00405E92">
        <w:rPr>
          <w:rFonts w:hint="cs"/>
          <w:sz w:val="24"/>
          <w:cs/>
        </w:rPr>
        <w:t>นั้นองค์การจะต้องมีการวิเคราะห์แนวโน้มการจ้างงาน ซึ่งจะเป็นการศึกษาตัวแปรที่เกี่ยวข้องกับการจ้างงาน</w:t>
      </w:r>
      <w:r w:rsidR="00341336">
        <w:rPr>
          <w:rFonts w:hint="cs"/>
          <w:sz w:val="24"/>
          <w:cs/>
        </w:rPr>
        <w:t>ด้วยข้อมูลในอดีต เพื่อทราบความต้องการกำลังคนในอนา</w:t>
      </w:r>
      <w:r w:rsidR="00BE1A2C">
        <w:rPr>
          <w:rFonts w:hint="cs"/>
          <w:sz w:val="24"/>
          <w:cs/>
        </w:rPr>
        <w:t>คตโดยต้องอ้างอิงการจัดองค์การ</w:t>
      </w:r>
      <w:r w:rsidR="00BE1A2C" w:rsidRPr="00BE1A2C">
        <w:rPr>
          <w:szCs w:val="40"/>
        </w:rPr>
        <w:t>(Organization Setting)</w:t>
      </w:r>
      <w:r w:rsidR="00BE1A2C" w:rsidRPr="00BE1A2C">
        <w:rPr>
          <w:rFonts w:hint="cs"/>
          <w:szCs w:val="40"/>
          <w:cs/>
        </w:rPr>
        <w:t xml:space="preserve"> </w:t>
      </w:r>
      <w:r w:rsidR="00BE1A2C">
        <w:rPr>
          <w:rFonts w:hint="cs"/>
          <w:sz w:val="24"/>
          <w:cs/>
        </w:rPr>
        <w:t>ซึ่ง</w:t>
      </w:r>
      <w:r w:rsidR="00341336">
        <w:rPr>
          <w:rFonts w:hint="cs"/>
          <w:sz w:val="24"/>
          <w:cs/>
        </w:rPr>
        <w:t>เป็นขั้นตอน</w:t>
      </w:r>
      <w:r w:rsidR="00E12828">
        <w:rPr>
          <w:rFonts w:hint="cs"/>
          <w:sz w:val="24"/>
          <w:cs/>
        </w:rPr>
        <w:t>การจัดโครงสร้างและแบ่งหน้าที่ออกเป็นหน่วยงานต่างๆ ในลักษณะเชื่อมโยงกันและลดหลั่นกันเป็นระดับต่างๆ ตามสายงาน</w:t>
      </w:r>
      <w:r w:rsidR="00F00FD3">
        <w:rPr>
          <w:rFonts w:hint="cs"/>
          <w:sz w:val="24"/>
          <w:cs/>
        </w:rPr>
        <w:t xml:space="preserve"> ลักษณะและรูปแบบการจัดองค์การเพื่อให้ได้โครงสร้างองค์การนั้น</w:t>
      </w:r>
      <w:r w:rsidR="00502B5D">
        <w:rPr>
          <w:rFonts w:hint="cs"/>
          <w:sz w:val="24"/>
          <w:cs/>
        </w:rPr>
        <w:t>จะขึ้นอยู่กับประเภท ขนาด หรือแนวความคิดของผู้บริหารระดับสูงเป็นสำคัญ</w:t>
      </w:r>
    </w:p>
    <w:p w:rsidR="00FB1A40" w:rsidRDefault="00FB1A40" w:rsidP="00FB1A40">
      <w:pPr>
        <w:ind w:firstLine="851"/>
        <w:jc w:val="thaiDistribute"/>
        <w:rPr>
          <w:sz w:val="24"/>
        </w:rPr>
      </w:pPr>
      <w:r>
        <w:rPr>
          <w:rFonts w:hint="cs"/>
          <w:sz w:val="24"/>
          <w:cs/>
        </w:rPr>
        <w:t>เมื่อได้โครงสร้าง</w:t>
      </w:r>
      <w:r w:rsidR="00E41FCA">
        <w:rPr>
          <w:rFonts w:hint="cs"/>
          <w:sz w:val="24"/>
          <w:cs/>
        </w:rPr>
        <w:t>องค์การแล้วจะต้องมีการวิเคราะห์แนวโน้มการจ้างงาน โดยการหาข้อมูลจำนวนพนักงานทั้งหมดที่มีในองค์การ</w:t>
      </w:r>
      <w:r w:rsidR="00960A0A">
        <w:rPr>
          <w:rFonts w:hint="cs"/>
          <w:sz w:val="24"/>
          <w:cs/>
        </w:rPr>
        <w:t>ก่อนแล้วจึงคำนวณหาจำนวนพนักงานที่ต้องการในอนาคต โดยใช้</w:t>
      </w:r>
      <w:r w:rsidR="008B4BDC">
        <w:rPr>
          <w:rFonts w:hint="cs"/>
          <w:sz w:val="24"/>
          <w:cs/>
        </w:rPr>
        <w:t>ประสบการณ์ของผู้บริหารในการพยากรณ์แนวโน้มความต้องการของพนักงานในอนาคตร่วมกับการนำ</w:t>
      </w:r>
      <w:r w:rsidR="00960A0A">
        <w:rPr>
          <w:rFonts w:hint="cs"/>
          <w:sz w:val="24"/>
          <w:cs/>
        </w:rPr>
        <w:t>จำนวนพนักงานของทุกสิ้นปี</w:t>
      </w:r>
      <w:r w:rsidR="008B4BDC">
        <w:rPr>
          <w:rFonts w:hint="cs"/>
          <w:sz w:val="24"/>
          <w:cs/>
        </w:rPr>
        <w:t>มา</w:t>
      </w:r>
      <w:r w:rsidR="00960A0A">
        <w:rPr>
          <w:rFonts w:hint="cs"/>
          <w:sz w:val="24"/>
          <w:cs/>
        </w:rPr>
        <w:t>เป็นหลักใ</w:t>
      </w:r>
      <w:r w:rsidR="008B4BDC">
        <w:rPr>
          <w:rFonts w:hint="cs"/>
          <w:sz w:val="24"/>
          <w:cs/>
        </w:rPr>
        <w:t>นการคำนวณ</w:t>
      </w:r>
      <w:r w:rsidR="008D5390">
        <w:rPr>
          <w:rFonts w:hint="cs"/>
          <w:sz w:val="24"/>
          <w:cs/>
        </w:rPr>
        <w:t xml:space="preserve"> </w:t>
      </w:r>
    </w:p>
    <w:p w:rsidR="00F70013" w:rsidRDefault="008D5390" w:rsidP="00F10E2B">
      <w:pPr>
        <w:ind w:firstLine="851"/>
        <w:jc w:val="thaiDistribute"/>
        <w:rPr>
          <w:sz w:val="24"/>
          <w:cs/>
        </w:rPr>
      </w:pPr>
      <w:r>
        <w:rPr>
          <w:rFonts w:hint="cs"/>
          <w:sz w:val="24"/>
          <w:cs/>
        </w:rPr>
        <w:t>เมื่อได้มีการวิเคราะห์แนวโน้มและอัตราส่ว</w:t>
      </w:r>
      <w:r w:rsidR="00047AD3">
        <w:rPr>
          <w:rFonts w:hint="cs"/>
          <w:sz w:val="24"/>
          <w:cs/>
        </w:rPr>
        <w:t>นการจ้างงานที่ต้องการแล้ว ขั้นตอนต่อไปคือการวิเคราะห์ตำแหน่งงาน หรือ การวิเคราะห์งาน</w:t>
      </w:r>
      <w:r w:rsidR="00047AD3" w:rsidRPr="00891441">
        <w:rPr>
          <w:szCs w:val="40"/>
        </w:rPr>
        <w:t>(Job Analysis)</w:t>
      </w:r>
      <w:r w:rsidR="00891441">
        <w:rPr>
          <w:sz w:val="24"/>
        </w:rPr>
        <w:t xml:space="preserve"> </w:t>
      </w:r>
      <w:r w:rsidR="00891441">
        <w:rPr>
          <w:rFonts w:hint="cs"/>
          <w:sz w:val="24"/>
          <w:cs/>
        </w:rPr>
        <w:t>เพื่อศึกษาหน่วยงานตามการจัดโครงสร้างและหน้าที่ด้วยการนำหน่วยงานที่มีลักษณะใกล้เคียงกัน เชื่อมโยงกัน</w:t>
      </w:r>
      <w:r w:rsidR="000D7CDF">
        <w:rPr>
          <w:rFonts w:hint="cs"/>
          <w:sz w:val="24"/>
          <w:cs/>
        </w:rPr>
        <w:t>และลดหลั่นกันเป็</w:t>
      </w:r>
      <w:r w:rsidR="00F93023">
        <w:rPr>
          <w:rFonts w:hint="cs"/>
          <w:sz w:val="24"/>
          <w:cs/>
        </w:rPr>
        <w:t>นระดับต่างๆ ตามสายงาน เพื่อนำไปสู่การออกแบบตำแหน่งงาน การจำแนกตำแหน่งงาน การจัดทำเอกสาร</w:t>
      </w:r>
      <w:r w:rsidR="00A85E18">
        <w:rPr>
          <w:rFonts w:hint="cs"/>
          <w:sz w:val="24"/>
          <w:cs/>
        </w:rPr>
        <w:t>พรรณน</w:t>
      </w:r>
      <w:r w:rsidR="00A85E18">
        <w:rPr>
          <w:sz w:val="24"/>
          <w:cs/>
        </w:rPr>
        <w:t>า</w:t>
      </w:r>
      <w:r w:rsidR="00F93023">
        <w:rPr>
          <w:rFonts w:hint="cs"/>
          <w:sz w:val="24"/>
          <w:cs/>
        </w:rPr>
        <w:t>ลักษณะงาน</w:t>
      </w:r>
      <w:r w:rsidR="00F10E2B">
        <w:rPr>
          <w:rFonts w:hint="cs"/>
          <w:sz w:val="24"/>
          <w:cs/>
        </w:rPr>
        <w:t xml:space="preserve"> </w:t>
      </w:r>
      <w:r w:rsidR="00A85E18">
        <w:rPr>
          <w:rFonts w:hint="cs"/>
          <w:sz w:val="24"/>
          <w:cs/>
        </w:rPr>
        <w:t>เอกสารระบุข้อกำหนดงาน</w:t>
      </w:r>
      <w:r w:rsidR="00F10E2B">
        <w:rPr>
          <w:rFonts w:hint="cs"/>
          <w:sz w:val="24"/>
          <w:cs/>
        </w:rPr>
        <w:t xml:space="preserve"> มาตรฐานการทำงานและการประเมินค่างาน</w:t>
      </w:r>
      <w:r w:rsidR="00A85E18">
        <w:rPr>
          <w:rFonts w:hint="cs"/>
          <w:sz w:val="24"/>
          <w:cs/>
        </w:rPr>
        <w:t xml:space="preserve"> ต่อไป</w:t>
      </w:r>
    </w:p>
    <w:p w:rsidR="00137048" w:rsidRDefault="00137048" w:rsidP="004E1474">
      <w:pPr>
        <w:spacing w:after="0"/>
        <w:jc w:val="thaiDistribute"/>
        <w:rPr>
          <w:sz w:val="24"/>
        </w:rPr>
      </w:pPr>
      <w:r w:rsidRPr="006B3343">
        <w:rPr>
          <w:rFonts w:hint="cs"/>
          <w:b/>
          <w:bCs/>
          <w:sz w:val="24"/>
          <w:cs/>
        </w:rPr>
        <w:lastRenderedPageBreak/>
        <w:t>ความหมายการวิเคราะห์งาน</w:t>
      </w:r>
    </w:p>
    <w:p w:rsidR="004E1474" w:rsidRPr="004E1474" w:rsidRDefault="004E1474" w:rsidP="004E1474">
      <w:pPr>
        <w:spacing w:after="0"/>
        <w:jc w:val="thaiDistribute"/>
        <w:rPr>
          <w:sz w:val="24"/>
          <w:cs/>
        </w:rPr>
      </w:pPr>
    </w:p>
    <w:p w:rsidR="007C2B2D" w:rsidRDefault="008E766B" w:rsidP="001719CE">
      <w:pPr>
        <w:ind w:firstLine="851"/>
        <w:jc w:val="thaiDistribute"/>
        <w:rPr>
          <w:sz w:val="24"/>
        </w:rPr>
      </w:pPr>
      <w:proofErr w:type="spellStart"/>
      <w:r>
        <w:rPr>
          <w:rFonts w:hint="cs"/>
          <w:sz w:val="24"/>
          <w:cs/>
        </w:rPr>
        <w:t>เดอ</w:t>
      </w:r>
      <w:proofErr w:type="spellEnd"/>
      <w:r>
        <w:rPr>
          <w:rFonts w:hint="cs"/>
          <w:sz w:val="24"/>
          <w:cs/>
        </w:rPr>
        <w:t>เซนโซ</w:t>
      </w:r>
      <w:r w:rsidR="00A3225D">
        <w:rPr>
          <w:rFonts w:hint="cs"/>
          <w:sz w:val="24"/>
          <w:cs/>
        </w:rPr>
        <w:t xml:space="preserve"> เอ</w:t>
      </w:r>
      <w:r>
        <w:rPr>
          <w:rFonts w:hint="cs"/>
          <w:sz w:val="24"/>
          <w:cs/>
        </w:rPr>
        <w:t xml:space="preserve"> (</w:t>
      </w:r>
      <w:proofErr w:type="spellStart"/>
      <w:r w:rsidR="007D5F1F" w:rsidRPr="006E35A9">
        <w:rPr>
          <w:szCs w:val="40"/>
        </w:rPr>
        <w:t>Decenzo</w:t>
      </w:r>
      <w:proofErr w:type="spellEnd"/>
      <w:r w:rsidR="007D5F1F" w:rsidRPr="006E35A9">
        <w:rPr>
          <w:szCs w:val="40"/>
        </w:rPr>
        <w:t>: David A.</w:t>
      </w:r>
      <w:r>
        <w:rPr>
          <w:szCs w:val="40"/>
        </w:rPr>
        <w:t>)</w:t>
      </w:r>
      <w:r w:rsidR="00F633EE" w:rsidRPr="006E35A9">
        <w:rPr>
          <w:szCs w:val="40"/>
          <w:cs/>
        </w:rPr>
        <w:t xml:space="preserve"> </w:t>
      </w:r>
      <w:r>
        <w:rPr>
          <w:rFonts w:hint="cs"/>
          <w:sz w:val="24"/>
          <w:cs/>
        </w:rPr>
        <w:t xml:space="preserve">ปี ค.ศ. </w:t>
      </w:r>
      <w:r w:rsidR="007172F2">
        <w:rPr>
          <w:rFonts w:hint="cs"/>
          <w:sz w:val="24"/>
          <w:cs/>
        </w:rPr>
        <w:t>2002</w:t>
      </w:r>
      <w:r w:rsidR="00F633EE" w:rsidRPr="004825B0">
        <w:rPr>
          <w:sz w:val="24"/>
        </w:rPr>
        <w:t xml:space="preserve"> </w:t>
      </w:r>
      <w:r w:rsidR="00D10620">
        <w:rPr>
          <w:sz w:val="24"/>
        </w:rPr>
        <w:t xml:space="preserve"> </w:t>
      </w:r>
      <w:r w:rsidR="00F633EE" w:rsidRPr="004825B0">
        <w:rPr>
          <w:sz w:val="24"/>
          <w:cs/>
        </w:rPr>
        <w:t>ให้ความหมายว่า</w:t>
      </w:r>
      <w:r w:rsidR="009313B1">
        <w:rPr>
          <w:sz w:val="24"/>
        </w:rPr>
        <w:t xml:space="preserve"> </w:t>
      </w:r>
      <w:r w:rsidR="00F633EE" w:rsidRPr="00F633EE">
        <w:rPr>
          <w:sz w:val="24"/>
          <w:cs/>
        </w:rPr>
        <w:t xml:space="preserve">การวิเคราะห์งาน </w:t>
      </w:r>
      <w:r w:rsidR="00AE2D09">
        <w:rPr>
          <w:rFonts w:hint="cs"/>
          <w:sz w:val="24"/>
          <w:cs/>
        </w:rPr>
        <w:t>เป็นระบบการวิเคราะห์กิจกรรมเกี่ยวกับงานเทคนิคในการปฏิบัติงาน การกำหนดหน้าที่และความรับผิดชอบ การวิเคราะห์งานยังรวมถึงรายละเอียด</w:t>
      </w:r>
      <w:r w:rsidR="00BC2982">
        <w:rPr>
          <w:rFonts w:hint="cs"/>
          <w:sz w:val="24"/>
          <w:cs/>
        </w:rPr>
        <w:t>เกี่ยวกับงาน ความรู้แล</w:t>
      </w:r>
      <w:r w:rsidR="00A3225D">
        <w:rPr>
          <w:rFonts w:hint="cs"/>
          <w:sz w:val="24"/>
          <w:cs/>
        </w:rPr>
        <w:t>ะ</w:t>
      </w:r>
      <w:r w:rsidR="00BC2982">
        <w:rPr>
          <w:rFonts w:hint="cs"/>
          <w:sz w:val="24"/>
          <w:cs/>
        </w:rPr>
        <w:t>คุณสมบัติที่จำเป็นสำหรับการปฏิบัติงาน</w:t>
      </w:r>
    </w:p>
    <w:p w:rsidR="00F633EE" w:rsidRDefault="00D77B6E" w:rsidP="001719CE">
      <w:pPr>
        <w:ind w:firstLine="851"/>
        <w:jc w:val="thaiDistribute"/>
        <w:rPr>
          <w:sz w:val="24"/>
        </w:rPr>
      </w:pPr>
      <w:r>
        <w:rPr>
          <w:rFonts w:hint="cs"/>
          <w:cs/>
        </w:rPr>
        <w:t xml:space="preserve">โน </w:t>
      </w:r>
      <w:proofErr w:type="spellStart"/>
      <w:r>
        <w:rPr>
          <w:rFonts w:hint="cs"/>
          <w:cs/>
        </w:rPr>
        <w:t>เร</w:t>
      </w:r>
      <w:proofErr w:type="spellEnd"/>
      <w:r>
        <w:rPr>
          <w:rFonts w:hint="cs"/>
          <w:cs/>
        </w:rPr>
        <w:t xml:space="preserve">มอน </w:t>
      </w:r>
      <w:r w:rsidR="00A3225D">
        <w:rPr>
          <w:rFonts w:hint="cs"/>
          <w:cs/>
        </w:rPr>
        <w:t xml:space="preserve">เอ </w:t>
      </w:r>
      <w:r>
        <w:rPr>
          <w:rFonts w:hint="cs"/>
          <w:cs/>
        </w:rPr>
        <w:t>(</w:t>
      </w:r>
      <w:proofErr w:type="spellStart"/>
      <w:r w:rsidR="00D10620">
        <w:t>Noe</w:t>
      </w:r>
      <w:proofErr w:type="spellEnd"/>
      <w:r w:rsidR="00D10620">
        <w:t xml:space="preserve"> Raymond A.</w:t>
      </w:r>
      <w:r>
        <w:rPr>
          <w:rFonts w:hint="cs"/>
          <w:cs/>
        </w:rPr>
        <w:t xml:space="preserve">) ปี ค.ศ. </w:t>
      </w:r>
      <w:r w:rsidR="00D10620">
        <w:rPr>
          <w:rFonts w:hint="cs"/>
          <w:cs/>
        </w:rPr>
        <w:t>2006</w:t>
      </w:r>
      <w:r w:rsidR="00F633EE" w:rsidRPr="00B9741B">
        <w:t xml:space="preserve"> </w:t>
      </w:r>
      <w:r w:rsidR="00F633EE" w:rsidRPr="00B9741B">
        <w:rPr>
          <w:cs/>
        </w:rPr>
        <w:t>ให้ความหมายว่า</w:t>
      </w:r>
      <w:r w:rsidR="00B9741B">
        <w:t xml:space="preserve"> </w:t>
      </w:r>
      <w:r w:rsidR="00B9741B">
        <w:rPr>
          <w:sz w:val="24"/>
          <w:cs/>
        </w:rPr>
        <w:t>การวิเคราะห์งานเป็น</w:t>
      </w:r>
      <w:r w:rsidR="00D10620">
        <w:rPr>
          <w:rFonts w:hint="cs"/>
          <w:sz w:val="24"/>
          <w:cs/>
        </w:rPr>
        <w:t>กระบวนการบรรยายรายละเอียดและข้อมูลเกี่ยวกับงาน</w:t>
      </w:r>
    </w:p>
    <w:p w:rsidR="00F633EE" w:rsidRPr="0041111F" w:rsidRDefault="001A199D" w:rsidP="001719CE">
      <w:pPr>
        <w:spacing w:after="0"/>
        <w:ind w:firstLine="851"/>
        <w:jc w:val="thaiDistribute"/>
      </w:pPr>
      <w:r>
        <w:rPr>
          <w:rFonts w:hint="cs"/>
          <w:cs/>
        </w:rPr>
        <w:t xml:space="preserve">นิติพล ภูตะโชติ </w:t>
      </w:r>
      <w:r>
        <w:t>(</w:t>
      </w:r>
      <w:r>
        <w:rPr>
          <w:rFonts w:hint="cs"/>
          <w:cs/>
        </w:rPr>
        <w:t>ปี พ.ศ. 2559</w:t>
      </w:r>
      <w:r>
        <w:t>)</w:t>
      </w:r>
      <w:r w:rsidR="00F633EE" w:rsidRPr="00B9741B">
        <w:rPr>
          <w:cs/>
        </w:rPr>
        <w:t xml:space="preserve"> ให้ความหมายว่า </w:t>
      </w:r>
      <w:r w:rsidR="00764C83">
        <w:rPr>
          <w:rFonts w:hint="cs"/>
          <w:cs/>
        </w:rPr>
        <w:t>การวิเคราะห์งาน</w:t>
      </w:r>
      <w:r>
        <w:rPr>
          <w:rFonts w:hint="cs"/>
          <w:cs/>
        </w:rPr>
        <w:t>เป็นกิจกรรมในการกำหนดลักษณะและขอบเขตของงานต่างๆ ซึ่งจะต้องมีการสำรวจและศึกษาเพื่อให้ได้ข้อมูลที่เกี่ยวข้องกับงานที่ต้องทำ รวมทั้งข้อมูล ทักษะความชำนาญ</w:t>
      </w:r>
      <w:r w:rsidR="00C41DAF">
        <w:rPr>
          <w:rFonts w:hint="cs"/>
          <w:cs/>
        </w:rPr>
        <w:t xml:space="preserve"> ประสบการณ์ ความรับผิดชอบที่จะให้พนักงานสามารถทำงานได้บรรลุผลสำเร็จ และข้อมูลที่ได้จะนำไปใช้กับกระบวนการต่อไป คือ การบรรยายลักษณะงาน การกำหนดคุณสมบัติเฉพาะงาน และการประเมินผลการปฏิบัติงาน</w:t>
      </w:r>
    </w:p>
    <w:p w:rsidR="00DF31E3" w:rsidRDefault="00C96EE6" w:rsidP="00D71B42">
      <w:pPr>
        <w:spacing w:after="0"/>
        <w:ind w:firstLine="851"/>
        <w:jc w:val="thaiDistribute"/>
        <w:rPr>
          <w:sz w:val="24"/>
          <w:cs/>
        </w:rPr>
      </w:pPr>
      <w:r>
        <w:rPr>
          <w:rFonts w:hint="cs"/>
          <w:cs/>
        </w:rPr>
        <w:t>บุญเลิศ จิตตั้งวัฒนา</w:t>
      </w:r>
      <w:r w:rsidR="001719CE">
        <w:rPr>
          <w:rFonts w:hint="cs"/>
          <w:cs/>
        </w:rPr>
        <w:t xml:space="preserve"> </w:t>
      </w:r>
      <w:r>
        <w:t>(</w:t>
      </w:r>
      <w:r>
        <w:rPr>
          <w:rFonts w:hint="cs"/>
          <w:cs/>
        </w:rPr>
        <w:t>ปี พ.ศ. 2560</w:t>
      </w:r>
      <w:r w:rsidR="00F633EE" w:rsidRPr="0041111F">
        <w:t xml:space="preserve">) </w:t>
      </w:r>
      <w:r w:rsidR="00F633EE" w:rsidRPr="0041111F">
        <w:rPr>
          <w:cs/>
        </w:rPr>
        <w:t xml:space="preserve">ให้ความหมายว่า </w:t>
      </w:r>
      <w:r w:rsidR="00764C83">
        <w:rPr>
          <w:rFonts w:hint="cs"/>
          <w:cs/>
        </w:rPr>
        <w:t>การวิเคราะห์งานเป็นกระบวนการพื้นฐานของการจัดการทรัพยากรมนุษย์ในอุตสาหกรรมการโรงแรมและการท่องเที่ยว เพื่อรวบรวมข้อมูลเกี่ยวกับลักษณะงาน หน้าที่ ความรับผิดชอบเกี่ยวกับงานอย่างมีระบบ รวมถึงลักษณะเฉพาะของบุคคล</w:t>
      </w:r>
      <w:r w:rsidR="00CA2F56">
        <w:rPr>
          <w:rFonts w:hint="cs"/>
          <w:cs/>
        </w:rPr>
        <w:t>ที่เหมาะสมกับงานตามที่ต้องการ เพื่อให้การปฏิบัติงานประสบผลสำเร็จตามเป้าหมาย เช่นมีความรู้ความสามารถและทักษะ เป็นต้น</w:t>
      </w:r>
      <w:r w:rsidR="0041111F">
        <w:t xml:space="preserve"> </w:t>
      </w:r>
    </w:p>
    <w:p w:rsidR="00667789" w:rsidRPr="00C07250" w:rsidRDefault="00667789" w:rsidP="00E06747">
      <w:pPr>
        <w:spacing w:after="0"/>
        <w:rPr>
          <w:cs/>
        </w:rPr>
      </w:pPr>
    </w:p>
    <w:p w:rsidR="007D5D82" w:rsidRDefault="00555BCE" w:rsidP="00A80126">
      <w:pPr>
        <w:spacing w:after="0"/>
        <w:ind w:left="720" w:firstLine="131"/>
        <w:rPr>
          <w:sz w:val="24"/>
        </w:rPr>
      </w:pPr>
      <w:r w:rsidRPr="00B63903">
        <w:rPr>
          <w:sz w:val="24"/>
          <w:cs/>
        </w:rPr>
        <w:t>การวิเคราะห์งานที่กล่าวถึ</w:t>
      </w:r>
      <w:r w:rsidR="00667789" w:rsidRPr="00B63903">
        <w:rPr>
          <w:sz w:val="24"/>
          <w:cs/>
        </w:rPr>
        <w:t>งข้างต้น</w:t>
      </w:r>
      <w:r w:rsidRPr="00B63903">
        <w:rPr>
          <w:sz w:val="24"/>
          <w:cs/>
        </w:rPr>
        <w:t>จะมีลักษณะร่วมที่สำคัญบางประการ</w:t>
      </w:r>
      <w:r w:rsidR="00423B93">
        <w:rPr>
          <w:rFonts w:hint="cs"/>
          <w:sz w:val="24"/>
          <w:cs/>
        </w:rPr>
        <w:t xml:space="preserve"> </w:t>
      </w:r>
      <w:r w:rsidR="007D5D82">
        <w:rPr>
          <w:rFonts w:hint="cs"/>
          <w:sz w:val="24"/>
          <w:cs/>
        </w:rPr>
        <w:t>คือ</w:t>
      </w:r>
    </w:p>
    <w:p w:rsidR="007D5D82" w:rsidRDefault="007D5D82" w:rsidP="00BF0EE9">
      <w:pPr>
        <w:spacing w:after="0"/>
        <w:ind w:left="720" w:firstLine="131"/>
        <w:rPr>
          <w:sz w:val="24"/>
        </w:rPr>
      </w:pPr>
    </w:p>
    <w:p w:rsidR="007D5D82" w:rsidRPr="00B63903" w:rsidRDefault="00251BB7" w:rsidP="00D559F7">
      <w:pPr>
        <w:spacing w:after="0"/>
        <w:jc w:val="center"/>
        <w:rPr>
          <w:sz w:val="24"/>
          <w:cs/>
        </w:rPr>
      </w:pPr>
      <w:r>
        <w:rPr>
          <w:rFonts w:hint="cs"/>
          <w:noProof/>
          <w:sz w:val="24"/>
        </w:rPr>
        <w:drawing>
          <wp:inline distT="0" distB="0" distL="0" distR="0" wp14:anchorId="50B3FB69" wp14:editId="23C0D71E">
            <wp:extent cx="3552825" cy="2019300"/>
            <wp:effectExtent l="0" t="0" r="0" b="0"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</wp:inline>
        </w:drawing>
      </w:r>
    </w:p>
    <w:p w:rsidR="00806A1D" w:rsidRPr="00806A1D" w:rsidRDefault="00806A1D" w:rsidP="00AB1C06">
      <w:pPr>
        <w:spacing w:after="0"/>
        <w:ind w:left="720"/>
        <w:jc w:val="center"/>
        <w:rPr>
          <w:sz w:val="10"/>
          <w:szCs w:val="14"/>
        </w:rPr>
      </w:pPr>
    </w:p>
    <w:p w:rsidR="0088495F" w:rsidRDefault="00555BCE" w:rsidP="00481CDC">
      <w:pPr>
        <w:spacing w:after="0"/>
        <w:ind w:firstLine="851"/>
        <w:jc w:val="thaiDistribute"/>
        <w:rPr>
          <w:sz w:val="24"/>
        </w:rPr>
      </w:pPr>
      <w:r w:rsidRPr="00621EBE">
        <w:t xml:space="preserve">1. </w:t>
      </w:r>
      <w:r w:rsidR="002F6B4B">
        <w:rPr>
          <w:rFonts w:hint="cs"/>
          <w:cs/>
        </w:rPr>
        <w:t xml:space="preserve"> </w:t>
      </w:r>
      <w:r w:rsidRPr="00621EBE">
        <w:rPr>
          <w:cs/>
        </w:rPr>
        <w:t xml:space="preserve">กระบวนการ </w:t>
      </w:r>
      <w:r w:rsidRPr="00621EBE">
        <w:t>(Process)</w:t>
      </w:r>
      <w:r w:rsidRPr="00555BCE">
        <w:rPr>
          <w:sz w:val="24"/>
        </w:rPr>
        <w:t xml:space="preserve"> </w:t>
      </w:r>
      <w:r w:rsidRPr="00555BCE">
        <w:rPr>
          <w:sz w:val="24"/>
          <w:cs/>
        </w:rPr>
        <w:t>การวิเคราะห์งานจะมี</w:t>
      </w:r>
      <w:r w:rsidR="002F6B4B">
        <w:rPr>
          <w:sz w:val="24"/>
          <w:cs/>
        </w:rPr>
        <w:t>ลักษณะเป็นกระบวนการ</w:t>
      </w:r>
      <w:r w:rsidR="009D1A29">
        <w:rPr>
          <w:sz w:val="24"/>
          <w:cs/>
        </w:rPr>
        <w:t>ประกอบด้</w:t>
      </w:r>
      <w:r w:rsidR="00667789">
        <w:rPr>
          <w:rFonts w:hint="cs"/>
          <w:sz w:val="24"/>
          <w:cs/>
        </w:rPr>
        <w:t>วย</w:t>
      </w:r>
      <w:r w:rsidR="007F1757" w:rsidRPr="007D5D82">
        <w:rPr>
          <w:rFonts w:hint="cs"/>
          <w:sz w:val="24"/>
          <w:cs/>
        </w:rPr>
        <w:t>ขั้น</w:t>
      </w:r>
      <w:r w:rsidRPr="007D5D82">
        <w:rPr>
          <w:sz w:val="24"/>
          <w:cs/>
        </w:rPr>
        <w:t>ตอนต่างๆ ที่ถูกนำมาประกอบกัน เพื่อ</w:t>
      </w:r>
      <w:r w:rsidR="002F6B4B" w:rsidRPr="007D5D82">
        <w:rPr>
          <w:rFonts w:hint="cs"/>
          <w:sz w:val="24"/>
          <w:cs/>
        </w:rPr>
        <w:t>ให้</w:t>
      </w:r>
      <w:r w:rsidRPr="007D5D82">
        <w:rPr>
          <w:sz w:val="24"/>
          <w:cs/>
        </w:rPr>
        <w:t>การวิเคราะห์งานดำเนินไปอย่างมีประสิทธิภาพและ</w:t>
      </w:r>
      <w:r w:rsidRPr="00555BCE">
        <w:rPr>
          <w:sz w:val="24"/>
          <w:cs/>
        </w:rPr>
        <w:lastRenderedPageBreak/>
        <w:t>สามารถรวบรวมสารสนเทศของงานได้อย่างสมบูรณ์ ซึ่งจะส่งผลให้องค์การหรือฝ่ายทรัพยากรมนุษย์สามารถนำข้อมูลที่ได้จากกระบวนการนี้ไปใช้ประโยชน์ในการบริหารงานได้</w:t>
      </w:r>
    </w:p>
    <w:p w:rsidR="00555BCE" w:rsidRPr="00D44EA1" w:rsidRDefault="00555BCE" w:rsidP="00481CDC">
      <w:pPr>
        <w:spacing w:after="0"/>
        <w:ind w:firstLine="851"/>
        <w:jc w:val="thaiDistribute"/>
      </w:pPr>
      <w:r w:rsidRPr="00D44EA1">
        <w:t xml:space="preserve">2. </w:t>
      </w:r>
      <w:r w:rsidRPr="00D44EA1">
        <w:rPr>
          <w:cs/>
        </w:rPr>
        <w:t xml:space="preserve">ระบบ </w:t>
      </w:r>
      <w:r w:rsidRPr="00D44EA1">
        <w:t xml:space="preserve">(System) </w:t>
      </w:r>
      <w:r w:rsidRPr="00D44EA1">
        <w:rPr>
          <w:cs/>
        </w:rPr>
        <w:t>การวิเคราะห์งานเป็นกระบวนการที่ต้</w:t>
      </w:r>
      <w:r w:rsidR="00667789" w:rsidRPr="00D44EA1">
        <w:rPr>
          <w:cs/>
        </w:rPr>
        <w:t>องมีการทำงานอย่างเป็นระบบ โดย</w:t>
      </w:r>
      <w:r w:rsidRPr="00D44EA1">
        <w:rPr>
          <w:cs/>
        </w:rPr>
        <w:t xml:space="preserve">ในกระบวนการวิเคราะห์งานนั้นจะมีการนำปัจจัยนำเข้า </w:t>
      </w:r>
      <w:r w:rsidR="00667789" w:rsidRPr="00D44EA1">
        <w:t>(Input</w:t>
      </w:r>
      <w:r w:rsidRPr="00D44EA1">
        <w:t xml:space="preserve">) </w:t>
      </w:r>
      <w:r w:rsidR="00667789" w:rsidRPr="00D44EA1">
        <w:rPr>
          <w:cs/>
        </w:rPr>
        <w:t>ซึ่ง</w:t>
      </w:r>
      <w:r w:rsidRPr="00D44EA1">
        <w:rPr>
          <w:cs/>
        </w:rPr>
        <w:t>ได้แก่ข้อมูลต่างๆ ที่เกี่ยวข้องกับงานที่ได้รับการสนใจศึกษามาผ่านขั้น</w:t>
      </w:r>
      <w:r w:rsidR="00667789" w:rsidRPr="00D44EA1">
        <w:rPr>
          <w:cs/>
        </w:rPr>
        <w:t xml:space="preserve">ตอนการประมวลผล ตั้งแต่การศึกษา </w:t>
      </w:r>
      <w:r w:rsidRPr="00D44EA1">
        <w:rPr>
          <w:cs/>
        </w:rPr>
        <w:t>ทำความเข้าใจและวิเคราะห์จนได้เป็นผลลัพธ์ หรือสารสนเทศของงาน สำหรับการนำไปใช้งานในอนาคต เช่น เอกสาร</w:t>
      </w:r>
      <w:r w:rsidR="009D1A29" w:rsidRPr="00D44EA1">
        <w:rPr>
          <w:rFonts w:hint="cs"/>
          <w:cs/>
        </w:rPr>
        <w:t>พรรณน</w:t>
      </w:r>
      <w:r w:rsidR="009D1A29" w:rsidRPr="00D44EA1">
        <w:rPr>
          <w:cs/>
        </w:rPr>
        <w:t>า</w:t>
      </w:r>
      <w:r w:rsidRPr="00D44EA1">
        <w:rPr>
          <w:cs/>
        </w:rPr>
        <w:t xml:space="preserve">งาน </w:t>
      </w:r>
      <w:r w:rsidRPr="00D44EA1">
        <w:t xml:space="preserve">(Job Description) </w:t>
      </w:r>
      <w:r w:rsidRPr="00D44EA1">
        <w:rPr>
          <w:cs/>
        </w:rPr>
        <w:t xml:space="preserve">และเอกสารระบุข้อกำหนดของงาน </w:t>
      </w:r>
      <w:r w:rsidRPr="00D44EA1">
        <w:t xml:space="preserve">(Job Specification) </w:t>
      </w:r>
    </w:p>
    <w:p w:rsidR="0013657D" w:rsidRPr="00B63903" w:rsidRDefault="009D1A29" w:rsidP="00B63903">
      <w:pPr>
        <w:spacing w:after="0"/>
        <w:ind w:firstLine="851"/>
        <w:jc w:val="thaiDistribute"/>
      </w:pPr>
      <w:r w:rsidRPr="00B45019">
        <w:t xml:space="preserve">3. </w:t>
      </w:r>
      <w:r w:rsidR="00B45019">
        <w:rPr>
          <w:cs/>
        </w:rPr>
        <w:t>ศึกษา รวบรวม</w:t>
      </w:r>
      <w:r w:rsidRPr="00B45019">
        <w:rPr>
          <w:rFonts w:hint="cs"/>
          <w:cs/>
        </w:rPr>
        <w:t>และวิเคราะห์ การวิเคราะห์งานจะเป็นกระบวนการที่เกี่ยวข้องกับการศึกษา</w:t>
      </w:r>
      <w:r w:rsidR="002F2690">
        <w:rPr>
          <w:cs/>
        </w:rPr>
        <w:t>รวบรวม</w:t>
      </w:r>
      <w:r w:rsidRPr="00B45019">
        <w:rPr>
          <w:cs/>
        </w:rPr>
        <w:t>และวิเคราะห์ข้อมูลต่างๆ ที่เกี่ยวข้องกับงานเพื่อให้ได้สารสนเทศของงานนั้น ซึ่งจะเป็นประโยชน์ต่อการนำไปกระยุกต์ใช้ในการจัดการทรัพยากรมนุษย์และงานอื่นขององค์การ</w:t>
      </w:r>
    </w:p>
    <w:p w:rsidR="003F656E" w:rsidRDefault="003F656E" w:rsidP="00C3325A">
      <w:pPr>
        <w:spacing w:after="0"/>
        <w:ind w:firstLine="851"/>
        <w:jc w:val="thaiDistribute"/>
      </w:pPr>
    </w:p>
    <w:p w:rsidR="00667789" w:rsidRPr="003F656E" w:rsidRDefault="0013657D" w:rsidP="00624E4F">
      <w:pPr>
        <w:ind w:firstLine="851"/>
        <w:jc w:val="thaiDistribute"/>
        <w:rPr>
          <w:cs/>
        </w:rPr>
      </w:pPr>
      <w:r>
        <w:rPr>
          <w:rFonts w:hint="cs"/>
          <w:cs/>
        </w:rPr>
        <w:t>ดังนั้นจึง</w:t>
      </w:r>
      <w:r w:rsidR="00A81E30" w:rsidRPr="00B45019">
        <w:rPr>
          <w:cs/>
        </w:rPr>
        <w:t>สรุปได้ว่า</w:t>
      </w:r>
      <w:r>
        <w:t xml:space="preserve"> </w:t>
      </w:r>
      <w:r w:rsidR="00A81E30" w:rsidRPr="00B45019">
        <w:rPr>
          <w:cs/>
        </w:rPr>
        <w:t>การวิเคราะห์งาน หมายถึง กระบวนการที่มีการจัดการอย่างเป็นระบบ</w:t>
      </w:r>
      <w:r w:rsidR="00C12E63">
        <w:rPr>
          <w:cs/>
        </w:rPr>
        <w:t>ซึ่งถูกนำมาใช้ในการศึกษา รวบรวม</w:t>
      </w:r>
      <w:r w:rsidR="00A81E30" w:rsidRPr="00B45019">
        <w:rPr>
          <w:cs/>
        </w:rPr>
        <w:t>และวิเคราะห์ข้</w:t>
      </w:r>
      <w:r w:rsidR="00C12E63">
        <w:rPr>
          <w:cs/>
        </w:rPr>
        <w:t>อมูลที่เกี่ยวข้องกับงาน เพื่อ</w:t>
      </w:r>
      <w:r w:rsidR="00C12E63">
        <w:rPr>
          <w:rFonts w:hint="cs"/>
          <w:cs/>
        </w:rPr>
        <w:t>ให้</w:t>
      </w:r>
      <w:r w:rsidR="00C12E63">
        <w:rPr>
          <w:cs/>
        </w:rPr>
        <w:t>ได้สารสนเทศของงานนั้นเพียงพอต่อการ</w:t>
      </w:r>
      <w:r w:rsidR="00A81E30" w:rsidRPr="00B45019">
        <w:rPr>
          <w:cs/>
        </w:rPr>
        <w:t>จะนำไปใช้ประโยชน์ในการทำกิจกรรมอื่นในอนาคต</w:t>
      </w:r>
      <w:r w:rsidR="00C12E63">
        <w:rPr>
          <w:rFonts w:hint="cs"/>
          <w:cs/>
        </w:rPr>
        <w:t xml:space="preserve">  </w:t>
      </w:r>
      <w:r w:rsidR="00A81E30" w:rsidRPr="00B45019">
        <w:rPr>
          <w:cs/>
        </w:rPr>
        <w:t>ผลลัพธ์ที่ได้</w:t>
      </w:r>
      <w:r w:rsidR="00C12E63">
        <w:rPr>
          <w:cs/>
        </w:rPr>
        <w:t>จากการวิเคราะห์งานจะถูกจัดทำในหลายลักษณะ เพื่อ</w:t>
      </w:r>
      <w:r w:rsidR="0041670E" w:rsidRPr="00B45019">
        <w:rPr>
          <w:cs/>
        </w:rPr>
        <w:t>นำไปใช้ประโยชน์ตามความเหมาะสม</w:t>
      </w:r>
      <w:r w:rsidR="007D3978">
        <w:rPr>
          <w:rFonts w:hint="cs"/>
          <w:cs/>
        </w:rPr>
        <w:t xml:space="preserve"> </w:t>
      </w:r>
      <w:r w:rsidR="00A81E30" w:rsidRPr="00B45019">
        <w:rPr>
          <w:cs/>
        </w:rPr>
        <w:t>สารสนเทศของงานที่สำคัญมีดังต่อไปนี้</w:t>
      </w:r>
    </w:p>
    <w:p w:rsidR="00A81E30" w:rsidRPr="00667789" w:rsidRDefault="00950535" w:rsidP="008C49E2">
      <w:pPr>
        <w:tabs>
          <w:tab w:val="left" w:pos="1134"/>
        </w:tabs>
        <w:spacing w:after="0"/>
        <w:ind w:firstLine="851"/>
        <w:jc w:val="thaiDistribute"/>
        <w:rPr>
          <w:b/>
          <w:bCs/>
          <w:sz w:val="24"/>
        </w:rPr>
      </w:pPr>
      <w:r w:rsidRPr="00475C22">
        <w:t xml:space="preserve">1. </w:t>
      </w:r>
      <w:r w:rsidRPr="00475C22">
        <w:rPr>
          <w:cs/>
        </w:rPr>
        <w:t xml:space="preserve">เอกสารพรรณนาลักษณะงาน </w:t>
      </w:r>
      <w:r w:rsidRPr="00475C22">
        <w:t>(Job Description)</w:t>
      </w:r>
      <w:r w:rsidRPr="00950535">
        <w:rPr>
          <w:b/>
          <w:bCs/>
          <w:sz w:val="24"/>
        </w:rPr>
        <w:t xml:space="preserve"> </w:t>
      </w:r>
      <w:r w:rsidR="00667789">
        <w:rPr>
          <w:rFonts w:hint="cs"/>
          <w:sz w:val="24"/>
          <w:cs/>
        </w:rPr>
        <w:t>จะ</w:t>
      </w:r>
      <w:r w:rsidRPr="00950535">
        <w:rPr>
          <w:sz w:val="24"/>
          <w:cs/>
        </w:rPr>
        <w:t>มีข้อมูลที่เกี่ยวข้องกับอำนาจ หน้</w:t>
      </w:r>
      <w:r w:rsidR="00475C22">
        <w:rPr>
          <w:sz w:val="24"/>
          <w:cs/>
        </w:rPr>
        <w:t>าที่ ความรับผิดชอบ ขอบเขตของงาน</w:t>
      </w:r>
      <w:r w:rsidRPr="00950535">
        <w:rPr>
          <w:sz w:val="24"/>
          <w:cs/>
        </w:rPr>
        <w:t>และกระบวนการปฏิบัติงาน ตลอดจนเหตุผลและความสัมพันธ์ที่เกี่ยวข้องกับการปฏิบัติงานนั้น</w:t>
      </w:r>
      <w:r w:rsidR="00915A10">
        <w:rPr>
          <w:rFonts w:hint="cs"/>
          <w:sz w:val="24"/>
          <w:cs/>
        </w:rPr>
        <w:t>ๆ</w:t>
      </w:r>
      <w:r w:rsidR="00475C22">
        <w:rPr>
          <w:rFonts w:hint="cs"/>
          <w:sz w:val="24"/>
          <w:cs/>
        </w:rPr>
        <w:t xml:space="preserve"> </w:t>
      </w:r>
      <w:r w:rsidRPr="00950535">
        <w:rPr>
          <w:sz w:val="24"/>
          <w:cs/>
        </w:rPr>
        <w:t>เอกสาร</w:t>
      </w:r>
      <w:r w:rsidRPr="00950535">
        <w:rPr>
          <w:rFonts w:hint="cs"/>
          <w:sz w:val="24"/>
          <w:cs/>
        </w:rPr>
        <w:t>พรรณน</w:t>
      </w:r>
      <w:r w:rsidR="00475C22">
        <w:rPr>
          <w:sz w:val="24"/>
          <w:cs/>
        </w:rPr>
        <w:t>างานมีลักษณะ</w:t>
      </w:r>
      <w:r w:rsidR="00DB5B01">
        <w:rPr>
          <w:rFonts w:hint="cs"/>
          <w:sz w:val="24"/>
          <w:cs/>
        </w:rPr>
        <w:t>แตก</w:t>
      </w:r>
      <w:r w:rsidRPr="00950535">
        <w:rPr>
          <w:sz w:val="24"/>
          <w:cs/>
        </w:rPr>
        <w:t>ต่างกันไปต</w:t>
      </w:r>
      <w:r w:rsidR="00667789">
        <w:rPr>
          <w:sz w:val="24"/>
          <w:cs/>
        </w:rPr>
        <w:t>ามความเหมาะสมของแต่ละองค์การ โดยทั่วไป</w:t>
      </w:r>
      <w:r w:rsidRPr="00950535">
        <w:rPr>
          <w:sz w:val="24"/>
          <w:cs/>
        </w:rPr>
        <w:t>จะประกอบด้วยข้อความที่สำคัญดังต่อไปนี้</w:t>
      </w:r>
    </w:p>
    <w:p w:rsidR="00950535" w:rsidRPr="00DB5B01" w:rsidRDefault="00950535" w:rsidP="008C49E2">
      <w:pPr>
        <w:pStyle w:val="ListParagraph"/>
        <w:numPr>
          <w:ilvl w:val="1"/>
          <w:numId w:val="3"/>
        </w:numPr>
        <w:spacing w:after="0"/>
        <w:ind w:left="1560" w:hanging="426"/>
        <w:rPr>
          <w:sz w:val="24"/>
        </w:rPr>
      </w:pPr>
      <w:r w:rsidRPr="00DB5B01">
        <w:rPr>
          <w:sz w:val="24"/>
          <w:cs/>
        </w:rPr>
        <w:t xml:space="preserve">ตำแหน่งงาน </w:t>
      </w:r>
      <w:r w:rsidRPr="00DB5B01">
        <w:rPr>
          <w:szCs w:val="40"/>
        </w:rPr>
        <w:t>(Job Title)</w:t>
      </w:r>
    </w:p>
    <w:p w:rsidR="00950535" w:rsidRDefault="00950535" w:rsidP="008C49E2">
      <w:pPr>
        <w:pStyle w:val="ListParagraph"/>
        <w:numPr>
          <w:ilvl w:val="1"/>
          <w:numId w:val="3"/>
        </w:numPr>
        <w:spacing w:after="0"/>
        <w:ind w:left="1560" w:hanging="426"/>
        <w:rPr>
          <w:szCs w:val="40"/>
        </w:rPr>
      </w:pPr>
      <w:r w:rsidRPr="00DB5B01">
        <w:rPr>
          <w:cs/>
        </w:rPr>
        <w:t xml:space="preserve">หน้าที่ </w:t>
      </w:r>
      <w:r w:rsidRPr="00DB5B01">
        <w:t>(Functions)</w:t>
      </w:r>
    </w:p>
    <w:p w:rsidR="00950535" w:rsidRDefault="00950535" w:rsidP="008C49E2">
      <w:pPr>
        <w:pStyle w:val="ListParagraph"/>
        <w:numPr>
          <w:ilvl w:val="1"/>
          <w:numId w:val="3"/>
        </w:numPr>
        <w:spacing w:after="0"/>
        <w:ind w:left="1560" w:hanging="426"/>
        <w:rPr>
          <w:szCs w:val="40"/>
        </w:rPr>
      </w:pPr>
      <w:r w:rsidRPr="00DB5B01">
        <w:rPr>
          <w:sz w:val="24"/>
          <w:cs/>
        </w:rPr>
        <w:t xml:space="preserve">ความรับผิดชอบ </w:t>
      </w:r>
      <w:r w:rsidRPr="00DB5B01">
        <w:rPr>
          <w:szCs w:val="40"/>
        </w:rPr>
        <w:t>(Responsibilities)</w:t>
      </w:r>
    </w:p>
    <w:p w:rsidR="00950535" w:rsidRDefault="00950535" w:rsidP="008C49E2">
      <w:pPr>
        <w:pStyle w:val="ListParagraph"/>
        <w:numPr>
          <w:ilvl w:val="1"/>
          <w:numId w:val="3"/>
        </w:numPr>
        <w:spacing w:after="0"/>
        <w:ind w:left="1560" w:hanging="426"/>
      </w:pPr>
      <w:r w:rsidRPr="00DB5B01">
        <w:rPr>
          <w:sz w:val="24"/>
          <w:cs/>
        </w:rPr>
        <w:t>คุณลักษณะของ</w:t>
      </w:r>
      <w:r w:rsidRPr="00DB5B01">
        <w:rPr>
          <w:cs/>
        </w:rPr>
        <w:t xml:space="preserve">งาน </w:t>
      </w:r>
      <w:r w:rsidRPr="00DB5B01">
        <w:t>(Job Characteristics)</w:t>
      </w:r>
    </w:p>
    <w:p w:rsidR="004009E9" w:rsidRDefault="00950535" w:rsidP="00E06747">
      <w:pPr>
        <w:pStyle w:val="ListParagraph"/>
        <w:numPr>
          <w:ilvl w:val="1"/>
          <w:numId w:val="3"/>
        </w:numPr>
        <w:spacing w:after="0"/>
        <w:ind w:left="1560" w:hanging="426"/>
      </w:pPr>
      <w:r w:rsidRPr="00DB5B01">
        <w:rPr>
          <w:sz w:val="24"/>
          <w:cs/>
        </w:rPr>
        <w:t>เงื่อนไขสภาวะ</w:t>
      </w:r>
      <w:r w:rsidRPr="00DB5B01">
        <w:rPr>
          <w:cs/>
        </w:rPr>
        <w:t xml:space="preserve">แวดล้อม </w:t>
      </w:r>
      <w:r w:rsidRPr="00DB5B01">
        <w:t>(Environmental Conditions)</w:t>
      </w:r>
    </w:p>
    <w:p w:rsidR="001B4142" w:rsidRDefault="001B4142" w:rsidP="001B4142">
      <w:pPr>
        <w:pStyle w:val="ListParagraph"/>
        <w:spacing w:after="0"/>
        <w:ind w:left="0"/>
        <w:jc w:val="center"/>
      </w:pPr>
    </w:p>
    <w:p w:rsidR="001B4142" w:rsidRDefault="001B4142" w:rsidP="001B4142">
      <w:pPr>
        <w:pStyle w:val="ListParagraph"/>
        <w:spacing w:after="0"/>
        <w:ind w:left="0"/>
        <w:jc w:val="center"/>
        <w:rPr>
          <w:b/>
          <w:bCs/>
        </w:rPr>
      </w:pPr>
      <w:r w:rsidRPr="001B4142">
        <w:rPr>
          <w:rFonts w:hint="cs"/>
          <w:b/>
          <w:bCs/>
          <w:cs/>
        </w:rPr>
        <w:t xml:space="preserve">ตัวอย่างคำบรรยายลักษณะงานตำแหน่งพนักงานผสมเครื่องดื่ม </w:t>
      </w:r>
      <w:r w:rsidRPr="001B4142">
        <w:rPr>
          <w:b/>
          <w:bCs/>
        </w:rPr>
        <w:t>(Bartender)</w:t>
      </w:r>
    </w:p>
    <w:p w:rsidR="009A02D3" w:rsidRDefault="009A02D3" w:rsidP="001B4142">
      <w:pPr>
        <w:pStyle w:val="ListParagraph"/>
        <w:spacing w:after="0"/>
        <w:ind w:left="0"/>
        <w:jc w:val="center"/>
        <w:rPr>
          <w:b/>
          <w:bCs/>
        </w:rPr>
      </w:pPr>
    </w:p>
    <w:p w:rsidR="001B4142" w:rsidRDefault="003C6432" w:rsidP="001B4142">
      <w:pPr>
        <w:pStyle w:val="ListParagraph"/>
        <w:spacing w:after="0"/>
        <w:ind w:left="0"/>
      </w:pPr>
      <w:r>
        <w:rPr>
          <w:rFonts w:hint="cs"/>
          <w:cs/>
        </w:rPr>
        <w:t>ตำแหน่งง่าน</w:t>
      </w:r>
      <w:r>
        <w:rPr>
          <w:rFonts w:hint="cs"/>
          <w:cs/>
        </w:rPr>
        <w:tab/>
      </w:r>
      <w:r>
        <w:t>:</w:t>
      </w:r>
      <w:r>
        <w:tab/>
      </w:r>
      <w:r>
        <w:rPr>
          <w:rFonts w:hint="cs"/>
          <w:cs/>
        </w:rPr>
        <w:t>พนักงานผสมเครื่องดื่ม</w:t>
      </w:r>
    </w:p>
    <w:p w:rsidR="003C6432" w:rsidRDefault="003C6432" w:rsidP="001B4142">
      <w:pPr>
        <w:pStyle w:val="ListParagraph"/>
        <w:spacing w:after="0"/>
        <w:ind w:left="0"/>
      </w:pPr>
      <w:r>
        <w:rPr>
          <w:rFonts w:hint="cs"/>
          <w:cs/>
        </w:rPr>
        <w:t>แผนก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t xml:space="preserve">: </w:t>
      </w:r>
      <w:r>
        <w:rPr>
          <w:rFonts w:hint="cs"/>
          <w:cs/>
        </w:rPr>
        <w:tab/>
        <w:t>อาหารและเครื่องดื่ม</w:t>
      </w:r>
    </w:p>
    <w:p w:rsidR="003C6432" w:rsidRDefault="003D6D7F" w:rsidP="009A02D3">
      <w:pPr>
        <w:pStyle w:val="ListParagraph"/>
        <w:spacing w:after="0"/>
        <w:ind w:left="2127" w:hanging="2127"/>
        <w:jc w:val="thaiDistribute"/>
      </w:pPr>
      <w:r>
        <w:rPr>
          <w:rFonts w:hint="cs"/>
          <w:cs/>
        </w:rPr>
        <w:lastRenderedPageBreak/>
        <w:t xml:space="preserve">ลักษณะของงาน </w:t>
      </w:r>
      <w:r>
        <w:t xml:space="preserve">: </w:t>
      </w:r>
      <w:r>
        <w:rPr>
          <w:rFonts w:hint="cs"/>
          <w:cs/>
        </w:rPr>
        <w:tab/>
        <w:t>ผสมเครื่องดื่มตามมาตรฐานของโรงแรมเพื่อให้บริการลูกค้าและสร้างความสัมพันธ์ที่ดีกับลูกค้า</w:t>
      </w:r>
    </w:p>
    <w:p w:rsidR="009059A5" w:rsidRDefault="009059A5" w:rsidP="009A02D3">
      <w:pPr>
        <w:pStyle w:val="ListParagraph"/>
        <w:spacing w:after="0"/>
        <w:ind w:left="2127" w:hanging="1276"/>
      </w:pPr>
      <w:r>
        <w:rPr>
          <w:rFonts w:hint="cs"/>
          <w:cs/>
        </w:rPr>
        <w:t>หน้าที่ความรับผิดชอบ</w:t>
      </w:r>
    </w:p>
    <w:p w:rsidR="009059A5" w:rsidRDefault="009059A5" w:rsidP="009A02D3">
      <w:pPr>
        <w:pStyle w:val="ListParagraph"/>
        <w:spacing w:after="0"/>
        <w:ind w:left="2127" w:hanging="1276"/>
      </w:pPr>
      <w:r>
        <w:rPr>
          <w:rFonts w:hint="cs"/>
          <w:cs/>
        </w:rPr>
        <w:t>1. เตรียมเครื่องมือ อุปกรณ์ต่างๆ ที่ใช้ในการทำงานให้พร้อม</w:t>
      </w:r>
    </w:p>
    <w:p w:rsidR="009059A5" w:rsidRDefault="009059A5" w:rsidP="009A02D3">
      <w:pPr>
        <w:pStyle w:val="ListParagraph"/>
        <w:spacing w:after="0"/>
        <w:ind w:left="2127" w:hanging="1276"/>
      </w:pPr>
      <w:r>
        <w:rPr>
          <w:rFonts w:hint="cs"/>
          <w:cs/>
        </w:rPr>
        <w:t>2. ตรวจเช็คและควบคุมเครื่องดื่มทุกชนิดในบาร์ให้เพียงพอ</w:t>
      </w:r>
    </w:p>
    <w:p w:rsidR="009059A5" w:rsidRDefault="009059A5" w:rsidP="009A02D3">
      <w:pPr>
        <w:pStyle w:val="ListParagraph"/>
        <w:spacing w:after="0"/>
        <w:ind w:left="2127" w:hanging="1276"/>
      </w:pPr>
      <w:r>
        <w:rPr>
          <w:rFonts w:hint="cs"/>
          <w:cs/>
        </w:rPr>
        <w:t>3. ผสมเครื่องดื่มตามมาตรฐานเพื่อให้บริการลูกค้า</w:t>
      </w:r>
    </w:p>
    <w:p w:rsidR="009059A5" w:rsidRDefault="009059A5" w:rsidP="009A02D3">
      <w:pPr>
        <w:pStyle w:val="ListParagraph"/>
        <w:spacing w:after="0"/>
        <w:ind w:left="2127" w:hanging="1276"/>
      </w:pPr>
      <w:r>
        <w:rPr>
          <w:rFonts w:hint="cs"/>
          <w:cs/>
        </w:rPr>
        <w:t>4. ให้บริการเครื่องดื่มทั้งประเภทมีแอลกอฮอล์และไม่มีแอลกอฮอล์</w:t>
      </w:r>
    </w:p>
    <w:p w:rsidR="009059A5" w:rsidRDefault="009059A5" w:rsidP="009A02D3">
      <w:pPr>
        <w:pStyle w:val="ListParagraph"/>
        <w:spacing w:after="0"/>
        <w:ind w:left="2127" w:hanging="1276"/>
      </w:pPr>
      <w:r>
        <w:rPr>
          <w:rFonts w:hint="cs"/>
          <w:cs/>
        </w:rPr>
        <w:t>5. ทำความสะอาดแก้วและเครื่องมืออุปกรณ์ที่ใช้ในการทำงาน</w:t>
      </w:r>
    </w:p>
    <w:p w:rsidR="009059A5" w:rsidRDefault="009059A5" w:rsidP="009A02D3">
      <w:pPr>
        <w:pStyle w:val="ListParagraph"/>
        <w:spacing w:after="0"/>
        <w:ind w:left="2127" w:hanging="1276"/>
      </w:pPr>
      <w:r>
        <w:rPr>
          <w:rFonts w:hint="cs"/>
          <w:cs/>
        </w:rPr>
        <w:t>6. ฝึกงานและสอนงานให้พนักงานใหม่</w:t>
      </w:r>
    </w:p>
    <w:p w:rsidR="009059A5" w:rsidRDefault="009059A5" w:rsidP="009A02D3">
      <w:pPr>
        <w:pStyle w:val="ListParagraph"/>
        <w:spacing w:after="0"/>
        <w:ind w:left="2127" w:hanging="1276"/>
      </w:pPr>
      <w:r>
        <w:rPr>
          <w:rFonts w:hint="cs"/>
          <w:cs/>
        </w:rPr>
        <w:t>7. ให้ความช่วยเหลือลูกค้า</w:t>
      </w:r>
    </w:p>
    <w:p w:rsidR="009059A5" w:rsidRDefault="009059A5" w:rsidP="009A02D3">
      <w:pPr>
        <w:pStyle w:val="ListParagraph"/>
        <w:spacing w:after="0"/>
        <w:ind w:left="2127" w:hanging="1276"/>
      </w:pPr>
      <w:r>
        <w:rPr>
          <w:rFonts w:hint="cs"/>
          <w:cs/>
        </w:rPr>
        <w:t>8. แก้ปัญหาต่างๆ ที่เกิดขึ้นในบริเวณที่รับผิดชอบ</w:t>
      </w:r>
    </w:p>
    <w:p w:rsidR="00EC77B0" w:rsidRDefault="00EC77B0" w:rsidP="009A02D3">
      <w:pPr>
        <w:pStyle w:val="ListParagraph"/>
        <w:spacing w:after="0"/>
        <w:ind w:left="2127" w:hanging="1276"/>
      </w:pPr>
      <w:r>
        <w:rPr>
          <w:rFonts w:hint="cs"/>
          <w:cs/>
        </w:rPr>
        <w:t>สภาพแวดล้อมในการทำงาน</w:t>
      </w:r>
    </w:p>
    <w:p w:rsidR="00EC77B0" w:rsidRDefault="00EC77B0" w:rsidP="009A02D3">
      <w:pPr>
        <w:pStyle w:val="ListParagraph"/>
        <w:spacing w:after="0"/>
        <w:ind w:left="2127" w:hanging="1276"/>
      </w:pPr>
      <w:r>
        <w:rPr>
          <w:rFonts w:hint="cs"/>
          <w:cs/>
        </w:rPr>
        <w:t>1. ทำงานเป็นกะเป็นรอบ</w:t>
      </w:r>
    </w:p>
    <w:p w:rsidR="00EC77B0" w:rsidRDefault="00EC77B0" w:rsidP="009A02D3">
      <w:pPr>
        <w:pStyle w:val="ListParagraph"/>
        <w:spacing w:after="0"/>
        <w:ind w:left="2127" w:hanging="1276"/>
      </w:pPr>
      <w:r>
        <w:rPr>
          <w:rFonts w:hint="cs"/>
          <w:cs/>
        </w:rPr>
        <w:t>2. มีการหมุนเวียนเปลี่ยนรอบทุกเดือน</w:t>
      </w:r>
    </w:p>
    <w:p w:rsidR="00EC77B0" w:rsidRDefault="00EC77B0" w:rsidP="009A02D3">
      <w:pPr>
        <w:pStyle w:val="ListParagraph"/>
        <w:spacing w:after="0"/>
        <w:ind w:left="2127" w:hanging="1276"/>
      </w:pPr>
      <w:r>
        <w:rPr>
          <w:rFonts w:hint="cs"/>
          <w:cs/>
        </w:rPr>
        <w:t>3. งานส่วนใหญ่ทำในห้อง</w:t>
      </w:r>
      <w:proofErr w:type="spellStart"/>
      <w:r>
        <w:rPr>
          <w:rFonts w:hint="cs"/>
          <w:cs/>
        </w:rPr>
        <w:t>แอร์</w:t>
      </w:r>
      <w:proofErr w:type="spellEnd"/>
    </w:p>
    <w:p w:rsidR="00EC77B0" w:rsidRDefault="00EC77B0" w:rsidP="009A02D3">
      <w:pPr>
        <w:pStyle w:val="ListParagraph"/>
        <w:spacing w:after="0"/>
        <w:ind w:left="2127" w:hanging="1276"/>
      </w:pPr>
      <w:r>
        <w:rPr>
          <w:rFonts w:hint="cs"/>
          <w:cs/>
        </w:rPr>
        <w:t>4. ยืนทำงาน</w:t>
      </w:r>
    </w:p>
    <w:p w:rsidR="00EC77B0" w:rsidRDefault="00EC77B0" w:rsidP="009A02D3">
      <w:pPr>
        <w:pStyle w:val="ListParagraph"/>
        <w:spacing w:after="0"/>
        <w:ind w:left="2127" w:hanging="1276"/>
        <w:rPr>
          <w:cs/>
        </w:rPr>
      </w:pPr>
      <w:r>
        <w:rPr>
          <w:rFonts w:hint="cs"/>
          <w:cs/>
        </w:rPr>
        <w:t>5. ทำงาน 9 ชั่วโมงต่อวัน</w:t>
      </w:r>
    </w:p>
    <w:p w:rsidR="00EC77B0" w:rsidRDefault="00EC77B0" w:rsidP="009A02D3">
      <w:pPr>
        <w:pStyle w:val="ListParagraph"/>
        <w:spacing w:after="0"/>
        <w:ind w:left="2127" w:hanging="1276"/>
      </w:pPr>
      <w:r>
        <w:rPr>
          <w:rFonts w:hint="cs"/>
          <w:cs/>
        </w:rPr>
        <w:t>6. ทำงานภายใต้ความกดดันสูง</w:t>
      </w:r>
    </w:p>
    <w:p w:rsidR="003F656E" w:rsidRDefault="00EC77B0" w:rsidP="00624E4F">
      <w:pPr>
        <w:pStyle w:val="ListParagraph"/>
        <w:ind w:left="2127" w:hanging="1276"/>
      </w:pPr>
      <w:r>
        <w:rPr>
          <w:rFonts w:hint="cs"/>
          <w:cs/>
        </w:rPr>
        <w:t>7. ลูกค้าส่วนใหญ่เป็นชาวต่างชาติ</w:t>
      </w:r>
    </w:p>
    <w:p w:rsidR="00624E4F" w:rsidRPr="00624E4F" w:rsidRDefault="00624E4F" w:rsidP="00624E4F">
      <w:pPr>
        <w:pStyle w:val="ListParagraph"/>
        <w:ind w:left="2127" w:hanging="1276"/>
        <w:rPr>
          <w:sz w:val="20"/>
          <w:szCs w:val="20"/>
          <w:cs/>
        </w:rPr>
      </w:pPr>
    </w:p>
    <w:p w:rsidR="00950535" w:rsidRPr="00EB5744" w:rsidRDefault="00EB5744" w:rsidP="008C49E2">
      <w:pPr>
        <w:pStyle w:val="ListParagraph"/>
        <w:numPr>
          <w:ilvl w:val="0"/>
          <w:numId w:val="3"/>
        </w:numPr>
        <w:tabs>
          <w:tab w:val="clear" w:pos="720"/>
          <w:tab w:val="left" w:pos="1134"/>
        </w:tabs>
        <w:spacing w:after="0"/>
        <w:ind w:left="0" w:firstLine="851"/>
        <w:jc w:val="thaiDistribute"/>
      </w:pPr>
      <w:r w:rsidRPr="00EB5744">
        <w:rPr>
          <w:cs/>
        </w:rPr>
        <w:t>เอกสารระบุข้อกำหนด</w:t>
      </w:r>
      <w:r w:rsidR="008D798D" w:rsidRPr="00EB5744">
        <w:rPr>
          <w:cs/>
        </w:rPr>
        <w:t xml:space="preserve">งาน </w:t>
      </w:r>
      <w:r w:rsidR="008D798D" w:rsidRPr="00EB5744">
        <w:t xml:space="preserve">(Job Specification) </w:t>
      </w:r>
      <w:r w:rsidRPr="00EB5744">
        <w:rPr>
          <w:sz w:val="24"/>
          <w:cs/>
        </w:rPr>
        <w:t>จะระบุข้อมูลที่เกี่ยว</w:t>
      </w:r>
      <w:r w:rsidR="008D798D" w:rsidRPr="00EB5744">
        <w:rPr>
          <w:sz w:val="24"/>
          <w:cs/>
        </w:rPr>
        <w:t>กับคุณสมบัติของผู้ที่จะเข้ามาปฏิบัติงานในหน้า</w:t>
      </w:r>
      <w:r w:rsidRPr="00EB5744">
        <w:rPr>
          <w:sz w:val="24"/>
          <w:cs/>
        </w:rPr>
        <w:t>ที่นั้น โดยเอกสารระบุข้อกำหนด</w:t>
      </w:r>
      <w:r w:rsidR="008D798D" w:rsidRPr="00EB5744">
        <w:rPr>
          <w:sz w:val="24"/>
          <w:cs/>
        </w:rPr>
        <w:t>งานจะเป็นข้อมูลสำคัญที่ใช้เป็นแนวทางในการสรรหาบุคลากรที่เหมาะสม</w:t>
      </w:r>
      <w:r w:rsidRPr="00EB5744">
        <w:rPr>
          <w:rFonts w:hint="cs"/>
          <w:sz w:val="24"/>
          <w:cs/>
        </w:rPr>
        <w:t xml:space="preserve"> </w:t>
      </w:r>
      <w:r w:rsidR="008D798D" w:rsidRPr="00EB5744">
        <w:rPr>
          <w:sz w:val="24"/>
          <w:cs/>
        </w:rPr>
        <w:t>เพื่อเข้าปฏิบัติ</w:t>
      </w:r>
      <w:r w:rsidR="001F3C0A" w:rsidRPr="00EB5744">
        <w:rPr>
          <w:sz w:val="24"/>
          <w:cs/>
        </w:rPr>
        <w:t>งานในแต่ละตำแหน่ง</w:t>
      </w:r>
      <w:r w:rsidR="00650369" w:rsidRPr="00EB5744">
        <w:rPr>
          <w:sz w:val="24"/>
          <w:cs/>
        </w:rPr>
        <w:t xml:space="preserve"> โดยทั่วไป</w:t>
      </w:r>
      <w:r w:rsidRPr="00EB5744">
        <w:rPr>
          <w:sz w:val="24"/>
          <w:cs/>
        </w:rPr>
        <w:t>จะมีส่วนประกอบที่สำคัญดัง</w:t>
      </w:r>
      <w:r w:rsidR="008D798D" w:rsidRPr="00EB5744">
        <w:rPr>
          <w:sz w:val="24"/>
          <w:cs/>
        </w:rPr>
        <w:t>นี้</w:t>
      </w:r>
    </w:p>
    <w:p w:rsidR="008D798D" w:rsidRPr="00675FA6" w:rsidRDefault="008D798D" w:rsidP="008C49E2">
      <w:pPr>
        <w:pStyle w:val="ListParagraph"/>
        <w:numPr>
          <w:ilvl w:val="1"/>
          <w:numId w:val="3"/>
        </w:numPr>
        <w:spacing w:after="0"/>
        <w:ind w:left="1560" w:hanging="426"/>
        <w:jc w:val="thaiDistribute"/>
      </w:pPr>
      <w:r w:rsidRPr="00675FA6">
        <w:rPr>
          <w:sz w:val="24"/>
          <w:cs/>
        </w:rPr>
        <w:t xml:space="preserve">การศึกษา </w:t>
      </w:r>
      <w:r w:rsidRPr="00675FA6">
        <w:t>(Education)</w:t>
      </w:r>
    </w:p>
    <w:p w:rsidR="008D798D" w:rsidRDefault="008D798D" w:rsidP="008C49E2">
      <w:pPr>
        <w:pStyle w:val="ListParagraph"/>
        <w:numPr>
          <w:ilvl w:val="1"/>
          <w:numId w:val="3"/>
        </w:numPr>
        <w:spacing w:after="0"/>
        <w:ind w:left="1560" w:hanging="426"/>
        <w:jc w:val="thaiDistribute"/>
      </w:pPr>
      <w:r w:rsidRPr="00675FA6">
        <w:rPr>
          <w:cs/>
        </w:rPr>
        <w:t xml:space="preserve">ประสบการณ์ </w:t>
      </w:r>
      <w:r w:rsidRPr="00675FA6">
        <w:t>(Experience)</w:t>
      </w:r>
    </w:p>
    <w:p w:rsidR="008D798D" w:rsidRDefault="008D798D" w:rsidP="008C49E2">
      <w:pPr>
        <w:pStyle w:val="ListParagraph"/>
        <w:numPr>
          <w:ilvl w:val="1"/>
          <w:numId w:val="3"/>
        </w:numPr>
        <w:spacing w:after="0"/>
        <w:ind w:left="1560" w:hanging="426"/>
        <w:jc w:val="thaiDistribute"/>
      </w:pPr>
      <w:r w:rsidRPr="00675FA6">
        <w:rPr>
          <w:cs/>
        </w:rPr>
        <w:t xml:space="preserve">ความรู้ </w:t>
      </w:r>
      <w:r w:rsidRPr="00675FA6">
        <w:t>(Knowledge)</w:t>
      </w:r>
    </w:p>
    <w:p w:rsidR="008D798D" w:rsidRDefault="008D798D" w:rsidP="008C49E2">
      <w:pPr>
        <w:pStyle w:val="ListParagraph"/>
        <w:numPr>
          <w:ilvl w:val="1"/>
          <w:numId w:val="3"/>
        </w:numPr>
        <w:spacing w:after="0"/>
        <w:ind w:left="1560" w:hanging="426"/>
        <w:jc w:val="thaiDistribute"/>
      </w:pPr>
      <w:r w:rsidRPr="00675FA6">
        <w:rPr>
          <w:cs/>
        </w:rPr>
        <w:t xml:space="preserve">ความสามารถ </w:t>
      </w:r>
      <w:r w:rsidRPr="00675FA6">
        <w:t>(Ability)</w:t>
      </w:r>
    </w:p>
    <w:p w:rsidR="008D798D" w:rsidRDefault="00C54A42" w:rsidP="008C49E2">
      <w:pPr>
        <w:pStyle w:val="ListParagraph"/>
        <w:numPr>
          <w:ilvl w:val="1"/>
          <w:numId w:val="3"/>
        </w:numPr>
        <w:spacing w:after="0"/>
        <w:ind w:left="1560" w:hanging="426"/>
        <w:jc w:val="thaiDistribute"/>
      </w:pPr>
      <w:r>
        <w:rPr>
          <w:rFonts w:hint="cs"/>
          <w:cs/>
        </w:rPr>
        <w:t>ทักษะ</w:t>
      </w:r>
      <w:r w:rsidR="008D798D" w:rsidRPr="00675FA6">
        <w:rPr>
          <w:cs/>
        </w:rPr>
        <w:t xml:space="preserve">ความชำนาญ </w:t>
      </w:r>
      <w:r w:rsidR="008D798D" w:rsidRPr="00675FA6">
        <w:t>(Skill)</w:t>
      </w:r>
    </w:p>
    <w:p w:rsidR="008D798D" w:rsidRDefault="008D798D" w:rsidP="008C49E2">
      <w:pPr>
        <w:pStyle w:val="ListParagraph"/>
        <w:numPr>
          <w:ilvl w:val="1"/>
          <w:numId w:val="3"/>
        </w:numPr>
        <w:spacing w:after="0"/>
        <w:ind w:left="1560" w:hanging="426"/>
        <w:jc w:val="thaiDistribute"/>
      </w:pPr>
      <w:r w:rsidRPr="00675FA6">
        <w:rPr>
          <w:cs/>
        </w:rPr>
        <w:t xml:space="preserve">คุณสมบัติทางกายภาพ </w:t>
      </w:r>
      <w:r w:rsidRPr="00675FA6">
        <w:t>(Physical)</w:t>
      </w:r>
    </w:p>
    <w:p w:rsidR="001741FA" w:rsidRDefault="008D798D" w:rsidP="003F656E">
      <w:pPr>
        <w:pStyle w:val="ListParagraph"/>
        <w:numPr>
          <w:ilvl w:val="1"/>
          <w:numId w:val="3"/>
        </w:numPr>
        <w:spacing w:after="0"/>
        <w:ind w:left="1560" w:hanging="426"/>
        <w:jc w:val="thaiDistribute"/>
      </w:pPr>
      <w:r w:rsidRPr="00675FA6">
        <w:rPr>
          <w:cs/>
        </w:rPr>
        <w:t xml:space="preserve">ความพร้อมทางจิตใจ </w:t>
      </w:r>
      <w:r w:rsidRPr="00675FA6">
        <w:t>(Psychological Readiness)</w:t>
      </w:r>
    </w:p>
    <w:p w:rsidR="00624E4F" w:rsidRDefault="00624E4F" w:rsidP="001741FA">
      <w:pPr>
        <w:pStyle w:val="ListParagraph"/>
        <w:spacing w:after="0"/>
        <w:ind w:left="0"/>
        <w:jc w:val="center"/>
        <w:rPr>
          <w:b/>
          <w:bCs/>
        </w:rPr>
      </w:pPr>
    </w:p>
    <w:p w:rsidR="001741FA" w:rsidRDefault="001741FA" w:rsidP="001741FA">
      <w:pPr>
        <w:pStyle w:val="ListParagraph"/>
        <w:spacing w:after="0"/>
        <w:ind w:left="0"/>
        <w:jc w:val="center"/>
        <w:rPr>
          <w:b/>
          <w:bCs/>
        </w:rPr>
      </w:pPr>
      <w:r>
        <w:rPr>
          <w:rFonts w:hint="cs"/>
          <w:b/>
          <w:bCs/>
          <w:cs/>
        </w:rPr>
        <w:lastRenderedPageBreak/>
        <w:t>ตัวอย่างเอกสารระบุข้อกำหนดงาน</w:t>
      </w:r>
    </w:p>
    <w:p w:rsidR="003F656E" w:rsidRDefault="003F656E" w:rsidP="001741FA">
      <w:pPr>
        <w:pStyle w:val="ListParagraph"/>
        <w:spacing w:after="0"/>
        <w:ind w:left="0"/>
        <w:jc w:val="center"/>
        <w:rPr>
          <w:b/>
          <w:bCs/>
        </w:rPr>
      </w:pPr>
    </w:p>
    <w:p w:rsidR="001741FA" w:rsidRDefault="00AA4504" w:rsidP="00555DA5">
      <w:pPr>
        <w:pStyle w:val="ListParagraph"/>
        <w:numPr>
          <w:ilvl w:val="0"/>
          <w:numId w:val="118"/>
        </w:numPr>
        <w:spacing w:after="0"/>
      </w:pPr>
      <w:r>
        <w:rPr>
          <w:rFonts w:hint="cs"/>
          <w:cs/>
        </w:rPr>
        <w:t>ระดับการศึกษา</w:t>
      </w:r>
      <w:r w:rsidR="009B2BBB">
        <w:tab/>
      </w:r>
      <w:r w:rsidR="009B2BBB">
        <w:tab/>
        <w:t>:</w:t>
      </w:r>
      <w:r w:rsidR="009B2BBB">
        <w:rPr>
          <w:rFonts w:hint="cs"/>
          <w:cs/>
        </w:rPr>
        <w:tab/>
        <w:t>ขั้นต่ำมัธยมศึกษาตอนปลาย</w:t>
      </w:r>
    </w:p>
    <w:p w:rsidR="00AA4504" w:rsidRDefault="00AA4504" w:rsidP="00555DA5">
      <w:pPr>
        <w:pStyle w:val="ListParagraph"/>
        <w:numPr>
          <w:ilvl w:val="0"/>
          <w:numId w:val="118"/>
        </w:numPr>
        <w:spacing w:after="0"/>
      </w:pPr>
      <w:r>
        <w:rPr>
          <w:rFonts w:hint="cs"/>
          <w:cs/>
        </w:rPr>
        <w:t>เพศและอายุ</w:t>
      </w:r>
      <w:r w:rsidR="009B2BBB">
        <w:tab/>
      </w:r>
      <w:r w:rsidR="009B2BBB">
        <w:tab/>
        <w:t xml:space="preserve">: </w:t>
      </w:r>
      <w:r w:rsidR="009B2BBB">
        <w:rPr>
          <w:rFonts w:hint="cs"/>
          <w:cs/>
        </w:rPr>
        <w:tab/>
      </w:r>
      <w:r w:rsidR="003B4B6E">
        <w:rPr>
          <w:rFonts w:hint="cs"/>
          <w:cs/>
        </w:rPr>
        <w:t>ชายหรือหญิง อายุ 18-25 ปี</w:t>
      </w:r>
    </w:p>
    <w:p w:rsidR="00AA4504" w:rsidRDefault="00AA4504" w:rsidP="00555DA5">
      <w:pPr>
        <w:pStyle w:val="ListParagraph"/>
        <w:numPr>
          <w:ilvl w:val="0"/>
          <w:numId w:val="118"/>
        </w:numPr>
        <w:spacing w:after="0"/>
      </w:pPr>
      <w:r>
        <w:rPr>
          <w:rFonts w:hint="cs"/>
          <w:cs/>
        </w:rPr>
        <w:t>ประสบการณ์การทำงาน</w:t>
      </w:r>
      <w:r w:rsidR="003B4B6E">
        <w:tab/>
        <w:t>:</w:t>
      </w:r>
      <w:r w:rsidR="003B4B6E">
        <w:rPr>
          <w:rFonts w:hint="cs"/>
          <w:cs/>
        </w:rPr>
        <w:tab/>
        <w:t>มีประสบการณ์ในการทำงานอย่าน้อย 1-2 ปี</w:t>
      </w:r>
    </w:p>
    <w:p w:rsidR="00AA4504" w:rsidRDefault="00AA4504" w:rsidP="00555DA5">
      <w:pPr>
        <w:pStyle w:val="ListParagraph"/>
        <w:numPr>
          <w:ilvl w:val="0"/>
          <w:numId w:val="118"/>
        </w:numPr>
        <w:spacing w:after="0"/>
      </w:pPr>
      <w:r>
        <w:rPr>
          <w:rFonts w:hint="cs"/>
          <w:cs/>
        </w:rPr>
        <w:t>ความรู้</w:t>
      </w:r>
      <w:r w:rsidR="003B4B6E">
        <w:tab/>
      </w:r>
      <w:r w:rsidR="003B4B6E">
        <w:tab/>
      </w:r>
      <w:r w:rsidR="003B4B6E">
        <w:tab/>
        <w:t>:</w:t>
      </w:r>
      <w:r w:rsidR="003B4B6E">
        <w:rPr>
          <w:rFonts w:hint="cs"/>
          <w:cs/>
        </w:rPr>
        <w:tab/>
        <w:t xml:space="preserve">- </w:t>
      </w:r>
      <w:r w:rsidR="00965DA7">
        <w:rPr>
          <w:rFonts w:hint="cs"/>
          <w:cs/>
        </w:rPr>
        <w:t xml:space="preserve">   </w:t>
      </w:r>
      <w:r w:rsidR="003B4B6E">
        <w:rPr>
          <w:rFonts w:hint="cs"/>
          <w:cs/>
        </w:rPr>
        <w:t>มีความรู้ในเรื่องงานบริการ</w:t>
      </w:r>
    </w:p>
    <w:p w:rsidR="003B4B6E" w:rsidRDefault="00965DA7" w:rsidP="00555DA5">
      <w:pPr>
        <w:pStyle w:val="ListParagraph"/>
        <w:numPr>
          <w:ilvl w:val="0"/>
          <w:numId w:val="119"/>
        </w:numPr>
        <w:spacing w:after="0"/>
      </w:pPr>
      <w:r>
        <w:rPr>
          <w:rFonts w:hint="cs"/>
          <w:cs/>
        </w:rPr>
        <w:t>มีความรู้ด้านอาหารและเครื่องดื่ม</w:t>
      </w:r>
    </w:p>
    <w:p w:rsidR="00965DA7" w:rsidRDefault="00965DA7" w:rsidP="00555DA5">
      <w:pPr>
        <w:pStyle w:val="ListParagraph"/>
        <w:numPr>
          <w:ilvl w:val="0"/>
          <w:numId w:val="119"/>
        </w:numPr>
        <w:spacing w:after="0"/>
      </w:pPr>
      <w:r>
        <w:rPr>
          <w:rFonts w:hint="cs"/>
          <w:cs/>
        </w:rPr>
        <w:t>มีความรู้เกี่ยวกับเครื่องดื่มประเภทไวน์</w:t>
      </w:r>
    </w:p>
    <w:p w:rsidR="00965DA7" w:rsidRDefault="00965DA7" w:rsidP="00555DA5">
      <w:pPr>
        <w:pStyle w:val="ListParagraph"/>
        <w:numPr>
          <w:ilvl w:val="0"/>
          <w:numId w:val="119"/>
        </w:numPr>
        <w:spacing w:after="0"/>
      </w:pPr>
      <w:r>
        <w:rPr>
          <w:rFonts w:hint="cs"/>
          <w:cs/>
        </w:rPr>
        <w:t>มีความรู้เกี่ยวกับการผสมเครื่องดื่ม</w:t>
      </w:r>
    </w:p>
    <w:p w:rsidR="00965DA7" w:rsidRDefault="00965DA7" w:rsidP="00555DA5">
      <w:pPr>
        <w:pStyle w:val="ListParagraph"/>
        <w:numPr>
          <w:ilvl w:val="0"/>
          <w:numId w:val="119"/>
        </w:numPr>
        <w:spacing w:after="0"/>
      </w:pPr>
      <w:r>
        <w:rPr>
          <w:rFonts w:hint="cs"/>
          <w:cs/>
        </w:rPr>
        <w:t>มีความรู้เกี่ยวกับงานร้านอาหาร</w:t>
      </w:r>
    </w:p>
    <w:p w:rsidR="00965DA7" w:rsidRDefault="00965DA7" w:rsidP="00555DA5">
      <w:pPr>
        <w:pStyle w:val="ListParagraph"/>
        <w:numPr>
          <w:ilvl w:val="0"/>
          <w:numId w:val="119"/>
        </w:numPr>
        <w:spacing w:after="0"/>
      </w:pPr>
      <w:r>
        <w:rPr>
          <w:rFonts w:hint="cs"/>
          <w:cs/>
        </w:rPr>
        <w:t>มีความรู้เกี่ยวกับการจัดโต๊ะอาหาร</w:t>
      </w:r>
    </w:p>
    <w:p w:rsidR="00AA4504" w:rsidRDefault="00AA4504" w:rsidP="00555DA5">
      <w:pPr>
        <w:pStyle w:val="ListParagraph"/>
        <w:numPr>
          <w:ilvl w:val="0"/>
          <w:numId w:val="118"/>
        </w:numPr>
        <w:spacing w:after="0"/>
      </w:pPr>
      <w:r>
        <w:rPr>
          <w:rFonts w:hint="cs"/>
          <w:cs/>
        </w:rPr>
        <w:t>ความสามารถ</w:t>
      </w:r>
      <w:r w:rsidR="005668EB">
        <w:tab/>
      </w:r>
      <w:r w:rsidR="005668EB">
        <w:tab/>
        <w:t xml:space="preserve">: </w:t>
      </w:r>
      <w:r w:rsidR="005668EB">
        <w:rPr>
          <w:rFonts w:hint="cs"/>
          <w:cs/>
        </w:rPr>
        <w:tab/>
        <w:t>-    สามารถติดต่อสื่อสารกับลูกค้าได้อย่างชัดเจน</w:t>
      </w:r>
    </w:p>
    <w:p w:rsidR="005668EB" w:rsidRDefault="005668EB" w:rsidP="00555DA5">
      <w:pPr>
        <w:pStyle w:val="ListParagraph"/>
        <w:numPr>
          <w:ilvl w:val="0"/>
          <w:numId w:val="119"/>
        </w:numPr>
        <w:spacing w:after="0"/>
      </w:pPr>
      <w:r>
        <w:rPr>
          <w:rFonts w:hint="cs"/>
          <w:cs/>
        </w:rPr>
        <w:t>มีความสามารถในการใช้ภาษาต่างประเทศในการติดต่อสื่อสารอย่างน้อย 2 ภาษา</w:t>
      </w:r>
    </w:p>
    <w:p w:rsidR="00AA4504" w:rsidRDefault="00C54A42" w:rsidP="00555DA5">
      <w:pPr>
        <w:pStyle w:val="ListParagraph"/>
        <w:numPr>
          <w:ilvl w:val="0"/>
          <w:numId w:val="118"/>
        </w:numPr>
        <w:spacing w:after="0"/>
      </w:pPr>
      <w:r>
        <w:rPr>
          <w:rFonts w:hint="cs"/>
          <w:cs/>
        </w:rPr>
        <w:t>ทักษะ</w:t>
      </w:r>
      <w:r w:rsidR="00AA4504">
        <w:rPr>
          <w:rFonts w:hint="cs"/>
          <w:cs/>
        </w:rPr>
        <w:t>ความชำนาญ</w:t>
      </w:r>
      <w:r>
        <w:tab/>
        <w:t xml:space="preserve">: </w:t>
      </w:r>
      <w:r>
        <w:rPr>
          <w:rFonts w:hint="cs"/>
          <w:cs/>
        </w:rPr>
        <w:tab/>
        <w:t xml:space="preserve">- </w:t>
      </w:r>
      <w:r w:rsidR="00300C6B">
        <w:rPr>
          <w:rFonts w:hint="cs"/>
          <w:cs/>
        </w:rPr>
        <w:t xml:space="preserve">   </w:t>
      </w:r>
      <w:r>
        <w:rPr>
          <w:rFonts w:hint="cs"/>
          <w:cs/>
        </w:rPr>
        <w:t>มีทักษะในการแก้ปัญหาเฉพาะ</w:t>
      </w:r>
      <w:r w:rsidR="00300C6B">
        <w:rPr>
          <w:rFonts w:hint="cs"/>
          <w:cs/>
        </w:rPr>
        <w:t>หน้า</w:t>
      </w:r>
    </w:p>
    <w:p w:rsidR="00C54A42" w:rsidRDefault="00C54A42" w:rsidP="00555DA5">
      <w:pPr>
        <w:pStyle w:val="ListParagraph"/>
        <w:numPr>
          <w:ilvl w:val="0"/>
          <w:numId w:val="119"/>
        </w:numPr>
        <w:spacing w:after="0"/>
      </w:pPr>
      <w:r>
        <w:rPr>
          <w:rFonts w:hint="cs"/>
          <w:cs/>
        </w:rPr>
        <w:t>มีทักษะในการให้คำแนะนำลูกค้า</w:t>
      </w:r>
    </w:p>
    <w:p w:rsidR="00C54A42" w:rsidRDefault="00300C6B" w:rsidP="00555DA5">
      <w:pPr>
        <w:pStyle w:val="ListParagraph"/>
        <w:numPr>
          <w:ilvl w:val="0"/>
          <w:numId w:val="119"/>
        </w:numPr>
        <w:spacing w:after="0"/>
      </w:pPr>
      <w:r>
        <w:rPr>
          <w:rFonts w:hint="cs"/>
          <w:cs/>
        </w:rPr>
        <w:t>มีทักษะในการการแก้ปัญหาให้กับลูกค้า</w:t>
      </w:r>
    </w:p>
    <w:p w:rsidR="00300C6B" w:rsidRDefault="00300C6B" w:rsidP="00555DA5">
      <w:pPr>
        <w:pStyle w:val="ListParagraph"/>
        <w:numPr>
          <w:ilvl w:val="0"/>
          <w:numId w:val="119"/>
        </w:numPr>
        <w:spacing w:after="0"/>
      </w:pPr>
      <w:r>
        <w:rPr>
          <w:rFonts w:hint="cs"/>
          <w:cs/>
        </w:rPr>
        <w:t>มีทักษะในการให้บริการ</w:t>
      </w:r>
    </w:p>
    <w:p w:rsidR="00AA4504" w:rsidRDefault="009A5BA9" w:rsidP="00555DA5">
      <w:pPr>
        <w:pStyle w:val="ListParagraph"/>
        <w:numPr>
          <w:ilvl w:val="0"/>
          <w:numId w:val="118"/>
        </w:numPr>
        <w:spacing w:after="0"/>
      </w:pPr>
      <w:r>
        <w:rPr>
          <w:rFonts w:hint="cs"/>
          <w:cs/>
        </w:rPr>
        <w:t>คุณสมบัติทางกายภาพ</w:t>
      </w:r>
      <w:r w:rsidR="00AA2E4A">
        <w:t xml:space="preserve"> </w:t>
      </w:r>
      <w:r w:rsidR="00AA2E4A">
        <w:tab/>
        <w:t>:</w:t>
      </w:r>
      <w:r w:rsidR="00AA2E4A">
        <w:rPr>
          <w:rFonts w:hint="cs"/>
          <w:cs/>
        </w:rPr>
        <w:tab/>
        <w:t xml:space="preserve">-    </w:t>
      </w:r>
      <w:r w:rsidR="0077747A">
        <w:rPr>
          <w:rFonts w:hint="cs"/>
          <w:cs/>
        </w:rPr>
        <w:t>เป็นผู้มีสุขภาพแข็งแรง</w:t>
      </w:r>
    </w:p>
    <w:p w:rsidR="0077747A" w:rsidRDefault="0077747A" w:rsidP="00555DA5">
      <w:pPr>
        <w:pStyle w:val="ListParagraph"/>
        <w:numPr>
          <w:ilvl w:val="0"/>
          <w:numId w:val="119"/>
        </w:numPr>
        <w:spacing w:after="0"/>
      </w:pPr>
      <w:r>
        <w:rPr>
          <w:rFonts w:hint="cs"/>
          <w:cs/>
        </w:rPr>
        <w:t>ไม่มีโรคติดต่อร้ายแรง</w:t>
      </w:r>
    </w:p>
    <w:p w:rsidR="0077747A" w:rsidRDefault="0077747A" w:rsidP="00555DA5">
      <w:pPr>
        <w:pStyle w:val="ListParagraph"/>
        <w:numPr>
          <w:ilvl w:val="0"/>
          <w:numId w:val="119"/>
        </w:numPr>
        <w:spacing w:after="0"/>
      </w:pPr>
      <w:r>
        <w:rPr>
          <w:rFonts w:hint="cs"/>
          <w:cs/>
        </w:rPr>
        <w:t>มีบุคลิกภาพดี</w:t>
      </w:r>
    </w:p>
    <w:p w:rsidR="0077747A" w:rsidRDefault="0077747A" w:rsidP="00555DA5">
      <w:pPr>
        <w:pStyle w:val="ListParagraph"/>
        <w:numPr>
          <w:ilvl w:val="0"/>
          <w:numId w:val="119"/>
        </w:numPr>
        <w:spacing w:after="0"/>
      </w:pPr>
      <w:r>
        <w:rPr>
          <w:rFonts w:hint="cs"/>
          <w:cs/>
        </w:rPr>
        <w:t>มีความสูงไม่ต่ำกว่า 160 ซม.</w:t>
      </w:r>
    </w:p>
    <w:p w:rsidR="009A5BA9" w:rsidRDefault="009A5BA9" w:rsidP="00555DA5">
      <w:pPr>
        <w:pStyle w:val="ListParagraph"/>
        <w:numPr>
          <w:ilvl w:val="0"/>
          <w:numId w:val="118"/>
        </w:numPr>
        <w:spacing w:after="0"/>
      </w:pPr>
      <w:r>
        <w:rPr>
          <w:rFonts w:hint="cs"/>
          <w:cs/>
        </w:rPr>
        <w:t>ความพร้อมทางจิตใจ</w:t>
      </w:r>
      <w:r w:rsidR="008423AB">
        <w:rPr>
          <w:rFonts w:hint="cs"/>
          <w:cs/>
        </w:rPr>
        <w:tab/>
      </w:r>
      <w:r w:rsidR="008423AB">
        <w:t xml:space="preserve">: </w:t>
      </w:r>
      <w:r w:rsidR="008423AB">
        <w:tab/>
      </w:r>
      <w:r w:rsidR="008423AB">
        <w:rPr>
          <w:rFonts w:hint="cs"/>
          <w:cs/>
        </w:rPr>
        <w:t>-    สามารถควบคุมอารมณ์ได้เป็นอย่างดี</w:t>
      </w:r>
    </w:p>
    <w:p w:rsidR="008423AB" w:rsidRDefault="0060458B" w:rsidP="0060458B">
      <w:pPr>
        <w:spacing w:after="0"/>
        <w:ind w:left="2880" w:firstLine="720"/>
      </w:pPr>
      <w:r>
        <w:rPr>
          <w:rFonts w:hint="cs"/>
          <w:cs/>
        </w:rPr>
        <w:t xml:space="preserve">-    </w:t>
      </w:r>
      <w:r w:rsidR="008423AB">
        <w:rPr>
          <w:rFonts w:hint="cs"/>
          <w:cs/>
        </w:rPr>
        <w:t>ทำงานภายใต้แรงกดดันสูงได้</w:t>
      </w:r>
    </w:p>
    <w:p w:rsidR="008423AB" w:rsidRDefault="0060458B" w:rsidP="0060458B">
      <w:pPr>
        <w:spacing w:after="0"/>
        <w:ind w:left="2880" w:firstLine="720"/>
      </w:pPr>
      <w:r>
        <w:t xml:space="preserve">-    </w:t>
      </w:r>
      <w:r>
        <w:rPr>
          <w:rFonts w:hint="cs"/>
          <w:cs/>
        </w:rPr>
        <w:t>มีทัศนคติที่ดีต่องานบริการ</w:t>
      </w:r>
    </w:p>
    <w:p w:rsidR="00624E4F" w:rsidRPr="00624E4F" w:rsidRDefault="00624E4F" w:rsidP="0060458B">
      <w:pPr>
        <w:spacing w:after="0"/>
        <w:ind w:left="2880" w:firstLine="720"/>
        <w:rPr>
          <w:sz w:val="20"/>
          <w:szCs w:val="20"/>
        </w:rPr>
      </w:pPr>
    </w:p>
    <w:p w:rsidR="008D798D" w:rsidRPr="007832E5" w:rsidRDefault="00006299" w:rsidP="00624E4F">
      <w:pPr>
        <w:spacing w:after="0"/>
        <w:ind w:firstLine="851"/>
        <w:jc w:val="thaiDistribute"/>
      </w:pPr>
      <w:r w:rsidRPr="00675FA6">
        <w:t xml:space="preserve">3. </w:t>
      </w:r>
      <w:r w:rsidR="00675FA6">
        <w:rPr>
          <w:rFonts w:hint="cs"/>
          <w:cs/>
        </w:rPr>
        <w:t xml:space="preserve"> </w:t>
      </w:r>
      <w:r w:rsidRPr="00675FA6">
        <w:rPr>
          <w:cs/>
        </w:rPr>
        <w:t xml:space="preserve">มาตรฐานการทำงาน </w:t>
      </w:r>
      <w:r w:rsidRPr="00675FA6">
        <w:t>(Job Standard)</w:t>
      </w:r>
      <w:r w:rsidR="007832E5">
        <w:rPr>
          <w:rFonts w:hint="cs"/>
          <w:cs/>
        </w:rPr>
        <w:t xml:space="preserve"> </w:t>
      </w:r>
      <w:r w:rsidRPr="00006299">
        <w:rPr>
          <w:sz w:val="24"/>
          <w:cs/>
        </w:rPr>
        <w:t>เป็นการนำข้อมูลจากการวิเคราะห์งานมาใช้เป็นเกณฑ์สำหรับกำหนดแนวทางในการทำงานแต่ละประเภทให้เป็นไปตามที่ได้กำหนดไว้ มาตรฐานการทำงานจะเป็นข้อมูลที่เป็นประโยชน์ต่อทั้งบุคลากรและองค์การ โดยบุคลากรจะทราบถึงความต้องการขององค์ก</w:t>
      </w:r>
      <w:r w:rsidR="00D4163A">
        <w:rPr>
          <w:sz w:val="24"/>
          <w:cs/>
        </w:rPr>
        <w:t>ารที่มีต่อการปฏิบัติหน้าที่</w:t>
      </w:r>
      <w:r w:rsidRPr="00006299">
        <w:rPr>
          <w:sz w:val="24"/>
          <w:cs/>
        </w:rPr>
        <w:t xml:space="preserve"> ในขณะที่องค์การจะมีแนวทางให้สมาชิกแต่ละคนปฏิบัติ จึงไม่ก่อให้เกิดความสับสนในการทำงานขึ้น ซึ่งจะส่งผลให้การดำเนินงานเป็นไ</w:t>
      </w:r>
      <w:r w:rsidR="00D4163A">
        <w:rPr>
          <w:sz w:val="24"/>
          <w:cs/>
        </w:rPr>
        <w:t>ปตามวัตถุประสงค์อย่างสอดคล้อง</w:t>
      </w:r>
      <w:r w:rsidRPr="00006299">
        <w:rPr>
          <w:sz w:val="24"/>
          <w:cs/>
        </w:rPr>
        <w:t>และมีประสิทธิภาพ</w:t>
      </w:r>
    </w:p>
    <w:p w:rsidR="00006299" w:rsidRPr="007832E5" w:rsidRDefault="00006299" w:rsidP="00624E4F">
      <w:pPr>
        <w:spacing w:after="0"/>
        <w:ind w:firstLine="851"/>
        <w:jc w:val="thaiDistribute"/>
      </w:pPr>
      <w:r w:rsidRPr="007832E5">
        <w:lastRenderedPageBreak/>
        <w:t xml:space="preserve">4. </w:t>
      </w:r>
      <w:r w:rsidR="007832E5">
        <w:rPr>
          <w:rFonts w:hint="cs"/>
          <w:cs/>
        </w:rPr>
        <w:t xml:space="preserve"> </w:t>
      </w:r>
      <w:r w:rsidRPr="007832E5">
        <w:rPr>
          <w:cs/>
        </w:rPr>
        <w:t xml:space="preserve">การประเมินค่างาน </w:t>
      </w:r>
      <w:r w:rsidRPr="007832E5">
        <w:t xml:space="preserve">(Job Evaluation) </w:t>
      </w:r>
      <w:r w:rsidRPr="00006299">
        <w:rPr>
          <w:sz w:val="24"/>
          <w:cs/>
        </w:rPr>
        <w:t>เป็นการนำข้อมูลที่ได้จากการวิเคราะห์งานมาใช้เปรียบเทียบควา</w:t>
      </w:r>
      <w:r w:rsidR="00650369">
        <w:rPr>
          <w:sz w:val="24"/>
          <w:cs/>
        </w:rPr>
        <w:t>มสัมพันธ์และหาความสำคัญของแต่ละ</w:t>
      </w:r>
      <w:r w:rsidR="00650369">
        <w:rPr>
          <w:rFonts w:hint="cs"/>
          <w:sz w:val="24"/>
          <w:cs/>
        </w:rPr>
        <w:t>งา</w:t>
      </w:r>
      <w:r w:rsidRPr="00006299">
        <w:rPr>
          <w:sz w:val="24"/>
          <w:cs/>
        </w:rPr>
        <w:t>น ข้อมูล</w:t>
      </w:r>
      <w:r w:rsidR="00650369">
        <w:rPr>
          <w:sz w:val="24"/>
          <w:cs/>
        </w:rPr>
        <w:t>ที่ได้จากการประเมินค่างาน</w:t>
      </w:r>
      <w:r w:rsidRPr="00006299">
        <w:rPr>
          <w:sz w:val="24"/>
          <w:cs/>
        </w:rPr>
        <w:t>องค์การสามารถ</w:t>
      </w:r>
      <w:r w:rsidR="00650369">
        <w:rPr>
          <w:rFonts w:hint="cs"/>
          <w:sz w:val="24"/>
          <w:cs/>
        </w:rPr>
        <w:t>นำไป</w:t>
      </w:r>
      <w:r w:rsidRPr="00006299">
        <w:rPr>
          <w:sz w:val="24"/>
          <w:cs/>
        </w:rPr>
        <w:t>จัดทำระบบการจ่ายค่าจ้างและผล</w:t>
      </w:r>
      <w:r w:rsidR="00650369">
        <w:rPr>
          <w:sz w:val="24"/>
          <w:cs/>
        </w:rPr>
        <w:t>ตอบแทนที่เป็นธรรมแก่บุคลากรได</w:t>
      </w:r>
      <w:r w:rsidR="00650369">
        <w:rPr>
          <w:rFonts w:hint="cs"/>
          <w:sz w:val="24"/>
          <w:cs/>
        </w:rPr>
        <w:t xml:space="preserve">้ </w:t>
      </w:r>
      <w:r w:rsidRPr="00006299">
        <w:rPr>
          <w:sz w:val="24"/>
          <w:cs/>
        </w:rPr>
        <w:t>โดยการเปรียบเทียบข้อมูลกับทั</w:t>
      </w:r>
      <w:r w:rsidR="00650369">
        <w:rPr>
          <w:sz w:val="24"/>
          <w:cs/>
        </w:rPr>
        <w:t>้งภายในองค์การแ</w:t>
      </w:r>
      <w:r w:rsidR="00650369">
        <w:rPr>
          <w:rFonts w:hint="cs"/>
          <w:sz w:val="24"/>
          <w:cs/>
        </w:rPr>
        <w:t xml:space="preserve">ละตลาดแรงงาน </w:t>
      </w:r>
    </w:p>
    <w:p w:rsidR="009757F1" w:rsidRPr="001F1D87" w:rsidRDefault="009757F1" w:rsidP="001F1D87">
      <w:pPr>
        <w:spacing w:after="0"/>
        <w:rPr>
          <w:sz w:val="24"/>
          <w:cs/>
        </w:rPr>
      </w:pPr>
    </w:p>
    <w:p w:rsidR="00C90D2A" w:rsidRDefault="00C90D2A" w:rsidP="00624E4F">
      <w:pPr>
        <w:spacing w:after="0"/>
        <w:rPr>
          <w:sz w:val="24"/>
        </w:rPr>
      </w:pPr>
      <w:r>
        <w:rPr>
          <w:rFonts w:hint="cs"/>
          <w:b/>
          <w:bCs/>
          <w:sz w:val="24"/>
          <w:cs/>
        </w:rPr>
        <w:t>การออกแบบงาน</w:t>
      </w:r>
    </w:p>
    <w:p w:rsidR="00624E4F" w:rsidRPr="00624E4F" w:rsidRDefault="00624E4F" w:rsidP="00624E4F">
      <w:pPr>
        <w:spacing w:after="0"/>
        <w:rPr>
          <w:sz w:val="24"/>
          <w:cs/>
        </w:rPr>
      </w:pPr>
    </w:p>
    <w:p w:rsidR="00C90D2A" w:rsidRDefault="00C90D2A" w:rsidP="009D50F2">
      <w:pPr>
        <w:jc w:val="thaiDistribute"/>
        <w:rPr>
          <w:sz w:val="24"/>
        </w:rPr>
      </w:pPr>
      <w:r>
        <w:rPr>
          <w:rFonts w:hint="cs"/>
          <w:sz w:val="24"/>
          <w:cs/>
        </w:rPr>
        <w:tab/>
        <w:t xml:space="preserve">การออกแบบงานเป็นการกำหนดปริมาณงานที่เหมาะสมกับงานใดงานหนึ่ง ตำแหน่งใดตำแหน่งหนึ่ง โดยการออกแบบงานจะต้องสอดคล้องกับลักษณะของบุคคลหรือกลุ่มบุคคลที่ปฏิบัติงานนั้นๆ </w:t>
      </w:r>
    </w:p>
    <w:p w:rsidR="00D87416" w:rsidRDefault="006C77FE" w:rsidP="009D50F2">
      <w:pPr>
        <w:tabs>
          <w:tab w:val="left" w:pos="851"/>
        </w:tabs>
        <w:spacing w:after="0"/>
        <w:ind w:firstLine="851"/>
        <w:rPr>
          <w:sz w:val="24"/>
        </w:rPr>
      </w:pPr>
      <w:r>
        <w:rPr>
          <w:rFonts w:hint="cs"/>
          <w:sz w:val="24"/>
          <w:cs/>
        </w:rPr>
        <w:t>วัตถุประสงค์ของการออกแบบงาน</w:t>
      </w:r>
    </w:p>
    <w:p w:rsidR="006C77FE" w:rsidRDefault="006C77FE" w:rsidP="009D50F2">
      <w:pPr>
        <w:pStyle w:val="ListParagraph"/>
        <w:numPr>
          <w:ilvl w:val="0"/>
          <w:numId w:val="120"/>
        </w:numPr>
        <w:tabs>
          <w:tab w:val="left" w:pos="1134"/>
        </w:tabs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เพื่อเพิ่มประสิทธิภาพในการทำงานของผู้ปฏิบัติงานให้สามารถทำงานได้รวดเร็ว สะดวกและเหนื่อยน้อยที่สุด</w:t>
      </w:r>
    </w:p>
    <w:p w:rsidR="006C77FE" w:rsidRDefault="0082642C" w:rsidP="009D50F2">
      <w:pPr>
        <w:pStyle w:val="ListParagraph"/>
        <w:numPr>
          <w:ilvl w:val="0"/>
          <w:numId w:val="120"/>
        </w:numPr>
        <w:tabs>
          <w:tab w:val="left" w:pos="1134"/>
        </w:tabs>
        <w:ind w:firstLine="131"/>
        <w:rPr>
          <w:sz w:val="24"/>
        </w:rPr>
      </w:pPr>
      <w:r>
        <w:rPr>
          <w:rFonts w:hint="cs"/>
          <w:sz w:val="24"/>
          <w:cs/>
        </w:rPr>
        <w:t>เพิ่มความปลอดภัยในการทำงาน รวมทั้งคำนึงถึงสุขภาพที่ดีของผู้ปฏิบัติงาน</w:t>
      </w:r>
    </w:p>
    <w:p w:rsidR="0082642C" w:rsidRDefault="0082642C" w:rsidP="009D50F2">
      <w:pPr>
        <w:pStyle w:val="ListParagraph"/>
        <w:numPr>
          <w:ilvl w:val="0"/>
          <w:numId w:val="120"/>
        </w:numPr>
        <w:tabs>
          <w:tab w:val="left" w:pos="1134"/>
        </w:tabs>
        <w:ind w:firstLine="131"/>
        <w:rPr>
          <w:sz w:val="24"/>
        </w:rPr>
      </w:pPr>
      <w:r>
        <w:rPr>
          <w:rFonts w:hint="cs"/>
          <w:sz w:val="24"/>
          <w:cs/>
        </w:rPr>
        <w:t>เพื่อลดความยุ่งยาก ซับซ้อนในการปฏิบัติงาน</w:t>
      </w:r>
    </w:p>
    <w:p w:rsidR="0082642C" w:rsidRDefault="0082642C" w:rsidP="009D50F2">
      <w:pPr>
        <w:pStyle w:val="ListParagraph"/>
        <w:numPr>
          <w:ilvl w:val="0"/>
          <w:numId w:val="120"/>
        </w:numPr>
        <w:tabs>
          <w:tab w:val="left" w:pos="1134"/>
        </w:tabs>
        <w:ind w:firstLine="131"/>
        <w:rPr>
          <w:sz w:val="24"/>
        </w:rPr>
      </w:pPr>
      <w:r>
        <w:rPr>
          <w:rFonts w:hint="cs"/>
          <w:sz w:val="24"/>
          <w:cs/>
        </w:rPr>
        <w:t>เพื่อให้สอดคล้องกับการเปลี่ยนแปลงด้านเทคโนโลยี</w:t>
      </w:r>
    </w:p>
    <w:p w:rsidR="0082642C" w:rsidRDefault="000D3D19" w:rsidP="009D50F2">
      <w:pPr>
        <w:pStyle w:val="ListParagraph"/>
        <w:numPr>
          <w:ilvl w:val="0"/>
          <w:numId w:val="120"/>
        </w:numPr>
        <w:tabs>
          <w:tab w:val="left" w:pos="1134"/>
        </w:tabs>
        <w:ind w:firstLine="131"/>
        <w:rPr>
          <w:sz w:val="24"/>
        </w:rPr>
      </w:pPr>
      <w:r>
        <w:rPr>
          <w:rFonts w:hint="cs"/>
          <w:sz w:val="24"/>
          <w:cs/>
        </w:rPr>
        <w:t>เพื่อสร้างความพึงพอใจในการทำงานของผู้ปฏิบัติงาน</w:t>
      </w:r>
    </w:p>
    <w:p w:rsidR="000D3D19" w:rsidRDefault="000D3D19" w:rsidP="009D50F2">
      <w:pPr>
        <w:pStyle w:val="ListParagraph"/>
        <w:numPr>
          <w:ilvl w:val="0"/>
          <w:numId w:val="120"/>
        </w:numPr>
        <w:tabs>
          <w:tab w:val="left" w:pos="1134"/>
        </w:tabs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ไม่ควบคุมไม่ให้ปริมาณงานที่ทำมีมากหรือน้อยเกินไป ให้ปริมาณงานสอดคล้องและเหมาะสมกับพนักงานแต่ละคน</w:t>
      </w:r>
    </w:p>
    <w:p w:rsidR="00E933DE" w:rsidRDefault="00E933DE" w:rsidP="009D50F2">
      <w:pPr>
        <w:pStyle w:val="ListParagraph"/>
        <w:ind w:left="360" w:firstLine="491"/>
        <w:rPr>
          <w:sz w:val="24"/>
        </w:rPr>
      </w:pPr>
      <w:r>
        <w:rPr>
          <w:rFonts w:hint="cs"/>
          <w:sz w:val="24"/>
          <w:cs/>
        </w:rPr>
        <w:t>ปัจจัยที่มีส่วนเกี่ยวข้องกับการปฏิบัติงาน</w:t>
      </w:r>
    </w:p>
    <w:p w:rsidR="00E933DE" w:rsidRDefault="00E933DE" w:rsidP="009D50F2">
      <w:pPr>
        <w:pStyle w:val="ListParagraph"/>
        <w:numPr>
          <w:ilvl w:val="0"/>
          <w:numId w:val="121"/>
        </w:numPr>
        <w:tabs>
          <w:tab w:val="left" w:pos="1134"/>
        </w:tabs>
        <w:ind w:left="0" w:firstLine="851"/>
        <w:rPr>
          <w:sz w:val="24"/>
        </w:rPr>
      </w:pPr>
      <w:r>
        <w:rPr>
          <w:rFonts w:hint="cs"/>
          <w:sz w:val="24"/>
          <w:cs/>
        </w:rPr>
        <w:t>วัตถุประสงค์ขององค์การ ผู้บริหารจะต้องพิจารณาถึงขนาด ชนิดและแผนงาน ปริมาณงานหรือกิจกรรมที่ต้องปฏิบัติ ดังนั้น การออกแบบงานจะต้องให้สอดคล้องกับวัตถุประสงค์ขององค์การเพื่อให้ส่งผลสำเร็จตามวัตถุประสงค์และเป้าหมายที่ได้กำหนดไว้</w:t>
      </w:r>
    </w:p>
    <w:p w:rsidR="00E933DE" w:rsidRDefault="00FC63B6" w:rsidP="009D50F2">
      <w:pPr>
        <w:pStyle w:val="ListParagraph"/>
        <w:numPr>
          <w:ilvl w:val="0"/>
          <w:numId w:val="121"/>
        </w:numPr>
        <w:tabs>
          <w:tab w:val="left" w:pos="1134"/>
        </w:tabs>
        <w:ind w:left="0" w:firstLine="851"/>
        <w:rPr>
          <w:sz w:val="24"/>
        </w:rPr>
      </w:pPr>
      <w:r>
        <w:rPr>
          <w:rFonts w:hint="cs"/>
          <w:sz w:val="24"/>
          <w:cs/>
        </w:rPr>
        <w:t>การออกแบบงานขององค์การเป็นการกำหนดรูปแบบเค้าโครงสร้างขององค์การ โดยมีการจัดแบ่งกลุ่มงานหรือแผนก ในการออกแบบงานนั้นจะต้องพิจารณาถึงปัจจัยพื้นฐานต่างๆในการปฏิบัติงานด้วย เพื่อให้ประสานงานเป็นไปด้วยความราบรื่น</w:t>
      </w:r>
    </w:p>
    <w:p w:rsidR="00FC63B6" w:rsidRDefault="00204CB0" w:rsidP="009D50F2">
      <w:pPr>
        <w:pStyle w:val="ListParagraph"/>
        <w:numPr>
          <w:ilvl w:val="0"/>
          <w:numId w:val="121"/>
        </w:numPr>
        <w:tabs>
          <w:tab w:val="left" w:pos="1134"/>
        </w:tabs>
        <w:ind w:left="0" w:firstLine="851"/>
        <w:rPr>
          <w:sz w:val="24"/>
        </w:rPr>
      </w:pPr>
      <w:r>
        <w:rPr>
          <w:rFonts w:hint="cs"/>
          <w:sz w:val="24"/>
          <w:cs/>
        </w:rPr>
        <w:t>การจัดทำคำบรรยายลักษณะงานเป็นงานที่เกี่ยวข้องกับการออกแบบงาน เนื่องจากการออกแบบงานจะทำให้ทราบถึงงานต่างๆ ว่ามีปริมาณมากน้อยเพียงใด จะต้องใช้พนักงานจำนวนเท่าใดจึงจะสามารถทำงานให้แล้วเสร็จได้</w:t>
      </w:r>
    </w:p>
    <w:p w:rsidR="00204CB0" w:rsidRDefault="006D6F52" w:rsidP="009D50F2">
      <w:pPr>
        <w:pStyle w:val="ListParagraph"/>
        <w:numPr>
          <w:ilvl w:val="0"/>
          <w:numId w:val="121"/>
        </w:numPr>
        <w:tabs>
          <w:tab w:val="left" w:pos="1134"/>
        </w:tabs>
        <w:ind w:left="0" w:firstLine="851"/>
        <w:rPr>
          <w:sz w:val="24"/>
        </w:rPr>
      </w:pPr>
      <w:r>
        <w:rPr>
          <w:rFonts w:hint="cs"/>
          <w:sz w:val="24"/>
          <w:cs/>
        </w:rPr>
        <w:t xml:space="preserve">การออกแบบงานมีส่วนเกี่ยวข้องโดยตรงกับการกำหนดคุณสมบัติผู้ปฏิบัติงาน </w:t>
      </w:r>
      <w:r w:rsidR="00A10E00">
        <w:rPr>
          <w:rFonts w:hint="cs"/>
          <w:sz w:val="24"/>
          <w:cs/>
        </w:rPr>
        <w:t>เนื่องจากการออกแบบงานจะเป็นการกำหนดคุณสมบัติขั้นต่ำของพนักงานที่จะทำงานในตำแหน่ง</w:t>
      </w:r>
      <w:r w:rsidR="00D02A0A">
        <w:rPr>
          <w:rFonts w:hint="cs"/>
          <w:sz w:val="24"/>
          <w:cs/>
        </w:rPr>
        <w:t>ต่างๆ ได้</w:t>
      </w:r>
    </w:p>
    <w:p w:rsidR="00AD0230" w:rsidRDefault="00AD0230" w:rsidP="009D50F2">
      <w:pPr>
        <w:pStyle w:val="ListParagraph"/>
        <w:numPr>
          <w:ilvl w:val="0"/>
          <w:numId w:val="121"/>
        </w:numPr>
        <w:tabs>
          <w:tab w:val="left" w:pos="1134"/>
        </w:tabs>
        <w:ind w:left="0" w:firstLine="851"/>
        <w:rPr>
          <w:sz w:val="24"/>
        </w:rPr>
      </w:pPr>
      <w:r>
        <w:rPr>
          <w:rFonts w:hint="cs"/>
          <w:sz w:val="24"/>
          <w:cs/>
        </w:rPr>
        <w:lastRenderedPageBreak/>
        <w:t>การออกแบบงานต้องพิจารณาถึงมาตรฐานในการทำงาน เนื่องจากในแต่ละตำแหน่งจะต้องมีการกำหนดมาตรฐานในการทำงานเอาไว้ทั้งในด้านปริมาณและคุณภาพ</w:t>
      </w:r>
    </w:p>
    <w:p w:rsidR="006F07BD" w:rsidRDefault="006F07BD" w:rsidP="009D50F2">
      <w:pPr>
        <w:pStyle w:val="ListParagraph"/>
        <w:numPr>
          <w:ilvl w:val="0"/>
          <w:numId w:val="121"/>
        </w:numPr>
        <w:tabs>
          <w:tab w:val="left" w:pos="1134"/>
        </w:tabs>
        <w:spacing w:after="0"/>
        <w:ind w:left="0" w:firstLine="851"/>
        <w:rPr>
          <w:sz w:val="24"/>
        </w:rPr>
      </w:pPr>
      <w:r>
        <w:rPr>
          <w:rFonts w:hint="cs"/>
          <w:sz w:val="24"/>
          <w:cs/>
        </w:rPr>
        <w:t>การออกแบบงานควรพิจารณาถึงวิธีในการปฏิบัติงานของตำแหน่งต่างๆ ด้วย เพื่อให้พนักงานสามารถปฏิบัติงานได้โดยไม่ก่อให้เกิดปัญหาต่อการปฏิบัติหน้าที่</w:t>
      </w:r>
    </w:p>
    <w:p w:rsidR="009D50F2" w:rsidRPr="006C77FE" w:rsidRDefault="009D50F2" w:rsidP="009D50F2">
      <w:pPr>
        <w:pStyle w:val="ListParagraph"/>
        <w:tabs>
          <w:tab w:val="left" w:pos="1134"/>
        </w:tabs>
        <w:spacing w:after="0"/>
        <w:ind w:left="851"/>
        <w:rPr>
          <w:sz w:val="24"/>
          <w:cs/>
        </w:rPr>
      </w:pPr>
    </w:p>
    <w:p w:rsidR="00006299" w:rsidRDefault="00067418" w:rsidP="009D50F2">
      <w:pPr>
        <w:spacing w:after="0"/>
        <w:rPr>
          <w:sz w:val="24"/>
        </w:rPr>
      </w:pPr>
      <w:r w:rsidRPr="00BF6030">
        <w:rPr>
          <w:rFonts w:hint="cs"/>
          <w:b/>
          <w:bCs/>
          <w:sz w:val="24"/>
          <w:cs/>
        </w:rPr>
        <w:t>ประโยชน์ของการวิเคราะห์งาน</w:t>
      </w:r>
    </w:p>
    <w:p w:rsidR="009D50F2" w:rsidRPr="009D50F2" w:rsidRDefault="009D50F2" w:rsidP="009D50F2">
      <w:pPr>
        <w:spacing w:after="0"/>
        <w:rPr>
          <w:sz w:val="24"/>
          <w:cs/>
        </w:rPr>
      </w:pPr>
    </w:p>
    <w:p w:rsidR="00067418" w:rsidRDefault="0079437B" w:rsidP="00BF6030">
      <w:pPr>
        <w:spacing w:after="0"/>
        <w:ind w:firstLine="851"/>
        <w:jc w:val="thaiDistribute"/>
        <w:rPr>
          <w:sz w:val="24"/>
        </w:rPr>
      </w:pPr>
      <w:r w:rsidRPr="009757F1">
        <w:rPr>
          <w:sz w:val="24"/>
          <w:cs/>
        </w:rPr>
        <w:t>การวิเคราะห์งานเป็นกระบวนการที่มีการจัดการอย่างเป็นระบบที่ถูกนำมาใช้ในการศึกษา</w:t>
      </w:r>
      <w:r w:rsidR="00C61933">
        <w:rPr>
          <w:sz w:val="24"/>
          <w:cs/>
        </w:rPr>
        <w:t>รวบรวม</w:t>
      </w:r>
      <w:r w:rsidRPr="009757F1">
        <w:rPr>
          <w:sz w:val="24"/>
          <w:cs/>
        </w:rPr>
        <w:t>และวิเคราะห์</w:t>
      </w:r>
      <w:r w:rsidR="00C61933">
        <w:rPr>
          <w:sz w:val="24"/>
          <w:cs/>
        </w:rPr>
        <w:t>ข้อมูลที่เกี่ยวข้องกับงาน เพื่อ</w:t>
      </w:r>
      <w:r w:rsidR="00C61933">
        <w:rPr>
          <w:rFonts w:hint="cs"/>
          <w:sz w:val="24"/>
          <w:cs/>
        </w:rPr>
        <w:t>ให้</w:t>
      </w:r>
      <w:r w:rsidR="00650369" w:rsidRPr="009757F1">
        <w:rPr>
          <w:sz w:val="24"/>
          <w:cs/>
        </w:rPr>
        <w:t>ได้สารสนเทศของงาน</w:t>
      </w:r>
      <w:r w:rsidR="00C61933">
        <w:rPr>
          <w:sz w:val="24"/>
          <w:cs/>
        </w:rPr>
        <w:t>เพียงพอต่อการ</w:t>
      </w:r>
      <w:r w:rsidRPr="009757F1">
        <w:rPr>
          <w:sz w:val="24"/>
          <w:cs/>
        </w:rPr>
        <w:t>นำไปใช้ประ</w:t>
      </w:r>
      <w:r w:rsidR="00C61933">
        <w:rPr>
          <w:sz w:val="24"/>
          <w:cs/>
        </w:rPr>
        <w:t xml:space="preserve">โยชน์ในการดำเนินกิจกรรมต่างๆ </w:t>
      </w:r>
      <w:r w:rsidRPr="009757F1">
        <w:rPr>
          <w:sz w:val="24"/>
          <w:cs/>
        </w:rPr>
        <w:t>สารสนเทศที่ได้จากการวิเคราะห์งานสามารถนำมาจัดหมวดหมู่เพื่อประยุกต์ใช้งานในการจัดการทรัพยากรขององค์การได้ ตั้งแต่เอกสารบรรยายลักษณะงาน เอกสารระบ</w:t>
      </w:r>
      <w:r w:rsidR="00C61933">
        <w:rPr>
          <w:sz w:val="24"/>
          <w:cs/>
        </w:rPr>
        <w:t>ุข้อกำหนดของงาน มาตรฐานการทำงาน</w:t>
      </w:r>
      <w:r w:rsidRPr="009757F1">
        <w:rPr>
          <w:sz w:val="24"/>
          <w:cs/>
        </w:rPr>
        <w:t>และเกณฑ์ในการประเมินค่างาน</w:t>
      </w:r>
    </w:p>
    <w:p w:rsidR="009771DD" w:rsidRPr="00607527" w:rsidRDefault="009771DD" w:rsidP="00607527">
      <w:pPr>
        <w:spacing w:after="0"/>
        <w:jc w:val="thaiDistribute"/>
      </w:pPr>
    </w:p>
    <w:p w:rsidR="0079437B" w:rsidRDefault="0079437B" w:rsidP="00E06747">
      <w:pPr>
        <w:spacing w:after="0"/>
        <w:ind w:left="709" w:hanging="709"/>
        <w:jc w:val="thaiDistribute"/>
        <w:rPr>
          <w:b/>
          <w:bCs/>
          <w:sz w:val="24"/>
        </w:rPr>
      </w:pPr>
      <w:r w:rsidRPr="006B3343">
        <w:rPr>
          <w:b/>
          <w:bCs/>
          <w:sz w:val="24"/>
          <w:cs/>
        </w:rPr>
        <w:t>ความสัมพันธ์ระหว่างการวิเคราะห์งานกับกิจกรรมที่เกี่ยวข้องกับการจัดการทรัพยากรมนุษย์</w:t>
      </w:r>
    </w:p>
    <w:p w:rsidR="00CE0DE5" w:rsidRPr="00CE0DE5" w:rsidRDefault="00CE0DE5" w:rsidP="00CE0DE5">
      <w:pPr>
        <w:spacing w:after="0"/>
        <w:ind w:left="851" w:hanging="851"/>
        <w:jc w:val="thaiDistribute"/>
        <w:rPr>
          <w:sz w:val="24"/>
          <w:cs/>
        </w:rPr>
      </w:pPr>
    </w:p>
    <w:p w:rsidR="00041B1F" w:rsidRPr="00041B1F" w:rsidRDefault="00041B1F" w:rsidP="00CE0DE5">
      <w:pPr>
        <w:tabs>
          <w:tab w:val="left" w:pos="851"/>
        </w:tabs>
        <w:spacing w:after="0"/>
        <w:jc w:val="thaiDistribute"/>
        <w:rPr>
          <w:sz w:val="24"/>
        </w:rPr>
      </w:pPr>
      <w:r>
        <w:rPr>
          <w:sz w:val="24"/>
        </w:rPr>
        <w:tab/>
      </w:r>
      <w:r w:rsidRPr="00041B1F">
        <w:rPr>
          <w:rFonts w:hint="cs"/>
          <w:sz w:val="24"/>
          <w:cs/>
        </w:rPr>
        <w:t>การวิเคราะห์งานที่จะทำให้ได้ข้อมูลต่างๆ ที่เป็นประโยชน์ด้านการจัดการทรัพยากรมนุษย์ในอุตสาหกรรมโรงแรมมีหลายประการ ดังนี้</w:t>
      </w:r>
    </w:p>
    <w:p w:rsidR="009771DD" w:rsidRPr="009771DD" w:rsidRDefault="009771DD" w:rsidP="00E06747">
      <w:pPr>
        <w:spacing w:after="0"/>
        <w:ind w:left="709" w:hanging="142"/>
        <w:jc w:val="thaiDistribute"/>
        <w:rPr>
          <w:sz w:val="12"/>
          <w:szCs w:val="16"/>
        </w:rPr>
      </w:pPr>
    </w:p>
    <w:p w:rsidR="00C3384C" w:rsidRPr="00540291" w:rsidRDefault="00C3384C" w:rsidP="00DB5719">
      <w:pPr>
        <w:spacing w:after="0"/>
        <w:ind w:firstLine="851"/>
        <w:jc w:val="thaiDistribute"/>
      </w:pPr>
      <w:r w:rsidRPr="00540291">
        <w:t xml:space="preserve">1. </w:t>
      </w:r>
      <w:r w:rsidRPr="00540291">
        <w:rPr>
          <w:cs/>
        </w:rPr>
        <w:t>การวางแผนทรัพยากรมนุษย์</w:t>
      </w:r>
      <w:r w:rsidR="003C275A">
        <w:rPr>
          <w:rFonts w:hint="cs"/>
          <w:cs/>
        </w:rPr>
        <w:t xml:space="preserve"> </w:t>
      </w:r>
      <w:r w:rsidRPr="00540291">
        <w:t>(Human Resource Planning)</w:t>
      </w:r>
      <w:r w:rsidRPr="00540291">
        <w:rPr>
          <w:b/>
          <w:bCs/>
          <w:i/>
          <w:iCs/>
        </w:rPr>
        <w:t xml:space="preserve"> </w:t>
      </w:r>
      <w:r w:rsidRPr="00540291">
        <w:rPr>
          <w:cs/>
        </w:rPr>
        <w:t>สารสนเทศจากการวิเคราะห์งานจะแสดงคุณลักษณะแ</w:t>
      </w:r>
      <w:r w:rsidR="00B4058E" w:rsidRPr="00540291">
        <w:rPr>
          <w:cs/>
        </w:rPr>
        <w:t xml:space="preserve">ละธรรมชาติของงานแต่ละชนิด </w:t>
      </w:r>
      <w:r w:rsidRPr="00540291">
        <w:rPr>
          <w:cs/>
        </w:rPr>
        <w:t>บ่งชี้ถึงคุณสมบัติของบุคลากรท</w:t>
      </w:r>
      <w:r w:rsidR="0083181C" w:rsidRPr="00540291">
        <w:rPr>
          <w:cs/>
        </w:rPr>
        <w:t>ี่เหมาะสมในการปฏิบัติงาน</w:t>
      </w:r>
      <w:r w:rsidR="003C275A">
        <w:rPr>
          <w:cs/>
        </w:rPr>
        <w:t xml:space="preserve"> โดย</w:t>
      </w:r>
      <w:r w:rsidRPr="00540291">
        <w:rPr>
          <w:cs/>
        </w:rPr>
        <w:t xml:space="preserve">ข้อมูลของงานจะถูกนำมาช่วยในการวางแผนทรัพยากรมนุษย์ ตั้งแต่การคาดการณ์ การวางแผน </w:t>
      </w:r>
      <w:r w:rsidR="00650369" w:rsidRPr="00540291">
        <w:rPr>
          <w:rFonts w:hint="cs"/>
          <w:cs/>
        </w:rPr>
        <w:t>การ</w:t>
      </w:r>
      <w:r w:rsidRPr="00540291">
        <w:rPr>
          <w:cs/>
        </w:rPr>
        <w:t>กำหนดวิธีการปฏิบัติที่เกี่ยวข้องกับงานบุคลากร เช่น การวางแผนจัดบุคลากรให้เหมาะสมกับปริมา</w:t>
      </w:r>
      <w:r w:rsidR="003C275A">
        <w:rPr>
          <w:cs/>
        </w:rPr>
        <w:t>ณ ชนิด</w:t>
      </w:r>
      <w:r w:rsidRPr="00540291">
        <w:rPr>
          <w:cs/>
        </w:rPr>
        <w:t>และตำแหน่งของงา</w:t>
      </w:r>
      <w:r w:rsidR="003C275A">
        <w:rPr>
          <w:cs/>
        </w:rPr>
        <w:t>นในองค์การ โดยผู้วางแผนจำเป็น</w:t>
      </w:r>
      <w:r w:rsidRPr="00540291">
        <w:rPr>
          <w:cs/>
        </w:rPr>
        <w:t>จะต้องทราบข้อมูลเกี่ย</w:t>
      </w:r>
      <w:r w:rsidR="00650369" w:rsidRPr="00540291">
        <w:rPr>
          <w:cs/>
        </w:rPr>
        <w:t>วกับงานที่มีอยู่ในองค์การ ซึ่ง</w:t>
      </w:r>
      <w:r w:rsidRPr="00540291">
        <w:rPr>
          <w:cs/>
        </w:rPr>
        <w:t xml:space="preserve">สามารถศึกษาได้จากเอกสารพรรณนางานและเอกสารระบุข้อกำหนดของงาน </w:t>
      </w:r>
    </w:p>
    <w:p w:rsidR="00C3384C" w:rsidRPr="00540291" w:rsidRDefault="00C3384C" w:rsidP="00DB5719">
      <w:pPr>
        <w:spacing w:after="0"/>
        <w:ind w:firstLine="851"/>
        <w:jc w:val="thaiDistribute"/>
      </w:pPr>
      <w:r w:rsidRPr="003C275A">
        <w:t xml:space="preserve">2. </w:t>
      </w:r>
      <w:r w:rsidRPr="003C275A">
        <w:rPr>
          <w:cs/>
        </w:rPr>
        <w:t>การสรรหาและการคัดเลือกบุคลากร</w:t>
      </w:r>
      <w:r w:rsidR="003C275A">
        <w:rPr>
          <w:rFonts w:hint="cs"/>
          <w:cs/>
        </w:rPr>
        <w:t xml:space="preserve"> </w:t>
      </w:r>
      <w:r w:rsidRPr="003C275A">
        <w:t>(Recruitment and Selection)</w:t>
      </w:r>
      <w:r w:rsidRPr="00540291">
        <w:rPr>
          <w:b/>
          <w:bCs/>
          <w:i/>
          <w:iCs/>
        </w:rPr>
        <w:t xml:space="preserve"> </w:t>
      </w:r>
      <w:r w:rsidR="0083181C" w:rsidRPr="00540291">
        <w:rPr>
          <w:rFonts w:hint="cs"/>
          <w:cs/>
        </w:rPr>
        <w:t>การวิเคราะห์งานจะได้ผลลัพธ์หรือสารสนเทศที่สำคัญเกี่ยวกับแต่ละงาน</w:t>
      </w:r>
      <w:r w:rsidR="00705FB1">
        <w:rPr>
          <w:rFonts w:hint="cs"/>
          <w:cs/>
        </w:rPr>
        <w:t xml:space="preserve"> </w:t>
      </w:r>
      <w:r w:rsidR="00650369" w:rsidRPr="00540291">
        <w:rPr>
          <w:rFonts w:hint="cs"/>
          <w:cs/>
        </w:rPr>
        <w:t>โดยปกติสารสนเทศจากการวิเคราะห์งานสามารถนำมาใช้ให้เป็นประโยชน์ ในขั้นตอนการสรรหาและการคัดเลือกบุคลากรขององค์การได้เป็นอย่างดี</w:t>
      </w:r>
      <w:r w:rsidRPr="00540291">
        <w:rPr>
          <w:cs/>
        </w:rPr>
        <w:t xml:space="preserve"> โดยเฉพาะเอกสารพรรณนางานและเอกสารระบุข</w:t>
      </w:r>
      <w:r w:rsidR="00B4058E" w:rsidRPr="00540291">
        <w:rPr>
          <w:cs/>
        </w:rPr>
        <w:t xml:space="preserve">้อกำหนดของงาน </w:t>
      </w:r>
      <w:r w:rsidR="00B4058E" w:rsidRPr="00540291">
        <w:rPr>
          <w:rFonts w:hint="cs"/>
          <w:cs/>
        </w:rPr>
        <w:t>ซึ่ง</w:t>
      </w:r>
      <w:r w:rsidRPr="00540291">
        <w:rPr>
          <w:cs/>
        </w:rPr>
        <w:t>จะรวบรวมข้อมูลที่เกี่ยวข้องกับหน้าที่</w:t>
      </w:r>
      <w:r w:rsidR="00705FB1">
        <w:rPr>
          <w:cs/>
        </w:rPr>
        <w:t xml:space="preserve"> ความรับผิดชอบ</w:t>
      </w:r>
      <w:r w:rsidRPr="00540291">
        <w:rPr>
          <w:cs/>
        </w:rPr>
        <w:t>และกระบวนการในการปฏิบัติงานแต่ละชนิด ทำให้ทราบถึ</w:t>
      </w:r>
      <w:r w:rsidR="00705FB1">
        <w:rPr>
          <w:cs/>
        </w:rPr>
        <w:t>งขอบเขตของงานที่บุคลากรจะต้องทำในแต่ละหน้าที่ที่</w:t>
      </w:r>
      <w:r w:rsidRPr="00540291">
        <w:rPr>
          <w:cs/>
        </w:rPr>
        <w:t>ได้รับมอบหมาย</w:t>
      </w:r>
    </w:p>
    <w:p w:rsidR="00C3384C" w:rsidRPr="00540291" w:rsidRDefault="00F17EE5" w:rsidP="00DB5719">
      <w:pPr>
        <w:spacing w:after="0"/>
        <w:ind w:firstLine="851"/>
        <w:jc w:val="thaiDistribute"/>
      </w:pPr>
      <w:r>
        <w:lastRenderedPageBreak/>
        <w:t xml:space="preserve">3. </w:t>
      </w:r>
      <w:r w:rsidR="00C3384C" w:rsidRPr="005E0E12">
        <w:rPr>
          <w:cs/>
        </w:rPr>
        <w:t>การฝึกอบรมและการพัฒนาบุคลากร</w:t>
      </w:r>
      <w:r w:rsidR="005E0E12">
        <w:rPr>
          <w:rFonts w:hint="cs"/>
          <w:cs/>
        </w:rPr>
        <w:t xml:space="preserve"> </w:t>
      </w:r>
      <w:r w:rsidR="00C3384C" w:rsidRPr="005E0E12">
        <w:t>(Training and Development)</w:t>
      </w:r>
      <w:r w:rsidR="00C3384C" w:rsidRPr="00540291">
        <w:rPr>
          <w:b/>
          <w:bCs/>
          <w:i/>
          <w:iCs/>
        </w:rPr>
        <w:t xml:space="preserve"> </w:t>
      </w:r>
      <w:r w:rsidR="00B4058E" w:rsidRPr="00540291">
        <w:rPr>
          <w:cs/>
        </w:rPr>
        <w:t>การ</w:t>
      </w:r>
      <w:r w:rsidR="00B4058E" w:rsidRPr="00540291">
        <w:rPr>
          <w:rFonts w:hint="cs"/>
          <w:cs/>
        </w:rPr>
        <w:t>ทำ</w:t>
      </w:r>
      <w:r w:rsidR="00B4058E" w:rsidRPr="00540291">
        <w:rPr>
          <w:cs/>
        </w:rPr>
        <w:t>ใ</w:t>
      </w:r>
      <w:r w:rsidR="0057005C">
        <w:rPr>
          <w:rFonts w:hint="cs"/>
          <w:cs/>
        </w:rPr>
        <w:t>ห้บุคลากร</w:t>
      </w:r>
      <w:r w:rsidR="00B4058E" w:rsidRPr="00540291">
        <w:rPr>
          <w:cs/>
        </w:rPr>
        <w:t>ในองค์การ</w:t>
      </w:r>
      <w:r w:rsidR="00C3384C" w:rsidRPr="00540291">
        <w:rPr>
          <w:cs/>
        </w:rPr>
        <w:t>ปฏิบัต</w:t>
      </w:r>
      <w:r w:rsidR="00B4058E" w:rsidRPr="00540291">
        <w:rPr>
          <w:cs/>
        </w:rPr>
        <w:t xml:space="preserve">ิงานได้อย่างมีประสิทธิภาพ </w:t>
      </w:r>
      <w:r w:rsidR="00C3384C" w:rsidRPr="00540291">
        <w:rPr>
          <w:cs/>
        </w:rPr>
        <w:t>มีคุณภาพชีวิตการทำงานที่เหมาะสม องค์การจะต้อง</w:t>
      </w:r>
      <w:r w:rsidR="0057005C">
        <w:rPr>
          <w:rFonts w:hint="cs"/>
          <w:cs/>
        </w:rPr>
        <w:t>ฝึก</w:t>
      </w:r>
      <w:r w:rsidR="00C3384C" w:rsidRPr="00540291">
        <w:rPr>
          <w:cs/>
        </w:rPr>
        <w:t>อบรมและพัฒนา</w:t>
      </w:r>
      <w:r w:rsidR="00B4058E" w:rsidRPr="00540291">
        <w:rPr>
          <w:cs/>
        </w:rPr>
        <w:t xml:space="preserve">ทรัพยากรมนุษย์อย่างต่อเนื่อง </w:t>
      </w:r>
      <w:r w:rsidR="00C3384C" w:rsidRPr="00540291">
        <w:rPr>
          <w:cs/>
        </w:rPr>
        <w:t>ตั้งแต่บุคลากรได้ผ่านกระบวนการคัดเลือกเข้าร่</w:t>
      </w:r>
      <w:r w:rsidR="0057005C">
        <w:rPr>
          <w:cs/>
        </w:rPr>
        <w:t>วมงานกับองค์การ การฝึกอบรมและ</w:t>
      </w:r>
      <w:r w:rsidR="00C3384C" w:rsidRPr="00540291">
        <w:rPr>
          <w:cs/>
        </w:rPr>
        <w:t>พัฒ</w:t>
      </w:r>
      <w:r w:rsidR="00B4058E" w:rsidRPr="00540291">
        <w:rPr>
          <w:cs/>
        </w:rPr>
        <w:t>นาจะเป็นการเตรียมความพร้อม</w:t>
      </w:r>
      <w:r w:rsidR="00C3384C" w:rsidRPr="00540291">
        <w:rPr>
          <w:cs/>
        </w:rPr>
        <w:t>การปฏิบัติงานในปัจจุบันและในอนาคต</w:t>
      </w:r>
    </w:p>
    <w:p w:rsidR="00C3384C" w:rsidRPr="00540291" w:rsidRDefault="00C3384C" w:rsidP="00DB5719">
      <w:pPr>
        <w:spacing w:after="0"/>
        <w:ind w:firstLine="851"/>
        <w:jc w:val="thaiDistribute"/>
      </w:pPr>
      <w:r w:rsidRPr="0057005C">
        <w:t xml:space="preserve">4. </w:t>
      </w:r>
      <w:r w:rsidRPr="0057005C">
        <w:rPr>
          <w:cs/>
        </w:rPr>
        <w:t>การประเมินผลการปฏิบัติงาน</w:t>
      </w:r>
      <w:r w:rsidR="0057005C">
        <w:t xml:space="preserve"> </w:t>
      </w:r>
      <w:r w:rsidRPr="0057005C">
        <w:t>(Performance Evaluation)</w:t>
      </w:r>
      <w:r w:rsidRPr="00540291">
        <w:rPr>
          <w:b/>
          <w:bCs/>
          <w:i/>
          <w:iCs/>
        </w:rPr>
        <w:t xml:space="preserve"> </w:t>
      </w:r>
      <w:r w:rsidRPr="00540291">
        <w:rPr>
          <w:cs/>
        </w:rPr>
        <w:t>ข้อมูลที่ได้จากการวิเคราะห์งานนอกจากจะแสดงถึงธรรมชาติและลักษณะของงานที่บุคลากรจะต้องปฏิบัติแล้ว ยังสามารถใช้เป็นแนวทางเพื่อให้บุคลากรปฏิบัติง</w:t>
      </w:r>
      <w:r w:rsidR="00FD06E4">
        <w:rPr>
          <w:cs/>
        </w:rPr>
        <w:t>านและประเมินผลการทำงาน</w:t>
      </w:r>
      <w:r w:rsidRPr="00540291">
        <w:rPr>
          <w:cs/>
        </w:rPr>
        <w:t xml:space="preserve">ว่าเป็นไปตามวัตถุประสงค์ของงานหรือไม่ เพียงไร ตลอดจนสามารถนำมาใช้เป็นมาตรฐานที่เป็นรูปธรรม </w:t>
      </w:r>
      <w:r w:rsidRPr="00540291">
        <w:t xml:space="preserve">(Objective Standard) </w:t>
      </w:r>
      <w:r w:rsidR="00FD06E4">
        <w:rPr>
          <w:cs/>
        </w:rPr>
        <w:t>ในการประเมินคุณภาพ ประสิทธิภาพ</w:t>
      </w:r>
      <w:r w:rsidRPr="00540291">
        <w:rPr>
          <w:cs/>
        </w:rPr>
        <w:t>ในการทำงานของแต่ละบุคลากร</w:t>
      </w:r>
    </w:p>
    <w:p w:rsidR="00C3384C" w:rsidRPr="00540291" w:rsidRDefault="006659EF" w:rsidP="00DB5719">
      <w:pPr>
        <w:spacing w:after="0"/>
        <w:ind w:firstLine="851"/>
        <w:jc w:val="thaiDistribute"/>
        <w:rPr>
          <w:cs/>
        </w:rPr>
      </w:pPr>
      <w:r w:rsidRPr="00FD06E4">
        <w:t xml:space="preserve">5. </w:t>
      </w:r>
      <w:r w:rsidRPr="00FD06E4">
        <w:rPr>
          <w:cs/>
        </w:rPr>
        <w:t>การกำหนดค่าตอบแทน</w:t>
      </w:r>
      <w:r w:rsidR="00FD06E4">
        <w:rPr>
          <w:rFonts w:hint="cs"/>
          <w:cs/>
        </w:rPr>
        <w:t xml:space="preserve"> </w:t>
      </w:r>
      <w:r w:rsidRPr="00FD06E4">
        <w:t>(Compensation)</w:t>
      </w:r>
      <w:r w:rsidRPr="00540291">
        <w:rPr>
          <w:b/>
          <w:bCs/>
          <w:i/>
          <w:iCs/>
        </w:rPr>
        <w:t xml:space="preserve"> </w:t>
      </w:r>
      <w:r w:rsidRPr="00540291">
        <w:rPr>
          <w:cs/>
        </w:rPr>
        <w:t>ข้อมูลที่ได้จากการว</w:t>
      </w:r>
      <w:r w:rsidR="00071CFB">
        <w:rPr>
          <w:cs/>
        </w:rPr>
        <w:t>ิเคราะห์งานสามารถนำมาใช้ประกอบการประเมินค่างานได้ โดย</w:t>
      </w:r>
      <w:r w:rsidRPr="00540291">
        <w:rPr>
          <w:cs/>
        </w:rPr>
        <w:t xml:space="preserve">นำงานต่างๆ ที่ทำการศึกษาจากทั้งภายในและภายนอกองค์การมาหาค่าเปรียบเทียบ </w:t>
      </w:r>
      <w:r w:rsidRPr="00540291">
        <w:t xml:space="preserve">(Relative Value) </w:t>
      </w:r>
      <w:r w:rsidRPr="00540291">
        <w:rPr>
          <w:cs/>
        </w:rPr>
        <w:t>และจัดเรียงลำดับต</w:t>
      </w:r>
      <w:r w:rsidR="00071CFB">
        <w:rPr>
          <w:cs/>
        </w:rPr>
        <w:t>ามความสำคัญของแต่ละงานเพื่อ</w:t>
      </w:r>
      <w:r w:rsidRPr="00540291">
        <w:rPr>
          <w:cs/>
        </w:rPr>
        <w:t xml:space="preserve">นำมาใช้เป็นมาตรฐานและสร้างความเป็นธรรมในการกำหนดค่าจ้างและผลตอบแทนให้แก่สมาชิกทุกคนในองค์การ </w:t>
      </w:r>
    </w:p>
    <w:p w:rsidR="006659EF" w:rsidRPr="00540291" w:rsidRDefault="00026AFB" w:rsidP="00F17EE5">
      <w:pPr>
        <w:tabs>
          <w:tab w:val="left" w:pos="1134"/>
        </w:tabs>
        <w:spacing w:after="0"/>
        <w:ind w:firstLine="851"/>
        <w:jc w:val="thaiDistribute"/>
      </w:pPr>
      <w:r w:rsidRPr="00071CFB">
        <w:t xml:space="preserve">6. </w:t>
      </w:r>
      <w:r w:rsidRPr="00071CFB">
        <w:rPr>
          <w:cs/>
        </w:rPr>
        <w:t>การส่งเสริมความปลอดภัยในการทำงาน</w:t>
      </w:r>
      <w:r w:rsidR="00071CFB">
        <w:rPr>
          <w:rFonts w:hint="cs"/>
          <w:cs/>
        </w:rPr>
        <w:t xml:space="preserve"> </w:t>
      </w:r>
      <w:r w:rsidRPr="00071CFB">
        <w:t>(Safety Reinforcement</w:t>
      </w:r>
      <w:r w:rsidR="0090138D" w:rsidRPr="00071CFB">
        <w:t>)</w:t>
      </w:r>
      <w:r w:rsidR="00DE3666">
        <w:t xml:space="preserve"> </w:t>
      </w:r>
      <w:r w:rsidR="0090138D" w:rsidRPr="00540291">
        <w:rPr>
          <w:cs/>
        </w:rPr>
        <w:t>การวิเคราะห์งานทำให้ได้ข้อมูลที่เกี่ยวข้องกับงาน</w:t>
      </w:r>
      <w:r w:rsidR="00DE3666">
        <w:rPr>
          <w:cs/>
        </w:rPr>
        <w:t xml:space="preserve"> ทั้งหน้าที่ ความรับผิดชอบและคุณลักษณะของงาน</w:t>
      </w:r>
      <w:r w:rsidRPr="00540291">
        <w:rPr>
          <w:cs/>
        </w:rPr>
        <w:t>ตลอดจนขั้นตอนและเงื่อนไขต่างๆ ที่เกี่ยวข้องกับการปฏิบัติงาน ซึ่งสามารถนำมาใช้เป็นประโยชน์ในกา</w:t>
      </w:r>
      <w:r w:rsidR="00DE3666">
        <w:rPr>
          <w:cs/>
        </w:rPr>
        <w:t>รวางแผนป้องกันอุบัติเหตุที่อาจ</w:t>
      </w:r>
      <w:r w:rsidRPr="00540291">
        <w:rPr>
          <w:cs/>
        </w:rPr>
        <w:t>เกิดขึ้นได้ อันจะมีผลเกี่ยวข้องกับงานทั้งโดยเฉพาะและโดยรวมของหน่วยงาน</w:t>
      </w:r>
    </w:p>
    <w:p w:rsidR="00026AFB" w:rsidRPr="00540291" w:rsidRDefault="001868FC" w:rsidP="00F17EE5">
      <w:pPr>
        <w:tabs>
          <w:tab w:val="left" w:pos="1134"/>
        </w:tabs>
        <w:spacing w:after="0"/>
        <w:ind w:firstLine="851"/>
        <w:jc w:val="thaiDistribute"/>
      </w:pPr>
      <w:r w:rsidRPr="0050700E">
        <w:t>7.</w:t>
      </w:r>
      <w:r w:rsidR="00F17EE5">
        <w:rPr>
          <w:rFonts w:hint="cs"/>
          <w:cs/>
        </w:rPr>
        <w:t xml:space="preserve"> </w:t>
      </w:r>
      <w:r w:rsidRPr="0050700E">
        <w:rPr>
          <w:cs/>
        </w:rPr>
        <w:t>การออกแบบงาน</w:t>
      </w:r>
      <w:r w:rsidR="0050700E">
        <w:t xml:space="preserve"> </w:t>
      </w:r>
      <w:r w:rsidRPr="0050700E">
        <w:t>(Job Design)</w:t>
      </w:r>
      <w:r w:rsidRPr="00540291">
        <w:rPr>
          <w:b/>
          <w:bCs/>
          <w:i/>
          <w:iCs/>
        </w:rPr>
        <w:t xml:space="preserve"> </w:t>
      </w:r>
      <w:r w:rsidRPr="00540291">
        <w:rPr>
          <w:cs/>
        </w:rPr>
        <w:t>ข้อมูลจากการวิเคราะห์งาน</w:t>
      </w:r>
      <w:r w:rsidR="0050700E">
        <w:rPr>
          <w:cs/>
        </w:rPr>
        <w:t>มี</w:t>
      </w:r>
      <w:r w:rsidR="0050700E">
        <w:rPr>
          <w:rFonts w:hint="cs"/>
          <w:cs/>
        </w:rPr>
        <w:t>ความ</w:t>
      </w:r>
      <w:r w:rsidR="0050700E">
        <w:rPr>
          <w:cs/>
        </w:rPr>
        <w:t>สำคัญ</w:t>
      </w:r>
      <w:r w:rsidRPr="00540291">
        <w:rPr>
          <w:cs/>
        </w:rPr>
        <w:t>มากสำหรับฝ่ายทรัพยากร</w:t>
      </w:r>
      <w:r w:rsidR="0050700E">
        <w:rPr>
          <w:cs/>
        </w:rPr>
        <w:t>มนุษย์ ฝ่ายรักษาความปลอดภัย</w:t>
      </w:r>
      <w:r w:rsidR="0050700E">
        <w:rPr>
          <w:rFonts w:hint="cs"/>
          <w:cs/>
        </w:rPr>
        <w:t>และฝ่าย</w:t>
      </w:r>
      <w:r w:rsidRPr="00540291">
        <w:rPr>
          <w:cs/>
        </w:rPr>
        <w:t xml:space="preserve">วิศวกรรมสำนักงาน </w:t>
      </w:r>
      <w:r w:rsidR="008E51CD">
        <w:rPr>
          <w:cs/>
        </w:rPr>
        <w:t>ที่จะนำมาใช้ประกอบในการออกแบบ</w:t>
      </w:r>
      <w:r w:rsidR="008E51CD">
        <w:rPr>
          <w:rFonts w:hint="cs"/>
          <w:cs/>
        </w:rPr>
        <w:t xml:space="preserve"> </w:t>
      </w:r>
      <w:r w:rsidR="008E51CD">
        <w:rPr>
          <w:cs/>
        </w:rPr>
        <w:t>พัฒนาขั้นตอนระบบการทำงาน โดย</w:t>
      </w:r>
      <w:r w:rsidRPr="00540291">
        <w:rPr>
          <w:cs/>
        </w:rPr>
        <w:t>นำข้อมูลที่ได้มาพิจารณาร่วมกับ</w:t>
      </w:r>
      <w:r w:rsidR="008E51CD">
        <w:rPr>
          <w:rFonts w:hint="cs"/>
          <w:cs/>
        </w:rPr>
        <w:t>ความ</w:t>
      </w:r>
      <w:r w:rsidRPr="00540291">
        <w:rPr>
          <w:cs/>
        </w:rPr>
        <w:t>สัมพันธ์ของปริมาณและโครงสร้างของงาน ผลิตผล ตลอดจนข</w:t>
      </w:r>
      <w:r w:rsidR="008E51CD">
        <w:rPr>
          <w:cs/>
        </w:rPr>
        <w:t>วัญและกำลังใจของบุคลากร</w:t>
      </w:r>
      <w:r w:rsidRPr="00540291">
        <w:rPr>
          <w:cs/>
        </w:rPr>
        <w:t xml:space="preserve"> เพื่อให</w:t>
      </w:r>
      <w:r w:rsidR="008E51CD">
        <w:rPr>
          <w:cs/>
        </w:rPr>
        <w:t>้ผลงานที่ได้มีประสิทธิภาพสูงสุด</w:t>
      </w:r>
      <w:r w:rsidRPr="00540291">
        <w:rPr>
          <w:cs/>
        </w:rPr>
        <w:t>และบุคลากรมีคุณภาพชีวิตการทำงานที่ดี</w:t>
      </w:r>
    </w:p>
    <w:p w:rsidR="001868FC" w:rsidRDefault="001868FC" w:rsidP="00DB5719">
      <w:pPr>
        <w:spacing w:after="0"/>
        <w:ind w:firstLine="851"/>
        <w:jc w:val="thaiDistribute"/>
      </w:pPr>
      <w:r w:rsidRPr="008E51CD">
        <w:t xml:space="preserve">8. </w:t>
      </w:r>
      <w:r w:rsidRPr="008E51CD">
        <w:rPr>
          <w:cs/>
        </w:rPr>
        <w:t xml:space="preserve">ประโยชน์อื่นๆ </w:t>
      </w:r>
      <w:r w:rsidRPr="008E51CD">
        <w:t>(Other Benefits)</w:t>
      </w:r>
      <w:r w:rsidR="008E51CD">
        <w:t xml:space="preserve"> </w:t>
      </w:r>
      <w:r w:rsidRPr="00540291">
        <w:rPr>
          <w:cs/>
        </w:rPr>
        <w:t>สามารถนำข้อมูลจากการวิเคราะห์งานไปใช้ประโยชน์</w:t>
      </w:r>
      <w:r w:rsidR="00687D79">
        <w:rPr>
          <w:cs/>
        </w:rPr>
        <w:t xml:space="preserve">ในด้านต่างๆ อีกหลายลักษณะ </w:t>
      </w:r>
      <w:r w:rsidR="00687D79">
        <w:rPr>
          <w:rFonts w:hint="cs"/>
          <w:cs/>
        </w:rPr>
        <w:t>คือ</w:t>
      </w:r>
    </w:p>
    <w:p w:rsidR="001868FC" w:rsidRDefault="00687D79" w:rsidP="00F17EE5">
      <w:pPr>
        <w:spacing w:after="0"/>
        <w:ind w:firstLine="1134"/>
        <w:jc w:val="thaiDistribute"/>
      </w:pPr>
      <w:r w:rsidRPr="00687D79">
        <w:t xml:space="preserve">8.1 </w:t>
      </w:r>
      <w:r w:rsidR="007753CC">
        <w:t xml:space="preserve"> </w:t>
      </w:r>
      <w:r w:rsidR="001868FC" w:rsidRPr="00540291">
        <w:rPr>
          <w:cs/>
        </w:rPr>
        <w:t>ใช้เป็นเครื่องมือในการบริหารงานและการวางแผนองค์การ</w:t>
      </w:r>
    </w:p>
    <w:p w:rsidR="001868FC" w:rsidRDefault="00687D79" w:rsidP="00F17EE5">
      <w:pPr>
        <w:spacing w:after="0"/>
        <w:ind w:firstLine="1134"/>
        <w:jc w:val="thaiDistribute"/>
      </w:pPr>
      <w:r>
        <w:rPr>
          <w:rFonts w:hint="cs"/>
          <w:cs/>
        </w:rPr>
        <w:t xml:space="preserve">8.2 </w:t>
      </w:r>
      <w:r w:rsidR="007753CC">
        <w:rPr>
          <w:rFonts w:hint="cs"/>
          <w:cs/>
        </w:rPr>
        <w:t xml:space="preserve"> </w:t>
      </w:r>
      <w:r w:rsidR="001868FC" w:rsidRPr="00540291">
        <w:rPr>
          <w:cs/>
        </w:rPr>
        <w:t>ใช้เป็นข้อมูลประกอบในการออกแบบเครื่องมือเค</w:t>
      </w:r>
      <w:r>
        <w:rPr>
          <w:cs/>
        </w:rPr>
        <w:t>รื่องใช้ในการทำงานที่เหมาะสมกับ</w:t>
      </w:r>
      <w:r w:rsidR="001868FC" w:rsidRPr="00540291">
        <w:rPr>
          <w:cs/>
        </w:rPr>
        <w:t xml:space="preserve">ลักษณะงานและสรีระของผู้ใช้ </w:t>
      </w:r>
    </w:p>
    <w:p w:rsidR="00F90588" w:rsidRPr="00B650C3" w:rsidRDefault="007753CC" w:rsidP="00D128D0">
      <w:pPr>
        <w:spacing w:after="0"/>
        <w:ind w:firstLine="1134"/>
        <w:jc w:val="thaiDistribute"/>
      </w:pPr>
      <w:r>
        <w:rPr>
          <w:rFonts w:hint="cs"/>
          <w:cs/>
        </w:rPr>
        <w:t xml:space="preserve">8.3  </w:t>
      </w:r>
      <w:r w:rsidR="001868FC" w:rsidRPr="00540291">
        <w:rPr>
          <w:cs/>
        </w:rPr>
        <w:t>ใช้เป็นข้อมูลประกอบในการ</w:t>
      </w:r>
      <w:r w:rsidR="004124A5" w:rsidRPr="00540291">
        <w:rPr>
          <w:cs/>
        </w:rPr>
        <w:t>ให้คำปรึกษา</w:t>
      </w:r>
      <w:r w:rsidR="004124A5" w:rsidRPr="00540291">
        <w:rPr>
          <w:rFonts w:hint="cs"/>
          <w:cs/>
        </w:rPr>
        <w:t>และ</w:t>
      </w:r>
      <w:r w:rsidR="001868FC" w:rsidRPr="00540291">
        <w:rPr>
          <w:cs/>
        </w:rPr>
        <w:t>แนะแนวอาชีพ ให้เ</w:t>
      </w:r>
      <w:r>
        <w:rPr>
          <w:cs/>
        </w:rPr>
        <w:t>หมาะสมแก่ลักษณะทางร่างกาย จิตใจ</w:t>
      </w:r>
      <w:r w:rsidR="005B0016">
        <w:rPr>
          <w:cs/>
        </w:rPr>
        <w:t>และ</w:t>
      </w:r>
      <w:r w:rsidR="001868FC" w:rsidRPr="00540291">
        <w:rPr>
          <w:cs/>
        </w:rPr>
        <w:t>ค</w:t>
      </w:r>
      <w:r w:rsidR="004124A5" w:rsidRPr="00540291">
        <w:rPr>
          <w:cs/>
        </w:rPr>
        <w:t>วามพร้อม</w:t>
      </w:r>
      <w:r w:rsidR="004124A5" w:rsidRPr="00540291">
        <w:rPr>
          <w:rFonts w:hint="cs"/>
          <w:cs/>
        </w:rPr>
        <w:t>ของ</w:t>
      </w:r>
      <w:r w:rsidR="001868FC" w:rsidRPr="00540291">
        <w:rPr>
          <w:cs/>
        </w:rPr>
        <w:t>นักศึกษาและบุคคลทั่วไป</w:t>
      </w:r>
    </w:p>
    <w:p w:rsidR="00F90588" w:rsidRDefault="00F90588" w:rsidP="00E06747">
      <w:pPr>
        <w:spacing w:after="0"/>
        <w:rPr>
          <w:b/>
          <w:bCs/>
          <w:sz w:val="24"/>
        </w:rPr>
      </w:pPr>
      <w:r w:rsidRPr="00D51C54">
        <w:rPr>
          <w:rFonts w:hint="cs"/>
          <w:b/>
          <w:bCs/>
          <w:sz w:val="24"/>
          <w:cs/>
        </w:rPr>
        <w:lastRenderedPageBreak/>
        <w:t>กระบวนการในการวิเคราะห์งาน</w:t>
      </w:r>
    </w:p>
    <w:p w:rsidR="00CE0DE5" w:rsidRPr="00D128D0" w:rsidRDefault="00CE0DE5" w:rsidP="00E06747">
      <w:pPr>
        <w:spacing w:after="0"/>
        <w:rPr>
          <w:sz w:val="22"/>
          <w:szCs w:val="22"/>
          <w:cs/>
        </w:rPr>
      </w:pPr>
    </w:p>
    <w:p w:rsidR="008C1F0D" w:rsidRPr="00A13F78" w:rsidRDefault="008C1F0D" w:rsidP="00E06747">
      <w:pPr>
        <w:spacing w:after="0"/>
        <w:ind w:firstLine="720"/>
        <w:jc w:val="center"/>
        <w:rPr>
          <w:b/>
          <w:bCs/>
          <w:sz w:val="10"/>
          <w:szCs w:val="14"/>
          <w:u w:val="single"/>
        </w:rPr>
      </w:pPr>
    </w:p>
    <w:p w:rsidR="00F90588" w:rsidRDefault="00B46560" w:rsidP="00D140E2">
      <w:pPr>
        <w:spacing w:after="0"/>
        <w:ind w:firstLine="851"/>
        <w:jc w:val="thaiDistribute"/>
        <w:rPr>
          <w:sz w:val="24"/>
        </w:rPr>
      </w:pPr>
      <w:r>
        <w:rPr>
          <w:sz w:val="24"/>
          <w:cs/>
        </w:rPr>
        <w:t>การวิเคราะห์งาน</w:t>
      </w:r>
      <w:r w:rsidR="00F90588" w:rsidRPr="00F90588">
        <w:rPr>
          <w:sz w:val="24"/>
          <w:cs/>
        </w:rPr>
        <w:t>ประกอบด้วยขั้นตอนต่างๆ ที่นักวิเคราะห์งานจะต้องปฏิบัติเพื่อให้การวิเคราะห์เป็นไปอย่าง</w:t>
      </w:r>
      <w:r w:rsidR="00F90588">
        <w:rPr>
          <w:sz w:val="24"/>
          <w:cs/>
        </w:rPr>
        <w:t xml:space="preserve">เป็นระบบ เรียบร้อย </w:t>
      </w:r>
      <w:r>
        <w:rPr>
          <w:sz w:val="24"/>
          <w:cs/>
        </w:rPr>
        <w:t>มีประสิทธิภาพ</w:t>
      </w:r>
      <w:r w:rsidR="00F90588" w:rsidRPr="00F90588">
        <w:rPr>
          <w:sz w:val="24"/>
          <w:cs/>
        </w:rPr>
        <w:t xml:space="preserve">และได้ข้อมูลที่เกี่ยวข้องกับงานอย่างสมบูรณ์ โดยกระบวนการในการวิเคราะห์งานประกอบด้วย </w:t>
      </w:r>
      <w:r w:rsidR="00F90588" w:rsidRPr="00B46560">
        <w:rPr>
          <w:szCs w:val="40"/>
        </w:rPr>
        <w:t>4</w:t>
      </w:r>
      <w:r w:rsidR="00F90588" w:rsidRPr="00B46560">
        <w:rPr>
          <w:szCs w:val="40"/>
          <w:cs/>
        </w:rPr>
        <w:t xml:space="preserve"> </w:t>
      </w:r>
      <w:r>
        <w:rPr>
          <w:sz w:val="24"/>
          <w:cs/>
        </w:rPr>
        <w:t>ขั้นตอน ดัง</w:t>
      </w:r>
      <w:r w:rsidR="00F90588" w:rsidRPr="00F90588">
        <w:rPr>
          <w:sz w:val="24"/>
          <w:cs/>
        </w:rPr>
        <w:t>นี้</w:t>
      </w:r>
    </w:p>
    <w:p w:rsidR="00112F39" w:rsidRPr="00112F39" w:rsidRDefault="00112F39" w:rsidP="00E06747">
      <w:pPr>
        <w:spacing w:after="0"/>
        <w:ind w:firstLine="720"/>
        <w:jc w:val="thaiDistribute"/>
        <w:rPr>
          <w:sz w:val="18"/>
          <w:szCs w:val="22"/>
        </w:rPr>
      </w:pPr>
    </w:p>
    <w:p w:rsidR="00F90588" w:rsidRPr="00F066AC" w:rsidRDefault="00F90588" w:rsidP="00D140E2">
      <w:pPr>
        <w:ind w:firstLine="851"/>
        <w:jc w:val="thaiDistribute"/>
      </w:pPr>
      <w:r w:rsidRPr="00112F39">
        <w:rPr>
          <w:cs/>
        </w:rPr>
        <w:t xml:space="preserve">ขั้นตอนที่ </w:t>
      </w:r>
      <w:r w:rsidRPr="00112F39">
        <w:t>1</w:t>
      </w:r>
      <w:r w:rsidRPr="00112F39">
        <w:rPr>
          <w:cs/>
        </w:rPr>
        <w:t xml:space="preserve"> การระบุงาน </w:t>
      </w:r>
      <w:r w:rsidRPr="00F90588">
        <w:rPr>
          <w:sz w:val="24"/>
          <w:cs/>
        </w:rPr>
        <w:t>นักวิเคราะห์งานจ</w:t>
      </w:r>
      <w:r w:rsidR="00112F39">
        <w:rPr>
          <w:sz w:val="24"/>
          <w:cs/>
        </w:rPr>
        <w:t>ะต้องระบุงานและขอบเขตของงานที่ต้องกา</w:t>
      </w:r>
      <w:r w:rsidR="00112F39">
        <w:rPr>
          <w:rFonts w:hint="cs"/>
          <w:sz w:val="24"/>
          <w:cs/>
        </w:rPr>
        <w:t>ร</w:t>
      </w:r>
      <w:r w:rsidRPr="00F90588">
        <w:rPr>
          <w:sz w:val="24"/>
          <w:cs/>
        </w:rPr>
        <w:t>ศึกษา เพ</w:t>
      </w:r>
      <w:r w:rsidR="00777111">
        <w:rPr>
          <w:sz w:val="24"/>
          <w:cs/>
        </w:rPr>
        <w:t>ื่อเป็นการกำหนดแนวทางและขอบเขต</w:t>
      </w:r>
      <w:r w:rsidRPr="00F90588">
        <w:rPr>
          <w:sz w:val="24"/>
          <w:cs/>
        </w:rPr>
        <w:t xml:space="preserve">การศึกษางานให้ดำเนินไปอย่างมีเป้าหมายที่แน่นอน </w:t>
      </w:r>
      <w:r w:rsidR="005445CF">
        <w:rPr>
          <w:sz w:val="24"/>
          <w:cs/>
        </w:rPr>
        <w:t>ขั้นตอนนี้จะไม่ค่อยมีปัญหา</w:t>
      </w:r>
      <w:r w:rsidRPr="00F90588">
        <w:rPr>
          <w:sz w:val="24"/>
          <w:cs/>
        </w:rPr>
        <w:t>ในหน่วยงา</w:t>
      </w:r>
      <w:r w:rsidR="005445CF">
        <w:rPr>
          <w:sz w:val="24"/>
          <w:cs/>
        </w:rPr>
        <w:t>นขนาดเล็กหรือหน่วยงานที่เคย</w:t>
      </w:r>
      <w:r w:rsidRPr="00F90588">
        <w:rPr>
          <w:sz w:val="24"/>
          <w:cs/>
        </w:rPr>
        <w:t xml:space="preserve">วิเคราะห์งานมาแล้ว แต่สำหรับองค์การขนาดใหญ่ที่เคยมีการศึกษาและวิเคราะห์งานอย่างเป็นระบบมาก่อน นักวิเคราะห์งานอาจจะต้องศึกษาข้อมูลเกี่ยวกับงานจากแหล่งข้อมูลต่างๆ เช่น แผนภูมิขององค์การ </w:t>
      </w:r>
      <w:r w:rsidRPr="005445CF">
        <w:rPr>
          <w:szCs w:val="40"/>
        </w:rPr>
        <w:t xml:space="preserve">(Organization Chart) </w:t>
      </w:r>
      <w:r w:rsidRPr="00F90588">
        <w:rPr>
          <w:sz w:val="24"/>
          <w:cs/>
        </w:rPr>
        <w:t>เอกสา</w:t>
      </w:r>
      <w:r w:rsidR="00C43F80">
        <w:rPr>
          <w:sz w:val="24"/>
          <w:cs/>
        </w:rPr>
        <w:t>รรายละเอียดเกี่ยวกับระดับขั้น</w:t>
      </w:r>
      <w:r w:rsidR="00C43F80">
        <w:rPr>
          <w:rFonts w:hint="cs"/>
          <w:sz w:val="24"/>
          <w:cs/>
        </w:rPr>
        <w:t xml:space="preserve"> </w:t>
      </w:r>
      <w:r w:rsidRPr="00F90588">
        <w:rPr>
          <w:sz w:val="24"/>
          <w:cs/>
        </w:rPr>
        <w:t>เงินเดือน</w:t>
      </w:r>
      <w:r w:rsidR="00C43F80">
        <w:rPr>
          <w:sz w:val="24"/>
          <w:cs/>
        </w:rPr>
        <w:t xml:space="preserve"> ทะเบียนการจ่ายเงินเดือน</w:t>
      </w:r>
      <w:r w:rsidR="00C43F80">
        <w:rPr>
          <w:rFonts w:hint="cs"/>
          <w:sz w:val="24"/>
          <w:cs/>
        </w:rPr>
        <w:t>ด้วย</w:t>
      </w:r>
    </w:p>
    <w:p w:rsidR="00F90588" w:rsidRDefault="00F90588" w:rsidP="00D161B8">
      <w:pPr>
        <w:spacing w:after="0"/>
        <w:ind w:firstLine="851"/>
        <w:jc w:val="thaiDistribute"/>
        <w:rPr>
          <w:sz w:val="24"/>
        </w:rPr>
      </w:pPr>
      <w:r w:rsidRPr="00F066AC">
        <w:rPr>
          <w:cs/>
        </w:rPr>
        <w:t xml:space="preserve">ขั้นตอนที่ </w:t>
      </w:r>
      <w:r w:rsidRPr="00F066AC">
        <w:t>2</w:t>
      </w:r>
      <w:r w:rsidRPr="00F066AC">
        <w:rPr>
          <w:cs/>
        </w:rPr>
        <w:t xml:space="preserve"> การพัฒนาและเลือกวิธีการเก็บรวบรวมข้อมูล</w:t>
      </w:r>
      <w:r w:rsidR="00F066AC">
        <w:rPr>
          <w:rFonts w:hint="cs"/>
          <w:b/>
          <w:bCs/>
          <w:sz w:val="24"/>
          <w:cs/>
        </w:rPr>
        <w:t xml:space="preserve"> </w:t>
      </w:r>
      <w:r w:rsidR="00542BD6" w:rsidRPr="00F90588">
        <w:rPr>
          <w:rFonts w:hint="cs"/>
          <w:sz w:val="24"/>
          <w:cs/>
        </w:rPr>
        <w:t>ไม่ว่าจะเป็นการศึกษางานเฉพาะหรือศึกษาทั้งระบบก็ตาม</w:t>
      </w:r>
      <w:r w:rsidR="007F337C">
        <w:rPr>
          <w:rFonts w:hint="cs"/>
          <w:sz w:val="24"/>
          <w:cs/>
        </w:rPr>
        <w:t xml:space="preserve"> นักวิเคราะห์งานจะต้อง</w:t>
      </w:r>
      <w:r w:rsidR="00542BD6">
        <w:rPr>
          <w:rFonts w:hint="cs"/>
          <w:sz w:val="24"/>
          <w:cs/>
        </w:rPr>
        <w:t>เลือกวิธีการเก็บข้อมูลที่เหมาะสมกับลักษณะของงาน</w:t>
      </w:r>
      <w:r w:rsidR="007F337C">
        <w:rPr>
          <w:rFonts w:hint="cs"/>
          <w:sz w:val="24"/>
          <w:cs/>
        </w:rPr>
        <w:t>ระยะเวลาที่ใช้ในการทำงานและ</w:t>
      </w:r>
      <w:r w:rsidR="002C7B24" w:rsidRPr="00F90588">
        <w:rPr>
          <w:rFonts w:hint="cs"/>
          <w:sz w:val="24"/>
          <w:cs/>
        </w:rPr>
        <w:t>งบประมาณ</w:t>
      </w:r>
      <w:r w:rsidR="007F337C">
        <w:rPr>
          <w:rFonts w:hint="cs"/>
          <w:sz w:val="24"/>
          <w:cs/>
        </w:rPr>
        <w:t xml:space="preserve"> ซึ่ง</w:t>
      </w:r>
      <w:r w:rsidRPr="00F90588">
        <w:rPr>
          <w:sz w:val="24"/>
          <w:cs/>
        </w:rPr>
        <w:t>วิธีการเก็บรวมรวมข้อ</w:t>
      </w:r>
      <w:r w:rsidR="007F337C">
        <w:rPr>
          <w:sz w:val="24"/>
          <w:cs/>
        </w:rPr>
        <w:t xml:space="preserve">มูลเกี่ยวกับงานจะมีหลายวิธี </w:t>
      </w:r>
      <w:r w:rsidR="007F337C">
        <w:rPr>
          <w:rFonts w:hint="cs"/>
          <w:sz w:val="24"/>
          <w:cs/>
        </w:rPr>
        <w:t>คือ</w:t>
      </w:r>
    </w:p>
    <w:p w:rsidR="00F90588" w:rsidRPr="00AD48E5" w:rsidRDefault="00F90588" w:rsidP="00555DA5">
      <w:pPr>
        <w:pStyle w:val="ListParagraph"/>
        <w:numPr>
          <w:ilvl w:val="1"/>
          <w:numId w:val="111"/>
        </w:numPr>
        <w:spacing w:after="0"/>
        <w:ind w:left="0" w:firstLine="1134"/>
        <w:jc w:val="thaiDistribute"/>
      </w:pPr>
      <w:r w:rsidRPr="00AD48E5">
        <w:rPr>
          <w:sz w:val="24"/>
          <w:cs/>
        </w:rPr>
        <w:t>การ</w:t>
      </w:r>
      <w:r w:rsidRPr="00AD48E5">
        <w:rPr>
          <w:cs/>
        </w:rPr>
        <w:t xml:space="preserve">สังเกต </w:t>
      </w:r>
      <w:r w:rsidRPr="00AD48E5">
        <w:t>(Observation Method)</w:t>
      </w:r>
      <w:r w:rsidR="00E940FA">
        <w:rPr>
          <w:rFonts w:hint="cs"/>
          <w:cs/>
        </w:rPr>
        <w:t xml:space="preserve"> ผู้มีหน้าที่วิเคราะห์งานจะเป็นผู้สังเกตการณ์การทำงานในตำแหน่งที่ทำการวิเคราะห์งาน ว่าในตำแหน่งน</w:t>
      </w:r>
      <w:r w:rsidR="00AC37F5">
        <w:rPr>
          <w:rFonts w:hint="cs"/>
          <w:cs/>
        </w:rPr>
        <w:t>ั้นทำอะไรบ้าง เพื่อให้รู้หน้าที่ ความรับผิดชอบและกิจกรรมต่างๆ ของงานแต่ละตำแหน่ง</w:t>
      </w:r>
    </w:p>
    <w:p w:rsidR="00F90588" w:rsidRPr="00AD48E5" w:rsidRDefault="00F90588" w:rsidP="00555DA5">
      <w:pPr>
        <w:pStyle w:val="ListParagraph"/>
        <w:numPr>
          <w:ilvl w:val="1"/>
          <w:numId w:val="111"/>
        </w:numPr>
        <w:spacing w:after="0"/>
        <w:ind w:left="0" w:firstLine="1134"/>
        <w:jc w:val="thaiDistribute"/>
      </w:pPr>
      <w:r w:rsidRPr="00AD48E5">
        <w:rPr>
          <w:cs/>
        </w:rPr>
        <w:t xml:space="preserve">การใช้แบบสอบถาม </w:t>
      </w:r>
      <w:r w:rsidRPr="00AD48E5">
        <w:t>(Questionnaire Method)</w:t>
      </w:r>
      <w:r w:rsidR="00671C12">
        <w:rPr>
          <w:rFonts w:hint="cs"/>
          <w:cs/>
        </w:rPr>
        <w:t xml:space="preserve"> ผู้ทำการวิเคราะห์งานจะใช้แบบสอบถาม</w:t>
      </w:r>
      <w:r w:rsidR="00FB277E">
        <w:rPr>
          <w:rFonts w:hint="cs"/>
          <w:cs/>
        </w:rPr>
        <w:t>เพื่อให้ทราบว่าตำแหน่งงานเหล่านั้นมีขอบเขตหน้าที่ความรับผิดชอบอย่างไร รวมถึงมีเครื่องมือ อุปกรณ์ใดบ้างที่ต้องใช้กับการปฏิบัติงานนั้นๆ</w:t>
      </w:r>
    </w:p>
    <w:p w:rsidR="00F90588" w:rsidRDefault="00F90588" w:rsidP="00555DA5">
      <w:pPr>
        <w:pStyle w:val="ListParagraph"/>
        <w:numPr>
          <w:ilvl w:val="1"/>
          <w:numId w:val="111"/>
        </w:numPr>
        <w:tabs>
          <w:tab w:val="left" w:pos="1560"/>
        </w:tabs>
        <w:spacing w:after="0"/>
        <w:ind w:left="0" w:firstLine="1134"/>
        <w:jc w:val="thaiDistribute"/>
      </w:pPr>
      <w:r w:rsidRPr="00AD48E5">
        <w:rPr>
          <w:cs/>
        </w:rPr>
        <w:t xml:space="preserve">การสัมภาษณ์ </w:t>
      </w:r>
      <w:r w:rsidRPr="00AD48E5">
        <w:t>(Interview Method)</w:t>
      </w:r>
      <w:r w:rsidR="00AC37F5">
        <w:rPr>
          <w:rFonts w:hint="cs"/>
          <w:cs/>
        </w:rPr>
        <w:t xml:space="preserve"> การสัมภาษณ์เป็นวิธีที่สะดวกกว่าวิธีอื่น</w:t>
      </w:r>
      <w:r w:rsidR="00D832B6">
        <w:rPr>
          <w:rFonts w:hint="cs"/>
          <w:cs/>
        </w:rPr>
        <w:t xml:space="preserve"> ซึ่งการสัมภาษณ์นั้นสามารถทำได้ 2 แบบ คือ</w:t>
      </w:r>
    </w:p>
    <w:p w:rsidR="00D832B6" w:rsidRDefault="00CD6DBB" w:rsidP="00555DA5">
      <w:pPr>
        <w:pStyle w:val="ListParagraph"/>
        <w:numPr>
          <w:ilvl w:val="2"/>
          <w:numId w:val="111"/>
        </w:numPr>
        <w:spacing w:after="0"/>
        <w:ind w:left="0" w:firstLine="1560"/>
        <w:jc w:val="thaiDistribute"/>
      </w:pPr>
      <w:r>
        <w:rPr>
          <w:rFonts w:hint="cs"/>
          <w:cs/>
        </w:rPr>
        <w:t>การสัมภาษณ์พนักงานที่ทำงานในตำแหน่งนั้นโดยตรง เพื่อต้องการทราบว่างานในตำแหน่งนั้นทำอะไรบ้าง มีภาระหน้าที่และความรับผิดชอบในการทำงานอะไรบ้าง</w:t>
      </w:r>
      <w:r w:rsidR="0081552B">
        <w:rPr>
          <w:rFonts w:hint="cs"/>
          <w:cs/>
        </w:rPr>
        <w:t xml:space="preserve"> ความยากง่ายของงานเป็นอย่างไร</w:t>
      </w:r>
    </w:p>
    <w:p w:rsidR="0081552B" w:rsidRDefault="0081552B" w:rsidP="00555DA5">
      <w:pPr>
        <w:pStyle w:val="ListParagraph"/>
        <w:numPr>
          <w:ilvl w:val="2"/>
          <w:numId w:val="111"/>
        </w:numPr>
        <w:spacing w:after="0"/>
        <w:ind w:left="0" w:firstLine="1560"/>
        <w:jc w:val="thaiDistribute"/>
        <w:rPr>
          <w:cs/>
        </w:rPr>
      </w:pPr>
      <w:r>
        <w:rPr>
          <w:rFonts w:hint="cs"/>
          <w:cs/>
        </w:rPr>
        <w:t>การสัมภาษณ์หัวหน้างาน เพื่อให้ได้ข้อมูลที่ถูกต้องครบถ้วนสมบูรณ์ยิ่งขึ้น เพราะหัวหน้า</w:t>
      </w:r>
      <w:r w:rsidR="00E5281B">
        <w:rPr>
          <w:rFonts w:hint="cs"/>
          <w:cs/>
        </w:rPr>
        <w:t>งานเป็นผู้มีความรู้ความสามารถ มีประสบการณ์ในการทำงานจะทำให้รู้รายละเอียดในการปฏิบัติงานและกิจกรรมต่างๆ ในการทำงานเป็นอย่างดี</w:t>
      </w:r>
    </w:p>
    <w:p w:rsidR="00F90588" w:rsidRDefault="00F90588" w:rsidP="00555DA5">
      <w:pPr>
        <w:pStyle w:val="ListParagraph"/>
        <w:numPr>
          <w:ilvl w:val="1"/>
          <w:numId w:val="111"/>
        </w:numPr>
        <w:spacing w:after="0"/>
        <w:ind w:left="1560" w:hanging="426"/>
        <w:jc w:val="thaiDistribute"/>
      </w:pPr>
      <w:r w:rsidRPr="00AD48E5">
        <w:rPr>
          <w:cs/>
        </w:rPr>
        <w:t xml:space="preserve">การประชุม </w:t>
      </w:r>
      <w:r w:rsidRPr="00AD48E5">
        <w:t>(Conference Method)</w:t>
      </w:r>
    </w:p>
    <w:p w:rsidR="00F90588" w:rsidRDefault="00F90588" w:rsidP="00555DA5">
      <w:pPr>
        <w:pStyle w:val="ListParagraph"/>
        <w:numPr>
          <w:ilvl w:val="1"/>
          <w:numId w:val="111"/>
        </w:numPr>
        <w:spacing w:after="0"/>
        <w:ind w:left="0" w:firstLine="1134"/>
        <w:jc w:val="thaiDistribute"/>
      </w:pPr>
      <w:r w:rsidRPr="00AD48E5">
        <w:rPr>
          <w:cs/>
        </w:rPr>
        <w:lastRenderedPageBreak/>
        <w:t xml:space="preserve">การศึกษาจากบันทึกงานประจำวัน </w:t>
      </w:r>
      <w:r w:rsidRPr="00AD48E5">
        <w:t>(Diary Method)</w:t>
      </w:r>
      <w:r w:rsidR="00330B0C">
        <w:rPr>
          <w:rFonts w:hint="cs"/>
          <w:cs/>
        </w:rPr>
        <w:t xml:space="preserve"> </w:t>
      </w:r>
      <w:r w:rsidR="008563C8">
        <w:rPr>
          <w:rFonts w:hint="cs"/>
          <w:cs/>
        </w:rPr>
        <w:t>ผู้ทำการวิเคราะห์งานจะจดบันทึกการทำงานของพนักงาน รายละเอียดต่างๆ เกี่ยวกับกิจกรรมที่ต้องทำ ผู้ทำการวิเคราะห์งานจะต้องจดบันทึกการทำงานอย่างละเอ</w:t>
      </w:r>
      <w:r w:rsidR="00175B91">
        <w:rPr>
          <w:rFonts w:hint="cs"/>
          <w:cs/>
        </w:rPr>
        <w:t>ียดเพื่อให้ทราบว่า ตำแหน่ง</w:t>
      </w:r>
      <w:r w:rsidR="008563C8">
        <w:rPr>
          <w:rFonts w:hint="cs"/>
          <w:cs/>
        </w:rPr>
        <w:t>เหล่านั้นมีหน้าที่ต้องปฏิบัติอย่างไร</w:t>
      </w:r>
    </w:p>
    <w:p w:rsidR="00F90588" w:rsidRPr="00AD48E5" w:rsidRDefault="00F90588" w:rsidP="00555DA5">
      <w:pPr>
        <w:pStyle w:val="ListParagraph"/>
        <w:numPr>
          <w:ilvl w:val="1"/>
          <w:numId w:val="111"/>
        </w:numPr>
        <w:spacing w:after="0"/>
        <w:ind w:left="1560" w:hanging="426"/>
        <w:jc w:val="thaiDistribute"/>
      </w:pPr>
      <w:r w:rsidRPr="00AD48E5">
        <w:rPr>
          <w:cs/>
        </w:rPr>
        <w:t xml:space="preserve">การทดลองปฏิบัติงาน </w:t>
      </w:r>
      <w:r w:rsidRPr="00AD48E5">
        <w:t>(Job Experiment Method)</w:t>
      </w:r>
    </w:p>
    <w:p w:rsidR="00F90588" w:rsidRDefault="00F90588" w:rsidP="00992022">
      <w:pPr>
        <w:spacing w:after="0"/>
        <w:ind w:firstLine="851"/>
        <w:jc w:val="thaiDistribute"/>
        <w:rPr>
          <w:sz w:val="24"/>
        </w:rPr>
      </w:pPr>
      <w:r w:rsidRPr="008B116B">
        <w:rPr>
          <w:cs/>
        </w:rPr>
        <w:t xml:space="preserve">ขั้นตอนที่ </w:t>
      </w:r>
      <w:r w:rsidRPr="008B116B">
        <w:t>3</w:t>
      </w:r>
      <w:r w:rsidRPr="008B116B">
        <w:rPr>
          <w:cs/>
        </w:rPr>
        <w:t xml:space="preserve"> การเก็บรวบรวมข้อมูล </w:t>
      </w:r>
      <w:r w:rsidRPr="008B116B">
        <w:t>(Data Collection)</w:t>
      </w:r>
      <w:r w:rsidR="00370E57">
        <w:rPr>
          <w:rFonts w:hint="cs"/>
          <w:b/>
          <w:bCs/>
          <w:sz w:val="24"/>
          <w:cs/>
        </w:rPr>
        <w:t xml:space="preserve"> </w:t>
      </w:r>
      <w:r w:rsidR="00370E57">
        <w:rPr>
          <w:sz w:val="24"/>
          <w:cs/>
        </w:rPr>
        <w:t>จะเป็นการปฏิบัติ</w:t>
      </w:r>
      <w:r w:rsidR="002C7B24">
        <w:rPr>
          <w:sz w:val="24"/>
          <w:cs/>
        </w:rPr>
        <w:t>โดย</w:t>
      </w:r>
      <w:r w:rsidRPr="00F90588">
        <w:rPr>
          <w:sz w:val="24"/>
          <w:cs/>
        </w:rPr>
        <w:t>เก็บรวบรวมข้อ</w:t>
      </w:r>
      <w:r w:rsidR="00370E57">
        <w:rPr>
          <w:sz w:val="24"/>
          <w:cs/>
        </w:rPr>
        <w:t>มูลจากงานที่ทำการศึกษาตามวิธี</w:t>
      </w:r>
      <w:r w:rsidRPr="00F90588">
        <w:rPr>
          <w:sz w:val="24"/>
          <w:cs/>
        </w:rPr>
        <w:t>ที่ได้วางแผนไว้ เพื่อให้ได</w:t>
      </w:r>
      <w:r w:rsidR="00370E57">
        <w:rPr>
          <w:sz w:val="24"/>
          <w:cs/>
        </w:rPr>
        <w:t>้ข้อมูลที่มีความถูกต้องครอบคลุม</w:t>
      </w:r>
      <w:r w:rsidRPr="00F90588">
        <w:rPr>
          <w:sz w:val="24"/>
          <w:cs/>
        </w:rPr>
        <w:t>และมีคุณภาพเป็นที่ยอมรับได้</w:t>
      </w:r>
    </w:p>
    <w:p w:rsidR="002C7B24" w:rsidRPr="00B650C3" w:rsidRDefault="00F90588" w:rsidP="00B650C3">
      <w:pPr>
        <w:tabs>
          <w:tab w:val="left" w:pos="851"/>
        </w:tabs>
        <w:spacing w:after="0"/>
        <w:ind w:firstLine="851"/>
        <w:jc w:val="thaiDistribute"/>
      </w:pPr>
      <w:r w:rsidRPr="00370E57">
        <w:rPr>
          <w:cs/>
        </w:rPr>
        <w:t xml:space="preserve">ขั้นตอนที่ </w:t>
      </w:r>
      <w:r w:rsidRPr="00370E57">
        <w:t>4</w:t>
      </w:r>
      <w:r w:rsidRPr="00370E57">
        <w:rPr>
          <w:cs/>
        </w:rPr>
        <w:t xml:space="preserve"> การจัดทำสารสนเทศของงาน </w:t>
      </w:r>
      <w:r w:rsidRPr="00370E57">
        <w:t>(Job Analysis Information)</w:t>
      </w:r>
      <w:r w:rsidR="00370E57">
        <w:rPr>
          <w:rFonts w:hint="cs"/>
          <w:cs/>
        </w:rPr>
        <w:t xml:space="preserve"> </w:t>
      </w:r>
      <w:r w:rsidRPr="00F90588">
        <w:rPr>
          <w:sz w:val="24"/>
          <w:cs/>
        </w:rPr>
        <w:t>ข้อมูลต่างๆ ที่ได้จากการเก็บรวบรวมข้อมูลจะถูกนำมาใช้ประกอบการศึกษาแ</w:t>
      </w:r>
      <w:r w:rsidR="00370E57">
        <w:rPr>
          <w:sz w:val="24"/>
          <w:cs/>
        </w:rPr>
        <w:t>ละวิเคราะห์งาน เพื่อจัดรูปแบบ</w:t>
      </w:r>
      <w:r w:rsidRPr="00F90588">
        <w:rPr>
          <w:sz w:val="24"/>
          <w:cs/>
        </w:rPr>
        <w:t>สารสนเทศ</w:t>
      </w:r>
      <w:r w:rsidR="00370E57">
        <w:rPr>
          <w:sz w:val="24"/>
          <w:cs/>
        </w:rPr>
        <w:t>ของงานให้เหมาะสมต่อการนำไปใช้</w:t>
      </w:r>
      <w:r w:rsidR="00655801">
        <w:rPr>
          <w:sz w:val="24"/>
          <w:cs/>
        </w:rPr>
        <w:t>จริง</w:t>
      </w:r>
      <w:r w:rsidR="00655801">
        <w:rPr>
          <w:rFonts w:hint="cs"/>
          <w:sz w:val="24"/>
          <w:cs/>
        </w:rPr>
        <w:t xml:space="preserve">  </w:t>
      </w:r>
      <w:r w:rsidRPr="00F90588">
        <w:rPr>
          <w:sz w:val="24"/>
          <w:cs/>
        </w:rPr>
        <w:t>ไม่ว่าจะเป็นการวางแผนทรัพยากรมนุษย์</w:t>
      </w:r>
      <w:r w:rsidR="00370E57">
        <w:rPr>
          <w:rFonts w:hint="cs"/>
          <w:sz w:val="24"/>
          <w:cs/>
        </w:rPr>
        <w:t xml:space="preserve"> </w:t>
      </w:r>
      <w:r w:rsidR="00655801">
        <w:rPr>
          <w:rFonts w:hint="cs"/>
          <w:sz w:val="24"/>
          <w:cs/>
        </w:rPr>
        <w:t xml:space="preserve">     </w:t>
      </w:r>
      <w:r w:rsidR="00370E57">
        <w:rPr>
          <w:sz w:val="24"/>
          <w:cs/>
        </w:rPr>
        <w:t>การสรรหา</w:t>
      </w:r>
      <w:r w:rsidR="00370E57">
        <w:rPr>
          <w:rFonts w:hint="cs"/>
          <w:sz w:val="24"/>
          <w:cs/>
        </w:rPr>
        <w:t xml:space="preserve"> </w:t>
      </w:r>
      <w:r w:rsidR="007355F2">
        <w:rPr>
          <w:sz w:val="24"/>
          <w:cs/>
        </w:rPr>
        <w:t>การคัดเลือก การฝึกอบรม</w:t>
      </w:r>
      <w:r w:rsidR="007355F2">
        <w:rPr>
          <w:rFonts w:hint="cs"/>
          <w:sz w:val="24"/>
          <w:cs/>
        </w:rPr>
        <w:t xml:space="preserve"> </w:t>
      </w:r>
      <w:r w:rsidR="007355F2">
        <w:rPr>
          <w:sz w:val="24"/>
          <w:cs/>
        </w:rPr>
        <w:t xml:space="preserve">การพัฒนา </w:t>
      </w:r>
      <w:r w:rsidRPr="00F90588">
        <w:rPr>
          <w:sz w:val="24"/>
          <w:cs/>
        </w:rPr>
        <w:t xml:space="preserve">การออกแบบงานและอุปกรณ์ในการทำงาน </w:t>
      </w:r>
      <w:r w:rsidR="007355F2">
        <w:rPr>
          <w:rFonts w:hint="cs"/>
          <w:sz w:val="24"/>
          <w:cs/>
        </w:rPr>
        <w:t>โดย</w:t>
      </w:r>
      <w:r w:rsidRPr="00F90588">
        <w:rPr>
          <w:sz w:val="24"/>
          <w:cs/>
        </w:rPr>
        <w:t>ปกติสารสนเทศของงานจะถูกจัดให้อยู่ในรูปแบบ</w:t>
      </w:r>
      <w:r w:rsidR="007355F2">
        <w:rPr>
          <w:rFonts w:hint="cs"/>
          <w:sz w:val="24"/>
          <w:cs/>
        </w:rPr>
        <w:t>ของ</w:t>
      </w:r>
      <w:r w:rsidRPr="00F90588">
        <w:rPr>
          <w:sz w:val="24"/>
          <w:cs/>
        </w:rPr>
        <w:t xml:space="preserve"> เอกสารพรรณนาลัก</w:t>
      </w:r>
      <w:r w:rsidR="007355F2">
        <w:rPr>
          <w:sz w:val="24"/>
          <w:cs/>
        </w:rPr>
        <w:t>ษณะงาน เอกสารระบุข้อกำหนดของงาน</w:t>
      </w:r>
      <w:r w:rsidRPr="00F90588">
        <w:rPr>
          <w:sz w:val="24"/>
          <w:cs/>
        </w:rPr>
        <w:t>และมาตรฐานการทำงาน</w:t>
      </w:r>
    </w:p>
    <w:p w:rsidR="00F87359" w:rsidRPr="00B650C3" w:rsidRDefault="00F87359" w:rsidP="00E06747">
      <w:pPr>
        <w:spacing w:after="0"/>
        <w:rPr>
          <w:sz w:val="24"/>
          <w:cs/>
        </w:rPr>
      </w:pPr>
    </w:p>
    <w:p w:rsidR="00F90588" w:rsidRDefault="00F90588" w:rsidP="00E06747">
      <w:pPr>
        <w:spacing w:after="0"/>
        <w:rPr>
          <w:sz w:val="24"/>
        </w:rPr>
      </w:pPr>
      <w:r w:rsidRPr="00873EC1">
        <w:rPr>
          <w:rFonts w:hint="cs"/>
          <w:b/>
          <w:bCs/>
          <w:sz w:val="24"/>
          <w:cs/>
        </w:rPr>
        <w:t>วิธีการเก็บรวบรวมข้อมูลเกี่ยวกับงาน</w:t>
      </w:r>
    </w:p>
    <w:p w:rsidR="006A1F28" w:rsidRPr="00D128D0" w:rsidRDefault="006A1F28" w:rsidP="00E06747">
      <w:pPr>
        <w:spacing w:after="0"/>
      </w:pPr>
    </w:p>
    <w:p w:rsidR="006337D3" w:rsidRPr="006634F0" w:rsidRDefault="00F90588" w:rsidP="006634F0">
      <w:pPr>
        <w:ind w:firstLine="851"/>
        <w:jc w:val="thaiDistribute"/>
        <w:rPr>
          <w:sz w:val="24"/>
        </w:rPr>
      </w:pPr>
      <w:r w:rsidRPr="00F90588">
        <w:rPr>
          <w:sz w:val="24"/>
          <w:cs/>
        </w:rPr>
        <w:t xml:space="preserve">วิธีการเก็บรวบรวมข้อมูลเกี่ยวกับงาน </w:t>
      </w:r>
      <w:r w:rsidRPr="00F90588">
        <w:rPr>
          <w:sz w:val="24"/>
        </w:rPr>
        <w:t xml:space="preserve"> </w:t>
      </w:r>
      <w:r w:rsidR="00C3071B">
        <w:rPr>
          <w:sz w:val="24"/>
          <w:cs/>
        </w:rPr>
        <w:t>ถือ</w:t>
      </w:r>
      <w:r w:rsidRPr="00F90588">
        <w:rPr>
          <w:sz w:val="24"/>
          <w:cs/>
        </w:rPr>
        <w:t xml:space="preserve">เป็นหัวใจสำคัญของการวิเคราะห์งาน </w:t>
      </w:r>
      <w:r w:rsidR="00C3071B">
        <w:rPr>
          <w:rFonts w:hint="cs"/>
          <w:sz w:val="24"/>
          <w:cs/>
        </w:rPr>
        <w:t>เ</w:t>
      </w:r>
      <w:r w:rsidRPr="00F90588">
        <w:rPr>
          <w:sz w:val="24"/>
          <w:cs/>
        </w:rPr>
        <w:t>พราะข้อมูลที่ได้จะถูกนำมาใช้ศึกษาวิเคราะห์และประมวลผล เพื่อให้เป็นสารสนเทศของงา</w:t>
      </w:r>
      <w:r w:rsidR="00542BD6">
        <w:rPr>
          <w:sz w:val="24"/>
          <w:cs/>
        </w:rPr>
        <w:t>นสำหรับการกำหนดส่วนประกอบของงาน</w:t>
      </w:r>
      <w:r w:rsidRPr="00F90588">
        <w:rPr>
          <w:sz w:val="24"/>
          <w:cs/>
        </w:rPr>
        <w:t xml:space="preserve">และความต้องการในด้านต่างๆ ไม่ว่าจะเป็นความรู้ </w:t>
      </w:r>
      <w:r w:rsidR="00C3071B">
        <w:rPr>
          <w:rFonts w:hint="cs"/>
          <w:sz w:val="24"/>
          <w:cs/>
        </w:rPr>
        <w:t xml:space="preserve"> </w:t>
      </w:r>
      <w:r w:rsidRPr="00F90588">
        <w:rPr>
          <w:sz w:val="24"/>
          <w:cs/>
        </w:rPr>
        <w:t>ทักษ</w:t>
      </w:r>
      <w:r w:rsidR="00C3071B">
        <w:rPr>
          <w:sz w:val="24"/>
          <w:cs/>
        </w:rPr>
        <w:t>ะ</w:t>
      </w:r>
      <w:r w:rsidRPr="00F90588">
        <w:rPr>
          <w:sz w:val="24"/>
          <w:cs/>
        </w:rPr>
        <w:t>และความสามารถใ</w:t>
      </w:r>
      <w:r w:rsidR="00C3071B">
        <w:rPr>
          <w:sz w:val="24"/>
          <w:cs/>
        </w:rPr>
        <w:t>นแต่ละงาน เพื่อที่จะสรรหา พัฒนา</w:t>
      </w:r>
      <w:r w:rsidRPr="00F90588">
        <w:rPr>
          <w:sz w:val="24"/>
          <w:cs/>
        </w:rPr>
        <w:t>และมอบหมายงานให้บุคลากรปฏิบัติได้ตรงตามความต้องการอย่างมีประสิทธิภาพ</w:t>
      </w:r>
      <w:r w:rsidR="00BA092C">
        <w:rPr>
          <w:rFonts w:hint="cs"/>
          <w:sz w:val="24"/>
          <w:cs/>
        </w:rPr>
        <w:t xml:space="preserve"> </w:t>
      </w:r>
      <w:r w:rsidR="006610B0" w:rsidRPr="000318D6">
        <w:rPr>
          <w:sz w:val="24"/>
          <w:cs/>
        </w:rPr>
        <w:t>วิธี</w:t>
      </w:r>
      <w:r w:rsidR="000A18A7" w:rsidRPr="000318D6">
        <w:rPr>
          <w:sz w:val="24"/>
          <w:cs/>
        </w:rPr>
        <w:t>ที่นิยมนำมาใช้ในการเก็บรวบรวมข้อมูล</w:t>
      </w:r>
      <w:r w:rsidR="000A18A7" w:rsidRPr="000A18A7">
        <w:rPr>
          <w:sz w:val="24"/>
          <w:cs/>
        </w:rPr>
        <w:t xml:space="preserve"> เพื่</w:t>
      </w:r>
      <w:r w:rsidR="002C7B24">
        <w:rPr>
          <w:sz w:val="24"/>
          <w:cs/>
        </w:rPr>
        <w:t>อเป็นการสร้างความเข้าใจพื้นฐาน</w:t>
      </w:r>
      <w:r w:rsidR="006610B0">
        <w:rPr>
          <w:sz w:val="24"/>
          <w:cs/>
        </w:rPr>
        <w:t xml:space="preserve"> สร้างความเข้าใจ</w:t>
      </w:r>
      <w:r w:rsidR="000A18A7" w:rsidRPr="000A18A7">
        <w:rPr>
          <w:sz w:val="24"/>
          <w:cs/>
        </w:rPr>
        <w:t>วิธีการดำเนินงานแล</w:t>
      </w:r>
      <w:r w:rsidR="002C7B24">
        <w:rPr>
          <w:sz w:val="24"/>
          <w:cs/>
        </w:rPr>
        <w:t>ะข้อจำกัดของแต่ละวิธีการ</w:t>
      </w:r>
      <w:r w:rsidR="00E10F9C">
        <w:rPr>
          <w:sz w:val="24"/>
          <w:cs/>
        </w:rPr>
        <w:t xml:space="preserve"> มีดัง</w:t>
      </w:r>
      <w:r w:rsidR="000A18A7" w:rsidRPr="000A18A7">
        <w:rPr>
          <w:sz w:val="24"/>
          <w:cs/>
        </w:rPr>
        <w:t>นี้</w:t>
      </w:r>
    </w:p>
    <w:p w:rsidR="000A18A7" w:rsidRPr="00E36CBE" w:rsidRDefault="000A18A7" w:rsidP="00BA092C">
      <w:pPr>
        <w:ind w:firstLine="851"/>
        <w:jc w:val="thaiDistribute"/>
      </w:pPr>
      <w:r w:rsidRPr="00E36CBE">
        <w:t>1</w:t>
      </w:r>
      <w:r w:rsidRPr="00E36CBE">
        <w:rPr>
          <w:i/>
          <w:iCs/>
        </w:rPr>
        <w:t>.</w:t>
      </w:r>
      <w:r w:rsidR="006337D3">
        <w:rPr>
          <w:rFonts w:hint="cs"/>
          <w:cs/>
        </w:rPr>
        <w:t xml:space="preserve">  </w:t>
      </w:r>
      <w:r w:rsidRPr="00E36CBE">
        <w:rPr>
          <w:cs/>
        </w:rPr>
        <w:t xml:space="preserve">การสังเกต </w:t>
      </w:r>
      <w:r w:rsidRPr="00E36CBE">
        <w:t>(Observation Method</w:t>
      </w:r>
      <w:r w:rsidR="001F3C0A" w:rsidRPr="00E36CBE">
        <w:t>)</w:t>
      </w:r>
      <w:r w:rsidR="006337D3">
        <w:rPr>
          <w:rFonts w:hint="cs"/>
          <w:cs/>
        </w:rPr>
        <w:t xml:space="preserve"> เป็นวิธี</w:t>
      </w:r>
      <w:r w:rsidR="001F3C0A" w:rsidRPr="00E36CBE">
        <w:rPr>
          <w:rFonts w:hint="cs"/>
          <w:cs/>
        </w:rPr>
        <w:t>ที่ได้รับความนิยมตั้งแต่อดีตจนถึงปัจจุบั</w:t>
      </w:r>
      <w:r w:rsidR="001F3C0A" w:rsidRPr="00E36CBE">
        <w:rPr>
          <w:cs/>
        </w:rPr>
        <w:t>น</w:t>
      </w:r>
      <w:r w:rsidRPr="00E36CBE">
        <w:rPr>
          <w:cs/>
        </w:rPr>
        <w:t xml:space="preserve"> เนื่องจากวิธีสังเกตจะช่วยให้นักวิเคราะห์งานได้ข้อมูลจากสถานที่และผู้ปฏิบัติงานจริง โดยนักวิ</w:t>
      </w:r>
      <w:r w:rsidR="00090CB4" w:rsidRPr="00E36CBE">
        <w:rPr>
          <w:cs/>
        </w:rPr>
        <w:t>เคราะห์งานจะ</w:t>
      </w:r>
      <w:r w:rsidRPr="00E36CBE">
        <w:rPr>
          <w:cs/>
        </w:rPr>
        <w:t>สังเกตบุ</w:t>
      </w:r>
      <w:r w:rsidR="00542BD6" w:rsidRPr="00E36CBE">
        <w:rPr>
          <w:cs/>
        </w:rPr>
        <w:t>คลากรหรือกลุ่มบุคลากรในขณะที</w:t>
      </w:r>
      <w:r w:rsidR="00542BD6" w:rsidRPr="00E36CBE">
        <w:rPr>
          <w:rFonts w:hint="cs"/>
          <w:cs/>
        </w:rPr>
        <w:t>่</w:t>
      </w:r>
      <w:r w:rsidRPr="00E36CBE">
        <w:rPr>
          <w:cs/>
        </w:rPr>
        <w:t>ปฏิบัติงานตามปกติ</w:t>
      </w:r>
    </w:p>
    <w:p w:rsidR="000A18A7" w:rsidRPr="00E36CBE" w:rsidRDefault="000A18A7" w:rsidP="00BA092C">
      <w:pPr>
        <w:tabs>
          <w:tab w:val="left" w:pos="1134"/>
        </w:tabs>
        <w:spacing w:after="0"/>
        <w:ind w:firstLine="851"/>
        <w:jc w:val="thaiDistribute"/>
      </w:pPr>
      <w:r w:rsidRPr="00E36CBE">
        <w:t xml:space="preserve">2. </w:t>
      </w:r>
      <w:r w:rsidRPr="00E36CBE">
        <w:rPr>
          <w:cs/>
        </w:rPr>
        <w:t xml:space="preserve">การใช้แบบสอบถาม </w:t>
      </w:r>
      <w:r w:rsidRPr="00E36CBE">
        <w:t>(Questionnaire Method)</w:t>
      </w:r>
      <w:r w:rsidR="006337D3">
        <w:t xml:space="preserve"> </w:t>
      </w:r>
      <w:r w:rsidR="0085112F">
        <w:rPr>
          <w:cs/>
        </w:rPr>
        <w:t>เป็นอีกวิธี</w:t>
      </w:r>
      <w:r w:rsidRPr="00E36CBE">
        <w:rPr>
          <w:cs/>
        </w:rPr>
        <w:t>ที่ได้รับความนิยมอย่างมากในเก็บรวบรวมข้อมูลของงาน เนื่องจากวิธีการส่งแบบสอบถามจะง่ายในการปฏิบัติประหยัดเวลาและงบประมาณในการจัดหาข้อมูล แต่การใช้แบบสอบถ</w:t>
      </w:r>
      <w:r w:rsidR="00542BD6" w:rsidRPr="00E36CBE">
        <w:rPr>
          <w:cs/>
        </w:rPr>
        <w:t xml:space="preserve">ามก็มีข้อจำกัดอยู่หลายประการ </w:t>
      </w:r>
      <w:r w:rsidR="00542BD6" w:rsidRPr="00E36CBE">
        <w:rPr>
          <w:rFonts w:hint="cs"/>
          <w:cs/>
        </w:rPr>
        <w:t>เนื่องจาก</w:t>
      </w:r>
      <w:r w:rsidRPr="00E36CBE">
        <w:rPr>
          <w:cs/>
        </w:rPr>
        <w:t>การส</w:t>
      </w:r>
      <w:r w:rsidR="0085112F">
        <w:rPr>
          <w:cs/>
        </w:rPr>
        <w:t>ร้างแบบสอบถามที่ดี มีประสิทธิภา</w:t>
      </w:r>
      <w:r w:rsidR="0085112F">
        <w:rPr>
          <w:rFonts w:hint="cs"/>
          <w:cs/>
        </w:rPr>
        <w:t>พ</w:t>
      </w:r>
      <w:r w:rsidRPr="00E36CBE">
        <w:rPr>
          <w:cs/>
        </w:rPr>
        <w:t>และสามารถรวบรวมข้อมูลต่างๆ ได้อย่างครบถ้วนจะต้องอาศัยบุคลากรที่มีความรู้และประสบการณ์ในการพัฒนาแบบสอบถาม</w:t>
      </w:r>
    </w:p>
    <w:p w:rsidR="000A18A7" w:rsidRPr="00E36CBE" w:rsidRDefault="00DB165F" w:rsidP="000318D6">
      <w:pPr>
        <w:spacing w:after="0"/>
        <w:ind w:firstLine="851"/>
      </w:pPr>
      <w:r w:rsidRPr="00B128D2">
        <w:rPr>
          <w:cs/>
        </w:rPr>
        <w:lastRenderedPageBreak/>
        <w:t>แบบสอบถามที่ใช้ในการเก็บรวบรวมข้อมูลที่เกี่ยวกับงาน</w:t>
      </w:r>
      <w:r w:rsidRPr="00E36CBE">
        <w:rPr>
          <w:cs/>
        </w:rPr>
        <w:t xml:space="preserve"> สามารถจำแนกออกได้เป็น </w:t>
      </w:r>
      <w:r w:rsidRPr="00E36CBE">
        <w:t>2</w:t>
      </w:r>
      <w:r w:rsidR="00090CB4" w:rsidRPr="00E36CBE">
        <w:rPr>
          <w:cs/>
        </w:rPr>
        <w:t xml:space="preserve"> ลักษณะ </w:t>
      </w:r>
      <w:r w:rsidR="00090CB4" w:rsidRPr="00E36CBE">
        <w:rPr>
          <w:rFonts w:hint="cs"/>
          <w:cs/>
        </w:rPr>
        <w:t>คือ</w:t>
      </w:r>
    </w:p>
    <w:p w:rsidR="00DB165F" w:rsidRDefault="0085112F" w:rsidP="000318D6">
      <w:pPr>
        <w:spacing w:after="0"/>
        <w:ind w:firstLine="1134"/>
        <w:jc w:val="thaiDistribute"/>
      </w:pPr>
      <w:r>
        <w:rPr>
          <w:rFonts w:hint="cs"/>
          <w:cs/>
        </w:rPr>
        <w:t>2.1</w:t>
      </w:r>
      <w:r w:rsidR="00D53EF3">
        <w:rPr>
          <w:rFonts w:hint="cs"/>
          <w:cs/>
        </w:rPr>
        <w:t xml:space="preserve"> </w:t>
      </w:r>
      <w:r w:rsidR="00DB165F" w:rsidRPr="00E36CBE">
        <w:rPr>
          <w:rFonts w:hint="cs"/>
          <w:cs/>
        </w:rPr>
        <w:t>แ</w:t>
      </w:r>
      <w:r w:rsidR="00DB165F" w:rsidRPr="00E36CBE">
        <w:rPr>
          <w:cs/>
        </w:rPr>
        <w:t>บบสอบถามแบบปลายเปิด เป็นแ</w:t>
      </w:r>
      <w:r w:rsidR="00D53EF3">
        <w:rPr>
          <w:cs/>
        </w:rPr>
        <w:t>บบสอบถามที่ให้อิสระกับผู้ตอบ ผู้ตอบสามารถ</w:t>
      </w:r>
      <w:r w:rsidR="00DB165F" w:rsidRPr="00E36CBE">
        <w:rPr>
          <w:cs/>
        </w:rPr>
        <w:t>ตอบคำถามตามควา</w:t>
      </w:r>
      <w:r w:rsidR="00D53EF3">
        <w:rPr>
          <w:cs/>
        </w:rPr>
        <w:t xml:space="preserve">มคิดเห็นของตนได้อย่างเต็มที่ </w:t>
      </w:r>
      <w:r w:rsidR="00DB165F" w:rsidRPr="00E36CBE">
        <w:rPr>
          <w:cs/>
        </w:rPr>
        <w:t>แบบสอบถามแบบปลายเปิดจะถามคำถามเกี่ยวกับรายละเอียดของงาน กระบวนการ และขั้นตอนต่างๆ ในการปฏิบัติ เพื่อนำมาใช้เป็นพื้นฐานในการร่างเอกสารพรรณนาลักษณะงาน</w:t>
      </w:r>
    </w:p>
    <w:p w:rsidR="00374D62" w:rsidRPr="00E36CBE" w:rsidRDefault="00D53EF3" w:rsidP="00BA092C">
      <w:pPr>
        <w:ind w:firstLine="1134"/>
        <w:jc w:val="thaiDistribute"/>
      </w:pPr>
      <w:r>
        <w:t xml:space="preserve">2.2 </w:t>
      </w:r>
      <w:r w:rsidR="00DB165F" w:rsidRPr="00E36CBE">
        <w:rPr>
          <w:cs/>
        </w:rPr>
        <w:t>แบบสอบถามแบบมีโครงสร้าง เป็นแบบสอบถามที่ถูกออกแบบมาสำหรับถามคำถาม ซึ่งจะจำกัดอิสระในการตอบแบบสอบถามของผู้ตอบ โดยผู้ออกแบบสอบถามจะมีการกำหนดคำตอบให้ผู้ตอบเลือก แบบสอบถามแบบมีโครงสร้างจะช่วยให้นักวิเคราะห์สาม</w:t>
      </w:r>
      <w:r w:rsidR="00374D62">
        <w:rPr>
          <w:cs/>
        </w:rPr>
        <w:t>ารถที่จะเก็</w:t>
      </w:r>
      <w:r w:rsidR="006B4BE7">
        <w:rPr>
          <w:cs/>
        </w:rPr>
        <w:t>บรวมรวมข้อมูลและวิเคราะห์ข้อมูล</w:t>
      </w:r>
      <w:r w:rsidR="00DB165F" w:rsidRPr="00E36CBE">
        <w:rPr>
          <w:cs/>
        </w:rPr>
        <w:t>ได้อย่างสะดวกรวดเร็วตรงตามที่ต้องการ</w:t>
      </w:r>
    </w:p>
    <w:p w:rsidR="00DB165F" w:rsidRPr="00B73B92" w:rsidRDefault="00B73B92" w:rsidP="00B73B92">
      <w:pPr>
        <w:tabs>
          <w:tab w:val="num" w:pos="993"/>
        </w:tabs>
        <w:spacing w:after="0"/>
        <w:ind w:firstLine="851"/>
        <w:jc w:val="thaiDistribute"/>
      </w:pPr>
      <w:r>
        <w:rPr>
          <w:rFonts w:hint="cs"/>
          <w:cs/>
        </w:rPr>
        <w:t xml:space="preserve">3. </w:t>
      </w:r>
      <w:r w:rsidR="00DB165F" w:rsidRPr="00B73B92">
        <w:rPr>
          <w:cs/>
        </w:rPr>
        <w:t xml:space="preserve">การสัมภาษณ์ </w:t>
      </w:r>
      <w:r w:rsidR="00DB165F" w:rsidRPr="00B73B92">
        <w:t xml:space="preserve">(Interview Method) </w:t>
      </w:r>
      <w:r w:rsidR="00374D62" w:rsidRPr="00B73B92">
        <w:rPr>
          <w:cs/>
        </w:rPr>
        <w:t>เป็นวิธี</w:t>
      </w:r>
      <w:r w:rsidR="00DB165F" w:rsidRPr="00B73B92">
        <w:rPr>
          <w:cs/>
        </w:rPr>
        <w:t>ที่มีประ</w:t>
      </w:r>
      <w:r w:rsidR="003C290D" w:rsidRPr="00B73B92">
        <w:rPr>
          <w:cs/>
        </w:rPr>
        <w:t>สิทธิภาพในการเก็บรวบรวมข้อมูล</w:t>
      </w:r>
      <w:r w:rsidR="00DB165F" w:rsidRPr="00B73B92">
        <w:rPr>
          <w:cs/>
        </w:rPr>
        <w:t>เกี่ยวกับงาน เนื่องจากนักวิเคราะ</w:t>
      </w:r>
      <w:r w:rsidR="003C290D" w:rsidRPr="00B73B92">
        <w:rPr>
          <w:cs/>
        </w:rPr>
        <w:t>ห์สามารถ</w:t>
      </w:r>
      <w:r w:rsidR="00DB165F" w:rsidRPr="00B73B92">
        <w:rPr>
          <w:cs/>
        </w:rPr>
        <w:t xml:space="preserve">สอบถามข้อมูลโดยตรงจากผู้ปฏิบัติงานจริง และผู้เกี่ยวข้องในมิติต่างๆ เช่น หัวหน้างาน </w:t>
      </w:r>
      <w:r w:rsidR="003C290D" w:rsidRPr="00B73B92">
        <w:rPr>
          <w:cs/>
        </w:rPr>
        <w:t>เพื่อนร่วมงาน ผู้ใต้บังคับบัญชา</w:t>
      </w:r>
      <w:r w:rsidR="00DB165F" w:rsidRPr="00B73B92">
        <w:rPr>
          <w:cs/>
        </w:rPr>
        <w:t>และผู้ปฏิบัติงานในหน้าที่อื่นที่มีส่วนเกี่ยวข</w:t>
      </w:r>
      <w:r w:rsidR="00A46A00" w:rsidRPr="00B73B92">
        <w:rPr>
          <w:cs/>
        </w:rPr>
        <w:t xml:space="preserve">้องกับงานนั้น </w:t>
      </w:r>
      <w:r w:rsidR="00361203" w:rsidRPr="00B73B92">
        <w:rPr>
          <w:rFonts w:hint="cs"/>
          <w:cs/>
        </w:rPr>
        <w:t>ซึ่ง</w:t>
      </w:r>
      <w:r w:rsidR="00DB165F" w:rsidRPr="00B73B92">
        <w:rPr>
          <w:cs/>
        </w:rPr>
        <w:t xml:space="preserve">แบ่งออกได้เป็น </w:t>
      </w:r>
      <w:r w:rsidR="00DB165F" w:rsidRPr="00B73B92">
        <w:t>2</w:t>
      </w:r>
      <w:r w:rsidR="00361203" w:rsidRPr="00B73B92">
        <w:rPr>
          <w:cs/>
        </w:rPr>
        <w:t xml:space="preserve"> ลักษณะ </w:t>
      </w:r>
      <w:r w:rsidR="00361203" w:rsidRPr="00B73B92">
        <w:rPr>
          <w:rFonts w:hint="cs"/>
          <w:cs/>
        </w:rPr>
        <w:t>ดัง</w:t>
      </w:r>
      <w:r w:rsidR="00DB165F" w:rsidRPr="00B73B92">
        <w:rPr>
          <w:cs/>
        </w:rPr>
        <w:t>นี้</w:t>
      </w:r>
    </w:p>
    <w:p w:rsidR="00DB165F" w:rsidRDefault="00DB165F" w:rsidP="00555DA5">
      <w:pPr>
        <w:pStyle w:val="ListParagraph"/>
        <w:numPr>
          <w:ilvl w:val="1"/>
          <w:numId w:val="69"/>
        </w:numPr>
        <w:tabs>
          <w:tab w:val="left" w:pos="1560"/>
        </w:tabs>
        <w:spacing w:after="0"/>
        <w:ind w:left="0" w:firstLine="1134"/>
        <w:jc w:val="thaiDistribute"/>
      </w:pPr>
      <w:r w:rsidRPr="00BA092C">
        <w:rPr>
          <w:cs/>
        </w:rPr>
        <w:t xml:space="preserve">การสัมภาษณ์ส่วนบุคคล </w:t>
      </w:r>
      <w:r w:rsidR="00E17826" w:rsidRPr="00BA092C">
        <w:rPr>
          <w:cs/>
        </w:rPr>
        <w:t>ผู้สัมภาษณ์จะ</w:t>
      </w:r>
      <w:r w:rsidR="009F6493" w:rsidRPr="00BA092C">
        <w:rPr>
          <w:cs/>
        </w:rPr>
        <w:t>สัมภาษณ์บุคลากรแต่ละคนโดย</w:t>
      </w:r>
      <w:r w:rsidRPr="00BA092C">
        <w:rPr>
          <w:cs/>
        </w:rPr>
        <w:t>คัดเลือกผู้ที่ม</w:t>
      </w:r>
      <w:r w:rsidR="009F6493" w:rsidRPr="00BA092C">
        <w:rPr>
          <w:cs/>
        </w:rPr>
        <w:t>ีความเหมาะสมขึ้นมาแล้ว</w:t>
      </w:r>
      <w:r w:rsidRPr="00BA092C">
        <w:rPr>
          <w:cs/>
        </w:rPr>
        <w:t>สัมภาษณ์เพื่อเก็บรวบรวมข้อมูลตามที่ต้องการ</w:t>
      </w:r>
    </w:p>
    <w:p w:rsidR="00DB165F" w:rsidRPr="00BA092C" w:rsidRDefault="00DB165F" w:rsidP="00555DA5">
      <w:pPr>
        <w:pStyle w:val="ListParagraph"/>
        <w:numPr>
          <w:ilvl w:val="1"/>
          <w:numId w:val="69"/>
        </w:numPr>
        <w:tabs>
          <w:tab w:val="left" w:pos="1560"/>
        </w:tabs>
        <w:ind w:left="0" w:firstLine="1134"/>
        <w:jc w:val="thaiDistribute"/>
      </w:pPr>
      <w:r w:rsidRPr="00BA092C">
        <w:rPr>
          <w:cs/>
        </w:rPr>
        <w:t>การสัมภาษณ์เป็นกลุ่ม นักวิเคราะห์งานจะสัมภาษณ์ผู้ตอบคำถามโดยคัดเลือกบ</w:t>
      </w:r>
      <w:r w:rsidR="009F6493" w:rsidRPr="00BA092C">
        <w:rPr>
          <w:cs/>
        </w:rPr>
        <w:t>ุคลากรที่ต้องการขึ้นมาเป็นกลุ่ม</w:t>
      </w:r>
      <w:r w:rsidRPr="00BA092C">
        <w:rPr>
          <w:cs/>
        </w:rPr>
        <w:t>แล้วถามคำถามพร้อมกันในเรื่องที่ต้องการศึกษา</w:t>
      </w:r>
    </w:p>
    <w:p w:rsidR="00DB165F" w:rsidRPr="00E36CBE" w:rsidRDefault="00DB165F" w:rsidP="00007769">
      <w:pPr>
        <w:ind w:firstLine="851"/>
        <w:jc w:val="thaiDistribute"/>
        <w:rPr>
          <w:cs/>
        </w:rPr>
      </w:pPr>
      <w:r w:rsidRPr="00E36CBE">
        <w:t xml:space="preserve">4. </w:t>
      </w:r>
      <w:r w:rsidRPr="00E36CBE">
        <w:rPr>
          <w:cs/>
        </w:rPr>
        <w:t xml:space="preserve">การประชุม </w:t>
      </w:r>
      <w:r w:rsidRPr="00E36CBE">
        <w:t>(Conference Method)</w:t>
      </w:r>
      <w:r w:rsidR="00245F73">
        <w:rPr>
          <w:rFonts w:hint="cs"/>
          <w:cs/>
        </w:rPr>
        <w:t xml:space="preserve"> </w:t>
      </w:r>
      <w:r w:rsidR="00A46A00" w:rsidRPr="00E36CBE">
        <w:rPr>
          <w:cs/>
        </w:rPr>
        <w:t>นักวิเคราะห์งานจะ</w:t>
      </w:r>
      <w:r w:rsidRPr="00E36CBE">
        <w:rPr>
          <w:cs/>
        </w:rPr>
        <w:t>เชิญผู้ที่มีความรู้ ผู้ที่ปฏิบัติงาน</w:t>
      </w:r>
      <w:r w:rsidR="00245F73">
        <w:rPr>
          <w:rFonts w:hint="cs"/>
          <w:cs/>
        </w:rPr>
        <w:t>จริง</w:t>
      </w:r>
      <w:r w:rsidRPr="00E36CBE">
        <w:rPr>
          <w:cs/>
        </w:rPr>
        <w:t xml:space="preserve"> หรือผู้มีปฏิสัมพันธ์เกี่ยวข้องกับงานที่ต้องการศึกษา</w:t>
      </w:r>
      <w:r w:rsidR="00245F73">
        <w:rPr>
          <w:rFonts w:hint="cs"/>
          <w:cs/>
        </w:rPr>
        <w:t>มาพูดคุยแลกเปลี่ยนความคิดเห็น</w:t>
      </w:r>
      <w:r w:rsidRPr="00E36CBE">
        <w:rPr>
          <w:cs/>
        </w:rPr>
        <w:br/>
        <w:t>วิธีการประชุมจะมี</w:t>
      </w:r>
      <w:r w:rsidR="00245F73">
        <w:rPr>
          <w:cs/>
        </w:rPr>
        <w:t>ข้อจำกัดที่ผู้เชี่ยวชาญและผู้</w:t>
      </w:r>
      <w:r w:rsidRPr="00E36CBE">
        <w:rPr>
          <w:cs/>
        </w:rPr>
        <w:t>เกี่ยวข้องที่เข้าร่วมประชุมมักจะขาดประสบการณ์จริงในการปฏิบัติงานในสถานการณ์ปัจจุบัน</w:t>
      </w:r>
      <w:r w:rsidR="003F464F">
        <w:rPr>
          <w:cs/>
        </w:rPr>
        <w:t xml:space="preserve"> ทำให้ข้อมูลที่ได้รับ</w:t>
      </w:r>
      <w:r w:rsidRPr="00E36CBE">
        <w:rPr>
          <w:cs/>
        </w:rPr>
        <w:t>มีความไม่แน่นอนหร</w:t>
      </w:r>
      <w:r w:rsidR="00A46A00" w:rsidRPr="00E36CBE">
        <w:rPr>
          <w:cs/>
        </w:rPr>
        <w:t>ือคลาดเคลื่อนจากความจริง</w:t>
      </w:r>
      <w:r w:rsidRPr="00E36CBE">
        <w:rPr>
          <w:cs/>
        </w:rPr>
        <w:t xml:space="preserve"> นอกจากนี้การประชุมยังสิ้นเปลืองเวลาและค่าใช้จ่ายในการดำเนินงานสูง จึงไม่สามารถนำมาใช้ในการเก็บรวบรวมข้อมูลได้บ่อยนัก</w:t>
      </w:r>
    </w:p>
    <w:p w:rsidR="00DB165F" w:rsidRPr="00E36CBE" w:rsidRDefault="00DB165F" w:rsidP="00007769">
      <w:pPr>
        <w:ind w:firstLine="851"/>
        <w:jc w:val="thaiDistribute"/>
      </w:pPr>
      <w:r w:rsidRPr="00E36CBE">
        <w:t xml:space="preserve">5. </w:t>
      </w:r>
      <w:r w:rsidRPr="00E36CBE">
        <w:rPr>
          <w:cs/>
        </w:rPr>
        <w:t xml:space="preserve">การบันทึกงาน </w:t>
      </w:r>
      <w:r w:rsidRPr="00E36CBE">
        <w:t>(Diary Method)</w:t>
      </w:r>
      <w:r w:rsidR="003F464F">
        <w:rPr>
          <w:rFonts w:hint="cs"/>
          <w:cs/>
        </w:rPr>
        <w:t xml:space="preserve"> </w:t>
      </w:r>
      <w:r w:rsidRPr="00E36CBE">
        <w:rPr>
          <w:cs/>
        </w:rPr>
        <w:t>นักวิเคราะห์งานจะให้ผู้ปฏิบัติงานจดบันทึ</w:t>
      </w:r>
      <w:r w:rsidR="00E235AB" w:rsidRPr="00E36CBE">
        <w:rPr>
          <w:cs/>
        </w:rPr>
        <w:t>กรายละเอียดของกิจกรรมต่างๆ ที่</w:t>
      </w:r>
      <w:r w:rsidRPr="00E36CBE">
        <w:rPr>
          <w:cs/>
        </w:rPr>
        <w:t>ทำในช่วงเวลาปฏิบัติงานในแต่ละวัน เพื่อใช้เป็นข้อมูลประกอบในการวิเคราะห์งา</w:t>
      </w:r>
      <w:r w:rsidR="003F464F">
        <w:rPr>
          <w:cs/>
        </w:rPr>
        <w:t>น วิธี</w:t>
      </w:r>
      <w:r w:rsidR="00E235AB" w:rsidRPr="00E36CBE">
        <w:rPr>
          <w:cs/>
        </w:rPr>
        <w:t>นี้จะเป็นประโยชน์มาก</w:t>
      </w:r>
      <w:r w:rsidR="00E235AB" w:rsidRPr="00E36CBE">
        <w:rPr>
          <w:rFonts w:hint="cs"/>
          <w:cs/>
        </w:rPr>
        <w:t>หาก</w:t>
      </w:r>
      <w:r w:rsidRPr="00E36CBE">
        <w:rPr>
          <w:cs/>
        </w:rPr>
        <w:t>ผู้ปฏิบัติงานให้ความร่วมมือและจดบันทึกการทำงานตามความเป็นจริงอย่างละเอียดด้วยภาษาที่อ่านเข้าใจง่าย</w:t>
      </w:r>
    </w:p>
    <w:p w:rsidR="00A46A00" w:rsidRPr="00E36CBE" w:rsidRDefault="00DB165F" w:rsidP="00B73B92">
      <w:pPr>
        <w:spacing w:after="0"/>
        <w:ind w:firstLine="851"/>
        <w:jc w:val="thaiDistribute"/>
      </w:pPr>
      <w:r w:rsidRPr="00E36CBE">
        <w:t>6</w:t>
      </w:r>
      <w:r w:rsidRPr="00E36CBE">
        <w:rPr>
          <w:i/>
          <w:iCs/>
        </w:rPr>
        <w:t xml:space="preserve">. </w:t>
      </w:r>
      <w:r w:rsidRPr="00E36CBE">
        <w:rPr>
          <w:cs/>
        </w:rPr>
        <w:t>การทดลองปฏิบัติ</w:t>
      </w:r>
      <w:r w:rsidR="00A0047E">
        <w:rPr>
          <w:rFonts w:hint="cs"/>
          <w:cs/>
        </w:rPr>
        <w:t>งาน</w:t>
      </w:r>
      <w:r w:rsidRPr="00E36CBE">
        <w:rPr>
          <w:cs/>
        </w:rPr>
        <w:t xml:space="preserve"> </w:t>
      </w:r>
      <w:r w:rsidRPr="00E36CBE">
        <w:t>(Job Experiment Method)</w:t>
      </w:r>
      <w:r w:rsidR="00A0047E">
        <w:rPr>
          <w:rFonts w:hint="cs"/>
          <w:cs/>
        </w:rPr>
        <w:t xml:space="preserve"> </w:t>
      </w:r>
      <w:r w:rsidR="00294B34">
        <w:rPr>
          <w:cs/>
        </w:rPr>
        <w:t>นักวิเคราะห์งานอาจ</w:t>
      </w:r>
      <w:r w:rsidRPr="00E36CBE">
        <w:rPr>
          <w:cs/>
        </w:rPr>
        <w:t>ทดลองปฏิบัติงานเ</w:t>
      </w:r>
      <w:r w:rsidR="00294B34">
        <w:rPr>
          <w:cs/>
        </w:rPr>
        <w:t>องในสถานการณ์จริง เพื่อให้ได้</w:t>
      </w:r>
      <w:r w:rsidRPr="00E36CBE">
        <w:rPr>
          <w:cs/>
        </w:rPr>
        <w:t>ทราบถึงความรู้สึกของผู้ปฏิบัติงาน ตลอดจนรายละเอียด</w:t>
      </w:r>
      <w:r w:rsidRPr="00E36CBE">
        <w:rPr>
          <w:cs/>
        </w:rPr>
        <w:lastRenderedPageBreak/>
        <w:t>ต่างๆ ที่อาจจะถู</w:t>
      </w:r>
      <w:r w:rsidR="00294B34">
        <w:rPr>
          <w:cs/>
        </w:rPr>
        <w:t>กละเลยจากการเก็บข้อมูลโดยวิธีอื่น แต่วิธี</w:t>
      </w:r>
      <w:r w:rsidR="00E235AB" w:rsidRPr="00E36CBE">
        <w:rPr>
          <w:cs/>
        </w:rPr>
        <w:t>นี้จะมีขีดจำกัด</w:t>
      </w:r>
      <w:r w:rsidRPr="00E36CBE">
        <w:rPr>
          <w:cs/>
        </w:rPr>
        <w:t>ที่ต้องใช้ระยะเวลาและค่าใช้จ่ายสูง เนื่องจากนักวิเคราะห์จะต</w:t>
      </w:r>
      <w:r w:rsidR="00294B34">
        <w:rPr>
          <w:cs/>
        </w:rPr>
        <w:t>้องศึกษาและลงมือปฏิบัติงานนั้น</w:t>
      </w:r>
      <w:r w:rsidRPr="00E36CBE">
        <w:rPr>
          <w:cs/>
        </w:rPr>
        <w:t>เอง ประกอบกับงานบางประเภทที่มีช่วงระยะเวลาการปฏ</w:t>
      </w:r>
      <w:r w:rsidR="00294B34">
        <w:rPr>
          <w:cs/>
        </w:rPr>
        <w:t>ิบัติ</w:t>
      </w:r>
      <w:r w:rsidRPr="00E36CBE">
        <w:rPr>
          <w:cs/>
        </w:rPr>
        <w:t>ยาวนาน หรืองานบางประเภทจะมีวิธีการปฏิบัติที่แตกต่างกัน</w:t>
      </w:r>
      <w:r w:rsidR="00DF4BFD">
        <w:rPr>
          <w:rFonts w:hint="cs"/>
          <w:cs/>
        </w:rPr>
        <w:t>มากเกิน</w:t>
      </w:r>
      <w:r w:rsidRPr="00E36CBE">
        <w:rPr>
          <w:cs/>
        </w:rPr>
        <w:t>ไป</w:t>
      </w:r>
    </w:p>
    <w:p w:rsidR="00B73B92" w:rsidRPr="00955B3B" w:rsidRDefault="00B73B92" w:rsidP="00E06747">
      <w:pPr>
        <w:spacing w:after="0"/>
      </w:pPr>
    </w:p>
    <w:p w:rsidR="003966C6" w:rsidRPr="003966C6" w:rsidRDefault="003966C6" w:rsidP="00CF44C7">
      <w:pPr>
        <w:spacing w:after="0"/>
        <w:jc w:val="center"/>
        <w:rPr>
          <w:b/>
          <w:bCs/>
        </w:rPr>
      </w:pPr>
      <w:r>
        <w:rPr>
          <w:rFonts w:hint="cs"/>
          <w:b/>
          <w:bCs/>
          <w:cs/>
        </w:rPr>
        <w:t>ตัวอย่างการวิเคราะห์งาน ตำแหน่งพนักงานเสิร์ฟอาหาร</w:t>
      </w:r>
    </w:p>
    <w:p w:rsidR="003966C6" w:rsidRDefault="003966C6" w:rsidP="009F63F4">
      <w:pPr>
        <w:pStyle w:val="ListParagraph"/>
        <w:numPr>
          <w:ilvl w:val="0"/>
          <w:numId w:val="117"/>
        </w:numPr>
        <w:tabs>
          <w:tab w:val="left" w:pos="1134"/>
        </w:tabs>
        <w:spacing w:after="0"/>
        <w:ind w:firstLine="131"/>
      </w:pPr>
      <w:r>
        <w:rPr>
          <w:rFonts w:hint="cs"/>
          <w:cs/>
        </w:rPr>
        <w:t>งานหลัก</w:t>
      </w:r>
    </w:p>
    <w:p w:rsidR="00A15D2A" w:rsidRDefault="00A15D2A" w:rsidP="009F63F4">
      <w:pPr>
        <w:pStyle w:val="ListParagraph"/>
        <w:spacing w:after="0"/>
        <w:ind w:left="1080" w:firstLine="54"/>
      </w:pPr>
      <w:r>
        <w:t xml:space="preserve">1.1 </w:t>
      </w:r>
      <w:r>
        <w:rPr>
          <w:rFonts w:hint="cs"/>
          <w:cs/>
        </w:rPr>
        <w:t>จัดเตรียมเครื่องมือ เครื่องใช้ อุปกรณ์</w:t>
      </w:r>
    </w:p>
    <w:p w:rsidR="00A15D2A" w:rsidRDefault="00A15D2A" w:rsidP="009F63F4">
      <w:pPr>
        <w:pStyle w:val="ListParagraph"/>
        <w:spacing w:after="0"/>
        <w:ind w:left="1080" w:firstLine="54"/>
      </w:pPr>
      <w:r>
        <w:rPr>
          <w:rFonts w:hint="cs"/>
          <w:cs/>
        </w:rPr>
        <w:t>1.2 จัดโต๊ะอาหาร</w:t>
      </w:r>
    </w:p>
    <w:p w:rsidR="00A15D2A" w:rsidRDefault="00A15D2A" w:rsidP="009F63F4">
      <w:pPr>
        <w:pStyle w:val="ListParagraph"/>
        <w:spacing w:after="0"/>
        <w:ind w:left="1080" w:firstLine="54"/>
      </w:pPr>
      <w:r>
        <w:rPr>
          <w:rFonts w:hint="cs"/>
          <w:cs/>
        </w:rPr>
        <w:t>1.3 พับผ้าเช็ดปาก</w:t>
      </w:r>
    </w:p>
    <w:p w:rsidR="00A15D2A" w:rsidRDefault="00A15D2A" w:rsidP="009F63F4">
      <w:pPr>
        <w:pStyle w:val="ListParagraph"/>
        <w:spacing w:after="0"/>
        <w:ind w:left="1080" w:firstLine="54"/>
      </w:pPr>
      <w:r>
        <w:rPr>
          <w:rFonts w:hint="cs"/>
          <w:cs/>
        </w:rPr>
        <w:t>1.4 ต้อนรับลูกค้า</w:t>
      </w:r>
    </w:p>
    <w:p w:rsidR="00A15D2A" w:rsidRDefault="00A15D2A" w:rsidP="009F63F4">
      <w:pPr>
        <w:pStyle w:val="ListParagraph"/>
        <w:spacing w:after="0"/>
        <w:ind w:left="1080" w:firstLine="54"/>
      </w:pPr>
      <w:r>
        <w:rPr>
          <w:rFonts w:hint="cs"/>
          <w:cs/>
        </w:rPr>
        <w:t>1.5 พาลูกค้าไปนั่งโต๊ะ</w:t>
      </w:r>
    </w:p>
    <w:p w:rsidR="00A15D2A" w:rsidRDefault="00A15D2A" w:rsidP="009F63F4">
      <w:pPr>
        <w:pStyle w:val="ListParagraph"/>
        <w:spacing w:after="0"/>
        <w:ind w:left="1080" w:firstLine="54"/>
      </w:pPr>
      <w:r>
        <w:rPr>
          <w:rFonts w:hint="cs"/>
          <w:cs/>
        </w:rPr>
        <w:t>1.6 รับคำสั่งอาหารและเครื่องดื่มจากลูกค้า</w:t>
      </w:r>
    </w:p>
    <w:p w:rsidR="00A15D2A" w:rsidRDefault="00A15D2A" w:rsidP="009F63F4">
      <w:pPr>
        <w:pStyle w:val="ListParagraph"/>
        <w:spacing w:after="0"/>
        <w:ind w:left="1080" w:firstLine="54"/>
      </w:pPr>
      <w:r>
        <w:rPr>
          <w:rFonts w:hint="cs"/>
          <w:cs/>
        </w:rPr>
        <w:t>1.7 เสิร์ฟอาหารและเครื่องดื่ม</w:t>
      </w:r>
    </w:p>
    <w:p w:rsidR="00A15D2A" w:rsidRDefault="00A15D2A" w:rsidP="009F63F4">
      <w:pPr>
        <w:pStyle w:val="ListParagraph"/>
        <w:spacing w:after="0"/>
        <w:ind w:left="1080" w:firstLine="54"/>
      </w:pPr>
      <w:r>
        <w:rPr>
          <w:rFonts w:hint="cs"/>
          <w:cs/>
        </w:rPr>
        <w:t>1.8 เก็บเงินเมื่อลูกค้าเรียก</w:t>
      </w:r>
    </w:p>
    <w:p w:rsidR="00A15D2A" w:rsidRDefault="00A15D2A" w:rsidP="009F63F4">
      <w:pPr>
        <w:pStyle w:val="ListParagraph"/>
        <w:spacing w:after="0"/>
        <w:ind w:left="1080" w:firstLine="54"/>
      </w:pPr>
      <w:r>
        <w:rPr>
          <w:rFonts w:hint="cs"/>
          <w:cs/>
        </w:rPr>
        <w:t>1.9 ส่งลูกค้า</w:t>
      </w:r>
    </w:p>
    <w:p w:rsidR="00A15D2A" w:rsidRDefault="00A15D2A" w:rsidP="009F63F4">
      <w:pPr>
        <w:pStyle w:val="ListParagraph"/>
        <w:spacing w:after="0"/>
        <w:ind w:left="1080" w:firstLine="54"/>
        <w:rPr>
          <w:cs/>
        </w:rPr>
      </w:pPr>
      <w:r>
        <w:rPr>
          <w:rFonts w:hint="cs"/>
          <w:cs/>
        </w:rPr>
        <w:t>1.10 เก็บโต๊ะและทำความสะอาด</w:t>
      </w:r>
    </w:p>
    <w:p w:rsidR="003966C6" w:rsidRDefault="003966C6" w:rsidP="009F63F4">
      <w:pPr>
        <w:pStyle w:val="ListParagraph"/>
        <w:numPr>
          <w:ilvl w:val="0"/>
          <w:numId w:val="117"/>
        </w:numPr>
        <w:tabs>
          <w:tab w:val="left" w:pos="1134"/>
        </w:tabs>
        <w:spacing w:after="0"/>
        <w:ind w:firstLine="131"/>
      </w:pPr>
      <w:r>
        <w:rPr>
          <w:rFonts w:hint="cs"/>
          <w:cs/>
        </w:rPr>
        <w:t>การศึกษา</w:t>
      </w:r>
    </w:p>
    <w:p w:rsidR="00A15D2A" w:rsidRDefault="00A15D2A" w:rsidP="009F63F4">
      <w:pPr>
        <w:pStyle w:val="ListParagraph"/>
        <w:numPr>
          <w:ilvl w:val="1"/>
          <w:numId w:val="117"/>
        </w:numPr>
        <w:spacing w:after="0"/>
        <w:ind w:firstLine="54"/>
      </w:pPr>
      <w:r>
        <w:rPr>
          <w:rFonts w:hint="cs"/>
          <w:cs/>
        </w:rPr>
        <w:t>ระดับมัธยมศึกษาตอนปลายขึ้นไป</w:t>
      </w:r>
    </w:p>
    <w:p w:rsidR="00A15D2A" w:rsidRDefault="00A15D2A" w:rsidP="009F63F4">
      <w:pPr>
        <w:pStyle w:val="ListParagraph"/>
        <w:numPr>
          <w:ilvl w:val="1"/>
          <w:numId w:val="117"/>
        </w:numPr>
        <w:spacing w:after="0"/>
        <w:ind w:firstLine="54"/>
        <w:rPr>
          <w:cs/>
        </w:rPr>
      </w:pPr>
      <w:r>
        <w:rPr>
          <w:rFonts w:hint="cs"/>
          <w:cs/>
        </w:rPr>
        <w:t>ได้รับการฝึกอบรมเรื่องอาหารและเครื่องดื่ม</w:t>
      </w:r>
    </w:p>
    <w:p w:rsidR="003966C6" w:rsidRDefault="003966C6" w:rsidP="009F63F4">
      <w:pPr>
        <w:pStyle w:val="ListParagraph"/>
        <w:numPr>
          <w:ilvl w:val="0"/>
          <w:numId w:val="117"/>
        </w:numPr>
        <w:tabs>
          <w:tab w:val="left" w:pos="1134"/>
        </w:tabs>
        <w:spacing w:after="0"/>
        <w:ind w:firstLine="131"/>
      </w:pPr>
      <w:r>
        <w:rPr>
          <w:rFonts w:hint="cs"/>
          <w:cs/>
        </w:rPr>
        <w:t>ทักษะความชำนาญในการทำงาน</w:t>
      </w:r>
    </w:p>
    <w:p w:rsidR="00A15D2A" w:rsidRDefault="00A15D2A" w:rsidP="009F63F4">
      <w:pPr>
        <w:pStyle w:val="ListParagraph"/>
        <w:spacing w:after="0"/>
        <w:ind w:firstLine="414"/>
      </w:pPr>
      <w:r>
        <w:t xml:space="preserve">3.1 </w:t>
      </w:r>
      <w:r>
        <w:rPr>
          <w:rFonts w:hint="cs"/>
          <w:cs/>
        </w:rPr>
        <w:t>มีทักษะในการจัดโต๊ะอาหาร</w:t>
      </w:r>
    </w:p>
    <w:p w:rsidR="00A15D2A" w:rsidRDefault="00A15D2A" w:rsidP="009F63F4">
      <w:pPr>
        <w:pStyle w:val="ListParagraph"/>
        <w:spacing w:after="0"/>
        <w:ind w:firstLine="414"/>
      </w:pPr>
      <w:r>
        <w:rPr>
          <w:rFonts w:hint="cs"/>
          <w:cs/>
        </w:rPr>
        <w:t>3.2 มีทักษะในการพับผ้าเช็ดปาก</w:t>
      </w:r>
    </w:p>
    <w:p w:rsidR="00A15D2A" w:rsidRDefault="00A15D2A" w:rsidP="009F63F4">
      <w:pPr>
        <w:pStyle w:val="ListParagraph"/>
        <w:spacing w:after="0"/>
        <w:ind w:firstLine="414"/>
      </w:pPr>
      <w:r>
        <w:rPr>
          <w:rFonts w:hint="cs"/>
          <w:cs/>
        </w:rPr>
        <w:t>3.3 มีทักษะในการเสิร์ฟอาหารและเครื่องดื่ม</w:t>
      </w:r>
    </w:p>
    <w:p w:rsidR="002F5C6E" w:rsidRDefault="002F5C6E" w:rsidP="009F63F4">
      <w:pPr>
        <w:pStyle w:val="ListParagraph"/>
        <w:spacing w:after="0"/>
        <w:ind w:firstLine="414"/>
      </w:pPr>
      <w:r>
        <w:rPr>
          <w:rFonts w:hint="cs"/>
          <w:cs/>
        </w:rPr>
        <w:t>3.4 มีทักษะในการรับคำสั่งอาหารและเครื่องดื่ม</w:t>
      </w:r>
    </w:p>
    <w:p w:rsidR="002F5C6E" w:rsidRDefault="002F5C6E" w:rsidP="009F63F4">
      <w:pPr>
        <w:pStyle w:val="ListParagraph"/>
        <w:spacing w:after="0"/>
        <w:ind w:firstLine="414"/>
        <w:rPr>
          <w:cs/>
        </w:rPr>
      </w:pPr>
      <w:r>
        <w:rPr>
          <w:rFonts w:hint="cs"/>
          <w:cs/>
        </w:rPr>
        <w:t>3.5 มีทักษะในการให้บริการ</w:t>
      </w:r>
    </w:p>
    <w:p w:rsidR="003966C6" w:rsidRDefault="003966C6" w:rsidP="009F63F4">
      <w:pPr>
        <w:pStyle w:val="ListParagraph"/>
        <w:numPr>
          <w:ilvl w:val="0"/>
          <w:numId w:val="117"/>
        </w:numPr>
        <w:tabs>
          <w:tab w:val="left" w:pos="1134"/>
        </w:tabs>
        <w:spacing w:after="0"/>
        <w:ind w:firstLine="131"/>
      </w:pPr>
      <w:r>
        <w:rPr>
          <w:rFonts w:hint="cs"/>
          <w:cs/>
        </w:rPr>
        <w:t>ความรู้</w:t>
      </w:r>
    </w:p>
    <w:p w:rsidR="00A17897" w:rsidRDefault="009F63F4" w:rsidP="009F63F4">
      <w:pPr>
        <w:pStyle w:val="ListParagraph"/>
        <w:numPr>
          <w:ilvl w:val="1"/>
          <w:numId w:val="117"/>
        </w:numPr>
        <w:spacing w:after="0"/>
        <w:ind w:firstLine="54"/>
      </w:pPr>
      <w:r>
        <w:rPr>
          <w:rFonts w:hint="cs"/>
          <w:cs/>
        </w:rPr>
        <w:t xml:space="preserve"> </w:t>
      </w:r>
      <w:r w:rsidR="00A17897">
        <w:rPr>
          <w:rFonts w:hint="cs"/>
          <w:cs/>
        </w:rPr>
        <w:t>มีความรู้เรื่องอาหารและเครื่องดื่ม</w:t>
      </w:r>
    </w:p>
    <w:p w:rsidR="00A17897" w:rsidRDefault="009F63F4" w:rsidP="009F63F4">
      <w:pPr>
        <w:pStyle w:val="ListParagraph"/>
        <w:numPr>
          <w:ilvl w:val="1"/>
          <w:numId w:val="117"/>
        </w:numPr>
        <w:spacing w:after="0"/>
        <w:ind w:firstLine="54"/>
      </w:pPr>
      <w:r>
        <w:rPr>
          <w:rFonts w:hint="cs"/>
          <w:cs/>
        </w:rPr>
        <w:t xml:space="preserve"> </w:t>
      </w:r>
      <w:r w:rsidR="00A17897">
        <w:rPr>
          <w:rFonts w:hint="cs"/>
          <w:cs/>
        </w:rPr>
        <w:t>มีความรู้เรื่องการเสิร์ฟอาหารและเครื่องดื่ม</w:t>
      </w:r>
    </w:p>
    <w:p w:rsidR="00A17897" w:rsidRDefault="009F63F4" w:rsidP="009F63F4">
      <w:pPr>
        <w:pStyle w:val="ListParagraph"/>
        <w:numPr>
          <w:ilvl w:val="1"/>
          <w:numId w:val="117"/>
        </w:numPr>
        <w:spacing w:after="0"/>
        <w:ind w:firstLine="54"/>
      </w:pPr>
      <w:r>
        <w:rPr>
          <w:rFonts w:hint="cs"/>
          <w:cs/>
        </w:rPr>
        <w:t xml:space="preserve"> </w:t>
      </w:r>
      <w:r w:rsidR="00A17897">
        <w:rPr>
          <w:rFonts w:hint="cs"/>
          <w:cs/>
        </w:rPr>
        <w:t>มีความรู้เรื่องเครื่องมือ อุปกรณ์ที่ใช้ในการปฏิบัติงาน</w:t>
      </w:r>
    </w:p>
    <w:p w:rsidR="00A17897" w:rsidRDefault="009F63F4" w:rsidP="009F63F4">
      <w:pPr>
        <w:pStyle w:val="ListParagraph"/>
        <w:numPr>
          <w:ilvl w:val="1"/>
          <w:numId w:val="117"/>
        </w:numPr>
        <w:spacing w:after="0"/>
        <w:ind w:firstLine="54"/>
        <w:rPr>
          <w:cs/>
        </w:rPr>
      </w:pPr>
      <w:r>
        <w:rPr>
          <w:rFonts w:hint="cs"/>
          <w:cs/>
        </w:rPr>
        <w:t xml:space="preserve"> </w:t>
      </w:r>
      <w:r w:rsidR="00A17897">
        <w:rPr>
          <w:rFonts w:hint="cs"/>
          <w:cs/>
        </w:rPr>
        <w:t>มีความรู้เรื่องภาษาต่างประเทศ</w:t>
      </w:r>
    </w:p>
    <w:p w:rsidR="003966C6" w:rsidRDefault="003966C6" w:rsidP="009F63F4">
      <w:pPr>
        <w:pStyle w:val="ListParagraph"/>
        <w:numPr>
          <w:ilvl w:val="0"/>
          <w:numId w:val="117"/>
        </w:numPr>
        <w:tabs>
          <w:tab w:val="left" w:pos="1134"/>
        </w:tabs>
        <w:spacing w:after="0"/>
        <w:ind w:firstLine="131"/>
      </w:pPr>
      <w:r>
        <w:rPr>
          <w:rFonts w:hint="cs"/>
          <w:cs/>
        </w:rPr>
        <w:lastRenderedPageBreak/>
        <w:t>เครื่องมือ อุปกรณ์ในการทำงาน</w:t>
      </w:r>
    </w:p>
    <w:p w:rsidR="006C1465" w:rsidRDefault="006C1465" w:rsidP="002519FC">
      <w:pPr>
        <w:pStyle w:val="ListParagraph"/>
        <w:spacing w:after="0"/>
        <w:ind w:left="0" w:firstLine="1134"/>
        <w:jc w:val="thaiDistribute"/>
      </w:pPr>
      <w:r>
        <w:t xml:space="preserve">5.1 </w:t>
      </w:r>
      <w:r>
        <w:rPr>
          <w:rFonts w:hint="cs"/>
          <w:cs/>
        </w:rPr>
        <w:t>รู้และเข้าใจเกี่ยวกับประเภทของแก้วที่ใช้ในห้องอาหารและสามารถใช้ได้อย่างถูกต้อง</w:t>
      </w:r>
    </w:p>
    <w:p w:rsidR="006C1465" w:rsidRDefault="006C1465" w:rsidP="002519FC">
      <w:pPr>
        <w:pStyle w:val="ListParagraph"/>
        <w:spacing w:after="0"/>
        <w:ind w:left="0" w:firstLine="1134"/>
        <w:jc w:val="thaiDistribute"/>
        <w:rPr>
          <w:cs/>
        </w:rPr>
      </w:pPr>
      <w:r>
        <w:rPr>
          <w:rFonts w:hint="cs"/>
          <w:cs/>
        </w:rPr>
        <w:t>5.2 สามารถใช้จาน ถาด ส้อม ช้อนและอุปกรณ์อื่นๆ ในห้องอาหารได้อย่างถูกต้อง</w:t>
      </w:r>
    </w:p>
    <w:p w:rsidR="003966C6" w:rsidRDefault="003966C6" w:rsidP="009F63F4">
      <w:pPr>
        <w:pStyle w:val="ListParagraph"/>
        <w:numPr>
          <w:ilvl w:val="0"/>
          <w:numId w:val="117"/>
        </w:numPr>
        <w:tabs>
          <w:tab w:val="left" w:pos="1134"/>
        </w:tabs>
        <w:spacing w:after="0"/>
        <w:ind w:firstLine="131"/>
      </w:pPr>
      <w:r>
        <w:rPr>
          <w:rFonts w:hint="cs"/>
          <w:cs/>
        </w:rPr>
        <w:t>ความรับผิดชอบในการทำงาน</w:t>
      </w:r>
    </w:p>
    <w:p w:rsidR="006C1465" w:rsidRDefault="006C1465" w:rsidP="002519FC">
      <w:pPr>
        <w:pStyle w:val="ListParagraph"/>
        <w:spacing w:after="0"/>
        <w:ind w:firstLine="414"/>
      </w:pPr>
      <w:r>
        <w:t xml:space="preserve">6.1 </w:t>
      </w:r>
      <w:r>
        <w:rPr>
          <w:rFonts w:hint="cs"/>
          <w:cs/>
        </w:rPr>
        <w:t>ให้บริการลูกค้าที่มาใช้บริการทุกคน</w:t>
      </w:r>
    </w:p>
    <w:p w:rsidR="006C1465" w:rsidRDefault="006C1465" w:rsidP="002519FC">
      <w:pPr>
        <w:pStyle w:val="ListParagraph"/>
        <w:spacing w:after="0"/>
        <w:ind w:firstLine="414"/>
      </w:pPr>
      <w:r>
        <w:rPr>
          <w:rFonts w:hint="cs"/>
          <w:cs/>
        </w:rPr>
        <w:t>6.2 ให้บริการได้ตามมาตรฐานที่กำหนด</w:t>
      </w:r>
    </w:p>
    <w:p w:rsidR="006C1465" w:rsidRDefault="002519FC" w:rsidP="002519FC">
      <w:pPr>
        <w:pStyle w:val="ListParagraph"/>
        <w:spacing w:after="0"/>
        <w:ind w:firstLine="414"/>
        <w:rPr>
          <w:cs/>
        </w:rPr>
      </w:pPr>
      <w:r>
        <w:rPr>
          <w:rFonts w:hint="cs"/>
          <w:cs/>
        </w:rPr>
        <w:t>6.3 รับผิดชอบกับความผิดพล</w:t>
      </w:r>
      <w:r w:rsidR="006C1465">
        <w:rPr>
          <w:rFonts w:hint="cs"/>
          <w:cs/>
        </w:rPr>
        <w:t>าดที่เกิดจากการปฏิบัติหน้าที่ของตัวเอง</w:t>
      </w:r>
    </w:p>
    <w:p w:rsidR="003966C6" w:rsidRDefault="003966C6" w:rsidP="009F63F4">
      <w:pPr>
        <w:pStyle w:val="ListParagraph"/>
        <w:numPr>
          <w:ilvl w:val="0"/>
          <w:numId w:val="117"/>
        </w:numPr>
        <w:tabs>
          <w:tab w:val="left" w:pos="1134"/>
        </w:tabs>
        <w:spacing w:after="0"/>
        <w:ind w:firstLine="131"/>
      </w:pPr>
      <w:r>
        <w:rPr>
          <w:rFonts w:hint="cs"/>
          <w:cs/>
        </w:rPr>
        <w:t>สภาพแวดล้อมในการทำงาน</w:t>
      </w:r>
    </w:p>
    <w:p w:rsidR="00A655CB" w:rsidRDefault="00A655CB" w:rsidP="002519FC">
      <w:pPr>
        <w:pStyle w:val="ListParagraph"/>
        <w:numPr>
          <w:ilvl w:val="1"/>
          <w:numId w:val="117"/>
        </w:numPr>
        <w:tabs>
          <w:tab w:val="left" w:pos="1560"/>
        </w:tabs>
        <w:spacing w:after="0"/>
        <w:ind w:firstLine="54"/>
      </w:pPr>
      <w:r>
        <w:rPr>
          <w:rFonts w:hint="cs"/>
          <w:cs/>
        </w:rPr>
        <w:t>การทำงานเป็นกะหรือเป็นรอบ</w:t>
      </w:r>
    </w:p>
    <w:p w:rsidR="00A655CB" w:rsidRDefault="00A655CB" w:rsidP="002519FC">
      <w:pPr>
        <w:pStyle w:val="ListParagraph"/>
        <w:numPr>
          <w:ilvl w:val="1"/>
          <w:numId w:val="117"/>
        </w:numPr>
        <w:tabs>
          <w:tab w:val="left" w:pos="1560"/>
        </w:tabs>
        <w:spacing w:after="0"/>
        <w:ind w:firstLine="54"/>
      </w:pPr>
      <w:r>
        <w:rPr>
          <w:rFonts w:hint="cs"/>
          <w:cs/>
        </w:rPr>
        <w:t>ทำงานในห้อง</w:t>
      </w:r>
      <w:proofErr w:type="spellStart"/>
      <w:r>
        <w:rPr>
          <w:rFonts w:hint="cs"/>
          <w:cs/>
        </w:rPr>
        <w:t>แอร์</w:t>
      </w:r>
      <w:proofErr w:type="spellEnd"/>
      <w:r>
        <w:rPr>
          <w:rFonts w:hint="cs"/>
          <w:cs/>
        </w:rPr>
        <w:t>เป็นส่วนใหญ่</w:t>
      </w:r>
    </w:p>
    <w:p w:rsidR="00A655CB" w:rsidRDefault="00A655CB" w:rsidP="002519FC">
      <w:pPr>
        <w:pStyle w:val="ListParagraph"/>
        <w:numPr>
          <w:ilvl w:val="1"/>
          <w:numId w:val="117"/>
        </w:numPr>
        <w:tabs>
          <w:tab w:val="left" w:pos="1560"/>
        </w:tabs>
        <w:spacing w:after="0"/>
        <w:ind w:firstLine="54"/>
      </w:pPr>
      <w:r>
        <w:rPr>
          <w:rFonts w:hint="cs"/>
          <w:cs/>
        </w:rPr>
        <w:t>ทำงาน 9 ชั่วโมงต่อวัน</w:t>
      </w:r>
    </w:p>
    <w:p w:rsidR="00A655CB" w:rsidRDefault="00A655CB" w:rsidP="002519FC">
      <w:pPr>
        <w:pStyle w:val="ListParagraph"/>
        <w:numPr>
          <w:ilvl w:val="1"/>
          <w:numId w:val="117"/>
        </w:numPr>
        <w:tabs>
          <w:tab w:val="left" w:pos="1560"/>
        </w:tabs>
        <w:spacing w:after="0"/>
        <w:ind w:firstLine="54"/>
      </w:pPr>
      <w:r>
        <w:rPr>
          <w:rFonts w:hint="cs"/>
          <w:cs/>
        </w:rPr>
        <w:t>เสิร์ฟอาหารและเครื่องดื่ม</w:t>
      </w:r>
    </w:p>
    <w:p w:rsidR="00A655CB" w:rsidRDefault="00A655CB" w:rsidP="002519FC">
      <w:pPr>
        <w:pStyle w:val="ListParagraph"/>
        <w:numPr>
          <w:ilvl w:val="1"/>
          <w:numId w:val="117"/>
        </w:numPr>
        <w:tabs>
          <w:tab w:val="left" w:pos="1560"/>
        </w:tabs>
        <w:spacing w:after="0"/>
        <w:ind w:firstLine="54"/>
      </w:pPr>
      <w:r>
        <w:rPr>
          <w:rFonts w:hint="cs"/>
          <w:cs/>
        </w:rPr>
        <w:t>ยืนคอยให้บริการลูกค้า</w:t>
      </w:r>
    </w:p>
    <w:p w:rsidR="00A655CB" w:rsidRDefault="00A655CB" w:rsidP="002519FC">
      <w:pPr>
        <w:pStyle w:val="ListParagraph"/>
        <w:numPr>
          <w:ilvl w:val="1"/>
          <w:numId w:val="117"/>
        </w:numPr>
        <w:tabs>
          <w:tab w:val="left" w:pos="1560"/>
        </w:tabs>
        <w:spacing w:after="0"/>
        <w:ind w:firstLine="54"/>
        <w:rPr>
          <w:cs/>
        </w:rPr>
      </w:pPr>
      <w:r>
        <w:rPr>
          <w:rFonts w:hint="cs"/>
          <w:cs/>
        </w:rPr>
        <w:t>การทำงานมีความกดดันสูง</w:t>
      </w:r>
    </w:p>
    <w:p w:rsidR="003966C6" w:rsidRDefault="003966C6" w:rsidP="009F63F4">
      <w:pPr>
        <w:pStyle w:val="ListParagraph"/>
        <w:numPr>
          <w:ilvl w:val="0"/>
          <w:numId w:val="117"/>
        </w:numPr>
        <w:tabs>
          <w:tab w:val="left" w:pos="1134"/>
        </w:tabs>
        <w:spacing w:after="0"/>
        <w:ind w:firstLine="131"/>
      </w:pPr>
      <w:r>
        <w:rPr>
          <w:rFonts w:hint="cs"/>
          <w:cs/>
        </w:rPr>
        <w:t>ข้อมูลส่วนบุคคลสำหรับตำแหน่ง</w:t>
      </w:r>
    </w:p>
    <w:p w:rsidR="00A655CB" w:rsidRDefault="00A655CB" w:rsidP="002519FC">
      <w:pPr>
        <w:pStyle w:val="ListParagraph"/>
        <w:spacing w:after="0"/>
        <w:ind w:firstLine="414"/>
      </w:pPr>
      <w:r>
        <w:t xml:space="preserve">8.1 </w:t>
      </w:r>
      <w:r>
        <w:rPr>
          <w:rFonts w:hint="cs"/>
          <w:cs/>
        </w:rPr>
        <w:t>มีประสบการณ์ในการทำงานอย่างน้อย 1.2 ปี</w:t>
      </w:r>
    </w:p>
    <w:p w:rsidR="00A655CB" w:rsidRDefault="00A655CB" w:rsidP="002519FC">
      <w:pPr>
        <w:pStyle w:val="ListParagraph"/>
        <w:spacing w:after="0"/>
        <w:ind w:firstLine="414"/>
      </w:pPr>
      <w:r>
        <w:rPr>
          <w:rFonts w:hint="cs"/>
          <w:cs/>
        </w:rPr>
        <w:t>8.2 มีบุคลิกภาพดี</w:t>
      </w:r>
    </w:p>
    <w:p w:rsidR="00A655CB" w:rsidRDefault="00A655CB" w:rsidP="002519FC">
      <w:pPr>
        <w:pStyle w:val="ListParagraph"/>
        <w:spacing w:after="0"/>
        <w:ind w:firstLine="414"/>
      </w:pPr>
      <w:r>
        <w:rPr>
          <w:rFonts w:hint="cs"/>
          <w:cs/>
        </w:rPr>
        <w:t>8.3 มีความสามารถใช้ภาษาต่างประเทศในการติดต่อสื่อสารได้เป็นอย่างดี</w:t>
      </w:r>
    </w:p>
    <w:p w:rsidR="00A655CB" w:rsidRDefault="00A655CB" w:rsidP="002519FC">
      <w:pPr>
        <w:pStyle w:val="ListParagraph"/>
        <w:spacing w:after="0"/>
        <w:ind w:firstLine="414"/>
      </w:pPr>
      <w:r>
        <w:rPr>
          <w:rFonts w:hint="cs"/>
          <w:cs/>
        </w:rPr>
        <w:t xml:space="preserve">8.4 </w:t>
      </w:r>
      <w:r w:rsidR="00693DCE">
        <w:rPr>
          <w:rFonts w:hint="cs"/>
          <w:cs/>
        </w:rPr>
        <w:t>มีทัศนคติที่ดีต่องานให้บริการ</w:t>
      </w:r>
    </w:p>
    <w:p w:rsidR="00693DCE" w:rsidRDefault="00693DCE" w:rsidP="002519FC">
      <w:pPr>
        <w:pStyle w:val="ListParagraph"/>
        <w:spacing w:after="0"/>
        <w:ind w:firstLine="414"/>
      </w:pPr>
      <w:r>
        <w:rPr>
          <w:rFonts w:hint="cs"/>
          <w:cs/>
        </w:rPr>
        <w:t>8.5 มีความสามารถในการติดต่อสื่อสารที่ดี</w:t>
      </w:r>
    </w:p>
    <w:p w:rsidR="00693DCE" w:rsidRDefault="00693DCE" w:rsidP="002519FC">
      <w:pPr>
        <w:pStyle w:val="ListParagraph"/>
        <w:spacing w:after="0"/>
        <w:ind w:firstLine="414"/>
        <w:rPr>
          <w:cs/>
        </w:rPr>
      </w:pPr>
      <w:r>
        <w:rPr>
          <w:rFonts w:hint="cs"/>
          <w:cs/>
        </w:rPr>
        <w:t>8.6 มี</w:t>
      </w:r>
      <w:proofErr w:type="spellStart"/>
      <w:r>
        <w:rPr>
          <w:rFonts w:hint="cs"/>
          <w:cs/>
        </w:rPr>
        <w:t>มนุษย</w:t>
      </w:r>
      <w:proofErr w:type="spellEnd"/>
      <w:r>
        <w:rPr>
          <w:rFonts w:hint="cs"/>
          <w:cs/>
        </w:rPr>
        <w:t>สัมพันธ์ที่ดี</w:t>
      </w:r>
    </w:p>
    <w:p w:rsidR="003966C6" w:rsidRPr="003966C6" w:rsidRDefault="003966C6" w:rsidP="003966C6">
      <w:pPr>
        <w:pStyle w:val="ListParagraph"/>
        <w:spacing w:after="0"/>
      </w:pPr>
    </w:p>
    <w:p w:rsidR="00DB165F" w:rsidRPr="00680D5D" w:rsidRDefault="00DB165F" w:rsidP="00E06747">
      <w:pPr>
        <w:spacing w:after="0"/>
        <w:rPr>
          <w:b/>
          <w:bCs/>
        </w:rPr>
      </w:pPr>
      <w:r w:rsidRPr="00680D5D">
        <w:rPr>
          <w:rFonts w:hint="cs"/>
          <w:b/>
          <w:bCs/>
          <w:cs/>
        </w:rPr>
        <w:t>นักวิเคราะห์งาน</w:t>
      </w:r>
    </w:p>
    <w:p w:rsidR="00B7618E" w:rsidRPr="002519FC" w:rsidRDefault="00B7618E" w:rsidP="00E06747">
      <w:pPr>
        <w:spacing w:after="0"/>
      </w:pPr>
    </w:p>
    <w:p w:rsidR="00DB165F" w:rsidRPr="00E36CBE" w:rsidRDefault="00DB165F" w:rsidP="00955B3B">
      <w:pPr>
        <w:spacing w:after="0"/>
        <w:ind w:firstLine="851"/>
        <w:jc w:val="thaiDistribute"/>
      </w:pPr>
      <w:r w:rsidRPr="00E36CBE">
        <w:rPr>
          <w:cs/>
        </w:rPr>
        <w:t>นัก</w:t>
      </w:r>
      <w:r w:rsidR="00B7618E">
        <w:rPr>
          <w:cs/>
        </w:rPr>
        <w:t>วิเคราะห์งานหรือบางครั้ง</w:t>
      </w:r>
      <w:r w:rsidRPr="00E36CBE">
        <w:rPr>
          <w:cs/>
        </w:rPr>
        <w:t xml:space="preserve">เรียกว่า นักวิเคราะห์ค่าจ้าง </w:t>
      </w:r>
      <w:r w:rsidRPr="00E36CBE">
        <w:t>(W</w:t>
      </w:r>
      <w:r w:rsidR="00B7618E">
        <w:t>age Analyst)</w:t>
      </w:r>
      <w:r w:rsidRPr="00E36CBE">
        <w:t xml:space="preserve"> </w:t>
      </w:r>
      <w:r w:rsidRPr="00E36CBE">
        <w:rPr>
          <w:cs/>
        </w:rPr>
        <w:t>หลายองค์การจะทำหน้าที่ศึก</w:t>
      </w:r>
      <w:r w:rsidR="006136C4">
        <w:rPr>
          <w:cs/>
        </w:rPr>
        <w:t>ษา รวบรวม วิเคราะห์ เปรียบเทียบ</w:t>
      </w:r>
      <w:r w:rsidRPr="00E36CBE">
        <w:rPr>
          <w:cs/>
        </w:rPr>
        <w:t>และจัดการเกี่ยวกับข้อมูลต่างๆ ในเรื่องการทำงาน ไม่ว่าจะเป็นลัก</w:t>
      </w:r>
      <w:r w:rsidR="006136C4">
        <w:rPr>
          <w:cs/>
        </w:rPr>
        <w:t>ษณะ หน้าที่ ขอบเขตความรับผิดชอบ</w:t>
      </w:r>
      <w:r w:rsidRPr="00E36CBE">
        <w:rPr>
          <w:cs/>
        </w:rPr>
        <w:t>และรายละเอียดอื่นๆ เพื่อนำมาใช้ในการกำหนดมาตรฐานในการว่าจ้าง การให้ผลตอบแทน การฝึกอบรมและการเลื่อนขั้น</w:t>
      </w:r>
      <w:r w:rsidR="006136C4">
        <w:rPr>
          <w:cs/>
        </w:rPr>
        <w:t>เลื่อนตำแหน่งอย่างยุติธรรม โดย</w:t>
      </w:r>
      <w:r w:rsidRPr="00E36CBE">
        <w:rPr>
          <w:cs/>
        </w:rPr>
        <w:t xml:space="preserve">การเปรียบเทียบข้อมูลกับทั้งภายในและภายนอกองค์การ </w:t>
      </w:r>
    </w:p>
    <w:p w:rsidR="00DB165F" w:rsidRPr="00E36CBE" w:rsidRDefault="00DB165F" w:rsidP="00955B3B">
      <w:pPr>
        <w:ind w:firstLine="851"/>
        <w:jc w:val="thaiDistribute"/>
      </w:pPr>
      <w:r w:rsidRPr="00E36CBE">
        <w:rPr>
          <w:cs/>
        </w:rPr>
        <w:lastRenderedPageBreak/>
        <w:t>นักวิเคราะห์งานจะสังกัดอยู่</w:t>
      </w:r>
      <w:r w:rsidR="006136C4">
        <w:rPr>
          <w:cs/>
        </w:rPr>
        <w:t>กับฝ่ายทรัพยากรมนุษย์เป็นส่วน</w:t>
      </w:r>
      <w:r w:rsidR="006136C4">
        <w:rPr>
          <w:rFonts w:hint="cs"/>
          <w:cs/>
        </w:rPr>
        <w:t>ใหญ่</w:t>
      </w:r>
      <w:r w:rsidR="00001A20">
        <w:rPr>
          <w:cs/>
        </w:rPr>
        <w:t xml:space="preserve"> </w:t>
      </w:r>
      <w:r w:rsidR="00001A20">
        <w:rPr>
          <w:rFonts w:hint="cs"/>
          <w:cs/>
        </w:rPr>
        <w:t>ซึ่งสามารถ</w:t>
      </w:r>
      <w:r w:rsidRPr="00E36CBE">
        <w:rPr>
          <w:cs/>
        </w:rPr>
        <w:t>แบ่งระดับของ</w:t>
      </w:r>
      <w:r w:rsidR="00001A20">
        <w:rPr>
          <w:cs/>
        </w:rPr>
        <w:t>งานตามตำแหน่ง ทักษะ ความอาวุโส</w:t>
      </w:r>
      <w:r w:rsidRPr="00E36CBE">
        <w:rPr>
          <w:cs/>
        </w:rPr>
        <w:t xml:space="preserve">และประสบการณ์ได้เป็น </w:t>
      </w:r>
      <w:r w:rsidRPr="00E36CBE">
        <w:t>4</w:t>
      </w:r>
      <w:r w:rsidRPr="00E36CBE">
        <w:rPr>
          <w:cs/>
        </w:rPr>
        <w:t xml:space="preserve"> ระดับ </w:t>
      </w:r>
    </w:p>
    <w:p w:rsidR="00DB165F" w:rsidRPr="00E36CBE" w:rsidRDefault="00DB165F" w:rsidP="00955B3B">
      <w:pPr>
        <w:spacing w:after="0"/>
        <w:ind w:firstLine="851"/>
        <w:jc w:val="thaiDistribute"/>
      </w:pPr>
      <w:r w:rsidRPr="00E36CBE">
        <w:rPr>
          <w:cs/>
        </w:rPr>
        <w:t xml:space="preserve">ระดับที่ </w:t>
      </w:r>
      <w:r w:rsidRPr="00E36CBE">
        <w:t>1</w:t>
      </w:r>
      <w:r w:rsidRPr="00E36CBE">
        <w:rPr>
          <w:cs/>
        </w:rPr>
        <w:t xml:space="preserve"> นักวิเคราะห์งานขั้นต้น</w:t>
      </w:r>
      <w:r w:rsidR="000B632B">
        <w:rPr>
          <w:rFonts w:hint="cs"/>
          <w:cs/>
        </w:rPr>
        <w:t xml:space="preserve"> </w:t>
      </w:r>
      <w:r w:rsidRPr="00E36CBE">
        <w:rPr>
          <w:cs/>
        </w:rPr>
        <w:t>นักวิเคราะห์ง</w:t>
      </w:r>
      <w:r w:rsidR="000B632B">
        <w:rPr>
          <w:cs/>
        </w:rPr>
        <w:t>านที่ทำงานอยู่ในระดับนี้มัก</w:t>
      </w:r>
      <w:r w:rsidRPr="00E36CBE">
        <w:rPr>
          <w:cs/>
        </w:rPr>
        <w:t>เพิ่งเข้าร่วมงานในหน่วยงาน โดยมากจะเป็นผู้ที่เพิ่งสำเร็จการศึกษาและยังไม่</w:t>
      </w:r>
      <w:r w:rsidR="000B632B">
        <w:rPr>
          <w:rFonts w:hint="cs"/>
          <w:cs/>
        </w:rPr>
        <w:t>มี</w:t>
      </w:r>
      <w:r w:rsidRPr="00E36CBE">
        <w:rPr>
          <w:cs/>
        </w:rPr>
        <w:t>ประสบการณ์มากนัก เนื่องจากการวิเคราะห์งานเป็นกิจกรรมที่ต้องอาศัยทักษะและประสบการณ์ที่ต้องเรียนรู้จากการปฏิบัติ ดังนั้นนักวิเคราะห์งานขั้นต้นจะเริ่มเรียนรู้งานจากการทำงานร่วมอยู่ในกลุ่ม</w:t>
      </w:r>
    </w:p>
    <w:p w:rsidR="00DB165F" w:rsidRPr="00E36CBE" w:rsidRDefault="00DB165F" w:rsidP="00955B3B">
      <w:pPr>
        <w:spacing w:after="0"/>
        <w:ind w:firstLine="851"/>
        <w:jc w:val="thaiDistribute"/>
      </w:pPr>
      <w:r w:rsidRPr="00E36CBE">
        <w:rPr>
          <w:cs/>
        </w:rPr>
        <w:t xml:space="preserve">ระดับที่ </w:t>
      </w:r>
      <w:r w:rsidRPr="00E36CBE">
        <w:t>2</w:t>
      </w:r>
      <w:r w:rsidRPr="00E36CBE">
        <w:rPr>
          <w:cs/>
        </w:rPr>
        <w:t xml:space="preserve"> นักวิเคราะห์งานบุคลากร</w:t>
      </w:r>
      <w:r w:rsidR="000B632B">
        <w:rPr>
          <w:rFonts w:hint="cs"/>
          <w:cs/>
        </w:rPr>
        <w:t xml:space="preserve"> </w:t>
      </w:r>
      <w:r w:rsidR="000B632B" w:rsidRPr="00E36CBE">
        <w:rPr>
          <w:cs/>
        </w:rPr>
        <w:t>นักวิเคราะห์ง</w:t>
      </w:r>
      <w:r w:rsidR="000B632B">
        <w:rPr>
          <w:cs/>
        </w:rPr>
        <w:t>าน</w:t>
      </w:r>
      <w:r w:rsidRPr="00E36CBE">
        <w:rPr>
          <w:cs/>
        </w:rPr>
        <w:t xml:space="preserve">ที่ทำงานอยู่ในระดับนี้จะมีความรู้และความเข้าใจถึงขอบเขตของการเป็นนักวิเคราะห์งานอยู่พอสมควร ปกติบุคลากรในระดับนี้จะมีประสบการณ์ในการปฏิบัติหน้าที่ในด้านนี้ประมาณ </w:t>
      </w:r>
      <w:r w:rsidRPr="00E36CBE">
        <w:t>2–3</w:t>
      </w:r>
      <w:r w:rsidR="00D42053">
        <w:rPr>
          <w:cs/>
        </w:rPr>
        <w:t xml:space="preserve"> ปี โดย</w:t>
      </w:r>
      <w:r w:rsidR="00D42053">
        <w:rPr>
          <w:rFonts w:hint="cs"/>
          <w:cs/>
        </w:rPr>
        <w:t>บุคลา</w:t>
      </w:r>
      <w:r w:rsidR="00D42053">
        <w:rPr>
          <w:cs/>
        </w:rPr>
        <w:t>กรจะสามารถ</w:t>
      </w:r>
      <w:r w:rsidRPr="00E36CBE">
        <w:rPr>
          <w:cs/>
        </w:rPr>
        <w:t>วิเคราะห์งานและกิจกรรมต่างๆ ที่เกี่ยวข้องกับการวิเคราะห์งานที่ไม่มีความซับซ้อนได้ตามที่ได้รับมอบหมาย</w:t>
      </w:r>
    </w:p>
    <w:p w:rsidR="00DB165F" w:rsidRPr="00E36CBE" w:rsidRDefault="00DB165F" w:rsidP="00955B3B">
      <w:pPr>
        <w:spacing w:after="0"/>
        <w:ind w:firstLine="851"/>
        <w:jc w:val="thaiDistribute"/>
      </w:pPr>
      <w:r w:rsidRPr="00E36CBE">
        <w:rPr>
          <w:cs/>
        </w:rPr>
        <w:t xml:space="preserve">ระดับที่ </w:t>
      </w:r>
      <w:r w:rsidRPr="00E36CBE">
        <w:t>3</w:t>
      </w:r>
      <w:r w:rsidRPr="00E36CBE">
        <w:rPr>
          <w:cs/>
        </w:rPr>
        <w:t xml:space="preserve"> นักวิเคราะห์ค่าจ้าง</w:t>
      </w:r>
      <w:r w:rsidR="00D42053">
        <w:rPr>
          <w:rFonts w:hint="cs"/>
          <w:cs/>
        </w:rPr>
        <w:t xml:space="preserve"> </w:t>
      </w:r>
      <w:r w:rsidR="00D42053">
        <w:rPr>
          <w:cs/>
        </w:rPr>
        <w:t>เมื่อบุคลากรมีความรู้ ทักษะและประสบการณ์เกี่ยว</w:t>
      </w:r>
      <w:r w:rsidRPr="00E36CBE">
        <w:rPr>
          <w:cs/>
        </w:rPr>
        <w:t>กับการวิเคราะห์งานมากขึ้น โดยสาม</w:t>
      </w:r>
      <w:r w:rsidR="004308C3">
        <w:rPr>
          <w:cs/>
        </w:rPr>
        <w:t>ารถมองภาพความสัมพันธ์ระหว่างงานภายในองค์การได้เป็นอย่างดีและสามารถ</w:t>
      </w:r>
      <w:r w:rsidRPr="00E36CBE">
        <w:rPr>
          <w:cs/>
        </w:rPr>
        <w:t>เปรียบเที</w:t>
      </w:r>
      <w:r w:rsidR="004308C3">
        <w:rPr>
          <w:cs/>
        </w:rPr>
        <w:t>ยบมาตรฐานความยากง่ายของงาน</w:t>
      </w:r>
      <w:r w:rsidRPr="00E36CBE">
        <w:rPr>
          <w:cs/>
        </w:rPr>
        <w:t>ได้อย่างเป็นระบบ ปกตินักวิเคราะห์ค่าจ้างจะได้รับมอบหมายให้ปฏิบัติหน้าที่ในการวิเคราะห์ค่าจ้างและผลตอบแทนของพนักงานภายในองค์การ เพื่อให้เกิดความถูกต้องเหมาะสมและยุติธรรม</w:t>
      </w:r>
    </w:p>
    <w:p w:rsidR="00DB165F" w:rsidRDefault="00DB165F" w:rsidP="00955B3B">
      <w:pPr>
        <w:spacing w:after="0"/>
        <w:ind w:firstLine="851"/>
        <w:jc w:val="thaiDistribute"/>
      </w:pPr>
      <w:r w:rsidRPr="00E36CBE">
        <w:rPr>
          <w:cs/>
        </w:rPr>
        <w:t xml:space="preserve">ระดับที่ </w:t>
      </w:r>
      <w:r w:rsidRPr="00E36CBE">
        <w:t>4</w:t>
      </w:r>
      <w:r w:rsidRPr="00E36CBE">
        <w:rPr>
          <w:cs/>
        </w:rPr>
        <w:t xml:space="preserve"> นักบริหารค่าจ้าง นักวิเคราะห์งานในระดับนี้จะมีความพร้อมในด้านความรู้ ทักษะและประสบการณ์ที่เกี่ยวข้องกับการวิเคราะห์งาน และกิจกรรมอื่นๆ ที่เกี่ยวข้องกับระบบงานและระบบค่าตอบแทน ตลอดจนมีความเข้าใจถึงปัญหาหรื</w:t>
      </w:r>
      <w:r w:rsidR="004308C3">
        <w:rPr>
          <w:cs/>
        </w:rPr>
        <w:t>ออุปสรรคระหว่าง</w:t>
      </w:r>
      <w:r w:rsidRPr="00E36CBE">
        <w:rPr>
          <w:cs/>
        </w:rPr>
        <w:t>ปฏิบัติ</w:t>
      </w:r>
      <w:r w:rsidR="003D79FA" w:rsidRPr="00E36CBE">
        <w:rPr>
          <w:rFonts w:hint="cs"/>
          <w:cs/>
        </w:rPr>
        <w:t>งาน</w:t>
      </w:r>
      <w:r w:rsidRPr="00E36CBE">
        <w:rPr>
          <w:cs/>
        </w:rPr>
        <w:t>และค่าจ้างที่แต่ละบุคลากรจะได้รับ จึงสามารถที่จะวางแผนและกำหนดนโยบายในการแก้ปัญหาที่มีอยู่ การปรับปรุงโค</w:t>
      </w:r>
      <w:r w:rsidR="003D79FA" w:rsidRPr="00E36CBE">
        <w:rPr>
          <w:cs/>
        </w:rPr>
        <w:t>รงสร้างความสัมพันธ์ระหว่างงาน</w:t>
      </w:r>
      <w:r w:rsidR="008022C8">
        <w:rPr>
          <w:cs/>
        </w:rPr>
        <w:t>ผลตอบแทน</w:t>
      </w:r>
      <w:r w:rsidRPr="00E36CBE">
        <w:rPr>
          <w:cs/>
        </w:rPr>
        <w:t>และการพัฒนาระบบค่าจ้างให้เหมาะสมต่อไป</w:t>
      </w:r>
    </w:p>
    <w:p w:rsidR="004D40A8" w:rsidRPr="00955B3B" w:rsidRDefault="004D40A8" w:rsidP="00E06747">
      <w:pPr>
        <w:spacing w:after="0"/>
        <w:ind w:firstLine="567"/>
        <w:jc w:val="thaiDistribute"/>
      </w:pPr>
    </w:p>
    <w:p w:rsidR="00DB165F" w:rsidRDefault="00DB165F" w:rsidP="00E06747">
      <w:pPr>
        <w:spacing w:after="0"/>
      </w:pPr>
      <w:r w:rsidRPr="003E2E84">
        <w:rPr>
          <w:rFonts w:hint="cs"/>
          <w:b/>
          <w:bCs/>
          <w:cs/>
        </w:rPr>
        <w:t>คุณสมบัตินักวิเคราะห์งาน</w:t>
      </w:r>
    </w:p>
    <w:p w:rsidR="004D40A8" w:rsidRPr="00CF44C7" w:rsidRDefault="004D40A8" w:rsidP="00CF44C7">
      <w:pPr>
        <w:spacing w:after="0"/>
      </w:pPr>
    </w:p>
    <w:p w:rsidR="00DB165F" w:rsidRDefault="00DB165F" w:rsidP="00955B3B">
      <w:pPr>
        <w:spacing w:after="0"/>
        <w:ind w:firstLine="851"/>
        <w:jc w:val="thaiDistribute"/>
      </w:pPr>
      <w:r w:rsidRPr="00E36CBE">
        <w:rPr>
          <w:cs/>
        </w:rPr>
        <w:t>นักวิเคราะห์งา</w:t>
      </w:r>
      <w:r w:rsidR="008008E9">
        <w:rPr>
          <w:cs/>
        </w:rPr>
        <w:t>นในแต่ละระดับจะมีขอบเขต</w:t>
      </w:r>
      <w:r w:rsidR="008008E9">
        <w:rPr>
          <w:rFonts w:hint="cs"/>
          <w:cs/>
        </w:rPr>
        <w:t>ของ</w:t>
      </w:r>
      <w:r w:rsidRPr="00E36CBE">
        <w:rPr>
          <w:cs/>
        </w:rPr>
        <w:t>งานที่แตกต่างก</w:t>
      </w:r>
      <w:r w:rsidR="008008E9">
        <w:rPr>
          <w:cs/>
        </w:rPr>
        <w:t>ันไปตามความรู้ ความสามารถอาวุโส</w:t>
      </w:r>
      <w:r w:rsidRPr="00E36CBE">
        <w:rPr>
          <w:cs/>
        </w:rPr>
        <w:t>และประสบการณ์ ตั้งแต่การเรียนรู้งานในขั้นต</w:t>
      </w:r>
      <w:r w:rsidR="008008E9">
        <w:rPr>
          <w:cs/>
        </w:rPr>
        <w:t>้น การปฏิบัติงาน การศึกษา และ</w:t>
      </w:r>
      <w:r w:rsidRPr="00E36CBE">
        <w:rPr>
          <w:cs/>
        </w:rPr>
        <w:t>วิเคราะห์งาน จนกระทั่งถึงการวางนโยบายค่าจ้าง แม้กระทั่งการเข้าไปมีส่วนร่วมในการกำหนดนโยบายรวมขององค์การ การวิเคราะห์งานที่มีประสิทธิภาพนอกจากต้องอาศัยความรู้ที่ได้จากการศึกษาแล้ว ยังต้องอาศัยเทคนิคที่ได้จากการฝึกฝน ดังนั้นการที่บุคลากรจะเป็นนักวิเคราะห์งานที่ดีและประสบความสำเร็จจะต้อ</w:t>
      </w:r>
      <w:r w:rsidRPr="00E36CBE">
        <w:rPr>
          <w:rFonts w:hint="cs"/>
          <w:cs/>
        </w:rPr>
        <w:t>ง</w:t>
      </w:r>
      <w:r w:rsidR="00827DE7">
        <w:rPr>
          <w:cs/>
        </w:rPr>
        <w:t>ประกอบด้วยคุณสมบัติ</w:t>
      </w:r>
      <w:r w:rsidRPr="00E36CBE">
        <w:rPr>
          <w:cs/>
        </w:rPr>
        <w:t>สำคัญดังต่อไปนี้</w:t>
      </w:r>
    </w:p>
    <w:p w:rsidR="003E2E84" w:rsidRPr="003E2E84" w:rsidRDefault="003E2E84" w:rsidP="00E06747">
      <w:pPr>
        <w:spacing w:after="0"/>
        <w:ind w:firstLine="567"/>
        <w:jc w:val="thaiDistribute"/>
        <w:rPr>
          <w:sz w:val="14"/>
          <w:szCs w:val="14"/>
        </w:rPr>
      </w:pPr>
    </w:p>
    <w:p w:rsidR="00DB165F" w:rsidRPr="00E36CBE" w:rsidRDefault="00DB165F" w:rsidP="000B7F6B">
      <w:pPr>
        <w:tabs>
          <w:tab w:val="left" w:pos="1134"/>
        </w:tabs>
        <w:spacing w:after="0"/>
        <w:ind w:firstLine="851"/>
        <w:jc w:val="thaiDistribute"/>
      </w:pPr>
      <w:r w:rsidRPr="00E36CBE">
        <w:lastRenderedPageBreak/>
        <w:t xml:space="preserve">1. </w:t>
      </w:r>
      <w:r w:rsidRPr="00E36CBE">
        <w:rPr>
          <w:cs/>
        </w:rPr>
        <w:t>มีความตื่นตัว นักวิเคราะห์งานจะ</w:t>
      </w:r>
      <w:r w:rsidR="0025147A">
        <w:rPr>
          <w:cs/>
        </w:rPr>
        <w:t>ต้องมีความตื่นตัวต่อสิ่งแวดล้อม</w:t>
      </w:r>
      <w:r w:rsidRPr="00E36CBE">
        <w:rPr>
          <w:cs/>
        </w:rPr>
        <w:t>และพร้อมที่จะเรียนรู้สิ่งใหม่ ๆ อยู่เสมอ เนื่</w:t>
      </w:r>
      <w:r w:rsidR="0025147A">
        <w:rPr>
          <w:cs/>
        </w:rPr>
        <w:t>องจากกิจกรรมการวิเคราะห์งานอาจ</w:t>
      </w:r>
      <w:r w:rsidRPr="00E36CBE">
        <w:rPr>
          <w:cs/>
        </w:rPr>
        <w:t>ต้องเกี่ยวข้องกับการศึกษางานใหม่ๆ หรือการเก็บรวบรวมข้อมูลในบรรยากาศการปฏิบัติงานที่แตกต่าง</w:t>
      </w:r>
      <w:r w:rsidR="0025147A">
        <w:rPr>
          <w:rFonts w:hint="cs"/>
          <w:cs/>
        </w:rPr>
        <w:t>กัน</w:t>
      </w:r>
      <w:r w:rsidRPr="00E36CBE">
        <w:rPr>
          <w:cs/>
        </w:rPr>
        <w:t xml:space="preserve"> อัน</w:t>
      </w:r>
      <w:r w:rsidR="0025147A">
        <w:rPr>
          <w:cs/>
        </w:rPr>
        <w:t>เป็นผลมาจากการจัดรูปแบบการทำงาน</w:t>
      </w:r>
      <w:r w:rsidRPr="00E36CBE">
        <w:rPr>
          <w:cs/>
        </w:rPr>
        <w:t>หรือการเปลี่ยนแปลงที่เกิดขึ้นกับองค์การ</w:t>
      </w:r>
    </w:p>
    <w:p w:rsidR="00DB165F" w:rsidRPr="00E36CBE" w:rsidRDefault="00DB165F" w:rsidP="00955B3B">
      <w:pPr>
        <w:spacing w:after="0"/>
        <w:ind w:firstLine="851"/>
        <w:jc w:val="thaiDistribute"/>
      </w:pPr>
      <w:r w:rsidRPr="00E36CBE">
        <w:t xml:space="preserve">2. </w:t>
      </w:r>
      <w:r w:rsidRPr="00E36CBE">
        <w:rPr>
          <w:cs/>
        </w:rPr>
        <w:t xml:space="preserve">มีความรู้และประสบการณ์ </w:t>
      </w:r>
      <w:r w:rsidR="003D79FA" w:rsidRPr="00E36CBE">
        <w:rPr>
          <w:cs/>
        </w:rPr>
        <w:t>นักวิเคราะห์งาน</w:t>
      </w:r>
      <w:r w:rsidR="00B859C4">
        <w:rPr>
          <w:cs/>
        </w:rPr>
        <w:t>ควรมีความรู้ ทักษ</w:t>
      </w:r>
      <w:r w:rsidR="00B859C4">
        <w:rPr>
          <w:rFonts w:hint="cs"/>
          <w:cs/>
        </w:rPr>
        <w:t>ะ</w:t>
      </w:r>
      <w:r w:rsidRPr="00E36CBE">
        <w:rPr>
          <w:cs/>
        </w:rPr>
        <w:t>และประ</w:t>
      </w:r>
      <w:r w:rsidR="003D79FA" w:rsidRPr="00E36CBE">
        <w:rPr>
          <w:cs/>
        </w:rPr>
        <w:t>สบการณ์ที่เกี่ยวข้องกับงานที่ต้องทำ เพื่อให้</w:t>
      </w:r>
      <w:r w:rsidRPr="00E36CBE">
        <w:rPr>
          <w:cs/>
        </w:rPr>
        <w:t>สามารถเข้าใจลักษณะงานและขอบเขตการปฏิบัติ</w:t>
      </w:r>
      <w:r w:rsidR="00B859C4">
        <w:rPr>
          <w:cs/>
        </w:rPr>
        <w:t>งาน ซึ่งจะส่งผลให้การทำงาน</w:t>
      </w:r>
      <w:r w:rsidR="003D79FA" w:rsidRPr="00E36CBE">
        <w:rPr>
          <w:rFonts w:hint="cs"/>
          <w:cs/>
        </w:rPr>
        <w:t>เป็น</w:t>
      </w:r>
      <w:r w:rsidRPr="00E36CBE">
        <w:rPr>
          <w:cs/>
        </w:rPr>
        <w:t>ไปได้อย่างรวดเร็</w:t>
      </w:r>
      <w:r w:rsidR="009106A5">
        <w:rPr>
          <w:cs/>
        </w:rPr>
        <w:t>ว ในทางปฏิบัติ</w:t>
      </w:r>
      <w:r w:rsidRPr="00E36CBE">
        <w:rPr>
          <w:cs/>
        </w:rPr>
        <w:t>เป็นไปไม่ได้ที่นักวิเคราะห์งานจะมีความรู้และความชำนาญในทักษะสำคัญทุกประเภท ดังนั้นถ้าบุคลากรจะขาดความ</w:t>
      </w:r>
      <w:r w:rsidR="009106A5">
        <w:rPr>
          <w:cs/>
        </w:rPr>
        <w:t>รู้และประสบการณ์ไปบ้าง แต่</w:t>
      </w:r>
      <w:r w:rsidRPr="00E36CBE">
        <w:rPr>
          <w:cs/>
        </w:rPr>
        <w:t>มีความตื่นตัวสนใจที่จะศึกษา</w:t>
      </w:r>
      <w:r w:rsidR="009106A5">
        <w:rPr>
          <w:cs/>
        </w:rPr>
        <w:t>และมีความตั้งใจจริงก็สามารถ</w:t>
      </w:r>
      <w:r w:rsidRPr="00E36CBE">
        <w:rPr>
          <w:cs/>
        </w:rPr>
        <w:t xml:space="preserve">ศึกษาพัฒนาความรู้ </w:t>
      </w:r>
      <w:r w:rsidR="009106A5">
        <w:rPr>
          <w:cs/>
        </w:rPr>
        <w:t>ทักษะ</w:t>
      </w:r>
      <w:r w:rsidR="003D79FA" w:rsidRPr="00E36CBE">
        <w:rPr>
          <w:cs/>
        </w:rPr>
        <w:t>และประสบการณ์</w:t>
      </w:r>
      <w:r w:rsidRPr="00E36CBE">
        <w:rPr>
          <w:cs/>
        </w:rPr>
        <w:t>ได้</w:t>
      </w:r>
    </w:p>
    <w:p w:rsidR="00170866" w:rsidRPr="00E36CBE" w:rsidRDefault="00170866" w:rsidP="00955B3B">
      <w:pPr>
        <w:spacing w:after="0"/>
        <w:ind w:firstLine="851"/>
        <w:jc w:val="thaiDistribute"/>
      </w:pPr>
      <w:r w:rsidRPr="00FB3E4A">
        <w:t>3</w:t>
      </w:r>
      <w:r w:rsidRPr="00E36CBE">
        <w:rPr>
          <w:i/>
          <w:iCs/>
        </w:rPr>
        <w:t xml:space="preserve">. </w:t>
      </w:r>
      <w:r w:rsidRPr="00E36CBE">
        <w:rPr>
          <w:cs/>
        </w:rPr>
        <w:t xml:space="preserve">มีพื้นฐานด้านการวิจัย </w:t>
      </w:r>
      <w:r w:rsidR="003D79FA" w:rsidRPr="00E36CBE">
        <w:rPr>
          <w:cs/>
        </w:rPr>
        <w:t>จะเห็นได้ว่าการวิเคราะห์งาน</w:t>
      </w:r>
      <w:r w:rsidR="003D79FA" w:rsidRPr="00E36CBE">
        <w:rPr>
          <w:rFonts w:hint="cs"/>
          <w:cs/>
        </w:rPr>
        <w:t>จะ</w:t>
      </w:r>
      <w:r w:rsidRPr="00E36CBE">
        <w:rPr>
          <w:cs/>
        </w:rPr>
        <w:t>เกี่ยวข้องกับงานวิจัย ตั้งแต่การพัฒนาวิธีในการรวบรวมข้อมูล การเก็บข้อมูลที่เกี่ยวข้องกับงาน ตลอดจนการวิเคราะห์งานและการนำส</w:t>
      </w:r>
      <w:r w:rsidR="003D79FA" w:rsidRPr="00E36CBE">
        <w:rPr>
          <w:cs/>
        </w:rPr>
        <w:t xml:space="preserve">ารสนเทศที่ได้มาใช้ประโยชน์ </w:t>
      </w:r>
      <w:r w:rsidR="003D79FA" w:rsidRPr="00E36CBE">
        <w:rPr>
          <w:rFonts w:hint="cs"/>
          <w:cs/>
        </w:rPr>
        <w:t>ซึ่ง</w:t>
      </w:r>
      <w:r w:rsidRPr="00E36CBE">
        <w:rPr>
          <w:cs/>
        </w:rPr>
        <w:t>การที่จะได้สารสนเท</w:t>
      </w:r>
      <w:r w:rsidR="00EA126A">
        <w:rPr>
          <w:cs/>
        </w:rPr>
        <w:t>ศของงานที่มีคุณภาพนั้น จำเป็น</w:t>
      </w:r>
      <w:r w:rsidRPr="00E36CBE">
        <w:rPr>
          <w:cs/>
        </w:rPr>
        <w:t>จะต้องมีข้อมูลที่เกี่ยวข้องกับงานอย่างถูกต้องและเชื่อถือได้ ดังนั้นจึง</w:t>
      </w:r>
      <w:r w:rsidR="00EA126A">
        <w:rPr>
          <w:cs/>
        </w:rPr>
        <w:t>มีความจำเป็นที่นักวิเคราะห์งาน</w:t>
      </w:r>
      <w:r w:rsidRPr="00E36CBE">
        <w:rPr>
          <w:cs/>
        </w:rPr>
        <w:t>ควรที่จะมีความรู้และความเข้าใจในด้านการวิจัยมาประยุกต์ใช้ เพื่อให้สามารถเก็บรวบรวมข้อมูลที่มีประโยชน์มาใช้ได้</w:t>
      </w:r>
    </w:p>
    <w:p w:rsidR="00170866" w:rsidRPr="00E36CBE" w:rsidRDefault="00170866" w:rsidP="000B7F6B">
      <w:pPr>
        <w:tabs>
          <w:tab w:val="left" w:pos="1134"/>
        </w:tabs>
        <w:spacing w:after="0"/>
        <w:ind w:firstLine="851"/>
        <w:jc w:val="thaiDistribute"/>
      </w:pPr>
      <w:r w:rsidRPr="00E36CBE">
        <w:t>4</w:t>
      </w:r>
      <w:r w:rsidR="000B7F6B">
        <w:rPr>
          <w:i/>
          <w:iCs/>
        </w:rPr>
        <w:t>.</w:t>
      </w:r>
      <w:r w:rsidR="000B7F6B" w:rsidRPr="00023528">
        <w:rPr>
          <w:sz w:val="24"/>
          <w:szCs w:val="24"/>
        </w:rPr>
        <w:t xml:space="preserve"> </w:t>
      </w:r>
      <w:r w:rsidRPr="00E36CBE">
        <w:rPr>
          <w:cs/>
        </w:rPr>
        <w:t>มีความเข้าใจใน</w:t>
      </w:r>
      <w:r w:rsidR="00350F61">
        <w:rPr>
          <w:rFonts w:hint="cs"/>
          <w:cs/>
        </w:rPr>
        <w:t>งาน</w:t>
      </w:r>
      <w:r w:rsidR="00EA126A" w:rsidRPr="00E36CBE">
        <w:rPr>
          <w:cs/>
        </w:rPr>
        <w:t xml:space="preserve"> </w:t>
      </w:r>
      <w:r w:rsidR="003D79FA" w:rsidRPr="00E36CBE">
        <w:rPr>
          <w:cs/>
        </w:rPr>
        <w:t>นักวิเคราะห์งาน</w:t>
      </w:r>
      <w:r w:rsidR="00EF2DD7">
        <w:rPr>
          <w:cs/>
        </w:rPr>
        <w:t>ควร</w:t>
      </w:r>
      <w:r w:rsidRPr="00E36CBE">
        <w:rPr>
          <w:cs/>
        </w:rPr>
        <w:t>ม</w:t>
      </w:r>
      <w:r w:rsidR="00EF2DD7">
        <w:rPr>
          <w:cs/>
        </w:rPr>
        <w:t>ีความรู้และความเข้าใจในงานของอุตสาหกรรมหรือธุรกิจที่จะทำการศึกษา เพื่อ</w:t>
      </w:r>
      <w:r w:rsidRPr="00E36CBE">
        <w:rPr>
          <w:cs/>
        </w:rPr>
        <w:t>จะได้มองเห็นภาพความสัมพันธ</w:t>
      </w:r>
      <w:r w:rsidR="00EF2DD7">
        <w:rPr>
          <w:cs/>
        </w:rPr>
        <w:t>์อย่างกว้าง</w:t>
      </w:r>
      <w:r w:rsidR="003D79FA" w:rsidRPr="00E36CBE">
        <w:rPr>
          <w:cs/>
        </w:rPr>
        <w:t>ของระบบงาน ทำให้</w:t>
      </w:r>
      <w:r w:rsidR="00EF2DD7">
        <w:rPr>
          <w:cs/>
        </w:rPr>
        <w:t>สามารถ</w:t>
      </w:r>
      <w:r w:rsidRPr="00E36CBE">
        <w:rPr>
          <w:cs/>
        </w:rPr>
        <w:t>วางแผนการปฏ</w:t>
      </w:r>
      <w:r w:rsidR="003D79FA" w:rsidRPr="00E36CBE">
        <w:rPr>
          <w:cs/>
        </w:rPr>
        <w:t>ิบัต</w:t>
      </w:r>
      <w:r w:rsidR="00EF2DD7">
        <w:rPr>
          <w:cs/>
        </w:rPr>
        <w:t>ิ</w:t>
      </w:r>
      <w:r w:rsidR="00EF2DD7">
        <w:rPr>
          <w:rFonts w:hint="cs"/>
          <w:cs/>
        </w:rPr>
        <w:t>งาน</w:t>
      </w:r>
      <w:r w:rsidR="003D79FA" w:rsidRPr="00E36CBE">
        <w:rPr>
          <w:cs/>
        </w:rPr>
        <w:t>และตัดสินใจเลือกวิธีการ</w:t>
      </w:r>
      <w:r w:rsidRPr="00E36CBE">
        <w:rPr>
          <w:cs/>
        </w:rPr>
        <w:t>เก็บรวบรวมข้อมูลได</w:t>
      </w:r>
      <w:r w:rsidR="00EF2DD7">
        <w:rPr>
          <w:cs/>
        </w:rPr>
        <w:t>้อย่างเหมาะสม แต่ในทางปฏิบัติ</w:t>
      </w:r>
      <w:r w:rsidRPr="00E36CBE">
        <w:rPr>
          <w:cs/>
        </w:rPr>
        <w:t>เป็น</w:t>
      </w:r>
      <w:r w:rsidR="00EF2DD7">
        <w:rPr>
          <w:cs/>
        </w:rPr>
        <w:t>ไปได้ยากที่บุคลากรจะมีความรู</w:t>
      </w:r>
      <w:r w:rsidR="00EF2DD7">
        <w:rPr>
          <w:rFonts w:hint="cs"/>
          <w:cs/>
        </w:rPr>
        <w:t xml:space="preserve">้ </w:t>
      </w:r>
      <w:r w:rsidRPr="00E36CBE">
        <w:rPr>
          <w:cs/>
        </w:rPr>
        <w:t>ความเข้าใจอย่างลึกซึ้งในงานทุกประเภท ดังน</w:t>
      </w:r>
      <w:r w:rsidR="00CB3CCE">
        <w:rPr>
          <w:cs/>
        </w:rPr>
        <w:t>ั้นเมื่อนักวิเคราะห์งานต้อ</w:t>
      </w:r>
      <w:r w:rsidR="00CB3CCE">
        <w:rPr>
          <w:rFonts w:hint="cs"/>
          <w:cs/>
        </w:rPr>
        <w:t>ง</w:t>
      </w:r>
      <w:r w:rsidR="00CB3CCE">
        <w:rPr>
          <w:cs/>
        </w:rPr>
        <w:t xml:space="preserve">ศึกษางานใด </w:t>
      </w:r>
      <w:r w:rsidR="00CB3CCE">
        <w:rPr>
          <w:rFonts w:hint="cs"/>
          <w:cs/>
        </w:rPr>
        <w:t>ก็</w:t>
      </w:r>
      <w:r w:rsidR="00CB3CCE">
        <w:rPr>
          <w:cs/>
        </w:rPr>
        <w:t>ควรเก็บรวบรวมข้อมูลและ</w:t>
      </w:r>
      <w:r w:rsidRPr="00E36CBE">
        <w:rPr>
          <w:cs/>
        </w:rPr>
        <w:t>ศึกษาเกี่ยวกับงานนั้น เพื่อให้สามารถนำมาใช้งานได้อย่างมีประสิทธิภาพ</w:t>
      </w:r>
    </w:p>
    <w:p w:rsidR="00170866" w:rsidRPr="00E36CBE" w:rsidRDefault="00170866" w:rsidP="00023528">
      <w:pPr>
        <w:tabs>
          <w:tab w:val="left" w:pos="1134"/>
        </w:tabs>
        <w:spacing w:after="0"/>
        <w:ind w:firstLine="851"/>
        <w:jc w:val="thaiDistribute"/>
      </w:pPr>
      <w:r w:rsidRPr="00CB3CCE">
        <w:t>5.</w:t>
      </w:r>
      <w:r w:rsidRPr="00023528">
        <w:rPr>
          <w:sz w:val="24"/>
          <w:szCs w:val="24"/>
        </w:rPr>
        <w:t xml:space="preserve"> </w:t>
      </w:r>
      <w:r w:rsidR="00CB3CCE" w:rsidRPr="00023528">
        <w:rPr>
          <w:rFonts w:hint="cs"/>
          <w:sz w:val="24"/>
          <w:szCs w:val="24"/>
          <w:cs/>
        </w:rPr>
        <w:t xml:space="preserve"> </w:t>
      </w:r>
      <w:r w:rsidRPr="00E36CBE">
        <w:rPr>
          <w:cs/>
        </w:rPr>
        <w:t>มีบุคลิกภาพเหมาะสม นักวิเคราะห์ง</w:t>
      </w:r>
      <w:r w:rsidR="00CB3CCE">
        <w:rPr>
          <w:cs/>
        </w:rPr>
        <w:t>านที่มีทัศนคติและบุคลิกภาพดี สามารถ</w:t>
      </w:r>
      <w:r w:rsidRPr="00E36CBE">
        <w:rPr>
          <w:cs/>
        </w:rPr>
        <w:t>ปรับตัวเข้ากับบุคคลอื่นได้อย่างรวดเ</w:t>
      </w:r>
      <w:r w:rsidR="007B754F">
        <w:rPr>
          <w:cs/>
        </w:rPr>
        <w:t>ร็ว</w:t>
      </w:r>
      <w:r w:rsidR="003D79FA" w:rsidRPr="00E36CBE">
        <w:rPr>
          <w:cs/>
        </w:rPr>
        <w:t>จะมีส่วนสำคัญ</w:t>
      </w:r>
      <w:r w:rsidR="003D79FA" w:rsidRPr="00E36CBE">
        <w:rPr>
          <w:rFonts w:hint="cs"/>
          <w:cs/>
        </w:rPr>
        <w:t>ที่</w:t>
      </w:r>
      <w:r w:rsidR="003D79FA" w:rsidRPr="00E36CBE">
        <w:rPr>
          <w:cs/>
        </w:rPr>
        <w:t>ทำให้</w:t>
      </w:r>
      <w:r w:rsidRPr="00E36CBE">
        <w:rPr>
          <w:cs/>
        </w:rPr>
        <w:t>ปฏ</w:t>
      </w:r>
      <w:r w:rsidR="007B754F">
        <w:rPr>
          <w:cs/>
        </w:rPr>
        <w:t>ิบัติงานได้อย่างราบรื่น รวดเร็ว</w:t>
      </w:r>
      <w:r w:rsidRPr="00E36CBE">
        <w:rPr>
          <w:cs/>
        </w:rPr>
        <w:t>และมีประสิทธิภ</w:t>
      </w:r>
      <w:r w:rsidR="007B754F">
        <w:rPr>
          <w:cs/>
        </w:rPr>
        <w:t>าพ เพราะ</w:t>
      </w:r>
      <w:r w:rsidRPr="00E36CBE">
        <w:rPr>
          <w:cs/>
        </w:rPr>
        <w:t>จะเป็นที่ยอมรับและได้รับความร่วมมือจากพ</w:t>
      </w:r>
      <w:r w:rsidR="007B754F">
        <w:rPr>
          <w:cs/>
        </w:rPr>
        <w:t>นักงานหรือ</w:t>
      </w:r>
      <w:r w:rsidR="003D79FA" w:rsidRPr="00E36CBE">
        <w:rPr>
          <w:cs/>
        </w:rPr>
        <w:t>กลุ่มบุคลากรที่</w:t>
      </w:r>
      <w:r w:rsidRPr="00E36CBE">
        <w:rPr>
          <w:cs/>
        </w:rPr>
        <w:t>จะต้องปฏิบัติงานร่วมด้วย</w:t>
      </w:r>
    </w:p>
    <w:p w:rsidR="00E1407F" w:rsidRDefault="00170866" w:rsidP="00955B3B">
      <w:pPr>
        <w:spacing w:after="0"/>
        <w:ind w:firstLine="851"/>
        <w:jc w:val="thaiDistribute"/>
      </w:pPr>
      <w:r w:rsidRPr="00E36CBE">
        <w:t>6</w:t>
      </w:r>
      <w:r w:rsidRPr="00E36CBE">
        <w:rPr>
          <w:i/>
          <w:iCs/>
        </w:rPr>
        <w:t xml:space="preserve">. </w:t>
      </w:r>
      <w:r w:rsidRPr="00E36CBE">
        <w:rPr>
          <w:cs/>
        </w:rPr>
        <w:t>มีความสามารถในการติดต่อสื่อสาร ความสามารถในการติดต่อสื่อส</w:t>
      </w:r>
      <w:r w:rsidR="00E1407F">
        <w:rPr>
          <w:cs/>
        </w:rPr>
        <w:t>าร ไม่ว่าจะเป็นการพูด ฟัง เขียนหรืออ่าน นับ</w:t>
      </w:r>
      <w:r w:rsidRPr="00E36CBE">
        <w:rPr>
          <w:cs/>
        </w:rPr>
        <w:t>เป็นปัจจัยที่มีความสำคัญต</w:t>
      </w:r>
      <w:r w:rsidR="00E1407F">
        <w:rPr>
          <w:cs/>
        </w:rPr>
        <w:t>่อประสิทธิภาพของการวิเคราะห์งาน</w:t>
      </w:r>
    </w:p>
    <w:p w:rsidR="00170866" w:rsidRPr="00E36CBE" w:rsidRDefault="00170866" w:rsidP="00955B3B">
      <w:pPr>
        <w:spacing w:after="0"/>
        <w:ind w:firstLine="851"/>
        <w:jc w:val="thaiDistribute"/>
      </w:pPr>
      <w:r w:rsidRPr="00E1407F">
        <w:t>7.</w:t>
      </w:r>
      <w:r w:rsidRPr="00E36CBE">
        <w:t xml:space="preserve"> </w:t>
      </w:r>
      <w:r w:rsidRPr="00E36CBE">
        <w:rPr>
          <w:cs/>
        </w:rPr>
        <w:t>มีทักษะในการวิเคราะห์ ความสามารถใน</w:t>
      </w:r>
      <w:r w:rsidR="003D79FA" w:rsidRPr="00E36CBE">
        <w:rPr>
          <w:cs/>
        </w:rPr>
        <w:t>การมองความสัมพันธ์ การวิเคราะห์</w:t>
      </w:r>
      <w:r w:rsidRPr="00E36CBE">
        <w:rPr>
          <w:cs/>
        </w:rPr>
        <w:t>และการสรุป</w:t>
      </w:r>
      <w:r w:rsidR="00290973">
        <w:rPr>
          <w:cs/>
        </w:rPr>
        <w:t>ความคิดรวบยอด เป็นส่วนสำคัญ</w:t>
      </w:r>
      <w:r w:rsidRPr="00E36CBE">
        <w:rPr>
          <w:cs/>
        </w:rPr>
        <w:t>ที่จะทำให้นักวิเคราะห์งานสามารถปฏิบัติงานได้อย่างมีประสิทธิภาพ นอกจากนี้นักวิเคราะห์งานที่จะประสบความสำเร็จในอาชีพจะต้องสามารถวิเคราะห์</w:t>
      </w:r>
      <w:r w:rsidRPr="00E36CBE">
        <w:rPr>
          <w:cs/>
        </w:rPr>
        <w:lastRenderedPageBreak/>
        <w:t>และสรุปข้อมูลที่ได้จากกระบวนการศึกษางาน เพื่อให้เป็นสารสนเทศที่เหมาะสมกับการนำไปประยุกต์ใช้ในงานต่างๆ ได้เป็นอย่างดี</w:t>
      </w:r>
    </w:p>
    <w:p w:rsidR="002519FC" w:rsidRPr="00023528" w:rsidRDefault="002519FC" w:rsidP="00023528">
      <w:pPr>
        <w:spacing w:after="0"/>
      </w:pPr>
    </w:p>
    <w:p w:rsidR="00F34C6B" w:rsidRPr="00F34C6B" w:rsidRDefault="00F34C6B" w:rsidP="00E06747">
      <w:pPr>
        <w:spacing w:after="0"/>
        <w:jc w:val="thaiDistribute"/>
        <w:rPr>
          <w:b/>
          <w:bCs/>
        </w:rPr>
      </w:pPr>
      <w:r>
        <w:rPr>
          <w:rFonts w:hint="cs"/>
          <w:b/>
          <w:bCs/>
          <w:cs/>
        </w:rPr>
        <w:t>สรุป</w:t>
      </w:r>
    </w:p>
    <w:p w:rsidR="008D798D" w:rsidRDefault="00170866" w:rsidP="002519FC">
      <w:pPr>
        <w:spacing w:after="0"/>
        <w:ind w:firstLine="851"/>
        <w:jc w:val="thaiDistribute"/>
      </w:pPr>
      <w:r w:rsidRPr="00E36CBE">
        <w:rPr>
          <w:cs/>
        </w:rPr>
        <w:t>การวิเคราะห์งาน เป็นกระบวนกา</w:t>
      </w:r>
      <w:r w:rsidR="00290973">
        <w:rPr>
          <w:cs/>
        </w:rPr>
        <w:t>รที่ถูกนำมาใช้ในการศึกษา รวบรวม</w:t>
      </w:r>
      <w:r w:rsidRPr="00E36CBE">
        <w:rPr>
          <w:cs/>
        </w:rPr>
        <w:t>และวิเคราะห์ข้อมูลที่เกี่ยวข้องกับงาน เพื่อจะได้สารสนเทศของงานอย่างเพียงพอในการนำไปใช้ประโยชน์ การวิเคราะห์งา</w:t>
      </w:r>
      <w:r w:rsidR="003D79FA" w:rsidRPr="00E36CBE">
        <w:rPr>
          <w:cs/>
        </w:rPr>
        <w:t>นเป็นกิจกรรมสำคัญที่จะช่วยให้</w:t>
      </w:r>
      <w:r w:rsidRPr="00E36CBE">
        <w:rPr>
          <w:cs/>
        </w:rPr>
        <w:t>เกิดความเข้าใจในงานแต่ละชนิด โดยเฉพาะในสถานการณ์ปัจจุบันที่เกิดการเปลี่ยนแปลงอย่างรวดเร็วและรุนแรง ส่งผลให้งานบ</w:t>
      </w:r>
      <w:r w:rsidR="008E3ECD">
        <w:rPr>
          <w:cs/>
        </w:rPr>
        <w:t>างประเภทล้าสมัยลงจนหมดความสำคัญ</w:t>
      </w:r>
      <w:r w:rsidRPr="00E36CBE">
        <w:rPr>
          <w:cs/>
        </w:rPr>
        <w:t xml:space="preserve">หรือต้องปรับรูปแบบการปฏิบัติให้เหมาะสม </w:t>
      </w:r>
      <w:r w:rsidR="008E3ECD">
        <w:rPr>
          <w:rFonts w:hint="cs"/>
          <w:cs/>
        </w:rPr>
        <w:t>หรือ</w:t>
      </w:r>
      <w:r w:rsidR="008E3ECD">
        <w:rPr>
          <w:cs/>
        </w:rPr>
        <w:t>เกิดงานใหม่ที่</w:t>
      </w:r>
      <w:r w:rsidR="008E3ECD">
        <w:rPr>
          <w:rFonts w:hint="cs"/>
          <w:cs/>
        </w:rPr>
        <w:t>มี</w:t>
      </w:r>
      <w:r w:rsidRPr="00E36CBE">
        <w:rPr>
          <w:cs/>
        </w:rPr>
        <w:t>ความสำคัญมากขึ้น</w:t>
      </w:r>
    </w:p>
    <w:p w:rsidR="00316A1E" w:rsidRDefault="00316A1E" w:rsidP="002519FC">
      <w:pPr>
        <w:spacing w:after="0"/>
        <w:ind w:firstLine="851"/>
        <w:jc w:val="thaiDistribute"/>
      </w:pPr>
      <w:r>
        <w:rPr>
          <w:rFonts w:hint="cs"/>
          <w:cs/>
        </w:rPr>
        <w:t>การจัดการทรัพยากรมนุษย์สามารถนำผลลัพธ์ที่ได้จากการวิเคราะห์งาน</w:t>
      </w:r>
      <w:r w:rsidR="00114C24">
        <w:rPr>
          <w:rFonts w:hint="cs"/>
          <w:cs/>
        </w:rPr>
        <w:t xml:space="preserve"> เช่น เอกสาร</w:t>
      </w:r>
      <w:proofErr w:type="spellStart"/>
      <w:r w:rsidR="00114C24">
        <w:rPr>
          <w:rFonts w:hint="cs"/>
          <w:cs/>
        </w:rPr>
        <w:t>พรรณา</w:t>
      </w:r>
      <w:proofErr w:type="spellEnd"/>
      <w:r w:rsidR="00114C24">
        <w:rPr>
          <w:rFonts w:hint="cs"/>
          <w:cs/>
        </w:rPr>
        <w:t>งาน เอกสารระบุข้อกำหนดของงาน มาใช้ให้เกิดปร</w:t>
      </w:r>
      <w:r w:rsidR="009D25AF">
        <w:rPr>
          <w:rFonts w:hint="cs"/>
          <w:cs/>
        </w:rPr>
        <w:t>ะโยชน์ในการทำงานได้</w:t>
      </w:r>
      <w:r w:rsidR="00114C24">
        <w:rPr>
          <w:rFonts w:hint="cs"/>
          <w:cs/>
        </w:rPr>
        <w:t>ตั้งแต่การวางแผน การสรรหา การคัดเลือก การฝึกอบรม การกำหนดค่าตอบแทน</w:t>
      </w:r>
      <w:r w:rsidR="009D25AF">
        <w:rPr>
          <w:rFonts w:hint="cs"/>
          <w:cs/>
        </w:rPr>
        <w:t xml:space="preserve"> ดังนั้นนักบริหารทรัพยากรมนุษย์ต้องมีความเข้าใจในกระบวนการเก็บรวบรวมข้อมูลของงานเพื่อให้สามารถนำมาประยุกต์ใช้ได้อย่างมีประสิทธิภาพและประสิทธ</w:t>
      </w:r>
      <w:r w:rsidR="00017AD5">
        <w:rPr>
          <w:rFonts w:hint="cs"/>
          <w:cs/>
        </w:rPr>
        <w:t>ิ</w:t>
      </w:r>
      <w:r w:rsidR="009D25AF">
        <w:rPr>
          <w:rFonts w:hint="cs"/>
          <w:cs/>
        </w:rPr>
        <w:t>ผล</w:t>
      </w:r>
    </w:p>
    <w:p w:rsidR="00ED7E4B" w:rsidRDefault="00ED7E4B" w:rsidP="002519FC">
      <w:pPr>
        <w:spacing w:after="0"/>
        <w:ind w:firstLine="851"/>
        <w:jc w:val="thaiDistribute"/>
        <w:rPr>
          <w:cs/>
        </w:rPr>
      </w:pPr>
      <w:r>
        <w:rPr>
          <w:rFonts w:hint="cs"/>
          <w:cs/>
        </w:rPr>
        <w:t>การวิเคราะห์งานจะทำให้ทราบว่าแต่ละตำแหน่งต้องปฏิบัติงานอะไรบ้าง มีปริมาณงานที่ต้องทำมากน้อยเพียงใด และต้องใช้พนักงานจำนวนเท่าใดจึงจะสามารถทำงานนั้นให้แล้วเสร็จได้ทันเวลา ไม่เกิดปัญหาเกี่ยวกับการมีปริมาณงานมากกว่าคนหรือมีคนมากกว่างานซึ่งจะส่งกระทบต่อการบริหารจัดการงานที่ดีขององค์การ</w:t>
      </w:r>
      <w:r w:rsidR="00E12C36">
        <w:rPr>
          <w:rFonts w:hint="cs"/>
          <w:cs/>
        </w:rPr>
        <w:t xml:space="preserve"> ในการวิเคราะห์งานจะทำให้ผู้บริหารทราบว่า ตำแหน่งนั้นๆ ต้องใช้บุคลากรที่มีความรู้ความสามารถในระดับใดจึงจะสามารถทำงานในตำแหน่งดังกล่าวได้ นอกจากนั้น การวิเคราะห์งานยังทำให้ผู้บริหารทราบว่าตำแหน่งต่างๆ ต้องใช้บุคลากรที่มีความรู้ความสามารถเฉพาะด้าน ทักษะอย่างไร ทำให้ง่ายต่อการสรรหาและคัดเลือกบุคลากรเข้าทำงานในตำแหน่งต่างๆ ได้อย่างเหมาะสม</w:t>
      </w:r>
    </w:p>
    <w:p w:rsidR="009D25AF" w:rsidRPr="00E36CBE" w:rsidRDefault="00017AD5" w:rsidP="002519FC">
      <w:pPr>
        <w:spacing w:after="0"/>
        <w:ind w:firstLine="851"/>
        <w:jc w:val="thaiDistribute"/>
        <w:rPr>
          <w:cs/>
        </w:rPr>
      </w:pPr>
      <w:r>
        <w:rPr>
          <w:rFonts w:hint="cs"/>
          <w:cs/>
        </w:rPr>
        <w:t>นักวิเคราะห์งานเป็นบุคลากรที่ปฏิบัติงานโดยตรงกับการวิเคราะห์งานและการศึกษาการจ่ายค่าตอบแทนขององค์การ โดยสามารถแบ่งนักวิเคราะห์งานตามความรู้ ทักษะ ความสามารถและประสบการณ์ออกเป็น 4 ระดับ คือ นักวิเคราะห์งานขั้นต้น นักวิเคราะห์งาน นักวิเคราะห์ค่าจ้าง และนักบริหารค่าจ้าง</w:t>
      </w:r>
      <w:r w:rsidR="004559CD">
        <w:rPr>
          <w:rFonts w:hint="cs"/>
          <w:cs/>
        </w:rPr>
        <w:t xml:space="preserve"> โดยนักวิเคราะห์งานที่ดี ควรมีคุณสมบัติ คือ มีความตื่นตัว มีความบุคลิกภาพเหมาะสม มีความรู้ประสบการณ์ มีความสามารถในการติดต่อ มีพื้นฐานการวิจัย มีความสามารถในการวิเคราะห์และมีความเข้าใจในงาน</w:t>
      </w:r>
    </w:p>
    <w:p w:rsidR="00BF72EA" w:rsidRDefault="00BF72EA" w:rsidP="00E06747">
      <w:pPr>
        <w:spacing w:after="0"/>
        <w:ind w:firstLine="720"/>
        <w:jc w:val="center"/>
        <w:rPr>
          <w:b/>
          <w:bCs/>
          <w:sz w:val="24"/>
          <w:u w:val="single"/>
        </w:rPr>
      </w:pPr>
    </w:p>
    <w:p w:rsidR="00BE1CFF" w:rsidRDefault="00BE1CFF" w:rsidP="00AE57FA">
      <w:pPr>
        <w:spacing w:after="0" w:line="360" w:lineRule="auto"/>
        <w:ind w:firstLine="720"/>
        <w:jc w:val="center"/>
        <w:rPr>
          <w:b/>
          <w:bCs/>
          <w:sz w:val="24"/>
          <w:u w:val="single"/>
        </w:rPr>
      </w:pPr>
    </w:p>
    <w:p w:rsidR="00BE1CFF" w:rsidRDefault="00BE1CFF" w:rsidP="00AE57FA">
      <w:pPr>
        <w:spacing w:after="0" w:line="360" w:lineRule="auto"/>
        <w:ind w:firstLine="720"/>
        <w:jc w:val="center"/>
        <w:rPr>
          <w:b/>
          <w:bCs/>
          <w:sz w:val="24"/>
          <w:u w:val="single"/>
        </w:rPr>
      </w:pPr>
    </w:p>
    <w:p w:rsidR="004559CD" w:rsidRDefault="004559CD" w:rsidP="003D55B7">
      <w:pPr>
        <w:spacing w:after="0" w:line="360" w:lineRule="auto"/>
        <w:rPr>
          <w:b/>
          <w:bCs/>
          <w:sz w:val="24"/>
          <w:u w:val="single"/>
        </w:rPr>
      </w:pPr>
    </w:p>
    <w:p w:rsidR="00D34038" w:rsidRDefault="001D6CD4" w:rsidP="00E06747">
      <w:pPr>
        <w:spacing w:after="0"/>
        <w:jc w:val="center"/>
        <w:rPr>
          <w:b/>
          <w:bCs/>
          <w:sz w:val="24"/>
        </w:rPr>
      </w:pPr>
      <w:r w:rsidRPr="001D6CD4">
        <w:rPr>
          <w:rFonts w:hint="cs"/>
          <w:b/>
          <w:bCs/>
          <w:sz w:val="24"/>
          <w:cs/>
        </w:rPr>
        <w:lastRenderedPageBreak/>
        <w:t>แบบฝึกหัด</w:t>
      </w:r>
    </w:p>
    <w:p w:rsidR="003D55B7" w:rsidRPr="003D55B7" w:rsidRDefault="003D55B7" w:rsidP="00E06747">
      <w:pPr>
        <w:spacing w:after="0"/>
        <w:jc w:val="center"/>
        <w:rPr>
          <w:szCs w:val="40"/>
        </w:rPr>
      </w:pPr>
    </w:p>
    <w:p w:rsidR="001D6CD4" w:rsidRDefault="002F2B02" w:rsidP="002F2B02">
      <w:pPr>
        <w:pStyle w:val="ListParagraph"/>
        <w:tabs>
          <w:tab w:val="left" w:pos="1134"/>
        </w:tabs>
        <w:spacing w:after="0"/>
        <w:ind w:left="851"/>
        <w:rPr>
          <w:sz w:val="24"/>
        </w:rPr>
      </w:pPr>
      <w:r>
        <w:rPr>
          <w:rFonts w:hint="cs"/>
          <w:sz w:val="24"/>
          <w:cs/>
        </w:rPr>
        <w:t xml:space="preserve">ข้อ 1. </w:t>
      </w:r>
      <w:r w:rsidR="001D6CD4">
        <w:rPr>
          <w:rFonts w:hint="cs"/>
          <w:sz w:val="24"/>
          <w:cs/>
        </w:rPr>
        <w:t>ให้</w:t>
      </w:r>
      <w:r w:rsidR="00DF67C8">
        <w:rPr>
          <w:rFonts w:hint="cs"/>
          <w:sz w:val="24"/>
          <w:cs/>
        </w:rPr>
        <w:t>เขียน</w:t>
      </w:r>
      <w:r w:rsidR="001D6CD4">
        <w:rPr>
          <w:rFonts w:hint="cs"/>
          <w:sz w:val="24"/>
          <w:cs/>
        </w:rPr>
        <w:t>อธิบายความหมายการวิเคราะห์งาน</w:t>
      </w:r>
      <w:r w:rsidR="009F7937">
        <w:rPr>
          <w:rFonts w:hint="cs"/>
          <w:sz w:val="24"/>
          <w:cs/>
        </w:rPr>
        <w:t>มาพอเข้าใจ</w:t>
      </w:r>
    </w:p>
    <w:p w:rsidR="009F7937" w:rsidRDefault="002F2B02" w:rsidP="002F2B02">
      <w:pPr>
        <w:pStyle w:val="ListParagraph"/>
        <w:tabs>
          <w:tab w:val="left" w:pos="1134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ข้อ 2. </w:t>
      </w:r>
      <w:r w:rsidR="00B4642E">
        <w:rPr>
          <w:rFonts w:hint="cs"/>
          <w:sz w:val="24"/>
          <w:cs/>
        </w:rPr>
        <w:t>ให้</w:t>
      </w:r>
      <w:r w:rsidR="003D13F8">
        <w:rPr>
          <w:rFonts w:hint="cs"/>
          <w:sz w:val="24"/>
          <w:cs/>
        </w:rPr>
        <w:t>เลือกตำแหน่งงานในอุตสาหกรรมการโรงแรมหรือการท่องเที่ยวมาหนึ่งตำแหน่ง</w:t>
      </w:r>
      <w:r w:rsidR="00383BEE">
        <w:rPr>
          <w:rFonts w:hint="cs"/>
          <w:sz w:val="24"/>
          <w:cs/>
        </w:rPr>
        <w:t>แล้วเขียนเอกสารพรรณนาลักษณะงาน</w:t>
      </w:r>
      <w:r w:rsidR="00FA4213">
        <w:rPr>
          <w:rFonts w:hint="cs"/>
          <w:sz w:val="24"/>
          <w:cs/>
        </w:rPr>
        <w:t>โดยละเอียด</w:t>
      </w:r>
      <w:r w:rsidR="00FA4213">
        <w:rPr>
          <w:sz w:val="24"/>
        </w:rPr>
        <w:t xml:space="preserve"> </w:t>
      </w:r>
      <w:r w:rsidR="00FA4213">
        <w:rPr>
          <w:rFonts w:hint="cs"/>
          <w:sz w:val="24"/>
          <w:cs/>
        </w:rPr>
        <w:t>แล้วนำเสนอหน้าชั้นเรียนเป็นรายบุคคล</w:t>
      </w:r>
    </w:p>
    <w:p w:rsidR="00383BEE" w:rsidRDefault="002F2B02" w:rsidP="002F2B02">
      <w:pPr>
        <w:pStyle w:val="ListParagraph"/>
        <w:tabs>
          <w:tab w:val="left" w:pos="1134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ข้อ 3. </w:t>
      </w:r>
      <w:r w:rsidR="00B4642E">
        <w:rPr>
          <w:rFonts w:hint="cs"/>
          <w:sz w:val="24"/>
          <w:cs/>
        </w:rPr>
        <w:t>ให้</w:t>
      </w:r>
      <w:r w:rsidR="00383BEE">
        <w:rPr>
          <w:rFonts w:hint="cs"/>
          <w:sz w:val="24"/>
          <w:cs/>
        </w:rPr>
        <w:t>เลือกตำแหน่งงานในอุตสาหกรรมการโรงแรมหรือการท่องเที่ยวมาหนึ่งตำแหน่งแล้วเขียนแอกสารระบุข้อกำหนดงาน</w:t>
      </w:r>
      <w:r w:rsidR="00FA4213">
        <w:rPr>
          <w:rFonts w:hint="cs"/>
          <w:sz w:val="24"/>
          <w:cs/>
        </w:rPr>
        <w:t>โดยละเอียด แล้วนำเสนอหน้าชั้นเรียนเป็นรายบุคคล</w:t>
      </w:r>
    </w:p>
    <w:p w:rsidR="00D831B5" w:rsidRDefault="002F2B02" w:rsidP="002F2B02">
      <w:pPr>
        <w:pStyle w:val="ListParagraph"/>
        <w:tabs>
          <w:tab w:val="left" w:pos="1134"/>
        </w:tabs>
        <w:spacing w:after="0"/>
        <w:ind w:left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ข้อ 4. </w:t>
      </w:r>
      <w:r w:rsidR="00B4642E">
        <w:rPr>
          <w:rFonts w:hint="cs"/>
          <w:sz w:val="24"/>
          <w:cs/>
        </w:rPr>
        <w:t>ให้เขียนบอกประโยชน์ของการวิเคราะห์งานมาเป็นข้อๆ</w:t>
      </w:r>
    </w:p>
    <w:p w:rsidR="00B4642E" w:rsidRDefault="002F2B02" w:rsidP="002F2B02">
      <w:pPr>
        <w:pStyle w:val="ListParagraph"/>
        <w:tabs>
          <w:tab w:val="left" w:pos="1134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ข้อ 5. </w:t>
      </w:r>
      <w:r w:rsidR="009E32EC">
        <w:rPr>
          <w:rFonts w:hint="cs"/>
          <w:sz w:val="24"/>
          <w:cs/>
        </w:rPr>
        <w:t>ให้เขียนอธิบายความสัมพันธ์ระหว่างการวิเคราะห์งานกับกิจกรรมที่เกี่ยวข้องกับการจัดการทรัพยากรมนุษย์มาพอเข้าใจ</w:t>
      </w:r>
    </w:p>
    <w:p w:rsidR="009E32EC" w:rsidRDefault="002F2B02" w:rsidP="002F2B02">
      <w:pPr>
        <w:pStyle w:val="ListParagraph"/>
        <w:tabs>
          <w:tab w:val="left" w:pos="1134"/>
        </w:tabs>
        <w:spacing w:after="0"/>
        <w:ind w:left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ข้อ 6. </w:t>
      </w:r>
      <w:r w:rsidR="009E32EC">
        <w:rPr>
          <w:rFonts w:hint="cs"/>
          <w:sz w:val="24"/>
          <w:cs/>
        </w:rPr>
        <w:t>ให้</w:t>
      </w:r>
      <w:r w:rsidR="00DF67C8">
        <w:rPr>
          <w:rFonts w:hint="cs"/>
          <w:sz w:val="24"/>
          <w:cs/>
        </w:rPr>
        <w:t>เขียน</w:t>
      </w:r>
      <w:r w:rsidR="009E32EC">
        <w:rPr>
          <w:rFonts w:hint="cs"/>
          <w:sz w:val="24"/>
          <w:cs/>
        </w:rPr>
        <w:t>อธิบายกระบวนการในการวิเคราะห์งานมาเป็นข้อๆ</w:t>
      </w:r>
    </w:p>
    <w:p w:rsidR="009E32EC" w:rsidRDefault="002F2B02" w:rsidP="002F2B02">
      <w:pPr>
        <w:pStyle w:val="ListParagraph"/>
        <w:tabs>
          <w:tab w:val="left" w:pos="1134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ข้อ 7. </w:t>
      </w:r>
      <w:r w:rsidR="009E32EC">
        <w:rPr>
          <w:rFonts w:hint="cs"/>
          <w:sz w:val="24"/>
          <w:cs/>
        </w:rPr>
        <w:t>ให้</w:t>
      </w:r>
      <w:r w:rsidR="00DF67C8">
        <w:rPr>
          <w:rFonts w:hint="cs"/>
          <w:sz w:val="24"/>
          <w:cs/>
        </w:rPr>
        <w:t>เลือกวิธีเก็บรวบรวมข้อมูลเกี่ยวกับงานมา 1 วิธี แล้วเขียนอธิบายโดยละเอียด พร้อมยกตัวอย่าง</w:t>
      </w:r>
    </w:p>
    <w:p w:rsidR="00DF67C8" w:rsidRDefault="002F2B02" w:rsidP="002F2B02">
      <w:pPr>
        <w:pStyle w:val="ListParagraph"/>
        <w:tabs>
          <w:tab w:val="left" w:pos="1134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ข้อ 8. </w:t>
      </w:r>
      <w:r w:rsidR="00875A7C">
        <w:rPr>
          <w:rFonts w:hint="cs"/>
          <w:sz w:val="24"/>
          <w:cs/>
        </w:rPr>
        <w:t>วิธีเก็บข้อมูลวิธีใดที่เหมาะสมกับการนำมาใช้ในธุรกิจการโรงแรมและการท่องเที่ยวมากที่สุดตามความเข้าใจ ให้อธิบายมาโดยละเอียด</w:t>
      </w:r>
    </w:p>
    <w:p w:rsidR="00875A7C" w:rsidRDefault="002F2B02" w:rsidP="002F2B02">
      <w:pPr>
        <w:pStyle w:val="ListParagraph"/>
        <w:tabs>
          <w:tab w:val="left" w:pos="1134"/>
        </w:tabs>
        <w:spacing w:after="0"/>
        <w:ind w:left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ข้อ 9. </w:t>
      </w:r>
      <w:r w:rsidR="00875A7C">
        <w:rPr>
          <w:rFonts w:hint="cs"/>
          <w:sz w:val="24"/>
          <w:cs/>
        </w:rPr>
        <w:t>ให้</w:t>
      </w:r>
      <w:r w:rsidR="009E72AA">
        <w:rPr>
          <w:rFonts w:hint="cs"/>
          <w:sz w:val="24"/>
          <w:cs/>
        </w:rPr>
        <w:t>เขียนอธิบายตำแหน่งงานของนักวิเคราะห์งานมาพอเข้าใจ</w:t>
      </w:r>
    </w:p>
    <w:p w:rsidR="009E72AA" w:rsidRDefault="002F2B02" w:rsidP="002F2B02">
      <w:pPr>
        <w:pStyle w:val="ListParagraph"/>
        <w:tabs>
          <w:tab w:val="left" w:pos="1134"/>
          <w:tab w:val="left" w:pos="1276"/>
        </w:tabs>
        <w:spacing w:after="0"/>
        <w:ind w:left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ข้อ 10. </w:t>
      </w:r>
      <w:r w:rsidR="009E72AA">
        <w:rPr>
          <w:rFonts w:hint="cs"/>
          <w:sz w:val="24"/>
          <w:cs/>
        </w:rPr>
        <w:t>ให้เขียนอธิบายคุณสมบัตินักวิเคราะห์งานมาเป็นข้อๆ ด้วยคำพูดของตัวเอง</w:t>
      </w:r>
    </w:p>
    <w:p w:rsidR="00EE2A6C" w:rsidRDefault="00EE2A6C" w:rsidP="00E06747">
      <w:pPr>
        <w:spacing w:after="0"/>
        <w:rPr>
          <w:sz w:val="24"/>
        </w:rPr>
      </w:pPr>
    </w:p>
    <w:p w:rsidR="00EE2A6C" w:rsidRDefault="00EE2A6C" w:rsidP="00EE2A6C">
      <w:pPr>
        <w:spacing w:after="0" w:line="360" w:lineRule="auto"/>
        <w:rPr>
          <w:sz w:val="24"/>
        </w:rPr>
      </w:pPr>
    </w:p>
    <w:p w:rsidR="00EE2A6C" w:rsidRDefault="00EE2A6C" w:rsidP="00EE2A6C">
      <w:pPr>
        <w:spacing w:after="0" w:line="360" w:lineRule="auto"/>
        <w:rPr>
          <w:sz w:val="24"/>
        </w:rPr>
      </w:pPr>
    </w:p>
    <w:p w:rsidR="00EE2A6C" w:rsidRDefault="00EE2A6C" w:rsidP="00EE2A6C">
      <w:pPr>
        <w:spacing w:after="0" w:line="360" w:lineRule="auto"/>
        <w:rPr>
          <w:sz w:val="24"/>
        </w:rPr>
      </w:pPr>
    </w:p>
    <w:p w:rsidR="00EE2A6C" w:rsidRDefault="00EE2A6C" w:rsidP="00EE2A6C">
      <w:pPr>
        <w:spacing w:after="0" w:line="360" w:lineRule="auto"/>
        <w:rPr>
          <w:sz w:val="24"/>
        </w:rPr>
      </w:pPr>
    </w:p>
    <w:p w:rsidR="00EE2A6C" w:rsidRDefault="00EE2A6C" w:rsidP="00EE2A6C">
      <w:pPr>
        <w:spacing w:after="0" w:line="360" w:lineRule="auto"/>
        <w:rPr>
          <w:sz w:val="24"/>
        </w:rPr>
      </w:pPr>
    </w:p>
    <w:p w:rsidR="00EE2A6C" w:rsidRDefault="00EE2A6C" w:rsidP="00EE2A6C">
      <w:pPr>
        <w:spacing w:after="0" w:line="360" w:lineRule="auto"/>
        <w:rPr>
          <w:sz w:val="24"/>
        </w:rPr>
      </w:pPr>
    </w:p>
    <w:p w:rsidR="00EE2A6C" w:rsidRDefault="00EE2A6C" w:rsidP="00EE2A6C">
      <w:pPr>
        <w:spacing w:after="0" w:line="360" w:lineRule="auto"/>
        <w:rPr>
          <w:sz w:val="24"/>
        </w:rPr>
      </w:pPr>
    </w:p>
    <w:p w:rsidR="00EE2A6C" w:rsidRDefault="00EE2A6C" w:rsidP="00EE2A6C">
      <w:pPr>
        <w:spacing w:after="0" w:line="360" w:lineRule="auto"/>
        <w:rPr>
          <w:sz w:val="24"/>
        </w:rPr>
      </w:pPr>
    </w:p>
    <w:p w:rsidR="00EE2A6C" w:rsidRDefault="00EE2A6C" w:rsidP="00EE2A6C">
      <w:pPr>
        <w:spacing w:after="0" w:line="360" w:lineRule="auto"/>
        <w:rPr>
          <w:sz w:val="24"/>
        </w:rPr>
      </w:pPr>
    </w:p>
    <w:p w:rsidR="008F66A9" w:rsidRDefault="008F66A9" w:rsidP="00EE2A6C">
      <w:pPr>
        <w:spacing w:after="0" w:line="360" w:lineRule="auto"/>
        <w:rPr>
          <w:sz w:val="24"/>
        </w:rPr>
      </w:pPr>
    </w:p>
    <w:p w:rsidR="00B947AB" w:rsidRDefault="00B947AB" w:rsidP="00EE2A6C">
      <w:pPr>
        <w:spacing w:after="0" w:line="360" w:lineRule="auto"/>
        <w:rPr>
          <w:sz w:val="24"/>
        </w:rPr>
      </w:pPr>
    </w:p>
    <w:p w:rsidR="00B947AB" w:rsidRDefault="00B947AB" w:rsidP="00EE2A6C">
      <w:pPr>
        <w:spacing w:after="0" w:line="360" w:lineRule="auto"/>
        <w:rPr>
          <w:sz w:val="24"/>
        </w:rPr>
      </w:pPr>
    </w:p>
    <w:p w:rsidR="00B947AB" w:rsidRDefault="00B947AB" w:rsidP="00EE2A6C">
      <w:pPr>
        <w:spacing w:after="0" w:line="360" w:lineRule="auto"/>
        <w:rPr>
          <w:sz w:val="24"/>
        </w:rPr>
      </w:pPr>
    </w:p>
    <w:p w:rsidR="00B947AB" w:rsidRDefault="00B947AB" w:rsidP="00EE2A6C">
      <w:pPr>
        <w:spacing w:after="0" w:line="360" w:lineRule="auto"/>
        <w:rPr>
          <w:sz w:val="24"/>
        </w:rPr>
      </w:pPr>
    </w:p>
    <w:p w:rsidR="008F66A9" w:rsidRDefault="008F66A9" w:rsidP="0030376A">
      <w:pPr>
        <w:spacing w:after="0"/>
        <w:jc w:val="center"/>
        <w:rPr>
          <w:rFonts w:ascii="TH SarabunPSK" w:eastAsia="Calibri" w:hAnsi="TH SarabunPSK"/>
          <w:b/>
          <w:bCs/>
          <w:sz w:val="24"/>
        </w:rPr>
      </w:pPr>
      <w:r w:rsidRPr="008F66A9">
        <w:rPr>
          <w:rFonts w:ascii="TH SarabunPSK" w:eastAsia="Calibri" w:hAnsi="TH SarabunPSK" w:hint="cs"/>
          <w:b/>
          <w:bCs/>
          <w:sz w:val="24"/>
          <w:cs/>
        </w:rPr>
        <w:lastRenderedPageBreak/>
        <w:t>เอกสารอ้างอิง</w:t>
      </w:r>
    </w:p>
    <w:p w:rsidR="003D55B7" w:rsidRPr="003D55B7" w:rsidRDefault="003D55B7" w:rsidP="0030376A">
      <w:pPr>
        <w:spacing w:after="0"/>
        <w:jc w:val="center"/>
        <w:rPr>
          <w:rFonts w:ascii="TH SarabunPSK" w:eastAsia="Calibri" w:hAnsi="TH SarabunPSK"/>
          <w:sz w:val="24"/>
          <w:cs/>
        </w:rPr>
      </w:pPr>
    </w:p>
    <w:p w:rsidR="006543D1" w:rsidRDefault="006543D1" w:rsidP="006543D1">
      <w:pPr>
        <w:spacing w:after="0"/>
        <w:ind w:left="709" w:hanging="709"/>
        <w:jc w:val="thaiDistribute"/>
        <w:rPr>
          <w:rFonts w:ascii="TH SarabunPSK" w:eastAsia="Times New Roman" w:hAnsi="TH SarabunPSK"/>
          <w:highlight w:val="red"/>
        </w:rPr>
      </w:pPr>
      <w:r>
        <w:rPr>
          <w:rFonts w:ascii="TH SarabunPSK" w:eastAsia="Times New Roman" w:hAnsi="TH SarabunPSK" w:hint="cs"/>
          <w:cs/>
        </w:rPr>
        <w:t>นิติพล ภูตะโชติ.</w:t>
      </w:r>
      <w:r w:rsidRPr="009339B2">
        <w:rPr>
          <w:rFonts w:ascii="TH SarabunPSK" w:eastAsia="Times New Roman" w:hAnsi="TH SarabunPSK"/>
          <w:cs/>
        </w:rPr>
        <w:t xml:space="preserve"> </w:t>
      </w:r>
      <w:r w:rsidRPr="009339B2">
        <w:rPr>
          <w:rFonts w:ascii="TH SarabunPSK" w:eastAsia="Times New Roman" w:hAnsi="TH SarabunPSK" w:hint="cs"/>
          <w:cs/>
        </w:rPr>
        <w:t>(</w:t>
      </w:r>
      <w:r>
        <w:rPr>
          <w:rFonts w:ascii="TH SarabunPSK" w:eastAsia="Times New Roman" w:hAnsi="TH SarabunPSK"/>
        </w:rPr>
        <w:t>2559</w:t>
      </w:r>
      <w:r w:rsidRPr="009339B2">
        <w:rPr>
          <w:rFonts w:ascii="TH SarabunPSK" w:eastAsia="Times New Roman" w:hAnsi="TH SarabunPSK"/>
        </w:rPr>
        <w:t xml:space="preserve">). </w:t>
      </w:r>
      <w:r w:rsidRPr="009339B2">
        <w:rPr>
          <w:rFonts w:ascii="TH SarabunPSK" w:eastAsia="Times New Roman" w:hAnsi="TH SarabunPSK"/>
          <w:b/>
          <w:bCs/>
          <w:cs/>
        </w:rPr>
        <w:t>การจัดการทรัพยากรมนุษย์</w:t>
      </w:r>
      <w:r>
        <w:rPr>
          <w:rFonts w:ascii="TH SarabunPSK" w:eastAsia="Times New Roman" w:hAnsi="TH SarabunPSK" w:hint="cs"/>
          <w:b/>
          <w:bCs/>
          <w:cs/>
        </w:rPr>
        <w:t>ในอุตสาหกรรมโรงแรม</w:t>
      </w:r>
      <w:r w:rsidRPr="009339B2">
        <w:rPr>
          <w:rFonts w:ascii="TH SarabunPSK" w:eastAsia="Times New Roman" w:hAnsi="TH SarabunPSK" w:hint="cs"/>
          <w:cs/>
        </w:rPr>
        <w:t xml:space="preserve">. </w:t>
      </w:r>
      <w:r w:rsidRPr="009339B2">
        <w:rPr>
          <w:rFonts w:ascii="TH SarabunPSK" w:eastAsia="Times New Roman" w:hAnsi="TH SarabunPSK"/>
          <w:cs/>
        </w:rPr>
        <w:t xml:space="preserve">พิมพ์ครั้งที่ </w:t>
      </w:r>
      <w:r w:rsidRPr="009339B2">
        <w:rPr>
          <w:rFonts w:ascii="TH SarabunPSK" w:eastAsia="Times New Roman" w:hAnsi="TH SarabunPSK"/>
        </w:rPr>
        <w:t>1.</w:t>
      </w:r>
      <w:r w:rsidRPr="009339B2">
        <w:rPr>
          <w:rFonts w:ascii="TH SarabunPSK" w:eastAsia="Times New Roman" w:hAnsi="TH SarabunPSK" w:hint="cs"/>
          <w:cs/>
        </w:rPr>
        <w:t xml:space="preserve"> </w:t>
      </w:r>
      <w:r w:rsidRPr="009339B2">
        <w:rPr>
          <w:rFonts w:ascii="TH SarabunPSK" w:eastAsia="Times New Roman" w:hAnsi="TH SarabunPSK"/>
          <w:cs/>
        </w:rPr>
        <w:t>กรุงเทพฯ</w:t>
      </w:r>
      <w:r w:rsidRPr="009339B2">
        <w:rPr>
          <w:rFonts w:ascii="TH SarabunPSK" w:eastAsia="Times New Roman" w:hAnsi="TH SarabunPSK"/>
        </w:rPr>
        <w:t>:</w:t>
      </w:r>
      <w:r>
        <w:rPr>
          <w:rFonts w:ascii="TH SarabunPSK" w:eastAsia="Times New Roman" w:hAnsi="TH SarabunPSK"/>
          <w:cs/>
        </w:rPr>
        <w:t xml:space="preserve"> </w:t>
      </w:r>
      <w:r>
        <w:rPr>
          <w:rFonts w:ascii="TH SarabunPSK" w:eastAsia="Times New Roman" w:hAnsi="TH SarabunPSK" w:hint="cs"/>
          <w:cs/>
        </w:rPr>
        <w:t>สำนักพิมพ์แห่งจุฬาลงกรณ์มหาวิทยาลัย</w:t>
      </w:r>
      <w:r w:rsidRPr="009339B2">
        <w:rPr>
          <w:rFonts w:ascii="TH SarabunPSK" w:eastAsia="Times New Roman" w:hAnsi="TH SarabunPSK" w:hint="cs"/>
          <w:cs/>
        </w:rPr>
        <w:t>.</w:t>
      </w:r>
      <w:r w:rsidRPr="009339B2">
        <w:rPr>
          <w:rFonts w:ascii="TH SarabunPSK" w:eastAsia="Times New Roman" w:hAnsi="TH SarabunPSK"/>
          <w:cs/>
        </w:rPr>
        <w:t xml:space="preserve"> </w:t>
      </w:r>
    </w:p>
    <w:p w:rsidR="006543D1" w:rsidRPr="006543D1" w:rsidRDefault="006543D1" w:rsidP="006543D1">
      <w:pPr>
        <w:spacing w:after="0"/>
        <w:ind w:left="709" w:hanging="709"/>
        <w:jc w:val="thaiDistribute"/>
        <w:rPr>
          <w:rFonts w:ascii="TH SarabunPSK" w:eastAsia="Times New Roman" w:hAnsi="TH SarabunPSK"/>
          <w:highlight w:val="red"/>
        </w:rPr>
      </w:pPr>
      <w:r>
        <w:rPr>
          <w:rFonts w:ascii="TH SarabunPSK" w:eastAsia="Times New Roman" w:hAnsi="TH SarabunPSK" w:hint="cs"/>
          <w:cs/>
        </w:rPr>
        <w:t>บุญเลิศ จิตตั้งวัฒนา.</w:t>
      </w:r>
      <w:r w:rsidRPr="009339B2">
        <w:rPr>
          <w:rFonts w:ascii="TH SarabunPSK" w:eastAsia="Times New Roman" w:hAnsi="TH SarabunPSK"/>
          <w:cs/>
        </w:rPr>
        <w:t xml:space="preserve"> </w:t>
      </w:r>
      <w:r w:rsidRPr="009339B2">
        <w:rPr>
          <w:rFonts w:ascii="TH SarabunPSK" w:eastAsia="Times New Roman" w:hAnsi="TH SarabunPSK" w:hint="cs"/>
          <w:cs/>
        </w:rPr>
        <w:t>(</w:t>
      </w:r>
      <w:r>
        <w:rPr>
          <w:rFonts w:ascii="TH SarabunPSK" w:eastAsia="Times New Roman" w:hAnsi="TH SarabunPSK"/>
        </w:rPr>
        <w:t>2560</w:t>
      </w:r>
      <w:r w:rsidRPr="009339B2">
        <w:rPr>
          <w:rFonts w:ascii="TH SarabunPSK" w:eastAsia="Times New Roman" w:hAnsi="TH SarabunPSK"/>
        </w:rPr>
        <w:t xml:space="preserve">). </w:t>
      </w:r>
      <w:r w:rsidRPr="009339B2">
        <w:rPr>
          <w:rFonts w:ascii="TH SarabunPSK" w:eastAsia="Times New Roman" w:hAnsi="TH SarabunPSK"/>
          <w:b/>
          <w:bCs/>
          <w:cs/>
        </w:rPr>
        <w:t>การจัดการทรัพยากรมนุษย์</w:t>
      </w:r>
      <w:r>
        <w:rPr>
          <w:rFonts w:ascii="TH SarabunPSK" w:eastAsia="Times New Roman" w:hAnsi="TH SarabunPSK" w:hint="cs"/>
          <w:b/>
          <w:bCs/>
          <w:cs/>
        </w:rPr>
        <w:t>ในอุตสาหกรรมการท่องเที่ยว</w:t>
      </w:r>
      <w:r w:rsidRPr="009339B2">
        <w:rPr>
          <w:rFonts w:ascii="TH SarabunPSK" w:eastAsia="Times New Roman" w:hAnsi="TH SarabunPSK" w:hint="cs"/>
          <w:cs/>
        </w:rPr>
        <w:t xml:space="preserve">. </w:t>
      </w:r>
      <w:r w:rsidRPr="009339B2">
        <w:rPr>
          <w:rFonts w:ascii="TH SarabunPSK" w:eastAsia="Times New Roman" w:hAnsi="TH SarabunPSK"/>
          <w:cs/>
        </w:rPr>
        <w:t xml:space="preserve">พิมพ์ครั้งที่ </w:t>
      </w:r>
      <w:r w:rsidRPr="009339B2">
        <w:rPr>
          <w:rFonts w:ascii="TH SarabunPSK" w:eastAsia="Times New Roman" w:hAnsi="TH SarabunPSK"/>
        </w:rPr>
        <w:t>1.</w:t>
      </w:r>
      <w:r w:rsidRPr="009339B2">
        <w:rPr>
          <w:rFonts w:ascii="TH SarabunPSK" w:eastAsia="Times New Roman" w:hAnsi="TH SarabunPSK" w:hint="cs"/>
          <w:cs/>
        </w:rPr>
        <w:t xml:space="preserve"> </w:t>
      </w:r>
      <w:r>
        <w:rPr>
          <w:rFonts w:ascii="TH SarabunPSK" w:eastAsia="Times New Roman" w:hAnsi="TH SarabunPSK" w:hint="cs"/>
          <w:cs/>
        </w:rPr>
        <w:t>นนทบุรี</w:t>
      </w:r>
      <w:r w:rsidRPr="009339B2">
        <w:rPr>
          <w:rFonts w:ascii="TH SarabunPSK" w:eastAsia="Times New Roman" w:hAnsi="TH SarabunPSK"/>
        </w:rPr>
        <w:t>:</w:t>
      </w:r>
      <w:r>
        <w:rPr>
          <w:rFonts w:ascii="TH SarabunPSK" w:eastAsia="Times New Roman" w:hAnsi="TH SarabunPSK"/>
          <w:cs/>
        </w:rPr>
        <w:t xml:space="preserve"> </w:t>
      </w:r>
      <w:proofErr w:type="spellStart"/>
      <w:r>
        <w:rPr>
          <w:rFonts w:ascii="TH SarabunPSK" w:eastAsia="Times New Roman" w:hAnsi="TH SarabunPSK" w:hint="cs"/>
          <w:cs/>
        </w:rPr>
        <w:t>หจก</w:t>
      </w:r>
      <w:proofErr w:type="spellEnd"/>
      <w:r>
        <w:rPr>
          <w:rFonts w:ascii="TH SarabunPSK" w:eastAsia="Times New Roman" w:hAnsi="TH SarabunPSK" w:hint="cs"/>
          <w:cs/>
        </w:rPr>
        <w:t>.</w:t>
      </w:r>
      <w:proofErr w:type="spellStart"/>
      <w:r>
        <w:rPr>
          <w:rFonts w:ascii="TH SarabunPSK" w:eastAsia="Times New Roman" w:hAnsi="TH SarabunPSK" w:hint="cs"/>
          <w:cs/>
        </w:rPr>
        <w:t>เฟริ์น</w:t>
      </w:r>
      <w:proofErr w:type="spellEnd"/>
      <w:r>
        <w:rPr>
          <w:rFonts w:ascii="TH SarabunPSK" w:eastAsia="Times New Roman" w:hAnsi="TH SarabunPSK" w:hint="cs"/>
          <w:cs/>
        </w:rPr>
        <w:t xml:space="preserve">ข้าหลวง </w:t>
      </w:r>
      <w:proofErr w:type="spellStart"/>
      <w:r>
        <w:rPr>
          <w:rFonts w:ascii="TH SarabunPSK" w:eastAsia="Times New Roman" w:hAnsi="TH SarabunPSK" w:hint="cs"/>
          <w:cs/>
        </w:rPr>
        <w:t>พริ้นติ้งแอนด์</w:t>
      </w:r>
      <w:proofErr w:type="spellEnd"/>
      <w:r>
        <w:rPr>
          <w:rFonts w:ascii="TH SarabunPSK" w:eastAsia="Times New Roman" w:hAnsi="TH SarabunPSK" w:hint="cs"/>
          <w:cs/>
        </w:rPr>
        <w:t>พับ</w:t>
      </w:r>
      <w:proofErr w:type="spellStart"/>
      <w:r>
        <w:rPr>
          <w:rFonts w:ascii="TH SarabunPSK" w:eastAsia="Times New Roman" w:hAnsi="TH SarabunPSK" w:hint="cs"/>
          <w:cs/>
        </w:rPr>
        <w:t>ลิช</w:t>
      </w:r>
      <w:proofErr w:type="spellEnd"/>
      <w:r>
        <w:rPr>
          <w:rFonts w:ascii="TH SarabunPSK" w:eastAsia="Times New Roman" w:hAnsi="TH SarabunPSK" w:hint="cs"/>
          <w:cs/>
        </w:rPr>
        <w:t>ชิ่ง</w:t>
      </w:r>
      <w:r w:rsidRPr="009339B2">
        <w:rPr>
          <w:rFonts w:ascii="TH SarabunPSK" w:eastAsia="Times New Roman" w:hAnsi="TH SarabunPSK" w:hint="cs"/>
          <w:cs/>
        </w:rPr>
        <w:t>.</w:t>
      </w:r>
      <w:r w:rsidRPr="009339B2">
        <w:rPr>
          <w:rFonts w:ascii="TH SarabunPSK" w:eastAsia="Times New Roman" w:hAnsi="TH SarabunPSK"/>
          <w:cs/>
        </w:rPr>
        <w:t xml:space="preserve"> </w:t>
      </w:r>
    </w:p>
    <w:p w:rsidR="008F66A9" w:rsidRPr="008F66A9" w:rsidRDefault="001662B4" w:rsidP="00B947AB">
      <w:pPr>
        <w:spacing w:after="0"/>
        <w:ind w:left="709" w:hanging="709"/>
        <w:jc w:val="thaiDistribute"/>
        <w:rPr>
          <w:rFonts w:ascii="TH SarabunPSK" w:eastAsia="Times New Roman" w:hAnsi="TH SarabunPSK"/>
        </w:rPr>
      </w:pPr>
      <w:r>
        <w:rPr>
          <w:rFonts w:ascii="TH SarabunPSK" w:eastAsia="Times New Roman" w:hAnsi="TH SarabunPSK" w:hint="cs"/>
          <w:cs/>
        </w:rPr>
        <w:t>โสภณ  ภูเก้าล้วน.</w:t>
      </w:r>
      <w:r w:rsidR="008F66A9" w:rsidRPr="008F66A9">
        <w:rPr>
          <w:rFonts w:ascii="TH SarabunPSK" w:eastAsia="Times New Roman" w:hAnsi="TH SarabunPSK" w:hint="cs"/>
          <w:cs/>
        </w:rPr>
        <w:t xml:space="preserve"> (2552). </w:t>
      </w:r>
      <w:r w:rsidR="008F66A9" w:rsidRPr="008F66A9">
        <w:rPr>
          <w:rFonts w:ascii="TH SarabunPSK" w:eastAsia="Times New Roman" w:hAnsi="TH SarabunPSK" w:hint="cs"/>
          <w:b/>
          <w:bCs/>
          <w:cs/>
        </w:rPr>
        <w:t>การบริหารทรัพยากรมนุษย์สำหรับผู้จัดการในสายงาน.</w:t>
      </w:r>
      <w:r w:rsidR="008F66A9" w:rsidRPr="008F66A9">
        <w:rPr>
          <w:rFonts w:ascii="TH SarabunPSK" w:eastAsia="Times New Roman" w:hAnsi="TH SarabunPSK" w:hint="cs"/>
          <w:sz w:val="20"/>
          <w:szCs w:val="20"/>
          <w:cs/>
        </w:rPr>
        <w:t xml:space="preserve"> </w:t>
      </w:r>
      <w:r w:rsidR="008F66A9" w:rsidRPr="008F66A9">
        <w:rPr>
          <w:rFonts w:ascii="TH SarabunPSK" w:eastAsia="Times New Roman" w:hAnsi="TH SarabunPSK" w:hint="cs"/>
          <w:cs/>
        </w:rPr>
        <w:t>พิมพ์ครั้งที่</w:t>
      </w:r>
      <w:r w:rsidR="008F66A9" w:rsidRPr="008F66A9">
        <w:rPr>
          <w:rFonts w:ascii="TH SarabunPSK" w:eastAsia="Times New Roman" w:hAnsi="TH SarabunPSK"/>
        </w:rPr>
        <w:t xml:space="preserve">1. </w:t>
      </w:r>
      <w:r w:rsidR="00693AC7" w:rsidRPr="0044570E">
        <w:rPr>
          <w:rFonts w:ascii="TH SarabunPSK" w:eastAsia="Times New Roman" w:hAnsi="TH SarabunPSK"/>
          <w:cs/>
        </w:rPr>
        <w:t>กรุงเทพฯ</w:t>
      </w:r>
      <w:r w:rsidR="00693AC7" w:rsidRPr="0044570E">
        <w:rPr>
          <w:rFonts w:ascii="TH SarabunPSK" w:eastAsia="Times New Roman" w:hAnsi="TH SarabunPSK"/>
        </w:rPr>
        <w:t>:</w:t>
      </w:r>
      <w:r w:rsidR="008F66A9" w:rsidRPr="008F66A9">
        <w:rPr>
          <w:rFonts w:ascii="TH SarabunPSK" w:eastAsia="Times New Roman" w:hAnsi="TH SarabunPSK" w:hint="cs"/>
          <w:cs/>
        </w:rPr>
        <w:t xml:space="preserve"> บริษัท ไซ</w:t>
      </w:r>
      <w:proofErr w:type="spellStart"/>
      <w:r w:rsidR="008F66A9" w:rsidRPr="008F66A9">
        <w:rPr>
          <w:rFonts w:ascii="TH SarabunPSK" w:eastAsia="Times New Roman" w:hAnsi="TH SarabunPSK" w:hint="cs"/>
          <w:cs/>
        </w:rPr>
        <w:t>วิค</w:t>
      </w:r>
      <w:proofErr w:type="spellEnd"/>
      <w:r w:rsidR="008F66A9" w:rsidRPr="008F66A9">
        <w:rPr>
          <w:rFonts w:ascii="TH SarabunPSK" w:eastAsia="Times New Roman" w:hAnsi="TH SarabunPSK" w:hint="cs"/>
          <w:cs/>
        </w:rPr>
        <w:t xml:space="preserve"> ทูบ</w:t>
      </w:r>
      <w:proofErr w:type="spellStart"/>
      <w:r w:rsidR="008F66A9" w:rsidRPr="008F66A9">
        <w:rPr>
          <w:rFonts w:ascii="TH SarabunPSK" w:eastAsia="Times New Roman" w:hAnsi="TH SarabunPSK" w:hint="cs"/>
          <w:cs/>
        </w:rPr>
        <w:t>เทค</w:t>
      </w:r>
      <w:proofErr w:type="spellEnd"/>
      <w:r w:rsidR="008F66A9" w:rsidRPr="008F66A9">
        <w:rPr>
          <w:rFonts w:ascii="TH SarabunPSK" w:eastAsia="Times New Roman" w:hAnsi="TH SarabunPSK" w:hint="cs"/>
          <w:cs/>
        </w:rPr>
        <w:t xml:space="preserve"> </w:t>
      </w:r>
      <w:proofErr w:type="spellStart"/>
      <w:r w:rsidR="008F66A9" w:rsidRPr="008F66A9">
        <w:rPr>
          <w:rFonts w:ascii="TH SarabunPSK" w:eastAsia="Times New Roman" w:hAnsi="TH SarabunPSK" w:hint="cs"/>
          <w:cs/>
        </w:rPr>
        <w:t>แอนด์</w:t>
      </w:r>
      <w:proofErr w:type="spellEnd"/>
      <w:r w:rsidR="008F66A9" w:rsidRPr="008F66A9">
        <w:rPr>
          <w:rFonts w:ascii="TH SarabunPSK" w:eastAsia="Times New Roman" w:hAnsi="TH SarabunPSK" w:hint="cs"/>
          <w:cs/>
        </w:rPr>
        <w:t xml:space="preserve"> </w:t>
      </w:r>
      <w:proofErr w:type="spellStart"/>
      <w:r w:rsidR="008F66A9" w:rsidRPr="008F66A9">
        <w:rPr>
          <w:rFonts w:ascii="TH SarabunPSK" w:eastAsia="Times New Roman" w:hAnsi="TH SarabunPSK" w:hint="cs"/>
          <w:cs/>
        </w:rPr>
        <w:t>ปริ้นติ้ง</w:t>
      </w:r>
      <w:proofErr w:type="spellEnd"/>
      <w:r w:rsidR="008F66A9" w:rsidRPr="008F66A9">
        <w:rPr>
          <w:rFonts w:ascii="TH SarabunPSK" w:eastAsia="Times New Roman" w:hAnsi="TH SarabunPSK" w:hint="cs"/>
          <w:cs/>
        </w:rPr>
        <w:t xml:space="preserve"> จำกัด, </w:t>
      </w:r>
    </w:p>
    <w:p w:rsidR="008F66A9" w:rsidRPr="008F66A9" w:rsidRDefault="008F66A9" w:rsidP="00F838E2">
      <w:pPr>
        <w:spacing w:after="0"/>
        <w:ind w:left="709" w:hanging="709"/>
        <w:jc w:val="thaiDistribute"/>
        <w:rPr>
          <w:rFonts w:ascii="TH SarabunPSK" w:eastAsia="Calibri" w:hAnsi="TH SarabunPSK"/>
          <w:szCs w:val="40"/>
        </w:rPr>
      </w:pPr>
      <w:proofErr w:type="spellStart"/>
      <w:r w:rsidRPr="008F66A9">
        <w:rPr>
          <w:rFonts w:ascii="TH SarabunPSK" w:eastAsia="Calibri" w:hAnsi="TH SarabunPSK"/>
          <w:szCs w:val="40"/>
        </w:rPr>
        <w:t>Cupples</w:t>
      </w:r>
      <w:proofErr w:type="spellEnd"/>
      <w:r w:rsidRPr="008F66A9">
        <w:rPr>
          <w:rFonts w:ascii="TH SarabunPSK" w:eastAsia="Calibri" w:hAnsi="TH SarabunPSK"/>
          <w:szCs w:val="40"/>
        </w:rPr>
        <w:t xml:space="preserve">, A-M., 2005, </w:t>
      </w:r>
      <w:r w:rsidRPr="00E8048D">
        <w:rPr>
          <w:rFonts w:ascii="TH SarabunPSK" w:eastAsia="Calibri" w:hAnsi="TH SarabunPSK"/>
          <w:szCs w:val="40"/>
          <w:u w:val="single"/>
        </w:rPr>
        <w:t>Give and receive workplace feedback</w:t>
      </w:r>
      <w:r w:rsidRPr="008F66A9">
        <w:rPr>
          <w:rFonts w:ascii="TH SarabunPSK" w:eastAsia="Calibri" w:hAnsi="TH SarabunPSK"/>
          <w:szCs w:val="40"/>
        </w:rPr>
        <w:t>: PSPGOV315A, Tertiary Press, Croydon, Vic</w:t>
      </w:r>
    </w:p>
    <w:p w:rsidR="008F66A9" w:rsidRPr="008F66A9" w:rsidRDefault="008F66A9" w:rsidP="00E8048D">
      <w:pPr>
        <w:ind w:left="709" w:hanging="709"/>
        <w:jc w:val="thaiDistribute"/>
        <w:rPr>
          <w:rFonts w:ascii="TH SarabunPSK" w:eastAsia="Calibri" w:hAnsi="TH SarabunPSK"/>
          <w:szCs w:val="40"/>
        </w:rPr>
      </w:pPr>
      <w:r w:rsidRPr="008F66A9">
        <w:rPr>
          <w:rFonts w:ascii="TH SarabunPSK" w:eastAsia="Calibri" w:hAnsi="TH SarabunPSK"/>
          <w:szCs w:val="40"/>
        </w:rPr>
        <w:t xml:space="preserve">International Foundation for Protection Officers 2003, </w:t>
      </w:r>
      <w:r w:rsidRPr="0081025A">
        <w:rPr>
          <w:rFonts w:ascii="TH SarabunPSK" w:eastAsia="Calibri" w:hAnsi="TH SarabunPSK"/>
          <w:szCs w:val="40"/>
          <w:u w:val="single"/>
        </w:rPr>
        <w:t>Protection officer training manual</w:t>
      </w:r>
      <w:r w:rsidRPr="008F66A9">
        <w:rPr>
          <w:rFonts w:ascii="TH SarabunPSK" w:eastAsia="Calibri" w:hAnsi="TH SarabunPSK"/>
          <w:szCs w:val="40"/>
        </w:rPr>
        <w:t xml:space="preserve">, 7th </w:t>
      </w:r>
      <w:proofErr w:type="spellStart"/>
      <w:r w:rsidRPr="008F66A9">
        <w:rPr>
          <w:rFonts w:ascii="TH SarabunPSK" w:eastAsia="Calibri" w:hAnsi="TH SarabunPSK"/>
          <w:szCs w:val="40"/>
        </w:rPr>
        <w:t>ed</w:t>
      </w:r>
      <w:proofErr w:type="spellEnd"/>
      <w:r w:rsidRPr="008F66A9">
        <w:rPr>
          <w:rFonts w:ascii="TH SarabunPSK" w:eastAsia="Calibri" w:hAnsi="TH SarabunPSK"/>
          <w:szCs w:val="40"/>
        </w:rPr>
        <w:t>, Butterworth-Heinemann, Amsterdam; Boston</w:t>
      </w:r>
    </w:p>
    <w:p w:rsidR="008F66A9" w:rsidRDefault="008F66A9" w:rsidP="00EE2A6C">
      <w:pPr>
        <w:spacing w:after="0" w:line="360" w:lineRule="auto"/>
        <w:rPr>
          <w:sz w:val="24"/>
        </w:rPr>
      </w:pPr>
    </w:p>
    <w:p w:rsidR="008F66A9" w:rsidRDefault="008F66A9" w:rsidP="00EE2A6C">
      <w:pPr>
        <w:spacing w:after="0" w:line="360" w:lineRule="auto"/>
        <w:rPr>
          <w:sz w:val="24"/>
        </w:rPr>
      </w:pPr>
    </w:p>
    <w:p w:rsidR="008F66A9" w:rsidRDefault="008F66A9" w:rsidP="00EE2A6C">
      <w:pPr>
        <w:spacing w:after="0" w:line="360" w:lineRule="auto"/>
        <w:rPr>
          <w:sz w:val="24"/>
        </w:rPr>
      </w:pPr>
    </w:p>
    <w:p w:rsidR="008F66A9" w:rsidRDefault="008F66A9" w:rsidP="00EE2A6C">
      <w:pPr>
        <w:spacing w:after="0" w:line="360" w:lineRule="auto"/>
        <w:rPr>
          <w:sz w:val="24"/>
        </w:rPr>
      </w:pPr>
    </w:p>
    <w:p w:rsidR="008F66A9" w:rsidRDefault="008F66A9" w:rsidP="00EE2A6C">
      <w:pPr>
        <w:spacing w:after="0" w:line="360" w:lineRule="auto"/>
        <w:rPr>
          <w:sz w:val="24"/>
        </w:rPr>
      </w:pPr>
    </w:p>
    <w:p w:rsidR="008F66A9" w:rsidRDefault="008F66A9" w:rsidP="00EE2A6C">
      <w:pPr>
        <w:spacing w:after="0" w:line="360" w:lineRule="auto"/>
        <w:rPr>
          <w:sz w:val="24"/>
        </w:rPr>
      </w:pPr>
    </w:p>
    <w:p w:rsidR="008F66A9" w:rsidRDefault="008F66A9" w:rsidP="00EE2A6C">
      <w:pPr>
        <w:spacing w:after="0" w:line="360" w:lineRule="auto"/>
        <w:rPr>
          <w:sz w:val="24"/>
        </w:rPr>
      </w:pPr>
    </w:p>
    <w:p w:rsidR="008F66A9" w:rsidRDefault="008F66A9" w:rsidP="00EE2A6C">
      <w:pPr>
        <w:spacing w:after="0" w:line="360" w:lineRule="auto"/>
        <w:rPr>
          <w:sz w:val="24"/>
        </w:rPr>
      </w:pPr>
    </w:p>
    <w:p w:rsidR="008F66A9" w:rsidRDefault="008F66A9" w:rsidP="00EE2A6C">
      <w:pPr>
        <w:spacing w:after="0" w:line="360" w:lineRule="auto"/>
        <w:rPr>
          <w:sz w:val="24"/>
        </w:rPr>
      </w:pPr>
    </w:p>
    <w:p w:rsidR="008F66A9" w:rsidRDefault="008F66A9" w:rsidP="00EE2A6C">
      <w:pPr>
        <w:spacing w:after="0" w:line="360" w:lineRule="auto"/>
        <w:rPr>
          <w:sz w:val="24"/>
        </w:rPr>
      </w:pPr>
    </w:p>
    <w:p w:rsidR="008F66A9" w:rsidRDefault="008F66A9" w:rsidP="00EE2A6C">
      <w:pPr>
        <w:spacing w:after="0" w:line="360" w:lineRule="auto"/>
        <w:rPr>
          <w:sz w:val="24"/>
        </w:rPr>
      </w:pPr>
    </w:p>
    <w:p w:rsidR="008F66A9" w:rsidRDefault="008F66A9" w:rsidP="00EE2A6C">
      <w:pPr>
        <w:spacing w:after="0" w:line="360" w:lineRule="auto"/>
        <w:rPr>
          <w:sz w:val="24"/>
        </w:rPr>
      </w:pPr>
    </w:p>
    <w:p w:rsidR="008F66A9" w:rsidRDefault="008F66A9" w:rsidP="00EE2A6C">
      <w:pPr>
        <w:spacing w:after="0" w:line="360" w:lineRule="auto"/>
        <w:rPr>
          <w:sz w:val="24"/>
        </w:rPr>
      </w:pPr>
    </w:p>
    <w:p w:rsidR="008F66A9" w:rsidRDefault="008F66A9" w:rsidP="00EE2A6C">
      <w:pPr>
        <w:spacing w:after="0" w:line="360" w:lineRule="auto"/>
        <w:rPr>
          <w:sz w:val="24"/>
        </w:rPr>
      </w:pPr>
    </w:p>
    <w:p w:rsidR="008F66A9" w:rsidRDefault="008F66A9" w:rsidP="00EE2A6C">
      <w:pPr>
        <w:spacing w:after="0" w:line="360" w:lineRule="auto"/>
        <w:rPr>
          <w:sz w:val="24"/>
        </w:rPr>
      </w:pPr>
    </w:p>
    <w:p w:rsidR="008F66A9" w:rsidRDefault="008F66A9" w:rsidP="00EE2A6C">
      <w:pPr>
        <w:spacing w:after="0" w:line="360" w:lineRule="auto"/>
        <w:rPr>
          <w:sz w:val="24"/>
        </w:rPr>
      </w:pPr>
    </w:p>
    <w:p w:rsidR="008F66A9" w:rsidRDefault="008F66A9" w:rsidP="00EE2A6C">
      <w:pPr>
        <w:spacing w:after="0" w:line="360" w:lineRule="auto"/>
        <w:rPr>
          <w:sz w:val="24"/>
        </w:rPr>
      </w:pPr>
    </w:p>
    <w:p w:rsidR="00795491" w:rsidRDefault="00795491" w:rsidP="00EE2A6C">
      <w:pPr>
        <w:spacing w:after="0" w:line="360" w:lineRule="auto"/>
        <w:rPr>
          <w:sz w:val="24"/>
        </w:rPr>
      </w:pPr>
    </w:p>
    <w:p w:rsidR="00B947AB" w:rsidRDefault="00B947AB" w:rsidP="00EE2A6C">
      <w:pPr>
        <w:spacing w:after="0" w:line="360" w:lineRule="auto"/>
        <w:rPr>
          <w:sz w:val="24"/>
        </w:rPr>
      </w:pPr>
    </w:p>
    <w:p w:rsidR="00ED35C3" w:rsidRDefault="00ED35C3" w:rsidP="00EE2A6C">
      <w:pPr>
        <w:spacing w:after="0" w:line="360" w:lineRule="auto"/>
        <w:rPr>
          <w:sz w:val="24"/>
        </w:rPr>
      </w:pPr>
    </w:p>
    <w:p w:rsidR="00671A27" w:rsidRPr="00671A27" w:rsidRDefault="00671A27" w:rsidP="003A55B2">
      <w:pPr>
        <w:jc w:val="center"/>
        <w:rPr>
          <w:rFonts w:ascii="TH SarabunPSK" w:eastAsia="Calibri" w:hAnsi="TH SarabunPSK"/>
          <w:b/>
          <w:bCs/>
          <w:sz w:val="36"/>
          <w:szCs w:val="36"/>
        </w:rPr>
      </w:pPr>
      <w:r w:rsidRPr="00671A27">
        <w:rPr>
          <w:rFonts w:ascii="TH SarabunPSK" w:eastAsia="Calibri" w:hAnsi="TH SarabunPSK" w:hint="cs"/>
          <w:b/>
          <w:bCs/>
          <w:sz w:val="36"/>
          <w:szCs w:val="36"/>
          <w:cs/>
        </w:rPr>
        <w:lastRenderedPageBreak/>
        <w:t>แผนบริหารการสอนประจำบทที่ 4</w:t>
      </w:r>
    </w:p>
    <w:p w:rsidR="00671A27" w:rsidRPr="00671A27" w:rsidRDefault="00671A27" w:rsidP="003A55B2">
      <w:pPr>
        <w:jc w:val="center"/>
        <w:rPr>
          <w:rFonts w:ascii="TH SarabunPSK" w:eastAsia="Calibri" w:hAnsi="TH SarabunPSK"/>
          <w:b/>
          <w:bCs/>
          <w:sz w:val="36"/>
          <w:szCs w:val="36"/>
        </w:rPr>
      </w:pPr>
      <w:r w:rsidRPr="00671A27">
        <w:rPr>
          <w:rFonts w:ascii="TH SarabunPSK" w:eastAsia="Calibri" w:hAnsi="TH SarabunPSK" w:hint="cs"/>
          <w:b/>
          <w:bCs/>
          <w:sz w:val="36"/>
          <w:szCs w:val="36"/>
          <w:cs/>
        </w:rPr>
        <w:t>การสรรหาและคัดเลือกบุคลากร</w:t>
      </w:r>
    </w:p>
    <w:p w:rsidR="00671A27" w:rsidRPr="00671A27" w:rsidRDefault="00671A27" w:rsidP="003A55B2">
      <w:pPr>
        <w:rPr>
          <w:rFonts w:ascii="TH SarabunPSK" w:eastAsia="Calibri" w:hAnsi="TH SarabunPSK"/>
          <w:b/>
          <w:bCs/>
          <w:sz w:val="20"/>
          <w:szCs w:val="20"/>
        </w:rPr>
      </w:pPr>
    </w:p>
    <w:p w:rsidR="00671A27" w:rsidRPr="00671A27" w:rsidRDefault="00671A27" w:rsidP="0030376A">
      <w:pPr>
        <w:spacing w:after="0"/>
        <w:rPr>
          <w:rFonts w:ascii="TH SarabunPSK" w:eastAsia="Calibri" w:hAnsi="TH SarabunPSK"/>
          <w:b/>
          <w:bCs/>
          <w:cs/>
        </w:rPr>
      </w:pPr>
      <w:r w:rsidRPr="00671A27">
        <w:rPr>
          <w:rFonts w:ascii="TH SarabunPSK" w:eastAsia="Calibri" w:hAnsi="TH SarabunPSK" w:hint="cs"/>
          <w:b/>
          <w:bCs/>
          <w:cs/>
        </w:rPr>
        <w:t>หัวข้อเนื้อหาประจำบท</w:t>
      </w:r>
    </w:p>
    <w:p w:rsidR="00D32522" w:rsidRPr="00D32522" w:rsidRDefault="00D32522" w:rsidP="00ED35C3">
      <w:pPr>
        <w:pStyle w:val="ListParagraph"/>
        <w:numPr>
          <w:ilvl w:val="0"/>
          <w:numId w:val="70"/>
        </w:numPr>
        <w:spacing w:after="0"/>
        <w:ind w:left="1134" w:hanging="283"/>
        <w:rPr>
          <w:rFonts w:ascii="TH SarabunPSK" w:eastAsia="Times New Roman" w:hAnsi="TH SarabunPSK"/>
          <w:cs/>
        </w:rPr>
      </w:pPr>
      <w:r w:rsidRPr="00D32522">
        <w:rPr>
          <w:rFonts w:ascii="TH SarabunPSK" w:eastAsia="Times New Roman" w:hAnsi="TH SarabunPSK" w:hint="cs"/>
          <w:cs/>
        </w:rPr>
        <w:t>ความสำคัญของการสรรหาบุคลากรในอุตสาหกรรมโรงแรม</w:t>
      </w:r>
    </w:p>
    <w:p w:rsidR="00D32522" w:rsidRPr="00D32522" w:rsidRDefault="00D32522" w:rsidP="00ED35C3">
      <w:pPr>
        <w:pStyle w:val="ListParagraph"/>
        <w:numPr>
          <w:ilvl w:val="0"/>
          <w:numId w:val="70"/>
        </w:numPr>
        <w:spacing w:after="0"/>
        <w:ind w:left="1134" w:hanging="283"/>
        <w:rPr>
          <w:rFonts w:ascii="TH SarabunPSK" w:eastAsia="Times New Roman" w:hAnsi="TH SarabunPSK"/>
        </w:rPr>
      </w:pPr>
      <w:r w:rsidRPr="00D32522">
        <w:rPr>
          <w:rFonts w:ascii="TH SarabunPSK" w:eastAsia="Times New Roman" w:hAnsi="TH SarabunPSK" w:hint="cs"/>
          <w:cs/>
        </w:rPr>
        <w:t>การกำหนดนโยบายการสรรหาและการคัดเลือกบุคลากร</w:t>
      </w:r>
    </w:p>
    <w:p w:rsidR="00D32522" w:rsidRPr="00D32522" w:rsidRDefault="00D32522" w:rsidP="00ED35C3">
      <w:pPr>
        <w:pStyle w:val="ListParagraph"/>
        <w:numPr>
          <w:ilvl w:val="0"/>
          <w:numId w:val="70"/>
        </w:numPr>
        <w:spacing w:after="0"/>
        <w:ind w:left="1134" w:hanging="283"/>
        <w:rPr>
          <w:rFonts w:ascii="TH SarabunPSK" w:eastAsia="Times New Roman" w:hAnsi="TH SarabunPSK"/>
        </w:rPr>
      </w:pPr>
      <w:r w:rsidRPr="00D32522">
        <w:rPr>
          <w:rFonts w:ascii="TH SarabunPSK" w:eastAsia="Times New Roman" w:hAnsi="TH SarabunPSK" w:hint="cs"/>
          <w:cs/>
        </w:rPr>
        <w:t>กระบวนการสรรหาบุคลากรในอุตสาหกรรมโรงแรม</w:t>
      </w:r>
    </w:p>
    <w:p w:rsidR="00671A27" w:rsidRPr="00671A27" w:rsidRDefault="00671A27" w:rsidP="00555DA5">
      <w:pPr>
        <w:numPr>
          <w:ilvl w:val="0"/>
          <w:numId w:val="70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/>
          <w:cs/>
        </w:rPr>
        <w:t>แหล่งที่มาในการสรรหาบุคลากร</w:t>
      </w:r>
    </w:p>
    <w:p w:rsidR="00671A27" w:rsidRPr="00671A27" w:rsidRDefault="00671A27" w:rsidP="00555DA5">
      <w:pPr>
        <w:numPr>
          <w:ilvl w:val="0"/>
          <w:numId w:val="70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/>
          <w:cs/>
        </w:rPr>
        <w:t>กระบวนการในการคัดเลือกบุคลากรเข้าทำงาน</w:t>
      </w:r>
    </w:p>
    <w:p w:rsidR="00671A27" w:rsidRPr="00671A27" w:rsidRDefault="00671A27" w:rsidP="00555DA5">
      <w:pPr>
        <w:numPr>
          <w:ilvl w:val="0"/>
          <w:numId w:val="70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/>
          <w:cs/>
        </w:rPr>
        <w:t>การสรรหาและการคัดเลือกบุคลากรเข้าทำงานในอุตสาหกรรมการโรงแรม</w:t>
      </w:r>
    </w:p>
    <w:p w:rsidR="00671A27" w:rsidRPr="00671A27" w:rsidRDefault="00671A27" w:rsidP="00555DA5">
      <w:pPr>
        <w:numPr>
          <w:ilvl w:val="0"/>
          <w:numId w:val="70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/>
          <w:cs/>
        </w:rPr>
        <w:t>สรุป</w:t>
      </w:r>
    </w:p>
    <w:p w:rsidR="00671A27" w:rsidRPr="00671A27" w:rsidRDefault="00671A27" w:rsidP="00555DA5">
      <w:pPr>
        <w:numPr>
          <w:ilvl w:val="0"/>
          <w:numId w:val="70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/>
          <w:cs/>
        </w:rPr>
        <w:t>แบบฝึกหัด</w:t>
      </w:r>
    </w:p>
    <w:p w:rsidR="001A68BA" w:rsidRPr="001A68BA" w:rsidRDefault="001A68BA" w:rsidP="0030376A">
      <w:pPr>
        <w:spacing w:after="0"/>
        <w:rPr>
          <w:rFonts w:ascii="TH SarabunPSK" w:eastAsia="Calibri" w:hAnsi="TH SarabunPSK"/>
        </w:rPr>
      </w:pPr>
    </w:p>
    <w:p w:rsidR="00671A27" w:rsidRPr="00671A27" w:rsidRDefault="00671A27" w:rsidP="0030376A">
      <w:pPr>
        <w:spacing w:after="0"/>
        <w:rPr>
          <w:rFonts w:ascii="TH SarabunPSK" w:eastAsia="Calibri" w:hAnsi="TH SarabunPSK"/>
          <w:b/>
          <w:bCs/>
          <w:cs/>
        </w:rPr>
      </w:pPr>
      <w:r w:rsidRPr="00671A27">
        <w:rPr>
          <w:rFonts w:ascii="TH SarabunPSK" w:eastAsia="Calibri" w:hAnsi="TH SarabunPSK" w:hint="cs"/>
          <w:b/>
          <w:bCs/>
          <w:cs/>
        </w:rPr>
        <w:t>วัตถุประสงค์เชิงพฤติกรรม</w:t>
      </w:r>
    </w:p>
    <w:p w:rsidR="00671A27" w:rsidRPr="00671A27" w:rsidRDefault="00671A27" w:rsidP="00555DA5">
      <w:pPr>
        <w:numPr>
          <w:ilvl w:val="0"/>
          <w:numId w:val="71"/>
        </w:numPr>
        <w:tabs>
          <w:tab w:val="left" w:pos="1134"/>
        </w:tabs>
        <w:ind w:left="0" w:firstLine="851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ผู้เรียนสามารถอธิบายแหล่งที่มาในการสรรหาบุคลากรได้</w:t>
      </w:r>
    </w:p>
    <w:p w:rsidR="00671A27" w:rsidRPr="00671A27" w:rsidRDefault="00671A27" w:rsidP="00555DA5">
      <w:pPr>
        <w:numPr>
          <w:ilvl w:val="0"/>
          <w:numId w:val="71"/>
        </w:numPr>
        <w:tabs>
          <w:tab w:val="left" w:pos="1134"/>
        </w:tabs>
        <w:ind w:left="0" w:firstLine="851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ผู้เรียนสามารถอธิบายวิธีการสรรหาบุคลากรได้</w:t>
      </w:r>
    </w:p>
    <w:p w:rsidR="00671A27" w:rsidRPr="00671A27" w:rsidRDefault="00671A27" w:rsidP="00555DA5">
      <w:pPr>
        <w:numPr>
          <w:ilvl w:val="0"/>
          <w:numId w:val="71"/>
        </w:numPr>
        <w:tabs>
          <w:tab w:val="left" w:pos="1134"/>
        </w:tabs>
        <w:ind w:left="0" w:firstLine="851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ผู้เรียนสามารถอธิบายกระบวนการในการคัดเลือกบุคลากรเข้าทำงานได้</w:t>
      </w:r>
    </w:p>
    <w:p w:rsidR="00671A27" w:rsidRPr="00671A27" w:rsidRDefault="00671A27" w:rsidP="00555DA5">
      <w:pPr>
        <w:numPr>
          <w:ilvl w:val="0"/>
          <w:numId w:val="71"/>
        </w:numPr>
        <w:tabs>
          <w:tab w:val="left" w:pos="1134"/>
        </w:tabs>
        <w:ind w:left="0" w:firstLine="851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ผู้เรียนสามารถอธิบายการสรรหาและการคัดเลือกบุคลากรเข้าทำงานในอุตสาหกรรมการโรงแรมได้</w:t>
      </w:r>
    </w:p>
    <w:p w:rsidR="001A68BA" w:rsidRDefault="001A68BA" w:rsidP="0030376A">
      <w:pPr>
        <w:spacing w:after="0"/>
        <w:rPr>
          <w:rFonts w:ascii="TH SarabunPSK" w:eastAsia="Calibri" w:hAnsi="TH SarabunPSK"/>
          <w:b/>
          <w:bCs/>
        </w:rPr>
      </w:pPr>
    </w:p>
    <w:p w:rsidR="00671A27" w:rsidRPr="00671A27" w:rsidRDefault="00671A27" w:rsidP="0030376A">
      <w:pPr>
        <w:spacing w:after="0"/>
        <w:rPr>
          <w:rFonts w:ascii="TH SarabunPSK" w:eastAsia="Calibri" w:hAnsi="TH SarabunPSK"/>
          <w:b/>
          <w:bCs/>
        </w:rPr>
      </w:pPr>
      <w:r w:rsidRPr="00671A27">
        <w:rPr>
          <w:rFonts w:ascii="TH SarabunPSK" w:eastAsia="Calibri" w:hAnsi="TH SarabunPSK" w:hint="cs"/>
          <w:b/>
          <w:bCs/>
          <w:cs/>
        </w:rPr>
        <w:t>วิธีสอนและกิจกรรมการเรียนการสอนประจำบท</w:t>
      </w:r>
    </w:p>
    <w:p w:rsidR="00671A27" w:rsidRPr="00671A27" w:rsidRDefault="00671A27" w:rsidP="00555DA5">
      <w:pPr>
        <w:numPr>
          <w:ilvl w:val="0"/>
          <w:numId w:val="72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บรรยายเนื้อหาในรายวิชา</w:t>
      </w:r>
    </w:p>
    <w:p w:rsidR="00671A27" w:rsidRPr="00671A27" w:rsidRDefault="00671A27" w:rsidP="00555DA5">
      <w:pPr>
        <w:numPr>
          <w:ilvl w:val="0"/>
          <w:numId w:val="72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สอบถามให้แสดงความคิดเห็นในชั้นเรียน</w:t>
      </w:r>
    </w:p>
    <w:p w:rsidR="00671A27" w:rsidRPr="00671A27" w:rsidRDefault="00671A27" w:rsidP="00555DA5">
      <w:pPr>
        <w:numPr>
          <w:ilvl w:val="0"/>
          <w:numId w:val="72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ทำแบบฝึกหัดท้ายบท</w:t>
      </w:r>
    </w:p>
    <w:p w:rsidR="00671A27" w:rsidRPr="001A68BA" w:rsidRDefault="00671A27" w:rsidP="0030376A">
      <w:pPr>
        <w:spacing w:after="0"/>
        <w:rPr>
          <w:rFonts w:ascii="TH SarabunPSK" w:eastAsia="Calibri" w:hAnsi="TH SarabunPSK"/>
        </w:rPr>
      </w:pPr>
    </w:p>
    <w:p w:rsidR="00671A27" w:rsidRPr="00671A27" w:rsidRDefault="00671A27" w:rsidP="0030376A">
      <w:pPr>
        <w:spacing w:after="0"/>
        <w:rPr>
          <w:rFonts w:ascii="TH SarabunPSK" w:eastAsia="Calibri" w:hAnsi="TH SarabunPSK"/>
          <w:cs/>
        </w:rPr>
      </w:pPr>
      <w:r w:rsidRPr="00671A27">
        <w:rPr>
          <w:rFonts w:ascii="TH SarabunPSK" w:eastAsia="Calibri" w:hAnsi="TH SarabunPSK" w:hint="cs"/>
          <w:b/>
          <w:bCs/>
          <w:cs/>
        </w:rPr>
        <w:t>สื่อการเรียนการสอน</w:t>
      </w:r>
    </w:p>
    <w:p w:rsidR="00671A27" w:rsidRPr="00671A27" w:rsidRDefault="00671A27" w:rsidP="00555DA5">
      <w:pPr>
        <w:numPr>
          <w:ilvl w:val="0"/>
          <w:numId w:val="73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 xml:space="preserve">เอกสารประกอบการสอน </w:t>
      </w:r>
    </w:p>
    <w:p w:rsidR="00671A27" w:rsidRPr="00671A27" w:rsidRDefault="00671A27" w:rsidP="00555DA5">
      <w:pPr>
        <w:numPr>
          <w:ilvl w:val="0"/>
          <w:numId w:val="73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/>
        </w:rPr>
        <w:t>Power Point</w:t>
      </w:r>
    </w:p>
    <w:p w:rsidR="00671A27" w:rsidRPr="00671A27" w:rsidRDefault="00671A27" w:rsidP="00555DA5">
      <w:pPr>
        <w:numPr>
          <w:ilvl w:val="0"/>
          <w:numId w:val="73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แหล่งข้อมูลอิเล็กทรอนิกส์ที่เกี่ยวข้อง</w:t>
      </w:r>
    </w:p>
    <w:p w:rsidR="0030376A" w:rsidRPr="00E13C20" w:rsidRDefault="00671A27" w:rsidP="003A55B2">
      <w:pPr>
        <w:numPr>
          <w:ilvl w:val="0"/>
          <w:numId w:val="73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แบบฟอร์มใบรับสมัครงาน รูปภาพจากวารสารและหนังสือที่เกี่ยวข้อง</w:t>
      </w:r>
    </w:p>
    <w:p w:rsidR="007F7E10" w:rsidRDefault="007F7E10" w:rsidP="0030376A">
      <w:pPr>
        <w:spacing w:after="0"/>
        <w:rPr>
          <w:rFonts w:ascii="TH SarabunPSK" w:eastAsia="Calibri" w:hAnsi="TH SarabunPSK"/>
          <w:b/>
          <w:bCs/>
        </w:rPr>
      </w:pPr>
    </w:p>
    <w:p w:rsidR="00671A27" w:rsidRPr="00671A27" w:rsidRDefault="00671A27" w:rsidP="0030376A">
      <w:pPr>
        <w:spacing w:after="0"/>
        <w:rPr>
          <w:rFonts w:ascii="TH SarabunPSK" w:eastAsia="Calibri" w:hAnsi="TH SarabunPSK"/>
          <w:b/>
          <w:bCs/>
        </w:rPr>
      </w:pPr>
      <w:r w:rsidRPr="00671A27">
        <w:rPr>
          <w:rFonts w:ascii="TH SarabunPSK" w:eastAsia="Calibri" w:hAnsi="TH SarabunPSK" w:hint="cs"/>
          <w:b/>
          <w:bCs/>
          <w:cs/>
        </w:rPr>
        <w:t>การวัดผลและการประเมินผล</w:t>
      </w:r>
    </w:p>
    <w:p w:rsidR="00671A27" w:rsidRPr="00671A27" w:rsidRDefault="00671A27" w:rsidP="00555DA5">
      <w:pPr>
        <w:numPr>
          <w:ilvl w:val="0"/>
          <w:numId w:val="74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สังเกตความสนใจขณะฟังบรรยายและการตอบคำถาม</w:t>
      </w:r>
    </w:p>
    <w:p w:rsidR="00671A27" w:rsidRPr="00671A27" w:rsidRDefault="00671A27" w:rsidP="00555DA5">
      <w:pPr>
        <w:numPr>
          <w:ilvl w:val="0"/>
          <w:numId w:val="74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สังเกตจากการทำแบบฝึกหัดในชั้นเรียน</w:t>
      </w:r>
    </w:p>
    <w:p w:rsidR="00671A27" w:rsidRPr="00671A27" w:rsidRDefault="00671A27" w:rsidP="00555DA5">
      <w:pPr>
        <w:numPr>
          <w:ilvl w:val="0"/>
          <w:numId w:val="74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สังเกตจากการร่วมกิจกรรมในชั้นเรียน</w:t>
      </w:r>
    </w:p>
    <w:p w:rsidR="00671A27" w:rsidRPr="00671A27" w:rsidRDefault="00671A27" w:rsidP="00555DA5">
      <w:pPr>
        <w:numPr>
          <w:ilvl w:val="0"/>
          <w:numId w:val="74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ประเมินผลจากการทำแบบฝึกหัดท้ายบท</w:t>
      </w:r>
    </w:p>
    <w:p w:rsidR="00795491" w:rsidRDefault="00795491" w:rsidP="003A55B2">
      <w:pPr>
        <w:spacing w:after="0"/>
        <w:rPr>
          <w:sz w:val="24"/>
        </w:rPr>
      </w:pPr>
    </w:p>
    <w:p w:rsidR="00671A27" w:rsidRDefault="00671A27" w:rsidP="003A55B2">
      <w:pPr>
        <w:spacing w:after="0"/>
        <w:rPr>
          <w:sz w:val="24"/>
        </w:rPr>
      </w:pPr>
    </w:p>
    <w:p w:rsidR="00671A27" w:rsidRDefault="00671A27" w:rsidP="00EE2A6C">
      <w:pPr>
        <w:spacing w:after="0" w:line="360" w:lineRule="auto"/>
        <w:rPr>
          <w:sz w:val="24"/>
        </w:rPr>
      </w:pPr>
    </w:p>
    <w:p w:rsidR="00671A27" w:rsidRDefault="00671A27" w:rsidP="00EE2A6C">
      <w:pPr>
        <w:spacing w:after="0" w:line="360" w:lineRule="auto"/>
        <w:rPr>
          <w:sz w:val="24"/>
        </w:rPr>
      </w:pPr>
    </w:p>
    <w:p w:rsidR="00671A27" w:rsidRDefault="00671A27" w:rsidP="00EE2A6C">
      <w:pPr>
        <w:spacing w:after="0" w:line="360" w:lineRule="auto"/>
        <w:rPr>
          <w:sz w:val="24"/>
        </w:rPr>
      </w:pPr>
    </w:p>
    <w:p w:rsidR="00671A27" w:rsidRDefault="00671A27" w:rsidP="00EE2A6C">
      <w:pPr>
        <w:spacing w:after="0" w:line="360" w:lineRule="auto"/>
        <w:rPr>
          <w:sz w:val="24"/>
        </w:rPr>
      </w:pPr>
    </w:p>
    <w:p w:rsidR="00671A27" w:rsidRDefault="00671A27" w:rsidP="00EE2A6C">
      <w:pPr>
        <w:spacing w:after="0" w:line="360" w:lineRule="auto"/>
        <w:rPr>
          <w:sz w:val="24"/>
        </w:rPr>
      </w:pPr>
    </w:p>
    <w:p w:rsidR="00671A27" w:rsidRDefault="00671A27" w:rsidP="00EE2A6C">
      <w:pPr>
        <w:spacing w:after="0" w:line="360" w:lineRule="auto"/>
        <w:rPr>
          <w:sz w:val="24"/>
        </w:rPr>
      </w:pPr>
    </w:p>
    <w:p w:rsidR="00671A27" w:rsidRDefault="00671A27" w:rsidP="00EE2A6C">
      <w:pPr>
        <w:spacing w:after="0" w:line="360" w:lineRule="auto"/>
        <w:rPr>
          <w:sz w:val="24"/>
        </w:rPr>
      </w:pPr>
    </w:p>
    <w:p w:rsidR="00671A27" w:rsidRDefault="00671A27" w:rsidP="00EE2A6C">
      <w:pPr>
        <w:spacing w:after="0" w:line="360" w:lineRule="auto"/>
        <w:rPr>
          <w:sz w:val="24"/>
        </w:rPr>
      </w:pPr>
    </w:p>
    <w:p w:rsidR="00671A27" w:rsidRDefault="00671A27" w:rsidP="00EE2A6C">
      <w:pPr>
        <w:spacing w:after="0" w:line="360" w:lineRule="auto"/>
        <w:rPr>
          <w:sz w:val="24"/>
        </w:rPr>
      </w:pPr>
    </w:p>
    <w:p w:rsidR="00671A27" w:rsidRDefault="00671A27" w:rsidP="00EE2A6C">
      <w:pPr>
        <w:spacing w:after="0" w:line="360" w:lineRule="auto"/>
        <w:rPr>
          <w:sz w:val="24"/>
        </w:rPr>
      </w:pPr>
    </w:p>
    <w:p w:rsidR="00671A27" w:rsidRDefault="00671A27" w:rsidP="00EE2A6C">
      <w:pPr>
        <w:spacing w:after="0" w:line="360" w:lineRule="auto"/>
        <w:rPr>
          <w:sz w:val="24"/>
        </w:rPr>
      </w:pPr>
    </w:p>
    <w:p w:rsidR="00671A27" w:rsidRDefault="00671A27" w:rsidP="00EE2A6C">
      <w:pPr>
        <w:spacing w:after="0" w:line="360" w:lineRule="auto"/>
        <w:rPr>
          <w:sz w:val="24"/>
        </w:rPr>
      </w:pPr>
    </w:p>
    <w:p w:rsidR="00671A27" w:rsidRDefault="00671A27" w:rsidP="00EE2A6C">
      <w:pPr>
        <w:spacing w:after="0" w:line="360" w:lineRule="auto"/>
        <w:rPr>
          <w:sz w:val="24"/>
        </w:rPr>
      </w:pPr>
    </w:p>
    <w:p w:rsidR="00671A27" w:rsidRDefault="00671A27" w:rsidP="00EE2A6C">
      <w:pPr>
        <w:spacing w:after="0" w:line="360" w:lineRule="auto"/>
        <w:rPr>
          <w:sz w:val="24"/>
        </w:rPr>
      </w:pPr>
    </w:p>
    <w:p w:rsidR="00671A27" w:rsidRDefault="00671A27" w:rsidP="00EE2A6C">
      <w:pPr>
        <w:spacing w:after="0" w:line="360" w:lineRule="auto"/>
        <w:rPr>
          <w:sz w:val="24"/>
        </w:rPr>
      </w:pPr>
    </w:p>
    <w:p w:rsidR="003A55B2" w:rsidRDefault="003A55B2" w:rsidP="00EE2A6C">
      <w:pPr>
        <w:spacing w:after="0" w:line="360" w:lineRule="auto"/>
        <w:rPr>
          <w:sz w:val="24"/>
        </w:rPr>
      </w:pPr>
    </w:p>
    <w:p w:rsidR="003A55B2" w:rsidRDefault="003A55B2" w:rsidP="00EE2A6C">
      <w:pPr>
        <w:spacing w:after="0" w:line="360" w:lineRule="auto"/>
        <w:rPr>
          <w:sz w:val="24"/>
        </w:rPr>
      </w:pPr>
    </w:p>
    <w:p w:rsidR="003A55B2" w:rsidRDefault="003A55B2" w:rsidP="00EE2A6C">
      <w:pPr>
        <w:spacing w:after="0" w:line="360" w:lineRule="auto"/>
        <w:rPr>
          <w:sz w:val="24"/>
        </w:rPr>
      </w:pPr>
    </w:p>
    <w:p w:rsidR="003A55B2" w:rsidRDefault="003A55B2" w:rsidP="00EE2A6C">
      <w:pPr>
        <w:spacing w:after="0" w:line="360" w:lineRule="auto"/>
        <w:rPr>
          <w:sz w:val="24"/>
        </w:rPr>
      </w:pPr>
    </w:p>
    <w:p w:rsidR="003A55B2" w:rsidRDefault="003A55B2" w:rsidP="00EE2A6C">
      <w:pPr>
        <w:spacing w:after="0" w:line="360" w:lineRule="auto"/>
        <w:rPr>
          <w:sz w:val="24"/>
        </w:rPr>
      </w:pPr>
    </w:p>
    <w:p w:rsidR="003A55B2" w:rsidRDefault="003A55B2" w:rsidP="00EE2A6C">
      <w:pPr>
        <w:spacing w:after="0" w:line="360" w:lineRule="auto"/>
        <w:rPr>
          <w:sz w:val="24"/>
        </w:rPr>
      </w:pPr>
    </w:p>
    <w:p w:rsidR="0030376A" w:rsidRDefault="0030376A" w:rsidP="00EE2A6C">
      <w:pPr>
        <w:spacing w:after="0" w:line="360" w:lineRule="auto"/>
        <w:rPr>
          <w:sz w:val="24"/>
        </w:rPr>
      </w:pPr>
    </w:p>
    <w:p w:rsidR="006543D1" w:rsidRDefault="006543D1" w:rsidP="00EE2A6C">
      <w:pPr>
        <w:spacing w:after="0" w:line="360" w:lineRule="auto"/>
        <w:rPr>
          <w:sz w:val="24"/>
        </w:rPr>
      </w:pPr>
    </w:p>
    <w:p w:rsidR="006543D1" w:rsidRPr="008F66A9" w:rsidRDefault="006543D1" w:rsidP="00EE2A6C">
      <w:pPr>
        <w:spacing w:after="0" w:line="360" w:lineRule="auto"/>
        <w:rPr>
          <w:sz w:val="24"/>
          <w:cs/>
        </w:rPr>
      </w:pPr>
    </w:p>
    <w:p w:rsidR="00BF72EA" w:rsidRPr="00BE1CFF" w:rsidRDefault="00BF72EA" w:rsidP="003A55B2">
      <w:pPr>
        <w:spacing w:after="0"/>
        <w:jc w:val="center"/>
        <w:rPr>
          <w:b/>
          <w:bCs/>
          <w:sz w:val="40"/>
          <w:szCs w:val="40"/>
        </w:rPr>
      </w:pPr>
      <w:r w:rsidRPr="00BE1CFF">
        <w:rPr>
          <w:rFonts w:hint="cs"/>
          <w:b/>
          <w:bCs/>
          <w:sz w:val="40"/>
          <w:szCs w:val="40"/>
          <w:cs/>
        </w:rPr>
        <w:lastRenderedPageBreak/>
        <w:t xml:space="preserve">บทที่ </w:t>
      </w:r>
      <w:r w:rsidRPr="00BE1CFF">
        <w:rPr>
          <w:b/>
          <w:bCs/>
          <w:sz w:val="40"/>
          <w:szCs w:val="40"/>
        </w:rPr>
        <w:t>4</w:t>
      </w:r>
    </w:p>
    <w:p w:rsidR="00BF72EA" w:rsidRPr="00BE1CFF" w:rsidRDefault="00BF72EA" w:rsidP="003A55B2">
      <w:pPr>
        <w:spacing w:after="0"/>
        <w:jc w:val="center"/>
        <w:rPr>
          <w:b/>
          <w:bCs/>
          <w:sz w:val="36"/>
          <w:szCs w:val="36"/>
        </w:rPr>
      </w:pPr>
      <w:r w:rsidRPr="00BE1CFF">
        <w:rPr>
          <w:rFonts w:hint="cs"/>
          <w:b/>
          <w:bCs/>
          <w:sz w:val="36"/>
          <w:szCs w:val="36"/>
          <w:cs/>
        </w:rPr>
        <w:t>การสรรหาและคัดเลือกบุคลากร</w:t>
      </w:r>
    </w:p>
    <w:p w:rsidR="00FB319E" w:rsidRDefault="00FB319E" w:rsidP="003A55B2">
      <w:pPr>
        <w:spacing w:after="0"/>
        <w:ind w:firstLine="720"/>
        <w:jc w:val="center"/>
        <w:rPr>
          <w:b/>
          <w:bCs/>
          <w:sz w:val="24"/>
          <w:u w:val="single"/>
        </w:rPr>
      </w:pPr>
    </w:p>
    <w:p w:rsidR="00254B01" w:rsidRDefault="00BC6CA6" w:rsidP="00D77113">
      <w:pPr>
        <w:tabs>
          <w:tab w:val="left" w:pos="851"/>
        </w:tabs>
        <w:spacing w:after="0"/>
        <w:ind w:firstLine="851"/>
        <w:jc w:val="thaiDistribute"/>
        <w:rPr>
          <w:sz w:val="24"/>
        </w:rPr>
      </w:pPr>
      <w:r>
        <w:rPr>
          <w:rFonts w:hint="cs"/>
          <w:sz w:val="24"/>
          <w:cs/>
        </w:rPr>
        <w:t>การสรรหาบุคลากรเป็นหน้าที่สำคัญอีกอย่างหนึ่งของผู้บริหารแผนกทรัพยากรมนุษย์ เนื่องจาก</w:t>
      </w:r>
      <w:r w:rsidR="001F7093">
        <w:rPr>
          <w:rFonts w:hint="cs"/>
          <w:sz w:val="24"/>
          <w:cs/>
        </w:rPr>
        <w:t>ต้องสรรหาบุคลากรที่มีความเหมาะสมกับตำแหน่งต่างๆ ตรงตามจำนวนที่โรงแรมต้องการ ดังนั้นผู้บริหารแผนกทรัพยากรมนุษย์จะต้องใช้ความรู้ความสามารถ ประสบการณ์และความชำนาญในการสรรหาบุคลากรเพื่อให้ได้คนที่มีความรู้ความสามารถตรงตามสายงานที่โรงแรมต้องการมากที่สุด หากผู้บริหาร</w:t>
      </w:r>
      <w:r w:rsidR="00A4719A">
        <w:rPr>
          <w:rFonts w:hint="cs"/>
          <w:sz w:val="24"/>
          <w:cs/>
        </w:rPr>
        <w:t>แผนกทรัพยากรมนุษย์ไม่สามารถสรรหาบุคลากร</w:t>
      </w:r>
      <w:r w:rsidR="00F520C1">
        <w:rPr>
          <w:rFonts w:hint="cs"/>
          <w:sz w:val="24"/>
          <w:cs/>
        </w:rPr>
        <w:t>ได้ตรงตามที่โรงแรมต้องการย่อมส่งผลเสียต่อการบริหารงาน เนื่องจากธุรกิจโรงแรมเป็นงานบริการ จึงไม่ใช่เรื่องง่ายที่จะหาบุคลากรที่เหมาะสมกับงานได้ เนื่องจาก</w:t>
      </w:r>
      <w:r w:rsidR="00AA1B95">
        <w:rPr>
          <w:rFonts w:hint="cs"/>
          <w:sz w:val="24"/>
          <w:cs/>
        </w:rPr>
        <w:t>มีคนจำนวนไม่น้อยที่ไม่มีคุณสมบัติเหมาะสมกับงานบริการ</w:t>
      </w:r>
    </w:p>
    <w:p w:rsidR="009C61FF" w:rsidRPr="00BC6CA6" w:rsidRDefault="009C61FF" w:rsidP="009C61FF">
      <w:pPr>
        <w:spacing w:after="0"/>
        <w:ind w:firstLine="851"/>
        <w:jc w:val="thaiDistribute"/>
        <w:rPr>
          <w:sz w:val="24"/>
        </w:rPr>
      </w:pPr>
      <w:r w:rsidRPr="00BF72EA">
        <w:rPr>
          <w:sz w:val="24"/>
          <w:cs/>
        </w:rPr>
        <w:t xml:space="preserve">เป็นหน้าที่พื้นฐานที่สำคัญของหน่วยงานทรัพยากรมนุษย์ในทุกองค์กร </w:t>
      </w:r>
      <w:r>
        <w:rPr>
          <w:rFonts w:hint="cs"/>
          <w:sz w:val="24"/>
          <w:cs/>
        </w:rPr>
        <w:t>ซึ่ง</w:t>
      </w:r>
      <w:r w:rsidRPr="004C511E">
        <w:rPr>
          <w:sz w:val="24"/>
          <w:cs/>
        </w:rPr>
        <w:t>การสรรหาบุคลากร</w:t>
      </w:r>
      <w:r w:rsidRPr="00BF72EA">
        <w:rPr>
          <w:sz w:val="24"/>
          <w:cs/>
        </w:rPr>
        <w:t>หมายถึง</w:t>
      </w:r>
      <w:r>
        <w:rPr>
          <w:rFonts w:hint="cs"/>
          <w:sz w:val="24"/>
          <w:cs/>
        </w:rPr>
        <w:t xml:space="preserve"> </w:t>
      </w:r>
      <w:r w:rsidRPr="00BF72EA">
        <w:rPr>
          <w:sz w:val="24"/>
          <w:cs/>
        </w:rPr>
        <w:t>กระบวนการในการค้นหาบุคคลที่มีคว</w:t>
      </w:r>
      <w:r>
        <w:rPr>
          <w:sz w:val="24"/>
          <w:cs/>
        </w:rPr>
        <w:t>ามเหม</w:t>
      </w:r>
      <w:r>
        <w:rPr>
          <w:rFonts w:hint="cs"/>
          <w:sz w:val="24"/>
          <w:cs/>
        </w:rPr>
        <w:t>า</w:t>
      </w:r>
      <w:r>
        <w:rPr>
          <w:sz w:val="24"/>
          <w:cs/>
        </w:rPr>
        <w:t>ะสมกับตำแหน่งหน้าที่</w:t>
      </w:r>
      <w:r>
        <w:rPr>
          <w:rFonts w:hint="cs"/>
          <w:sz w:val="24"/>
          <w:cs/>
        </w:rPr>
        <w:t xml:space="preserve"> ส่วน</w:t>
      </w:r>
      <w:r w:rsidRPr="004C511E">
        <w:rPr>
          <w:sz w:val="24"/>
          <w:cs/>
        </w:rPr>
        <w:t>การคัดเลือกบุคลากร</w:t>
      </w:r>
      <w:r>
        <w:rPr>
          <w:rFonts w:hint="cs"/>
          <w:sz w:val="24"/>
          <w:cs/>
        </w:rPr>
        <w:t xml:space="preserve"> </w:t>
      </w:r>
      <w:r w:rsidRPr="00BF72EA">
        <w:rPr>
          <w:sz w:val="24"/>
          <w:cs/>
        </w:rPr>
        <w:t>หมายถึง</w:t>
      </w:r>
      <w:r>
        <w:rPr>
          <w:rFonts w:hint="cs"/>
          <w:sz w:val="24"/>
          <w:cs/>
        </w:rPr>
        <w:t xml:space="preserve"> </w:t>
      </w:r>
      <w:r w:rsidRPr="00BF72EA">
        <w:rPr>
          <w:sz w:val="24"/>
          <w:cs/>
        </w:rPr>
        <w:t>กระบวนการต่อเนื่องจากการสรรหาบุคลากรที่ใช้ใน</w:t>
      </w:r>
      <w:r>
        <w:rPr>
          <w:sz w:val="24"/>
          <w:cs/>
        </w:rPr>
        <w:t xml:space="preserve">การตรวจสอบ </w:t>
      </w:r>
      <w:r w:rsidRPr="00BF72EA">
        <w:rPr>
          <w:sz w:val="24"/>
          <w:cs/>
        </w:rPr>
        <w:t>พิจารณาและการตัดสินใจรับบุคคลท</w:t>
      </w:r>
      <w:r>
        <w:rPr>
          <w:sz w:val="24"/>
          <w:cs/>
        </w:rPr>
        <w:t>ี่มีคุณสมบัติเหมาะสมเข้าร่วมงาน</w:t>
      </w:r>
      <w:r w:rsidRPr="00BF72EA">
        <w:rPr>
          <w:sz w:val="24"/>
          <w:cs/>
        </w:rPr>
        <w:t>กับองค์กร</w:t>
      </w:r>
    </w:p>
    <w:p w:rsidR="00D77113" w:rsidRPr="00F97227" w:rsidRDefault="00D77113" w:rsidP="00D77113">
      <w:pPr>
        <w:spacing w:after="0"/>
        <w:jc w:val="both"/>
        <w:rPr>
          <w:b/>
          <w:bCs/>
          <w:sz w:val="28"/>
          <w:szCs w:val="28"/>
        </w:rPr>
      </w:pPr>
    </w:p>
    <w:p w:rsidR="000451A4" w:rsidRDefault="000451A4" w:rsidP="00D77113">
      <w:pPr>
        <w:spacing w:after="0"/>
        <w:jc w:val="both"/>
        <w:rPr>
          <w:sz w:val="24"/>
        </w:rPr>
      </w:pPr>
      <w:r>
        <w:rPr>
          <w:rFonts w:hint="cs"/>
          <w:b/>
          <w:bCs/>
          <w:sz w:val="24"/>
          <w:cs/>
        </w:rPr>
        <w:t>ความสำคัญของการสรรหาบุคลากรในอุตสาหกรรมโรงแรม</w:t>
      </w:r>
    </w:p>
    <w:p w:rsidR="00F97227" w:rsidRDefault="00F97227" w:rsidP="00D77113">
      <w:pPr>
        <w:spacing w:after="0"/>
        <w:jc w:val="both"/>
        <w:rPr>
          <w:sz w:val="24"/>
        </w:rPr>
      </w:pPr>
    </w:p>
    <w:p w:rsidR="00D77113" w:rsidRPr="009068F8" w:rsidRDefault="00CF14C6" w:rsidP="009068F8">
      <w:pPr>
        <w:tabs>
          <w:tab w:val="left" w:pos="851"/>
        </w:tabs>
        <w:spacing w:after="0"/>
        <w:jc w:val="thaiDistribute"/>
        <w:rPr>
          <w:sz w:val="24"/>
          <w:cs/>
        </w:rPr>
      </w:pPr>
      <w:r>
        <w:rPr>
          <w:rFonts w:hint="cs"/>
          <w:sz w:val="24"/>
          <w:cs/>
        </w:rPr>
        <w:tab/>
        <w:t>การสรรหาบุคลากร</w:t>
      </w:r>
      <w:r w:rsidR="00F97227">
        <w:rPr>
          <w:rFonts w:hint="cs"/>
          <w:sz w:val="24"/>
          <w:cs/>
        </w:rPr>
        <w:t>นับได้ว่า</w:t>
      </w:r>
      <w:r>
        <w:rPr>
          <w:rFonts w:hint="cs"/>
          <w:sz w:val="24"/>
          <w:cs/>
        </w:rPr>
        <w:t>เป็นขั้นตอนแรก</w:t>
      </w:r>
      <w:r w:rsidR="007800CB">
        <w:rPr>
          <w:rFonts w:hint="cs"/>
          <w:sz w:val="24"/>
          <w:cs/>
        </w:rPr>
        <w:t xml:space="preserve">ๆ </w:t>
      </w:r>
      <w:r>
        <w:rPr>
          <w:rFonts w:hint="cs"/>
          <w:sz w:val="24"/>
          <w:cs/>
        </w:rPr>
        <w:t>ของกระบวนการ</w:t>
      </w:r>
      <w:r w:rsidR="00671E3A">
        <w:rPr>
          <w:rFonts w:hint="cs"/>
          <w:sz w:val="24"/>
          <w:cs/>
        </w:rPr>
        <w:t>ในการ</w:t>
      </w:r>
      <w:r>
        <w:rPr>
          <w:rFonts w:hint="cs"/>
          <w:sz w:val="24"/>
          <w:cs/>
        </w:rPr>
        <w:t>จัดการ</w:t>
      </w:r>
      <w:r w:rsidR="00F97227">
        <w:rPr>
          <w:rFonts w:hint="cs"/>
          <w:sz w:val="24"/>
          <w:cs/>
        </w:rPr>
        <w:t>ทรัพยากรมนุษ</w:t>
      </w:r>
      <w:r w:rsidR="007800CB">
        <w:rPr>
          <w:rFonts w:hint="cs"/>
          <w:sz w:val="24"/>
          <w:cs/>
        </w:rPr>
        <w:t>ย์</w:t>
      </w:r>
      <w:r w:rsidR="00F97227">
        <w:rPr>
          <w:rFonts w:hint="cs"/>
          <w:sz w:val="24"/>
          <w:cs/>
        </w:rPr>
        <w:t>เพื่อ</w:t>
      </w:r>
      <w:r>
        <w:rPr>
          <w:rFonts w:hint="cs"/>
          <w:sz w:val="24"/>
          <w:cs/>
        </w:rPr>
        <w:t>ให้</w:t>
      </w:r>
      <w:r w:rsidR="00F97227">
        <w:rPr>
          <w:rFonts w:hint="cs"/>
          <w:sz w:val="24"/>
          <w:cs/>
        </w:rPr>
        <w:t>ได้</w:t>
      </w:r>
      <w:r w:rsidR="00671E3A">
        <w:rPr>
          <w:rFonts w:hint="cs"/>
          <w:sz w:val="24"/>
          <w:cs/>
        </w:rPr>
        <w:t>บุคลากรเข้าทำงาน</w:t>
      </w:r>
      <w:r w:rsidR="000E3D5B">
        <w:rPr>
          <w:rFonts w:hint="cs"/>
          <w:sz w:val="24"/>
          <w:cs/>
        </w:rPr>
        <w:t xml:space="preserve"> ซึ่งเป็น</w:t>
      </w:r>
      <w:r w:rsidR="00671E3A">
        <w:rPr>
          <w:rFonts w:hint="cs"/>
          <w:sz w:val="24"/>
          <w:cs/>
        </w:rPr>
        <w:t>การเชิญชวนให้บุคคลที่มีศักยภาพเข้ามา</w:t>
      </w:r>
      <w:r w:rsidR="007800CB">
        <w:rPr>
          <w:rFonts w:hint="cs"/>
          <w:sz w:val="24"/>
          <w:cs/>
        </w:rPr>
        <w:t>เป็นพนักงาน</w:t>
      </w:r>
      <w:r w:rsidR="000E3D5B">
        <w:rPr>
          <w:rFonts w:hint="cs"/>
          <w:sz w:val="24"/>
          <w:cs/>
        </w:rPr>
        <w:t xml:space="preserve"> โดยมีเป้าหมายเพื่อให้ได้ผู้สมัครงานตรงตามคุณสมบัติของแต่ละตำแหน่งให้มากที่สุด</w:t>
      </w:r>
      <w:r w:rsidR="009068F8">
        <w:rPr>
          <w:rFonts w:hint="cs"/>
          <w:sz w:val="24"/>
          <w:cs/>
        </w:rPr>
        <w:t xml:space="preserve"> ความสำคัญของการสรรหาบุคลากร มีดังต่อไปนี้</w:t>
      </w:r>
    </w:p>
    <w:p w:rsidR="000451A4" w:rsidRDefault="00DD4140" w:rsidP="00D77113">
      <w:pPr>
        <w:pStyle w:val="ListParagraph"/>
        <w:numPr>
          <w:ilvl w:val="0"/>
          <w:numId w:val="122"/>
        </w:numPr>
        <w:tabs>
          <w:tab w:val="left" w:pos="1134"/>
        </w:tabs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เป็นการปฏิบัติตามแผนของการวางแผนกำลังคนของโรงแรม</w:t>
      </w:r>
    </w:p>
    <w:p w:rsidR="00DD4140" w:rsidRDefault="00DD4140" w:rsidP="001645CA">
      <w:pPr>
        <w:pStyle w:val="ListParagraph"/>
        <w:numPr>
          <w:ilvl w:val="0"/>
          <w:numId w:val="122"/>
        </w:numPr>
        <w:tabs>
          <w:tab w:val="left" w:pos="1134"/>
        </w:tabs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เพื่อให้โรงแรมได้บุคลา</w:t>
      </w:r>
      <w:r w:rsidR="00DA307B">
        <w:rPr>
          <w:rFonts w:hint="cs"/>
          <w:sz w:val="24"/>
          <w:cs/>
        </w:rPr>
        <w:t>กรตามที่ต้องการ ไม่ขาดแคลน</w:t>
      </w:r>
      <w:r>
        <w:rPr>
          <w:rFonts w:hint="cs"/>
          <w:sz w:val="24"/>
          <w:cs/>
        </w:rPr>
        <w:t>หรือมีแรงงานเกินความต้องการ</w:t>
      </w:r>
    </w:p>
    <w:p w:rsidR="00DD4140" w:rsidRDefault="00DD4140" w:rsidP="00D77113">
      <w:pPr>
        <w:pStyle w:val="ListParagraph"/>
        <w:numPr>
          <w:ilvl w:val="0"/>
          <w:numId w:val="122"/>
        </w:numPr>
        <w:tabs>
          <w:tab w:val="left" w:pos="1134"/>
        </w:tabs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เป็นการเพิ่มปร</w:t>
      </w:r>
      <w:r w:rsidR="005C7243">
        <w:rPr>
          <w:rFonts w:hint="cs"/>
          <w:sz w:val="24"/>
          <w:cs/>
        </w:rPr>
        <w:t>ะสิทธิภาพในการจัดสรรบุคลากรโดยเสียค่าใช้จ่ายน้อยที่สุด</w:t>
      </w:r>
    </w:p>
    <w:p w:rsidR="005C7243" w:rsidRDefault="005C7243" w:rsidP="00D77113">
      <w:pPr>
        <w:pStyle w:val="ListParagraph"/>
        <w:numPr>
          <w:ilvl w:val="0"/>
          <w:numId w:val="122"/>
        </w:numPr>
        <w:tabs>
          <w:tab w:val="left" w:pos="993"/>
          <w:tab w:val="left" w:pos="1134"/>
        </w:tabs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เพิ่มประสิทธิภาพในการสรรหาโดยการคัดแยกผู้สมัครที่ไม่มีคุณสมบัติเหมาะสมออก</w:t>
      </w:r>
      <w:r w:rsidR="00C62203">
        <w:rPr>
          <w:rFonts w:hint="cs"/>
          <w:sz w:val="24"/>
          <w:cs/>
        </w:rPr>
        <w:t xml:space="preserve"> และเป็นการคัดแยกผู้ที่มีคุณสมบัติเหมาะสมเพื่อเข้ารับการคัดเลือกต่อไป</w:t>
      </w:r>
    </w:p>
    <w:p w:rsidR="005C7243" w:rsidRDefault="00C62203" w:rsidP="00D77113">
      <w:pPr>
        <w:pStyle w:val="ListParagraph"/>
        <w:numPr>
          <w:ilvl w:val="0"/>
          <w:numId w:val="122"/>
        </w:numPr>
        <w:tabs>
          <w:tab w:val="left" w:pos="1134"/>
        </w:tabs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ทำให้การสรรหาบุคลากรมีความรวดเร็วยิ่งขึ้น</w:t>
      </w:r>
    </w:p>
    <w:p w:rsidR="00C62203" w:rsidRDefault="00AF5DE1" w:rsidP="00D77113">
      <w:pPr>
        <w:pStyle w:val="ListParagraph"/>
        <w:numPr>
          <w:ilvl w:val="0"/>
          <w:numId w:val="122"/>
        </w:numPr>
        <w:tabs>
          <w:tab w:val="left" w:pos="993"/>
          <w:tab w:val="left" w:pos="1134"/>
        </w:tabs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เพื่อให้โรงแรมสามารถปฏิบัติตามกฎหมายแรงงานและข้อกำหนดอื่นๆ เกี่ยวกับแรงงานได้อย่างถูกต้อง</w:t>
      </w:r>
    </w:p>
    <w:p w:rsidR="00AF5DE1" w:rsidRDefault="00AF5DE1" w:rsidP="00D77113">
      <w:pPr>
        <w:pStyle w:val="ListParagraph"/>
        <w:numPr>
          <w:ilvl w:val="0"/>
          <w:numId w:val="122"/>
        </w:numPr>
        <w:tabs>
          <w:tab w:val="left" w:pos="993"/>
          <w:tab w:val="left" w:pos="1134"/>
        </w:tabs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ทำให้การบริหารงานของแผนกทรัพยากรมนุษย์เกิดประสิทธิภาพทั้งในระยะสั้นและระยะยาว</w:t>
      </w:r>
    </w:p>
    <w:p w:rsidR="00FB319E" w:rsidRPr="00030827" w:rsidRDefault="00AF5DE1" w:rsidP="00030827">
      <w:pPr>
        <w:pStyle w:val="ListParagraph"/>
        <w:numPr>
          <w:ilvl w:val="0"/>
          <w:numId w:val="122"/>
        </w:numPr>
        <w:tabs>
          <w:tab w:val="left" w:pos="993"/>
          <w:tab w:val="left" w:pos="1134"/>
        </w:tabs>
        <w:ind w:left="0" w:firstLine="851"/>
        <w:jc w:val="thaiDistribute"/>
        <w:rPr>
          <w:sz w:val="24"/>
          <w:cs/>
        </w:rPr>
      </w:pPr>
      <w:r>
        <w:rPr>
          <w:rFonts w:hint="cs"/>
          <w:sz w:val="24"/>
          <w:cs/>
        </w:rPr>
        <w:t>เป็นการประเมินประสิทธิภาพการทำงานของแผนกทรัพยากรมน</w:t>
      </w:r>
      <w:r w:rsidR="00AE7145">
        <w:rPr>
          <w:rFonts w:hint="cs"/>
          <w:sz w:val="24"/>
          <w:cs/>
        </w:rPr>
        <w:t>ุ</w:t>
      </w:r>
      <w:r>
        <w:rPr>
          <w:rFonts w:hint="cs"/>
          <w:sz w:val="24"/>
          <w:cs/>
        </w:rPr>
        <w:t>ษย์</w:t>
      </w:r>
    </w:p>
    <w:p w:rsidR="00476EA3" w:rsidRDefault="00BF72EA" w:rsidP="00DA307B">
      <w:pPr>
        <w:spacing w:after="0"/>
        <w:rPr>
          <w:b/>
          <w:bCs/>
          <w:sz w:val="24"/>
        </w:rPr>
      </w:pPr>
      <w:r w:rsidRPr="009C6031">
        <w:rPr>
          <w:b/>
          <w:bCs/>
          <w:sz w:val="24"/>
          <w:cs/>
        </w:rPr>
        <w:lastRenderedPageBreak/>
        <w:t>การกำหนดนโยบายการสรรหาและการคัดเลือกบุคลากร</w:t>
      </w:r>
    </w:p>
    <w:p w:rsidR="00DA307B" w:rsidRPr="00E40A14" w:rsidRDefault="00DA307B" w:rsidP="00DA307B">
      <w:pPr>
        <w:spacing w:after="0"/>
        <w:rPr>
          <w:b/>
          <w:bCs/>
          <w:sz w:val="24"/>
          <w:cs/>
        </w:rPr>
      </w:pPr>
    </w:p>
    <w:p w:rsidR="00BF72EA" w:rsidRPr="00BF72EA" w:rsidRDefault="00476EA3" w:rsidP="00154EFA">
      <w:pPr>
        <w:spacing w:after="0"/>
        <w:ind w:firstLine="851"/>
        <w:jc w:val="thaiDistribute"/>
        <w:rPr>
          <w:sz w:val="24"/>
          <w:cs/>
        </w:rPr>
      </w:pPr>
      <w:r>
        <w:rPr>
          <w:rFonts w:hint="cs"/>
          <w:sz w:val="24"/>
          <w:cs/>
        </w:rPr>
        <w:t>การกำหนดนโยบาย</w:t>
      </w:r>
      <w:r w:rsidR="00BF72EA" w:rsidRPr="00BF72EA">
        <w:rPr>
          <w:sz w:val="24"/>
          <w:cs/>
        </w:rPr>
        <w:t>เป็นงานที่มีความสำคัญต่อความสำเร็จหรือความล้มเหลวในการดำเนินงานข</w:t>
      </w:r>
      <w:r w:rsidR="00FB319E">
        <w:rPr>
          <w:sz w:val="24"/>
          <w:cs/>
        </w:rPr>
        <w:t>ององค์การ</w:t>
      </w:r>
      <w:r w:rsidR="00BF72EA" w:rsidRPr="00BF72EA">
        <w:rPr>
          <w:sz w:val="24"/>
          <w:cs/>
        </w:rPr>
        <w:t xml:space="preserve">  ไม่ว่าจะเป็นการจัดหาสถานที่ตั้งองค์การ  การจัดหาวั</w:t>
      </w:r>
      <w:r w:rsidR="00277D8B">
        <w:rPr>
          <w:sz w:val="24"/>
          <w:cs/>
        </w:rPr>
        <w:t xml:space="preserve">ตถุดิบ  การจัดหาเงินทุนหรือการเข้าถึงผู้บริโภค  </w:t>
      </w:r>
      <w:r w:rsidR="00BF72EA" w:rsidRPr="00BF72EA">
        <w:rPr>
          <w:sz w:val="24"/>
          <w:cs/>
        </w:rPr>
        <w:t>ป</w:t>
      </w:r>
      <w:r w:rsidR="00FB319E">
        <w:rPr>
          <w:sz w:val="24"/>
          <w:cs/>
        </w:rPr>
        <w:t>ัจจัยที่</w:t>
      </w:r>
      <w:r w:rsidR="00FB319E">
        <w:rPr>
          <w:rFonts w:hint="cs"/>
          <w:sz w:val="24"/>
          <w:cs/>
        </w:rPr>
        <w:t>นำมา</w:t>
      </w:r>
      <w:r w:rsidR="00FB319E">
        <w:rPr>
          <w:sz w:val="24"/>
          <w:cs/>
        </w:rPr>
        <w:t>พิจารณาในการกำหนดน</w:t>
      </w:r>
      <w:r w:rsidR="00FB319E">
        <w:rPr>
          <w:rFonts w:hint="cs"/>
          <w:sz w:val="24"/>
          <w:cs/>
        </w:rPr>
        <w:t>โ</w:t>
      </w:r>
      <w:r w:rsidR="00BF72EA" w:rsidRPr="00BF72EA">
        <w:rPr>
          <w:sz w:val="24"/>
          <w:cs/>
        </w:rPr>
        <w:t>ยบายด้านการส</w:t>
      </w:r>
      <w:r w:rsidR="00FB319E">
        <w:rPr>
          <w:sz w:val="24"/>
          <w:cs/>
        </w:rPr>
        <w:t>รรหาและคัดเลือกบุคลากรมีดัง</w:t>
      </w:r>
      <w:r w:rsidR="00BF72EA" w:rsidRPr="00BF72EA">
        <w:rPr>
          <w:sz w:val="24"/>
          <w:cs/>
        </w:rPr>
        <w:t>นี้</w:t>
      </w:r>
    </w:p>
    <w:p w:rsidR="00EE6850" w:rsidRPr="00FB319E" w:rsidRDefault="00EE6850" w:rsidP="00C7124E">
      <w:pPr>
        <w:numPr>
          <w:ilvl w:val="1"/>
          <w:numId w:val="7"/>
        </w:numPr>
        <w:tabs>
          <w:tab w:val="clear" w:pos="1440"/>
          <w:tab w:val="num" w:pos="1134"/>
        </w:tabs>
        <w:spacing w:after="0"/>
        <w:ind w:left="851" w:firstLine="0"/>
        <w:rPr>
          <w:sz w:val="24"/>
          <w:cs/>
        </w:rPr>
      </w:pPr>
      <w:r w:rsidRPr="00FB319E">
        <w:rPr>
          <w:sz w:val="24"/>
          <w:cs/>
        </w:rPr>
        <w:t>ค่าใช้จ่ายและผลประโยชน์ตอบแทน</w:t>
      </w:r>
    </w:p>
    <w:p w:rsidR="00EE6850" w:rsidRPr="00FB319E" w:rsidRDefault="00EE6850" w:rsidP="00C7124E">
      <w:pPr>
        <w:numPr>
          <w:ilvl w:val="1"/>
          <w:numId w:val="7"/>
        </w:numPr>
        <w:tabs>
          <w:tab w:val="clear" w:pos="1440"/>
          <w:tab w:val="num" w:pos="1134"/>
        </w:tabs>
        <w:spacing w:after="0"/>
        <w:ind w:hanging="589"/>
        <w:rPr>
          <w:sz w:val="24"/>
          <w:cs/>
        </w:rPr>
      </w:pPr>
      <w:r w:rsidRPr="00FB319E">
        <w:rPr>
          <w:sz w:val="24"/>
          <w:cs/>
        </w:rPr>
        <w:t>แหล่งที่มาของบุคลากร</w:t>
      </w:r>
    </w:p>
    <w:p w:rsidR="00EE6850" w:rsidRPr="00FB319E" w:rsidRDefault="00EE6850" w:rsidP="00C7124E">
      <w:pPr>
        <w:numPr>
          <w:ilvl w:val="1"/>
          <w:numId w:val="7"/>
        </w:numPr>
        <w:tabs>
          <w:tab w:val="clear" w:pos="1440"/>
          <w:tab w:val="num" w:pos="1134"/>
        </w:tabs>
        <w:spacing w:after="0"/>
        <w:ind w:hanging="589"/>
        <w:rPr>
          <w:sz w:val="24"/>
          <w:cs/>
        </w:rPr>
      </w:pPr>
      <w:r w:rsidRPr="00FB319E">
        <w:rPr>
          <w:sz w:val="24"/>
          <w:cs/>
        </w:rPr>
        <w:t>ความยุติธรรม</w:t>
      </w:r>
    </w:p>
    <w:p w:rsidR="00EE6850" w:rsidRPr="00FB319E" w:rsidRDefault="00EE6850" w:rsidP="00C7124E">
      <w:pPr>
        <w:numPr>
          <w:ilvl w:val="1"/>
          <w:numId w:val="7"/>
        </w:numPr>
        <w:tabs>
          <w:tab w:val="clear" w:pos="1440"/>
          <w:tab w:val="num" w:pos="1134"/>
        </w:tabs>
        <w:spacing w:after="0"/>
        <w:ind w:hanging="589"/>
        <w:rPr>
          <w:sz w:val="24"/>
          <w:cs/>
        </w:rPr>
      </w:pPr>
      <w:r w:rsidRPr="00FB319E">
        <w:rPr>
          <w:sz w:val="24"/>
          <w:cs/>
        </w:rPr>
        <w:t>การเมืองภายในองค์การ</w:t>
      </w:r>
    </w:p>
    <w:p w:rsidR="00EE6850" w:rsidRDefault="00EE6850" w:rsidP="00C7124E">
      <w:pPr>
        <w:numPr>
          <w:ilvl w:val="1"/>
          <w:numId w:val="7"/>
        </w:numPr>
        <w:tabs>
          <w:tab w:val="clear" w:pos="1440"/>
          <w:tab w:val="num" w:pos="1134"/>
        </w:tabs>
        <w:spacing w:after="0"/>
        <w:ind w:hanging="589"/>
        <w:rPr>
          <w:sz w:val="24"/>
        </w:rPr>
      </w:pPr>
      <w:r w:rsidRPr="00FB319E">
        <w:rPr>
          <w:sz w:val="24"/>
          <w:cs/>
        </w:rPr>
        <w:t>มาตรฐานในการคัดเลือกบุคลากรเข้าปฏิบัติงาน</w:t>
      </w:r>
    </w:p>
    <w:p w:rsidR="00FB319E" w:rsidRPr="00E40A14" w:rsidRDefault="00FB319E" w:rsidP="003A55B2">
      <w:pPr>
        <w:spacing w:after="0"/>
        <w:ind w:left="1440"/>
        <w:rPr>
          <w:cs/>
        </w:rPr>
      </w:pPr>
    </w:p>
    <w:p w:rsidR="00780A07" w:rsidRDefault="00780A07" w:rsidP="00DA307B">
      <w:pPr>
        <w:spacing w:after="0"/>
        <w:rPr>
          <w:b/>
          <w:bCs/>
          <w:sz w:val="24"/>
        </w:rPr>
      </w:pPr>
      <w:r>
        <w:rPr>
          <w:rFonts w:hint="cs"/>
          <w:b/>
          <w:bCs/>
          <w:sz w:val="24"/>
          <w:cs/>
        </w:rPr>
        <w:t>กระบวนการสรรหาบุคลากรในอุตสาหกรรมโรงแรม</w:t>
      </w:r>
    </w:p>
    <w:p w:rsidR="00DA307B" w:rsidRPr="00DA307B" w:rsidRDefault="00DA307B" w:rsidP="00DA307B">
      <w:pPr>
        <w:spacing w:after="0"/>
      </w:pPr>
    </w:p>
    <w:p w:rsidR="00780A07" w:rsidRDefault="00DA307B" w:rsidP="00DA307B">
      <w:pPr>
        <w:ind w:firstLine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 </w:t>
      </w:r>
      <w:r w:rsidR="00780A07">
        <w:rPr>
          <w:rFonts w:hint="cs"/>
          <w:sz w:val="24"/>
          <w:cs/>
        </w:rPr>
        <w:t>การสรรหาบุคลากรเป็นกระบวนการค้นหาและจูงใจให้บุคคลที่มีคุณสมบัติตรงตามที่โรงแรมต้องการให้มาสมัครงาน เพื่อให้ผู้บริหารแผนกทรัพยากรมนุษย์ทำการคัดเลือกเพื่อให้บุคคลที่มีความเหมาะสม</w:t>
      </w:r>
      <w:r w:rsidR="00880F7F">
        <w:rPr>
          <w:rFonts w:hint="cs"/>
          <w:sz w:val="24"/>
          <w:cs/>
        </w:rPr>
        <w:t>กับตำแหน่งงานมากที่สุด ดังนั้นกระบวนการในการสรรหาบุคลากรจึงมีส่วนเกี่ยวข้องกับปัจจัยต่างๆ ดังนี้</w:t>
      </w:r>
    </w:p>
    <w:p w:rsidR="00D43248" w:rsidRDefault="00D43248" w:rsidP="00DA307B">
      <w:pPr>
        <w:pStyle w:val="ListParagraph"/>
        <w:numPr>
          <w:ilvl w:val="0"/>
          <w:numId w:val="123"/>
        </w:numPr>
        <w:tabs>
          <w:tab w:val="left" w:pos="1134"/>
        </w:tabs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สภาพแวดล้อมภายนอก</w:t>
      </w:r>
      <w:r w:rsidR="00C95020">
        <w:rPr>
          <w:rFonts w:hint="cs"/>
          <w:sz w:val="24"/>
          <w:cs/>
        </w:rPr>
        <w:t xml:space="preserve"> เป็นปัจจัยที่อยู่ภายนอกโรงแรม ไม่สามารถควบคุมได้ แต่ปัจจัยนี้มีความสำคัญต่อการสรรหาบุคลากรมาก </w:t>
      </w:r>
      <w:r w:rsidR="005D0EB4">
        <w:rPr>
          <w:rFonts w:hint="cs"/>
          <w:sz w:val="24"/>
          <w:cs/>
        </w:rPr>
        <w:t>เช่น ในตลาดแรงงาน แรงงานที่ว่างงานมีจำนวนน้อย การสรรหาบุคลากรเข้ามาทำงานอาจทำได้ยาก หรือหากโรงแรมมีความต้องการพนักงานบางตำแหน่งที่มีทักษะความชำนาญสูงอาจทำให้การสรรหาทำได้ไม่ง่ายนัก นอกจากนี้ เรื่องกฎหมายแรงงาน ระเบียบ ข้อบังคับต่างๆ ที่เกี่ยวข้องกับการจ้างแรงงานของหน่วยงานรัฐ โรงแรมก็จะต้องปฏิบัติตามอย่างเคร่งครัดด้วย</w:t>
      </w:r>
    </w:p>
    <w:p w:rsidR="005D0EB4" w:rsidRDefault="00121DD9" w:rsidP="00DA307B">
      <w:pPr>
        <w:pStyle w:val="ListParagraph"/>
        <w:numPr>
          <w:ilvl w:val="0"/>
          <w:numId w:val="123"/>
        </w:numPr>
        <w:tabs>
          <w:tab w:val="left" w:pos="1134"/>
        </w:tabs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สภาพแวดล้อมภายใน</w:t>
      </w:r>
      <w:r w:rsidR="00A858A5">
        <w:rPr>
          <w:rFonts w:hint="cs"/>
          <w:sz w:val="24"/>
          <w:cs/>
        </w:rPr>
        <w:t xml:space="preserve"> เป็นอีกปัจจัยหนึ่งที่มีผลต่อการสรรหาบุคลากรของโรงแรม เช่น เงินเดือน เงินค่าบริการ</w:t>
      </w:r>
      <w:r w:rsidR="00A858A5" w:rsidRPr="00A858A5">
        <w:t>(Service Charge)</w:t>
      </w:r>
      <w:r w:rsidR="00A858A5">
        <w:rPr>
          <w:rFonts w:hint="cs"/>
          <w:sz w:val="24"/>
          <w:cs/>
        </w:rPr>
        <w:t xml:space="preserve"> </w:t>
      </w:r>
      <w:r w:rsidR="00223AED">
        <w:rPr>
          <w:rFonts w:hint="cs"/>
          <w:sz w:val="24"/>
          <w:cs/>
        </w:rPr>
        <w:t>สวัสดิการและสิ่งอำนวยความสะดวกต่างๆ ล้วนมีส่วนเกี่ยวข้องให้บุคคลอยากเข้ามาทำงานในโรงแรม</w:t>
      </w:r>
    </w:p>
    <w:p w:rsidR="00223AED" w:rsidRDefault="00223AED" w:rsidP="00DA307B">
      <w:pPr>
        <w:pStyle w:val="ListParagraph"/>
        <w:numPr>
          <w:ilvl w:val="0"/>
          <w:numId w:val="123"/>
        </w:numPr>
        <w:tabs>
          <w:tab w:val="left" w:pos="1134"/>
        </w:tabs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การวางแผนทรัพยากรมนุษย์ เป็นการกำหนดความต้องการทรัพยากรมนุษย์ในอนาคต การวางแผนที่มีประสิทธิภาพจ้องมีการเตรียมการ</w:t>
      </w:r>
      <w:r w:rsidR="001A7B78">
        <w:rPr>
          <w:rFonts w:hint="cs"/>
          <w:sz w:val="24"/>
          <w:cs/>
        </w:rPr>
        <w:t>และ</w:t>
      </w:r>
      <w:r>
        <w:rPr>
          <w:rFonts w:hint="cs"/>
          <w:sz w:val="24"/>
          <w:cs/>
        </w:rPr>
        <w:t>มีวิธีการ</w:t>
      </w:r>
      <w:r w:rsidR="001A7B78">
        <w:rPr>
          <w:rFonts w:hint="cs"/>
          <w:sz w:val="24"/>
          <w:cs/>
        </w:rPr>
        <w:t>ที่เหมาะสม รวมไปถึงการตัดสินใจในเรื่องจำนวนและประเภทของพนักงานที่โรงแรมต้องการสรรหาและคัดเลือกเข้ามาทำงานด้วย</w:t>
      </w:r>
    </w:p>
    <w:p w:rsidR="001A7B78" w:rsidRDefault="001A7B78" w:rsidP="00DA307B">
      <w:pPr>
        <w:pStyle w:val="ListParagraph"/>
        <w:numPr>
          <w:ilvl w:val="0"/>
          <w:numId w:val="123"/>
        </w:numPr>
        <w:tabs>
          <w:tab w:val="left" w:pos="1134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lastRenderedPageBreak/>
        <w:t>แหล่งการสรรหาบุคลากร โดยปกติการสรรหาบุคลากรของโรงแรมจะมีแหล่งในการสรรหาจาก 2 แหล่ง คือ การสรรหาจากภายใน และการสรรหาจากภายนอกโรงแรม</w:t>
      </w:r>
    </w:p>
    <w:p w:rsidR="00DA307B" w:rsidRPr="00D43248" w:rsidRDefault="00DA307B" w:rsidP="00DA307B">
      <w:pPr>
        <w:pStyle w:val="ListParagraph"/>
        <w:tabs>
          <w:tab w:val="left" w:pos="1134"/>
        </w:tabs>
        <w:spacing w:after="0"/>
        <w:ind w:left="851"/>
        <w:jc w:val="thaiDistribute"/>
        <w:rPr>
          <w:sz w:val="24"/>
          <w:cs/>
        </w:rPr>
      </w:pPr>
    </w:p>
    <w:p w:rsidR="00BF72EA" w:rsidRDefault="00BF72EA" w:rsidP="00DA307B">
      <w:pPr>
        <w:spacing w:after="0"/>
        <w:rPr>
          <w:b/>
          <w:bCs/>
          <w:sz w:val="24"/>
        </w:rPr>
      </w:pPr>
      <w:r w:rsidRPr="009C6031">
        <w:rPr>
          <w:b/>
          <w:bCs/>
          <w:sz w:val="24"/>
          <w:cs/>
        </w:rPr>
        <w:t>แหล่งที่มาในการสรรหาบุคลากร</w:t>
      </w:r>
    </w:p>
    <w:p w:rsidR="00DA307B" w:rsidRPr="00DA307B" w:rsidRDefault="00DA307B" w:rsidP="00DA307B">
      <w:pPr>
        <w:spacing w:after="0"/>
        <w:rPr>
          <w:sz w:val="24"/>
          <w:cs/>
        </w:rPr>
      </w:pPr>
    </w:p>
    <w:p w:rsidR="00FB319E" w:rsidRPr="00BF72EA" w:rsidRDefault="00BF72EA" w:rsidP="00B2627A">
      <w:pPr>
        <w:ind w:firstLine="851"/>
        <w:jc w:val="thaiDistribute"/>
        <w:rPr>
          <w:sz w:val="24"/>
          <w:cs/>
        </w:rPr>
      </w:pPr>
      <w:r w:rsidRPr="00BF72EA">
        <w:rPr>
          <w:sz w:val="24"/>
          <w:cs/>
        </w:rPr>
        <w:t>การสรรหาบุคลากรเป็นกระบวนการที่ละเอียดอ่อนและมีผลกระทบต่อเนื่องกับการดำเนินง</w:t>
      </w:r>
      <w:r w:rsidR="00F85006">
        <w:rPr>
          <w:sz w:val="24"/>
          <w:cs/>
        </w:rPr>
        <w:t>านด้านทรัพยากรมนุษย์ขององค์การ</w:t>
      </w:r>
      <w:r w:rsidRPr="00BF72EA">
        <w:rPr>
          <w:sz w:val="24"/>
          <w:cs/>
        </w:rPr>
        <w:t>ตั้งแต่การคัดเลือก  การบรรจุ  การฝึกอบรม  จนกระทั่งการให้บุคลากรปฏิบัติงานจริง  การที่นักทรัพยากรมนุษย์จะสามารถดำเนินการด</w:t>
      </w:r>
      <w:r w:rsidR="00FB319E">
        <w:rPr>
          <w:sz w:val="24"/>
          <w:cs/>
        </w:rPr>
        <w:t>ังกล่าวได้อย่างมีประสิทธิภาพ</w:t>
      </w:r>
      <w:r w:rsidRPr="00BF72EA">
        <w:rPr>
          <w:sz w:val="24"/>
          <w:cs/>
        </w:rPr>
        <w:t xml:space="preserve">  การเข้าถึงแหล่</w:t>
      </w:r>
      <w:r w:rsidR="00FB319E">
        <w:rPr>
          <w:sz w:val="24"/>
          <w:cs/>
        </w:rPr>
        <w:t>งที่มาของบุคลากรนับเป็นเรื่อง</w:t>
      </w:r>
      <w:r w:rsidRPr="00BF72EA">
        <w:rPr>
          <w:sz w:val="24"/>
          <w:cs/>
        </w:rPr>
        <w:t>สำคัญ  โด</w:t>
      </w:r>
      <w:r w:rsidR="00FB319E">
        <w:rPr>
          <w:sz w:val="24"/>
          <w:cs/>
        </w:rPr>
        <w:t>ย</w:t>
      </w:r>
      <w:r w:rsidRPr="00BF72EA">
        <w:rPr>
          <w:sz w:val="24"/>
          <w:cs/>
        </w:rPr>
        <w:t>การสรรหาบุคลากรสามาร</w:t>
      </w:r>
      <w:r w:rsidR="00F85006">
        <w:rPr>
          <w:sz w:val="24"/>
          <w:cs/>
        </w:rPr>
        <w:t>ถพิจารณาได้จาก 2 แหล่ง  ดัง</w:t>
      </w:r>
      <w:r w:rsidRPr="00BF72EA">
        <w:rPr>
          <w:sz w:val="24"/>
          <w:cs/>
        </w:rPr>
        <w:t>นี้</w:t>
      </w:r>
    </w:p>
    <w:p w:rsidR="00EE6850" w:rsidRPr="00685BC7" w:rsidRDefault="00EE6850" w:rsidP="00C7124E">
      <w:pPr>
        <w:numPr>
          <w:ilvl w:val="2"/>
          <w:numId w:val="8"/>
        </w:numPr>
        <w:spacing w:after="0"/>
        <w:ind w:left="1134" w:hanging="283"/>
        <w:rPr>
          <w:b/>
          <w:bCs/>
          <w:sz w:val="24"/>
        </w:rPr>
      </w:pPr>
      <w:r w:rsidRPr="00B747C1">
        <w:rPr>
          <w:b/>
          <w:bCs/>
          <w:sz w:val="24"/>
          <w:cs/>
        </w:rPr>
        <w:t>การสรรหาบุคลากรจากภายในองค์การ</w:t>
      </w:r>
      <w:r w:rsidR="00685BC7">
        <w:rPr>
          <w:rFonts w:hint="cs"/>
          <w:sz w:val="24"/>
          <w:cs/>
        </w:rPr>
        <w:t xml:space="preserve"> สามารถสรรหาได้ ดังนี้</w:t>
      </w:r>
    </w:p>
    <w:p w:rsidR="00685BC7" w:rsidRDefault="00685BC7" w:rsidP="00B2627A">
      <w:pPr>
        <w:spacing w:after="0"/>
        <w:ind w:firstLine="1134"/>
        <w:jc w:val="thaiDistribute"/>
        <w:rPr>
          <w:sz w:val="24"/>
          <w:cs/>
        </w:rPr>
      </w:pPr>
      <w:r w:rsidRPr="00685BC7">
        <w:rPr>
          <w:rFonts w:hint="cs"/>
          <w:sz w:val="24"/>
          <w:cs/>
        </w:rPr>
        <w:t xml:space="preserve">1.1 </w:t>
      </w:r>
      <w:r>
        <w:rPr>
          <w:rFonts w:hint="cs"/>
          <w:sz w:val="24"/>
          <w:cs/>
        </w:rPr>
        <w:t>การเลื่อนตำแหน่ง</w:t>
      </w:r>
      <w:r w:rsidR="008269E5">
        <w:rPr>
          <w:sz w:val="24"/>
        </w:rPr>
        <w:t xml:space="preserve"> </w:t>
      </w:r>
      <w:r w:rsidR="008269E5">
        <w:rPr>
          <w:rFonts w:hint="cs"/>
          <w:sz w:val="24"/>
          <w:cs/>
        </w:rPr>
        <w:t>เป็นการปรับระดับ เพื่อเพิ่มอำนาจหน้าที่ความรับผิดชอบให้กับพนักงานที่มีความเหมาะสม มีประสบการณ์ มีความรู้พร้อมที่จะทำงานในระดับที่สูงขึ้น โรงแรมส่วนใหญ่จะพยายามสนับสนุนและพัฒนาพนักงานเก่าให้มีโอกาสเลื่อนขั้นเลื่อนตำแหน่งให้สูงขึ้นเพื่อเป็นการเพิ่มขวัญและกำลังให้ให้กับพนักงาน</w:t>
      </w:r>
    </w:p>
    <w:p w:rsidR="00685BC7" w:rsidRDefault="00685BC7" w:rsidP="00B2627A">
      <w:pPr>
        <w:spacing w:after="0"/>
        <w:ind w:firstLine="1134"/>
        <w:jc w:val="thaiDistribute"/>
        <w:rPr>
          <w:sz w:val="24"/>
          <w:cs/>
        </w:rPr>
      </w:pPr>
      <w:r>
        <w:rPr>
          <w:rFonts w:hint="cs"/>
          <w:sz w:val="24"/>
          <w:cs/>
        </w:rPr>
        <w:t>1.2 พนักงานเก่า</w:t>
      </w:r>
      <w:r w:rsidR="00EC7AE6">
        <w:rPr>
          <w:sz w:val="24"/>
        </w:rPr>
        <w:t xml:space="preserve"> </w:t>
      </w:r>
      <w:r w:rsidR="00EC7AE6">
        <w:rPr>
          <w:rFonts w:hint="cs"/>
          <w:sz w:val="24"/>
          <w:cs/>
        </w:rPr>
        <w:t>หมายถึง พนักงานที่เคยทำงานอยู่กับโรงแรมมาก่อน แต่ลาออกไปแล้ว</w:t>
      </w:r>
      <w:r w:rsidR="00101121">
        <w:rPr>
          <w:rFonts w:hint="cs"/>
          <w:sz w:val="24"/>
          <w:cs/>
        </w:rPr>
        <w:t xml:space="preserve">หรือในกรณีที่เป็นพนักงานที่เกษียณอายุไปแล้ว </w:t>
      </w:r>
      <w:r w:rsidR="00EC7AE6">
        <w:rPr>
          <w:rFonts w:hint="cs"/>
          <w:sz w:val="24"/>
          <w:cs/>
        </w:rPr>
        <w:t xml:space="preserve">และต้องการที่จะกลับมาทำงานที่โรงแรมอีก ซึ่งหากพนักงานเก่านี้เป็นผู้มีความรู้ ความสามารถ มีพฤติกรรมและทัศนคติที่ดี โรงแรมก็อาจรับกลับเข้ามาทำงานได้อีก </w:t>
      </w:r>
    </w:p>
    <w:p w:rsidR="00685BC7" w:rsidRDefault="00685BC7" w:rsidP="00B2627A">
      <w:pPr>
        <w:spacing w:after="0"/>
        <w:ind w:firstLine="1134"/>
        <w:jc w:val="thaiDistribute"/>
        <w:rPr>
          <w:sz w:val="24"/>
          <w:cs/>
        </w:rPr>
      </w:pPr>
      <w:r>
        <w:rPr>
          <w:rFonts w:hint="cs"/>
          <w:sz w:val="24"/>
          <w:cs/>
        </w:rPr>
        <w:t>1.3 พนักงานลูกจ้างชั่วคราว</w:t>
      </w:r>
      <w:r w:rsidR="00E85A45">
        <w:rPr>
          <w:sz w:val="24"/>
        </w:rPr>
        <w:t xml:space="preserve"> </w:t>
      </w:r>
      <w:r w:rsidR="00E85A45">
        <w:rPr>
          <w:rFonts w:hint="cs"/>
          <w:sz w:val="24"/>
          <w:cs/>
        </w:rPr>
        <w:t>เป็นบุคลากรที่โรงแรมจ้างเพ</w:t>
      </w:r>
      <w:r w:rsidR="00186E3D">
        <w:rPr>
          <w:rFonts w:hint="cs"/>
          <w:sz w:val="24"/>
          <w:cs/>
        </w:rPr>
        <w:t>ื่อทำงานในตำแหน่งต่างๆ อาจจ้าง</w:t>
      </w:r>
      <w:r w:rsidR="00E85A45">
        <w:rPr>
          <w:rFonts w:hint="cs"/>
          <w:sz w:val="24"/>
          <w:cs/>
        </w:rPr>
        <w:t>เพื่อ</w:t>
      </w:r>
      <w:r w:rsidR="00186E3D">
        <w:rPr>
          <w:rFonts w:hint="cs"/>
          <w:sz w:val="24"/>
          <w:cs/>
        </w:rPr>
        <w:t>ทดแทนพนักงานที่ลาป่วย ลาคลอด ซึ่งหากพนักงานลูกจ้างเหล่านี้มีความเหมาะสมกับตำแหน่งงานที่ว่างอยู่ โรงแรมก็อาจคัดเลือกเข้ามาทำงานเป็นพนักงานประจำได้</w:t>
      </w:r>
    </w:p>
    <w:p w:rsidR="00685BC7" w:rsidRDefault="00685BC7" w:rsidP="00B2627A">
      <w:pPr>
        <w:spacing w:after="0"/>
        <w:ind w:firstLine="1134"/>
        <w:jc w:val="thaiDistribute"/>
        <w:rPr>
          <w:sz w:val="24"/>
          <w:cs/>
        </w:rPr>
      </w:pPr>
      <w:r>
        <w:rPr>
          <w:rFonts w:hint="cs"/>
          <w:sz w:val="24"/>
          <w:cs/>
        </w:rPr>
        <w:t>1.4 การประกาศรับจากภายใน</w:t>
      </w:r>
      <w:r w:rsidR="00186E3D">
        <w:rPr>
          <w:sz w:val="24"/>
        </w:rPr>
        <w:t xml:space="preserve"> </w:t>
      </w:r>
      <w:r w:rsidR="00186E3D">
        <w:rPr>
          <w:rFonts w:hint="cs"/>
          <w:sz w:val="24"/>
          <w:cs/>
        </w:rPr>
        <w:t>เมื่อมีตำแหน่งงานว่าง ผู้บริหารแผนกทรัพยากรมนุษย์จะประกาศรับสมัครภายในโรงแรมก่อน เพื่อเปิดโอกาสให้</w:t>
      </w:r>
      <w:r w:rsidR="003C6B97">
        <w:rPr>
          <w:rFonts w:hint="cs"/>
          <w:sz w:val="24"/>
          <w:cs/>
        </w:rPr>
        <w:t>พนักงานที่ทำงานอยู</w:t>
      </w:r>
      <w:r w:rsidR="000C5DAF">
        <w:rPr>
          <w:rFonts w:hint="cs"/>
          <w:sz w:val="24"/>
          <w:cs/>
        </w:rPr>
        <w:t>่กับโรงแรมอยู่แล้วมีโอกาสในการสมัครและพิจารณาคัดเลือกก่อนได้</w:t>
      </w:r>
    </w:p>
    <w:p w:rsidR="00685BC7" w:rsidRPr="00F6383F" w:rsidRDefault="00685BC7" w:rsidP="00B2627A">
      <w:pPr>
        <w:spacing w:after="0"/>
        <w:ind w:firstLine="1134"/>
        <w:jc w:val="thaiDistribute"/>
        <w:rPr>
          <w:sz w:val="24"/>
          <w:cs/>
        </w:rPr>
      </w:pPr>
      <w:r>
        <w:rPr>
          <w:rFonts w:hint="cs"/>
          <w:sz w:val="24"/>
          <w:cs/>
        </w:rPr>
        <w:t>1.5 การพิจารณาจากผู้สมัครครั้งที่แล้ว</w:t>
      </w:r>
      <w:r w:rsidR="00F6383F">
        <w:rPr>
          <w:sz w:val="24"/>
        </w:rPr>
        <w:t xml:space="preserve"> </w:t>
      </w:r>
      <w:r w:rsidR="00F6383F">
        <w:rPr>
          <w:rFonts w:hint="cs"/>
          <w:sz w:val="24"/>
          <w:cs/>
        </w:rPr>
        <w:t>ผู้มีหน้าที่ในการสรหาบุคลากรจะทำการพิจารณาผู้สมัครงานครั้งที่ผ่านมาว่ามีความเหมาะสมที่จะได้รับการคัดเลือกเข้ามาทำงานอีกครั้งหรือไม่</w:t>
      </w:r>
    </w:p>
    <w:p w:rsidR="00685BC7" w:rsidRPr="00685BC7" w:rsidRDefault="00685BC7" w:rsidP="00B2627A">
      <w:pPr>
        <w:spacing w:after="0"/>
        <w:ind w:firstLine="1134"/>
        <w:jc w:val="thaiDistribute"/>
        <w:rPr>
          <w:sz w:val="24"/>
          <w:cs/>
        </w:rPr>
      </w:pPr>
      <w:r>
        <w:rPr>
          <w:rFonts w:hint="cs"/>
          <w:sz w:val="24"/>
          <w:cs/>
        </w:rPr>
        <w:t>1.6 การโยกย้ายตำแหน่ง</w:t>
      </w:r>
      <w:r w:rsidR="00996BDC">
        <w:rPr>
          <w:rFonts w:hint="cs"/>
          <w:sz w:val="24"/>
          <w:cs/>
        </w:rPr>
        <w:t xml:space="preserve"> เพื่อให้การบริหารทรัพยากรมนุษย์เป็นไปอย่างมีประสิทธิภาพ การโยกย้ายตำแหน่งงานเพื่อให้พนักงานมีโอกาสทำงานในตำแหน่งที่เหมาะสมกับความรู้ความสามารถของพนักงานแต่ละคน</w:t>
      </w:r>
    </w:p>
    <w:p w:rsidR="00EE6850" w:rsidRPr="00B747C1" w:rsidRDefault="00EE6850" w:rsidP="009C78A6">
      <w:pPr>
        <w:spacing w:after="0"/>
        <w:ind w:left="2160" w:hanging="1026"/>
        <w:rPr>
          <w:b/>
          <w:bCs/>
          <w:sz w:val="24"/>
          <w:cs/>
        </w:rPr>
      </w:pPr>
      <w:r w:rsidRPr="00B747C1">
        <w:rPr>
          <w:b/>
          <w:bCs/>
          <w:sz w:val="24"/>
          <w:cs/>
        </w:rPr>
        <w:lastRenderedPageBreak/>
        <w:t>ข้อดี</w:t>
      </w:r>
      <w:r w:rsidR="007D66D0">
        <w:rPr>
          <w:rFonts w:hint="cs"/>
          <w:b/>
          <w:bCs/>
          <w:sz w:val="24"/>
          <w:cs/>
        </w:rPr>
        <w:t>ของการสรรหาบุคลากรจากภายใน</w:t>
      </w:r>
    </w:p>
    <w:p w:rsidR="00EE6850" w:rsidRPr="00BF72EA" w:rsidRDefault="00EE6850" w:rsidP="00B2627A">
      <w:pPr>
        <w:numPr>
          <w:ilvl w:val="3"/>
          <w:numId w:val="8"/>
        </w:numPr>
        <w:tabs>
          <w:tab w:val="clear" w:pos="2880"/>
          <w:tab w:val="num" w:pos="1134"/>
        </w:tabs>
        <w:spacing w:after="0"/>
        <w:ind w:left="0" w:firstLine="1134"/>
        <w:jc w:val="thaiDistribute"/>
        <w:rPr>
          <w:sz w:val="24"/>
          <w:cs/>
        </w:rPr>
      </w:pPr>
      <w:r w:rsidRPr="00BF72EA">
        <w:rPr>
          <w:sz w:val="24"/>
          <w:cs/>
        </w:rPr>
        <w:t>สร้างขวัญและกำลังใจในการปฏิบัติงานให้แก่พนักงาน</w:t>
      </w:r>
      <w:r w:rsidR="001D7001">
        <w:rPr>
          <w:rFonts w:hint="cs"/>
          <w:sz w:val="24"/>
          <w:cs/>
        </w:rPr>
        <w:t xml:space="preserve"> ทำให้พนักงานเกิดความรู้สึก</w:t>
      </w:r>
      <w:r w:rsidR="00F0680E">
        <w:rPr>
          <w:rFonts w:hint="cs"/>
          <w:sz w:val="24"/>
          <w:cs/>
        </w:rPr>
        <w:t>จงรักภักดีต่อองค์การ</w:t>
      </w:r>
    </w:p>
    <w:p w:rsidR="00EE6850" w:rsidRDefault="00EE6850" w:rsidP="00B2627A">
      <w:pPr>
        <w:numPr>
          <w:ilvl w:val="3"/>
          <w:numId w:val="8"/>
        </w:numPr>
        <w:tabs>
          <w:tab w:val="clear" w:pos="2880"/>
          <w:tab w:val="num" w:pos="1134"/>
        </w:tabs>
        <w:spacing w:after="0"/>
        <w:ind w:left="0" w:firstLine="1134"/>
        <w:jc w:val="thaiDistribute"/>
        <w:rPr>
          <w:sz w:val="24"/>
        </w:rPr>
      </w:pPr>
      <w:r w:rsidRPr="00BF72EA">
        <w:rPr>
          <w:sz w:val="24"/>
          <w:cs/>
        </w:rPr>
        <w:t>ประหยัดค่าใช้จ่าย</w:t>
      </w:r>
      <w:r w:rsidR="007D66D0">
        <w:rPr>
          <w:rFonts w:hint="cs"/>
          <w:sz w:val="24"/>
          <w:cs/>
        </w:rPr>
        <w:t xml:space="preserve">และใช้เวลาน้อย </w:t>
      </w:r>
      <w:r w:rsidR="00F0680E">
        <w:rPr>
          <w:rFonts w:hint="cs"/>
          <w:sz w:val="24"/>
          <w:cs/>
        </w:rPr>
        <w:t>องค์การ</w:t>
      </w:r>
      <w:r w:rsidR="007D66D0">
        <w:rPr>
          <w:rFonts w:hint="cs"/>
          <w:sz w:val="24"/>
          <w:cs/>
        </w:rPr>
        <w:t xml:space="preserve">ไม่ต้องเสียค่าใช้จ่ายในการโฆษณาในสื่อต่างๆ </w:t>
      </w:r>
      <w:r w:rsidR="00A57FE2">
        <w:rPr>
          <w:rFonts w:hint="cs"/>
          <w:sz w:val="24"/>
          <w:cs/>
        </w:rPr>
        <w:t>และมักใช้เวลาไม่มากในการสรรหาและคัดเลือกบุคลากรเพื่อเข้าทำงานในตำแหน่งที่ว่างนั้น</w:t>
      </w:r>
    </w:p>
    <w:p w:rsidR="00A57FE2" w:rsidRDefault="00F0680E" w:rsidP="00B2627A">
      <w:pPr>
        <w:numPr>
          <w:ilvl w:val="3"/>
          <w:numId w:val="8"/>
        </w:numPr>
        <w:tabs>
          <w:tab w:val="clear" w:pos="2880"/>
          <w:tab w:val="num" w:pos="1134"/>
        </w:tabs>
        <w:spacing w:after="0"/>
        <w:ind w:left="0" w:firstLine="1134"/>
        <w:jc w:val="thaiDistribute"/>
        <w:rPr>
          <w:sz w:val="24"/>
        </w:rPr>
      </w:pPr>
      <w:r>
        <w:rPr>
          <w:rFonts w:hint="cs"/>
          <w:sz w:val="24"/>
          <w:cs/>
        </w:rPr>
        <w:t>องค์การ</w:t>
      </w:r>
      <w:r w:rsidR="00A57FE2">
        <w:rPr>
          <w:rFonts w:hint="cs"/>
          <w:sz w:val="24"/>
          <w:cs/>
        </w:rPr>
        <w:t>รู้ข้อมูลเกี่ยวกับพนักงานเป็นอย่างดี ทำให้การสรรหาเป็นไปอย่างมีประสิทธิภาพ เพราะรู้อยู่แล้วว่าพนักงานคนใดจะมีความเหมาะสมกับตำแหน่งมากที่สุด</w:t>
      </w:r>
    </w:p>
    <w:p w:rsidR="001D7001" w:rsidRDefault="001D7001" w:rsidP="00B2627A">
      <w:pPr>
        <w:numPr>
          <w:ilvl w:val="3"/>
          <w:numId w:val="8"/>
        </w:numPr>
        <w:tabs>
          <w:tab w:val="clear" w:pos="2880"/>
          <w:tab w:val="num" w:pos="1134"/>
        </w:tabs>
        <w:spacing w:after="0"/>
        <w:ind w:left="0" w:firstLine="1134"/>
        <w:jc w:val="thaiDistribute"/>
        <w:rPr>
          <w:sz w:val="24"/>
        </w:rPr>
      </w:pPr>
      <w:r>
        <w:rPr>
          <w:rFonts w:hint="cs"/>
          <w:sz w:val="24"/>
          <w:cs/>
        </w:rPr>
        <w:t>เปิดโอกาสให้พนักงานมีความเจริญก้าวหน้าในอาชีพ</w:t>
      </w:r>
    </w:p>
    <w:p w:rsidR="001D7001" w:rsidRPr="00BF72EA" w:rsidRDefault="001D7001" w:rsidP="00B2627A">
      <w:pPr>
        <w:numPr>
          <w:ilvl w:val="3"/>
          <w:numId w:val="8"/>
        </w:numPr>
        <w:tabs>
          <w:tab w:val="clear" w:pos="2880"/>
          <w:tab w:val="num" w:pos="1134"/>
        </w:tabs>
        <w:spacing w:after="0"/>
        <w:ind w:left="0" w:firstLine="1134"/>
        <w:jc w:val="thaiDistribute"/>
        <w:rPr>
          <w:sz w:val="24"/>
          <w:cs/>
        </w:rPr>
      </w:pPr>
      <w:r>
        <w:rPr>
          <w:rFonts w:hint="cs"/>
          <w:sz w:val="24"/>
          <w:cs/>
        </w:rPr>
        <w:t>สนับสนุนให้พนักงานภายในมีโอกาสเลื่อนขั้นเลื่อนตำแหน่งและโยกย้ายไปสู่ตำแหน่งที่เหมาะสม</w:t>
      </w:r>
    </w:p>
    <w:p w:rsidR="00EE6850" w:rsidRPr="00B747C1" w:rsidRDefault="00EE6850" w:rsidP="009C78A6">
      <w:pPr>
        <w:spacing w:after="0"/>
        <w:ind w:left="2160" w:hanging="1026"/>
        <w:rPr>
          <w:b/>
          <w:bCs/>
          <w:sz w:val="24"/>
          <w:cs/>
        </w:rPr>
      </w:pPr>
      <w:r w:rsidRPr="00B747C1">
        <w:rPr>
          <w:b/>
          <w:bCs/>
          <w:sz w:val="24"/>
          <w:cs/>
        </w:rPr>
        <w:t>ข้อเสีย</w:t>
      </w:r>
      <w:r w:rsidR="00891E34" w:rsidRPr="00891E34">
        <w:rPr>
          <w:b/>
          <w:bCs/>
          <w:sz w:val="24"/>
          <w:cs/>
        </w:rPr>
        <w:t>ของการสรรหาบุคลากรจากภายใน</w:t>
      </w:r>
    </w:p>
    <w:p w:rsidR="00A517AF" w:rsidRPr="00BF72EA" w:rsidRDefault="00A517AF" w:rsidP="00B2627A">
      <w:pPr>
        <w:tabs>
          <w:tab w:val="left" w:pos="1418"/>
        </w:tabs>
        <w:spacing w:after="0"/>
        <w:ind w:firstLine="1134"/>
        <w:jc w:val="thaiDistribute"/>
        <w:rPr>
          <w:sz w:val="24"/>
          <w:cs/>
        </w:rPr>
      </w:pPr>
      <w:r w:rsidRPr="006F2001">
        <w:rPr>
          <w:szCs w:val="40"/>
        </w:rPr>
        <w:t xml:space="preserve">1. </w:t>
      </w:r>
      <w:r w:rsidRPr="00BF72EA">
        <w:rPr>
          <w:rFonts w:hint="cs"/>
          <w:sz w:val="24"/>
          <w:cs/>
        </w:rPr>
        <w:t>ส่งผลให้เกิดการขาดแคลนความคิ</w:t>
      </w:r>
      <w:r>
        <w:rPr>
          <w:rFonts w:hint="cs"/>
          <w:sz w:val="24"/>
          <w:cs/>
        </w:rPr>
        <w:t>ด</w:t>
      </w:r>
      <w:r w:rsidRPr="00BF72EA">
        <w:rPr>
          <w:rFonts w:hint="cs"/>
          <w:sz w:val="24"/>
          <w:cs/>
        </w:rPr>
        <w:t>สร้างสรร</w:t>
      </w:r>
      <w:r w:rsidR="00F11C6E">
        <w:rPr>
          <w:rFonts w:hint="cs"/>
          <w:sz w:val="24"/>
          <w:cs/>
        </w:rPr>
        <w:t>ค์ในการประเมินโอกาส การแก้ปัญหา</w:t>
      </w:r>
      <w:r w:rsidRPr="00BF72EA">
        <w:rPr>
          <w:rFonts w:hint="cs"/>
          <w:sz w:val="24"/>
          <w:cs/>
        </w:rPr>
        <w:t>และการสร้างนวัตกรรมใหม่</w:t>
      </w:r>
      <w:r w:rsidR="00EE6850" w:rsidRPr="00BF72EA">
        <w:rPr>
          <w:sz w:val="24"/>
          <w:cs/>
        </w:rPr>
        <w:t xml:space="preserve"> ๆ ทางธุรกิจ</w:t>
      </w:r>
      <w:r w:rsidR="00C6381A">
        <w:rPr>
          <w:rFonts w:hint="cs"/>
          <w:sz w:val="24"/>
          <w:cs/>
        </w:rPr>
        <w:t xml:space="preserve"> เนื่องจากพนักงานมีความคิดแบบเดิม ไม่มีการเปลี่ยนแปลงหรือพัฒนาขึ้น</w:t>
      </w:r>
    </w:p>
    <w:p w:rsidR="00EE6850" w:rsidRDefault="00A517AF" w:rsidP="00B2627A">
      <w:pPr>
        <w:tabs>
          <w:tab w:val="left" w:pos="1418"/>
        </w:tabs>
        <w:spacing w:after="0"/>
        <w:ind w:firstLine="1134"/>
        <w:jc w:val="thaiDistribute"/>
        <w:rPr>
          <w:sz w:val="24"/>
          <w:cs/>
        </w:rPr>
      </w:pPr>
      <w:r w:rsidRPr="006F2001">
        <w:rPr>
          <w:szCs w:val="40"/>
        </w:rPr>
        <w:t xml:space="preserve">2. </w:t>
      </w:r>
      <w:r w:rsidR="00EE6850" w:rsidRPr="00BF72EA">
        <w:rPr>
          <w:sz w:val="24"/>
          <w:cs/>
        </w:rPr>
        <w:t>ไม่สามารถสรรหาบุคลที่มีความเหมาะสมเข้ามาปฏิบัติหน้าที่ในตำแหน่งที่มีความต้องการบุคลากร</w:t>
      </w:r>
      <w:r w:rsidR="00F11C6E">
        <w:rPr>
          <w:rFonts w:hint="cs"/>
          <w:sz w:val="24"/>
          <w:cs/>
        </w:rPr>
        <w:t>แบบเฉพาะได้</w:t>
      </w:r>
      <w:r w:rsidR="00C6381A">
        <w:rPr>
          <w:rFonts w:hint="cs"/>
          <w:sz w:val="24"/>
          <w:cs/>
        </w:rPr>
        <w:t xml:space="preserve"> เนื่องจากตัวเลือกมีจำนวนจำกัด</w:t>
      </w:r>
    </w:p>
    <w:p w:rsidR="00BF72EA" w:rsidRDefault="00A517AF" w:rsidP="00B2627A">
      <w:pPr>
        <w:tabs>
          <w:tab w:val="left" w:pos="1418"/>
        </w:tabs>
        <w:spacing w:after="0"/>
        <w:ind w:firstLine="1134"/>
        <w:jc w:val="thaiDistribute"/>
        <w:rPr>
          <w:sz w:val="24"/>
          <w:cs/>
        </w:rPr>
      </w:pPr>
      <w:r w:rsidRPr="006F2001">
        <w:rPr>
          <w:szCs w:val="40"/>
        </w:rPr>
        <w:t>3.</w:t>
      </w:r>
      <w:r>
        <w:rPr>
          <w:sz w:val="24"/>
        </w:rPr>
        <w:t xml:space="preserve"> </w:t>
      </w:r>
      <w:r w:rsidR="00BF72EA" w:rsidRPr="00BF72EA">
        <w:rPr>
          <w:sz w:val="24"/>
          <w:cs/>
        </w:rPr>
        <w:t>ก่อให้เกิดปัญหาการขาดแคลนบุคลากรขึ้นภายใน</w:t>
      </w:r>
      <w:r>
        <w:rPr>
          <w:rFonts w:hint="cs"/>
          <w:sz w:val="24"/>
          <w:cs/>
        </w:rPr>
        <w:t>องค์การ</w:t>
      </w:r>
      <w:r w:rsidR="00C6381A">
        <w:rPr>
          <w:rFonts w:hint="cs"/>
          <w:sz w:val="24"/>
          <w:cs/>
        </w:rPr>
        <w:t>ในตำแหน่ง</w:t>
      </w:r>
      <w:r w:rsidR="006B6C89">
        <w:rPr>
          <w:rFonts w:hint="cs"/>
          <w:sz w:val="24"/>
          <w:cs/>
        </w:rPr>
        <w:t>เก่าก่อนที่พนักงานจะถูกเลื่อนตำแหน่งขึ้นไป</w:t>
      </w:r>
    </w:p>
    <w:p w:rsidR="00062190" w:rsidRDefault="00062190" w:rsidP="00B2627A">
      <w:pPr>
        <w:tabs>
          <w:tab w:val="left" w:pos="1418"/>
        </w:tabs>
        <w:spacing w:after="0"/>
        <w:ind w:firstLine="1134"/>
        <w:jc w:val="thaiDistribute"/>
        <w:rPr>
          <w:sz w:val="24"/>
        </w:rPr>
      </w:pPr>
      <w:r>
        <w:rPr>
          <w:rFonts w:hint="cs"/>
          <w:sz w:val="24"/>
          <w:cs/>
        </w:rPr>
        <w:t>4. อาจก่อให้เกิดปัญหาการเล่นพรรค เล่นพวก จนทำให้ได้พนักงานที่ไม่มีความเหมาะสมกับตำแหน่งงานได้</w:t>
      </w:r>
    </w:p>
    <w:p w:rsidR="00062190" w:rsidRDefault="00062190" w:rsidP="00B2627A">
      <w:pPr>
        <w:tabs>
          <w:tab w:val="left" w:pos="1418"/>
        </w:tabs>
        <w:spacing w:after="0"/>
        <w:ind w:firstLine="1134"/>
        <w:jc w:val="thaiDistribute"/>
        <w:rPr>
          <w:sz w:val="24"/>
        </w:rPr>
      </w:pPr>
      <w:r>
        <w:rPr>
          <w:rFonts w:hint="cs"/>
          <w:sz w:val="24"/>
          <w:cs/>
        </w:rPr>
        <w:t>5. อาจทำให้ผู้ที่ไม่ได้รับการคัดเลือกขาดขวัญและกำลังใจจนนำไปสู่ความขัดแย้งในองค์การได้</w:t>
      </w:r>
    </w:p>
    <w:p w:rsidR="0047100E" w:rsidRDefault="0047100E" w:rsidP="00B2627A">
      <w:pPr>
        <w:tabs>
          <w:tab w:val="left" w:pos="1418"/>
        </w:tabs>
        <w:spacing w:after="0"/>
        <w:ind w:firstLine="1134"/>
        <w:jc w:val="thaiDistribute"/>
        <w:rPr>
          <w:sz w:val="24"/>
        </w:rPr>
      </w:pPr>
      <w:r>
        <w:rPr>
          <w:rFonts w:hint="cs"/>
          <w:sz w:val="24"/>
          <w:cs/>
        </w:rPr>
        <w:t>6. เกิดการชิงดีชิงเด่นเพื่อแย่งชิงขึ้นสู่ตำแหน่งที่สูงกว่าได้</w:t>
      </w:r>
    </w:p>
    <w:p w:rsidR="0047100E" w:rsidRPr="00BF72EA" w:rsidRDefault="0047100E" w:rsidP="00B2627A">
      <w:pPr>
        <w:tabs>
          <w:tab w:val="left" w:pos="1418"/>
        </w:tabs>
        <w:ind w:firstLine="1134"/>
        <w:jc w:val="thaiDistribute"/>
        <w:rPr>
          <w:sz w:val="24"/>
          <w:cs/>
        </w:rPr>
      </w:pPr>
      <w:r>
        <w:rPr>
          <w:rFonts w:hint="cs"/>
          <w:sz w:val="24"/>
          <w:cs/>
        </w:rPr>
        <w:t>7. เกิดปัญหาด้านการบังคับบัญชา เนื่องจากพนักงานอาจไม่ยอมรับผู้ที่ได้รับการเลื่อนตำแหน่งขึ้นมาใหม่ได้</w:t>
      </w:r>
    </w:p>
    <w:p w:rsidR="00D955CF" w:rsidRPr="009679BE" w:rsidRDefault="00EE6850" w:rsidP="009679BE">
      <w:pPr>
        <w:numPr>
          <w:ilvl w:val="2"/>
          <w:numId w:val="8"/>
        </w:numPr>
        <w:tabs>
          <w:tab w:val="clear" w:pos="2160"/>
          <w:tab w:val="num" w:pos="851"/>
          <w:tab w:val="left" w:pos="1134"/>
        </w:tabs>
        <w:spacing w:after="0"/>
        <w:ind w:left="0" w:firstLine="851"/>
        <w:jc w:val="thaiDistribute"/>
        <w:rPr>
          <w:b/>
          <w:bCs/>
          <w:sz w:val="24"/>
          <w:cs/>
        </w:rPr>
      </w:pPr>
      <w:r w:rsidRPr="00B747C1">
        <w:rPr>
          <w:b/>
          <w:bCs/>
          <w:sz w:val="24"/>
          <w:cs/>
        </w:rPr>
        <w:t>การสรรหาบุคลากรจากภายนอกองค์ก</w:t>
      </w:r>
      <w:r w:rsidR="004D1833">
        <w:rPr>
          <w:rFonts w:hint="cs"/>
          <w:b/>
          <w:bCs/>
          <w:sz w:val="24"/>
          <w:cs/>
        </w:rPr>
        <w:t>า</w:t>
      </w:r>
      <w:r w:rsidRPr="00B747C1">
        <w:rPr>
          <w:b/>
          <w:bCs/>
          <w:sz w:val="24"/>
          <w:cs/>
        </w:rPr>
        <w:t>ร</w:t>
      </w:r>
      <w:r w:rsidR="009679BE">
        <w:rPr>
          <w:rFonts w:hint="cs"/>
          <w:b/>
          <w:bCs/>
          <w:sz w:val="24"/>
          <w:cs/>
        </w:rPr>
        <w:t xml:space="preserve"> </w:t>
      </w:r>
      <w:r w:rsidR="004D1833" w:rsidRPr="009679BE">
        <w:rPr>
          <w:rFonts w:hint="cs"/>
          <w:sz w:val="24"/>
          <w:cs/>
        </w:rPr>
        <w:t>การต้องสรรหาบุคลากรจากภายนอกองค์การ</w:t>
      </w:r>
      <w:r w:rsidR="00CD6407" w:rsidRPr="009679BE">
        <w:rPr>
          <w:rFonts w:hint="cs"/>
          <w:sz w:val="24"/>
          <w:cs/>
        </w:rPr>
        <w:t xml:space="preserve"> อาจมีสาเหตุมากความเจริญเติบโต ทำให้ต้องการพนักงานใหม่และไม่สามารถสรรหาบุคลากรจากแหล่งภายในองค์การได้ ดังนั้นผู้บริหารแผนกทรัพยากรมนุษย์จึงมีความจำเป็นต้องสรรหาและคัดเลือกบุคลากรจากภายนอก</w:t>
      </w:r>
      <w:r w:rsidR="00F8707A" w:rsidRPr="009679BE">
        <w:rPr>
          <w:rFonts w:hint="cs"/>
          <w:sz w:val="24"/>
          <w:cs/>
        </w:rPr>
        <w:t xml:space="preserve"> ซึ่ง</w:t>
      </w:r>
      <w:r w:rsidR="00D955CF" w:rsidRPr="009679BE">
        <w:rPr>
          <w:sz w:val="24"/>
          <w:cs/>
        </w:rPr>
        <w:t>วิธีการสรรหาบุคลากรจากภายนอกองค์การ</w:t>
      </w:r>
      <w:r w:rsidR="00F8707A" w:rsidRPr="009679BE">
        <w:rPr>
          <w:b/>
          <w:bCs/>
          <w:sz w:val="24"/>
        </w:rPr>
        <w:t xml:space="preserve"> </w:t>
      </w:r>
      <w:r w:rsidR="00F8707A" w:rsidRPr="009679BE">
        <w:rPr>
          <w:rFonts w:hint="cs"/>
          <w:sz w:val="24"/>
          <w:cs/>
        </w:rPr>
        <w:t>มีดังต่อไปนี้</w:t>
      </w:r>
    </w:p>
    <w:p w:rsidR="00D955CF" w:rsidRPr="00C11C47" w:rsidRDefault="00D955CF" w:rsidP="009679BE">
      <w:pPr>
        <w:numPr>
          <w:ilvl w:val="1"/>
          <w:numId w:val="9"/>
        </w:numPr>
        <w:tabs>
          <w:tab w:val="clear" w:pos="1440"/>
          <w:tab w:val="num" w:pos="1134"/>
        </w:tabs>
        <w:ind w:left="0" w:firstLine="1134"/>
        <w:jc w:val="thaiDistribute"/>
        <w:rPr>
          <w:sz w:val="24"/>
          <w:cs/>
        </w:rPr>
      </w:pPr>
      <w:r w:rsidRPr="008A1FB7">
        <w:rPr>
          <w:sz w:val="24"/>
          <w:cs/>
        </w:rPr>
        <w:t>คำแนะนำจากบุคลากรปัจจุบัน</w:t>
      </w:r>
      <w:r>
        <w:rPr>
          <w:rFonts w:hint="cs"/>
          <w:sz w:val="24"/>
          <w:cs/>
        </w:rPr>
        <w:t xml:space="preserve"> </w:t>
      </w:r>
      <w:r w:rsidRPr="008A1FB7">
        <w:rPr>
          <w:sz w:val="24"/>
          <w:cs/>
        </w:rPr>
        <w:t>เมื่อองค์การมีความต้องการบุคลากรให</w:t>
      </w:r>
      <w:r>
        <w:rPr>
          <w:sz w:val="24"/>
          <w:cs/>
        </w:rPr>
        <w:t>ม่</w:t>
      </w:r>
      <w:r>
        <w:rPr>
          <w:rFonts w:hint="cs"/>
          <w:sz w:val="24"/>
          <w:cs/>
        </w:rPr>
        <w:t>จำนวน</w:t>
      </w:r>
      <w:r w:rsidRPr="008A1FB7">
        <w:rPr>
          <w:sz w:val="24"/>
          <w:cs/>
        </w:rPr>
        <w:t>ไม่มาก  และไม่มีควา</w:t>
      </w:r>
      <w:r w:rsidRPr="008A1FB7">
        <w:rPr>
          <w:rFonts w:hint="cs"/>
          <w:sz w:val="24"/>
          <w:cs/>
        </w:rPr>
        <w:t>ม</w:t>
      </w:r>
      <w:r w:rsidRPr="008A1FB7">
        <w:rPr>
          <w:sz w:val="24"/>
          <w:cs/>
        </w:rPr>
        <w:t>ประสงค์ที่จะประกาศรับสมัครโดยตรงต่อสาธารณะ  การสรรหาบุคลากรจะอาศัย</w:t>
      </w:r>
      <w:r w:rsidRPr="008A1FB7">
        <w:rPr>
          <w:sz w:val="24"/>
          <w:cs/>
        </w:rPr>
        <w:lastRenderedPageBreak/>
        <w:t>คำแนะนำจากบุคลากรที่ปฏิบัติงานอยู่กับองค์การ  เนื่องจากผู้แนะนำจะมีความคุ้นเคยและมีข้อมูลที่สำคัญเกี่ยวกับผู้ถูกแนะนำ  แต่วิธีการนี้มีข้อเสียอยู่ที่อาจจะก่อให้เกิดปัญหาการใช้เส้นสายและการแบ่งพรรคแบ่งพวกขึ้นภายในองค์การ</w:t>
      </w:r>
    </w:p>
    <w:p w:rsidR="00D955CF" w:rsidRPr="00C11C47" w:rsidRDefault="00D955CF" w:rsidP="009679BE">
      <w:pPr>
        <w:numPr>
          <w:ilvl w:val="1"/>
          <w:numId w:val="9"/>
        </w:numPr>
        <w:tabs>
          <w:tab w:val="clear" w:pos="1440"/>
          <w:tab w:val="num" w:pos="1134"/>
        </w:tabs>
        <w:ind w:left="0" w:firstLine="1134"/>
        <w:jc w:val="thaiDistribute"/>
        <w:rPr>
          <w:sz w:val="24"/>
          <w:cs/>
        </w:rPr>
      </w:pPr>
      <w:r w:rsidRPr="00C11C47">
        <w:rPr>
          <w:sz w:val="24"/>
          <w:cs/>
        </w:rPr>
        <w:t>บุคคลที่เคยปฏิบัติงานกับองค์การ</w:t>
      </w:r>
      <w:r>
        <w:rPr>
          <w:rFonts w:hint="cs"/>
          <w:sz w:val="24"/>
          <w:cs/>
        </w:rPr>
        <w:t xml:space="preserve"> </w:t>
      </w:r>
      <w:r>
        <w:rPr>
          <w:sz w:val="24"/>
          <w:cs/>
        </w:rPr>
        <w:t>วิธี</w:t>
      </w:r>
      <w:r w:rsidRPr="00C11C47">
        <w:rPr>
          <w:sz w:val="24"/>
          <w:cs/>
        </w:rPr>
        <w:t>นี้สามารถจูงใจให้บุคคลที่มีความรู้ความสามารถเหมาะสมที่เคยร่วมงานกับองค์การในอดีต  แต่ออกจากงานไปด้วยเหตุผลบางประการที่มิใช่ความผิดหรือความขัดแย้ง  เช่น  บุคลากรอาจลาออกจากงานเพื่อทำการศึกษาต่อ  เลี้ยงดูบุตร</w:t>
      </w:r>
      <w:r>
        <w:rPr>
          <w:sz w:val="24"/>
          <w:cs/>
        </w:rPr>
        <w:t xml:space="preserve">หรือย้ายที่อยู่ชั่วคราว </w:t>
      </w:r>
      <w:r>
        <w:rPr>
          <w:rFonts w:hint="cs"/>
          <w:sz w:val="24"/>
          <w:cs/>
        </w:rPr>
        <w:t>กลับมาทำงานได้อีกครั้ง</w:t>
      </w:r>
    </w:p>
    <w:p w:rsidR="00D955CF" w:rsidRPr="00C11C47" w:rsidRDefault="00D955CF" w:rsidP="009679BE">
      <w:pPr>
        <w:numPr>
          <w:ilvl w:val="1"/>
          <w:numId w:val="9"/>
        </w:numPr>
        <w:tabs>
          <w:tab w:val="clear" w:pos="1440"/>
          <w:tab w:val="num" w:pos="1134"/>
        </w:tabs>
        <w:ind w:left="0" w:firstLine="1134"/>
        <w:jc w:val="thaiDistribute"/>
        <w:rPr>
          <w:sz w:val="24"/>
          <w:cs/>
        </w:rPr>
      </w:pPr>
      <w:r w:rsidRPr="00C11C47">
        <w:rPr>
          <w:sz w:val="24"/>
          <w:cs/>
        </w:rPr>
        <w:t>บุคคลที่เดินเข้ามาสมัครงานกับองค์การ</w:t>
      </w:r>
      <w:r>
        <w:rPr>
          <w:rFonts w:hint="cs"/>
          <w:sz w:val="24"/>
          <w:cs/>
        </w:rPr>
        <w:t xml:space="preserve"> </w:t>
      </w:r>
      <w:r w:rsidRPr="00C11C47">
        <w:rPr>
          <w:sz w:val="24"/>
          <w:cs/>
        </w:rPr>
        <w:t xml:space="preserve">หรือที่เรียกว่า </w:t>
      </w:r>
      <w:r w:rsidRPr="00C11C47">
        <w:rPr>
          <w:szCs w:val="40"/>
        </w:rPr>
        <w:t xml:space="preserve">Walk In </w:t>
      </w:r>
      <w:r>
        <w:rPr>
          <w:rFonts w:hint="cs"/>
          <w:sz w:val="24"/>
          <w:cs/>
        </w:rPr>
        <w:t>วิธี</w:t>
      </w:r>
      <w:r w:rsidRPr="00C11C47">
        <w:rPr>
          <w:rFonts w:hint="cs"/>
          <w:sz w:val="24"/>
          <w:cs/>
        </w:rPr>
        <w:t>นี้องค์การจะสรรหาบุคคลากรโดยพิจารณาจากบุคคลที่เข้ามาสมัครงา</w:t>
      </w:r>
      <w:r>
        <w:rPr>
          <w:rFonts w:hint="cs"/>
          <w:sz w:val="24"/>
          <w:cs/>
        </w:rPr>
        <w:t xml:space="preserve">นกับองค์การในช่วงเวลาที่ผ่านมา </w:t>
      </w:r>
      <w:r w:rsidRPr="00C11C47">
        <w:rPr>
          <w:rFonts w:hint="cs"/>
          <w:sz w:val="24"/>
          <w:cs/>
        </w:rPr>
        <w:t>ทำให้องค์การสามารถติดต่อและเชิญชวนมารับการคัดเลือกได้ไม่ยาก</w:t>
      </w:r>
      <w:r>
        <w:rPr>
          <w:rFonts w:hint="cs"/>
          <w:sz w:val="24"/>
          <w:cs/>
        </w:rPr>
        <w:t xml:space="preserve"> เนื่องจากบุคคลเหล่านี้จะ</w:t>
      </w:r>
      <w:r w:rsidRPr="00C11C47">
        <w:rPr>
          <w:rFonts w:hint="cs"/>
          <w:sz w:val="24"/>
          <w:cs/>
        </w:rPr>
        <w:t>รู้จักและ</w:t>
      </w:r>
      <w:r>
        <w:rPr>
          <w:rFonts w:hint="cs"/>
          <w:sz w:val="24"/>
          <w:cs/>
        </w:rPr>
        <w:t>ให้ความ</w:t>
      </w:r>
      <w:r w:rsidRPr="00C11C47">
        <w:rPr>
          <w:rFonts w:hint="cs"/>
          <w:sz w:val="24"/>
          <w:cs/>
        </w:rPr>
        <w:t>สนใจที่จะร่วมงานกับองค์การในระดับหนึ่ง</w:t>
      </w:r>
      <w:r>
        <w:rPr>
          <w:rFonts w:hint="cs"/>
          <w:sz w:val="24"/>
          <w:cs/>
        </w:rPr>
        <w:t>อยู่แล้ว</w:t>
      </w:r>
    </w:p>
    <w:p w:rsidR="00545007" w:rsidRDefault="000903C8" w:rsidP="009679BE">
      <w:pPr>
        <w:numPr>
          <w:ilvl w:val="1"/>
          <w:numId w:val="9"/>
        </w:numPr>
        <w:tabs>
          <w:tab w:val="clear" w:pos="1440"/>
          <w:tab w:val="num" w:pos="1134"/>
        </w:tabs>
        <w:ind w:left="0" w:firstLine="1134"/>
        <w:jc w:val="thaiDistribute"/>
        <w:rPr>
          <w:sz w:val="24"/>
        </w:rPr>
      </w:pPr>
      <w:r>
        <w:rPr>
          <w:rFonts w:hint="cs"/>
          <w:sz w:val="24"/>
          <w:cs/>
        </w:rPr>
        <w:t>การโฆษณาและ</w:t>
      </w:r>
      <w:r w:rsidR="00D955CF" w:rsidRPr="00C9538D">
        <w:rPr>
          <w:sz w:val="24"/>
          <w:cs/>
        </w:rPr>
        <w:t>ประกาศรับสมัคร</w:t>
      </w:r>
      <w:r w:rsidR="00D955CF">
        <w:rPr>
          <w:rFonts w:hint="cs"/>
          <w:sz w:val="24"/>
          <w:cs/>
        </w:rPr>
        <w:t xml:space="preserve"> </w:t>
      </w:r>
      <w:r w:rsidR="00D955CF" w:rsidRPr="00C9538D">
        <w:rPr>
          <w:sz w:val="24"/>
          <w:cs/>
        </w:rPr>
        <w:t>วิธีนี้องค์การสามารถสรรหาบุคลากรโดยประกาศผ่านทางสื่อสารมวลชน</w:t>
      </w:r>
      <w:r w:rsidR="00545007">
        <w:rPr>
          <w:rFonts w:hint="cs"/>
          <w:sz w:val="24"/>
          <w:cs/>
        </w:rPr>
        <w:t xml:space="preserve"> ซึ่งสื่อที่นิยมใช้ในการโฆษณาและประกาศรับสมัคร มีดังนี้</w:t>
      </w:r>
    </w:p>
    <w:p w:rsidR="00903679" w:rsidRDefault="00545007" w:rsidP="009679BE">
      <w:pPr>
        <w:pStyle w:val="ListParagraph"/>
        <w:numPr>
          <w:ilvl w:val="1"/>
          <w:numId w:val="123"/>
        </w:numPr>
        <w:tabs>
          <w:tab w:val="left" w:pos="1843"/>
        </w:tabs>
        <w:ind w:left="0" w:firstLine="1418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หนังสือพิมพ์ </w:t>
      </w:r>
      <w:r w:rsidR="00903679">
        <w:rPr>
          <w:rFonts w:hint="cs"/>
          <w:sz w:val="24"/>
          <w:cs/>
        </w:rPr>
        <w:t>การประกาศรับสมัครผ่านทางหนังสือพิมพ์มีข้อดีคือ หนังสือพิมพ์เป็นสื่อที่มีผู้นิยมอ่านและสามารถเข้าถึงท้องถิ่นที่อยู่ห่างไกลได้ ผู้อ่านยอมรับและเชื่อถือ และมีข้อเสียคือ หนังสือพิมพ์มีอายุการใช้งานสั้น</w:t>
      </w:r>
    </w:p>
    <w:p w:rsidR="00D955CF" w:rsidRDefault="00682AA4" w:rsidP="009679BE">
      <w:pPr>
        <w:pStyle w:val="ListParagraph"/>
        <w:numPr>
          <w:ilvl w:val="1"/>
          <w:numId w:val="123"/>
        </w:numPr>
        <w:tabs>
          <w:tab w:val="left" w:pos="1843"/>
        </w:tabs>
        <w:ind w:left="0" w:firstLine="1418"/>
        <w:jc w:val="thaiDistribute"/>
        <w:rPr>
          <w:sz w:val="24"/>
        </w:rPr>
      </w:pPr>
      <w:r>
        <w:rPr>
          <w:rFonts w:hint="cs"/>
          <w:sz w:val="24"/>
          <w:cs/>
        </w:rPr>
        <w:t>วิทยุ การประกาศรับสมัครผ่านทางวิทยุยังได้รับความนิยมอยู่บ้างในปัจจุบัน เนื่องจากสามารถเข้าถึงกลุ</w:t>
      </w:r>
      <w:r w:rsidR="00782E32">
        <w:rPr>
          <w:rFonts w:hint="cs"/>
          <w:sz w:val="24"/>
          <w:cs/>
        </w:rPr>
        <w:t>่มเป้าหมายที่อยู่ในพื้นที่ห่างไกลได้โดยเสียค่าใช้จ่ายน้อย แต่มีข้อเสียคือ ความถี่ในการโฆษณาอาจไม่เพียงพอ</w:t>
      </w:r>
      <w:r w:rsidR="00C62159">
        <w:rPr>
          <w:rFonts w:hint="cs"/>
          <w:sz w:val="24"/>
          <w:cs/>
        </w:rPr>
        <w:t>และพื้นที่ที่แต่ละคลื่นวิทยุออกอากาศมีจำกัด</w:t>
      </w:r>
    </w:p>
    <w:p w:rsidR="00C62159" w:rsidRDefault="00C62159" w:rsidP="009679BE">
      <w:pPr>
        <w:pStyle w:val="ListParagraph"/>
        <w:numPr>
          <w:ilvl w:val="1"/>
          <w:numId w:val="123"/>
        </w:numPr>
        <w:tabs>
          <w:tab w:val="left" w:pos="1843"/>
        </w:tabs>
        <w:ind w:left="0" w:firstLine="1418"/>
        <w:jc w:val="thaiDistribute"/>
        <w:rPr>
          <w:sz w:val="24"/>
        </w:rPr>
      </w:pPr>
      <w:r>
        <w:rPr>
          <w:rFonts w:hint="cs"/>
          <w:sz w:val="24"/>
          <w:cs/>
        </w:rPr>
        <w:t>นิตยสาร มีหลายองค์การที่ใช้การประกาศรับสมัครผ่านทางนิตยสารเนื่องจากเข้าถึงกลุ่มเป้าหมายได้ดีมีอายุ</w:t>
      </w:r>
      <w:r w:rsidR="009F7688">
        <w:rPr>
          <w:rFonts w:hint="cs"/>
          <w:sz w:val="24"/>
          <w:cs/>
        </w:rPr>
        <w:t>การใช้งานนานแต่จะมีค่าใช้จ่ายค่อนข้างสูง</w:t>
      </w:r>
    </w:p>
    <w:p w:rsidR="009F7688" w:rsidRDefault="009F7688" w:rsidP="009679BE">
      <w:pPr>
        <w:pStyle w:val="ListParagraph"/>
        <w:numPr>
          <w:ilvl w:val="1"/>
          <w:numId w:val="123"/>
        </w:numPr>
        <w:tabs>
          <w:tab w:val="left" w:pos="1843"/>
        </w:tabs>
        <w:ind w:left="0" w:firstLine="1418"/>
        <w:jc w:val="thaiDistribute"/>
        <w:rPr>
          <w:sz w:val="24"/>
        </w:rPr>
      </w:pPr>
      <w:r>
        <w:rPr>
          <w:rFonts w:hint="cs"/>
          <w:sz w:val="24"/>
          <w:cs/>
        </w:rPr>
        <w:t>โทรทัศน์ การประกาศรับสมัครผ่านทางโทรทัศน์ค่อนข้างได้รับความนิยมเนื่องจากเข้าถึงกลุ่มเป้าหมายได้ทั่วถึงแต่มีข้อเสียคือ ค่าใช้จ่ายจะสูงมาก มักนิยมใช้กับองค์การที่มีขนาดใหญ่มาก</w:t>
      </w:r>
      <w:r w:rsidR="006145D2">
        <w:rPr>
          <w:rFonts w:hint="cs"/>
          <w:sz w:val="24"/>
          <w:cs/>
        </w:rPr>
        <w:t>หรือมีเครือข่ายหลายแห่ง</w:t>
      </w:r>
      <w:r>
        <w:rPr>
          <w:rFonts w:hint="cs"/>
          <w:sz w:val="24"/>
          <w:cs/>
        </w:rPr>
        <w:t>เท่านั้น</w:t>
      </w:r>
    </w:p>
    <w:p w:rsidR="006145D2" w:rsidRDefault="006145D2" w:rsidP="009679BE">
      <w:pPr>
        <w:pStyle w:val="ListParagraph"/>
        <w:numPr>
          <w:ilvl w:val="1"/>
          <w:numId w:val="123"/>
        </w:numPr>
        <w:tabs>
          <w:tab w:val="left" w:pos="1843"/>
        </w:tabs>
        <w:ind w:left="0" w:firstLine="1418"/>
        <w:jc w:val="thaiDistribute"/>
        <w:rPr>
          <w:sz w:val="24"/>
        </w:rPr>
      </w:pPr>
      <w:r>
        <w:rPr>
          <w:rFonts w:hint="cs"/>
          <w:sz w:val="24"/>
          <w:cs/>
        </w:rPr>
        <w:t>อินเทอร์เน็ต เป็นสื่อที่ได้รับความนิยมเป็นอย่างมากในปัจจุบัน เนื่องจากมีคนเข้าไปใช้อินเทอร์เน็ตกันอย่างกว้างขวางและแพร่หลาย และผู้ที่มีความประสงค์ต้องการสมัครงานสามารถเข้าไปกรอกใบสมัครได้ทันทีในเว็บไซต์นั้นๆ ของหน่วยงานที่เปิดรับสมัคร</w:t>
      </w:r>
      <w:r w:rsidR="00467BF8">
        <w:rPr>
          <w:rFonts w:hint="cs"/>
          <w:sz w:val="24"/>
          <w:cs/>
        </w:rPr>
        <w:t>อยู่</w:t>
      </w:r>
    </w:p>
    <w:p w:rsidR="002E6377" w:rsidRPr="00545007" w:rsidRDefault="002E6377" w:rsidP="009679BE">
      <w:pPr>
        <w:pStyle w:val="ListParagraph"/>
        <w:numPr>
          <w:ilvl w:val="1"/>
          <w:numId w:val="123"/>
        </w:numPr>
        <w:tabs>
          <w:tab w:val="left" w:pos="1843"/>
        </w:tabs>
        <w:ind w:left="0" w:firstLine="1418"/>
        <w:jc w:val="thaiDistribute"/>
        <w:rPr>
          <w:sz w:val="24"/>
          <w:cs/>
        </w:rPr>
      </w:pPr>
      <w:r>
        <w:rPr>
          <w:rFonts w:hint="cs"/>
          <w:sz w:val="24"/>
          <w:cs/>
        </w:rPr>
        <w:t xml:space="preserve">ป้ายโฆษณา อาจเป็นป้ายหน้าโรงแรมหรือที่อื่นๆ ภายนอกโรงแรม เมื่อมีตำแหน่งงานว่าง โรงแรมจะใช้ป้ายโฆษณาเป็นสื่อเพื่อบอกว่ามีตำแหน่งงานใดว่างบ้าง </w:t>
      </w:r>
      <w:r w:rsidR="00E2382A">
        <w:rPr>
          <w:rFonts w:hint="cs"/>
          <w:sz w:val="24"/>
          <w:cs/>
        </w:rPr>
        <w:t>การติดป้าย</w:t>
      </w:r>
      <w:r w:rsidR="00E2382A">
        <w:rPr>
          <w:rFonts w:hint="cs"/>
          <w:sz w:val="24"/>
          <w:cs/>
        </w:rPr>
        <w:lastRenderedPageBreak/>
        <w:t>โฆษณานี้สามารถเลือกที่จะไปติดตั้งให้ตรงกับกลุ่มเป้าหมายที่ต้องการให้มาสมัครงานได้และมีค่าใช้จ่ายไม่สูงมากนัก</w:t>
      </w:r>
    </w:p>
    <w:p w:rsidR="00D955CF" w:rsidRPr="00E12DF5" w:rsidRDefault="00D955CF" w:rsidP="00DB68C1">
      <w:pPr>
        <w:numPr>
          <w:ilvl w:val="1"/>
          <w:numId w:val="9"/>
        </w:numPr>
        <w:tabs>
          <w:tab w:val="clear" w:pos="1440"/>
          <w:tab w:val="num" w:pos="1134"/>
        </w:tabs>
        <w:ind w:left="0" w:firstLine="1134"/>
        <w:jc w:val="thaiDistribute"/>
        <w:rPr>
          <w:sz w:val="24"/>
          <w:cs/>
        </w:rPr>
      </w:pPr>
      <w:r w:rsidRPr="00E12DF5">
        <w:rPr>
          <w:sz w:val="24"/>
          <w:cs/>
        </w:rPr>
        <w:t>สถาบันการศึกษา</w:t>
      </w:r>
      <w:r>
        <w:rPr>
          <w:rFonts w:hint="cs"/>
          <w:sz w:val="24"/>
          <w:cs/>
        </w:rPr>
        <w:t xml:space="preserve"> </w:t>
      </w:r>
      <w:r w:rsidRPr="00E12DF5">
        <w:rPr>
          <w:sz w:val="24"/>
          <w:cs/>
        </w:rPr>
        <w:t>องค์การสามารถสรรหาบุคลากรใหม่จากโรงเรียน  วิทยาลัย  มหาวิ</w:t>
      </w:r>
      <w:r w:rsidRPr="00E12DF5">
        <w:rPr>
          <w:rFonts w:hint="cs"/>
          <w:sz w:val="24"/>
          <w:cs/>
        </w:rPr>
        <w:t>ท</w:t>
      </w:r>
      <w:r>
        <w:rPr>
          <w:sz w:val="24"/>
          <w:cs/>
        </w:rPr>
        <w:t xml:space="preserve">ยาลัย </w:t>
      </w:r>
      <w:r w:rsidRPr="00E12DF5">
        <w:rPr>
          <w:sz w:val="24"/>
          <w:cs/>
        </w:rPr>
        <w:t>หรือสถาบันฝึกอาชีพ  เนื่องจากสถาบันการศึกษามีวัตถุประสงค์ในการผลิตบุคลากรในระดับต่าง ๆเพื่อเข้าสู</w:t>
      </w:r>
      <w:r w:rsidRPr="00E12DF5">
        <w:rPr>
          <w:rFonts w:hint="cs"/>
          <w:sz w:val="24"/>
          <w:cs/>
        </w:rPr>
        <w:t>่ตลาด</w:t>
      </w:r>
      <w:r w:rsidRPr="00E12DF5">
        <w:rPr>
          <w:sz w:val="24"/>
          <w:cs/>
        </w:rPr>
        <w:t>แรงงานและรับใช้สังคม</w:t>
      </w:r>
      <w:r>
        <w:rPr>
          <w:rFonts w:hint="cs"/>
          <w:sz w:val="24"/>
          <w:cs/>
        </w:rPr>
        <w:t>อยู่แล้ว</w:t>
      </w:r>
      <w:r w:rsidRPr="00E12DF5">
        <w:rPr>
          <w:sz w:val="24"/>
          <w:cs/>
        </w:rPr>
        <w:t xml:space="preserve">  องค์กรอาจติดต่อโดยตรงกับแต่ละสถานศึกษาโดยตั้งโต๊ะรับสมัครในช่วงเวลาใกล้สำเร็จการศึกษา  เพื่อทำการคัดเลือกบุคคลที่มีความสามารถเหมาะสม</w:t>
      </w:r>
    </w:p>
    <w:p w:rsidR="00D955CF" w:rsidRPr="00B54AAE" w:rsidRDefault="00D955CF" w:rsidP="00DB68C1">
      <w:pPr>
        <w:numPr>
          <w:ilvl w:val="1"/>
          <w:numId w:val="9"/>
        </w:numPr>
        <w:tabs>
          <w:tab w:val="clear" w:pos="1440"/>
          <w:tab w:val="num" w:pos="1134"/>
        </w:tabs>
        <w:ind w:left="0" w:firstLine="1134"/>
        <w:jc w:val="thaiDistribute"/>
        <w:rPr>
          <w:sz w:val="24"/>
          <w:cs/>
        </w:rPr>
      </w:pPr>
      <w:r w:rsidRPr="00A55F98">
        <w:rPr>
          <w:sz w:val="24"/>
          <w:cs/>
        </w:rPr>
        <w:t>สมาคมวิชาชีพ</w:t>
      </w:r>
      <w:r>
        <w:rPr>
          <w:rFonts w:hint="cs"/>
          <w:sz w:val="24"/>
          <w:cs/>
        </w:rPr>
        <w:t xml:space="preserve"> </w:t>
      </w:r>
      <w:r w:rsidRPr="00B54AAE">
        <w:rPr>
          <w:sz w:val="24"/>
          <w:cs/>
        </w:rPr>
        <w:t xml:space="preserve">เป็นที่รวมตัวของบุคคลที่อยู่ในสาขาอาชีพเดียวกัน  เช่น  </w:t>
      </w:r>
      <w:r>
        <w:rPr>
          <w:rFonts w:hint="cs"/>
          <w:sz w:val="24"/>
          <w:cs/>
        </w:rPr>
        <w:t>มัคคุเทศ</w:t>
      </w:r>
      <w:r>
        <w:rPr>
          <w:sz w:val="24"/>
          <w:cs/>
        </w:rPr>
        <w:t>ก์</w:t>
      </w:r>
      <w:r>
        <w:rPr>
          <w:rFonts w:hint="cs"/>
          <w:sz w:val="24"/>
          <w:cs/>
        </w:rPr>
        <w:t xml:space="preserve"> คนทำงานโรงแรม</w:t>
      </w:r>
      <w:r w:rsidRPr="00B54AAE">
        <w:rPr>
          <w:sz w:val="24"/>
          <w:cs/>
        </w:rPr>
        <w:t xml:space="preserve"> สมาคมวิชาชีพเป็นองค์การที่จัดตั้งขึ้นเพื่อให้บุคคลที่ทำงานในสาขาอาชีพเดียวกันมาพบปะสังสรรค์  แลกเปลี่ยนความคิดเห็นในด้านที่เกี่ยวข้องกับวิชาชีพ  องค์การสามารถติดต่อขอความร่วมมือกับสมาคมวิชาชีพนั้นโดยตรงเพื่อให้ได้ข้อมูลเกี่ยวกับกลุ่มบุคคลที่มีคุณสมบัติตามที่ต้องการในแต่ละวิชีพโดยไม่เสียเวลามาก</w:t>
      </w:r>
    </w:p>
    <w:p w:rsidR="00D955CF" w:rsidRPr="002247A9" w:rsidRDefault="00D955CF" w:rsidP="00DB68C1">
      <w:pPr>
        <w:numPr>
          <w:ilvl w:val="1"/>
          <w:numId w:val="9"/>
        </w:numPr>
        <w:tabs>
          <w:tab w:val="clear" w:pos="1440"/>
          <w:tab w:val="num" w:pos="1134"/>
        </w:tabs>
        <w:ind w:left="0" w:firstLine="1134"/>
        <w:jc w:val="thaiDistribute"/>
        <w:rPr>
          <w:sz w:val="24"/>
          <w:cs/>
        </w:rPr>
      </w:pPr>
      <w:r w:rsidRPr="002247A9">
        <w:rPr>
          <w:sz w:val="24"/>
          <w:cs/>
        </w:rPr>
        <w:t>องค์การด้านแรงงาน</w:t>
      </w:r>
      <w:r>
        <w:rPr>
          <w:rFonts w:hint="cs"/>
          <w:sz w:val="24"/>
          <w:cs/>
        </w:rPr>
        <w:t xml:space="preserve"> </w:t>
      </w:r>
      <w:r w:rsidRPr="002247A9">
        <w:rPr>
          <w:sz w:val="24"/>
          <w:cs/>
        </w:rPr>
        <w:t>เป็นหน่วยงานที่รวบรวมบุคคลที่มีความคล้ายคลึงกันในการจ้างงานและการ</w:t>
      </w:r>
      <w:r w:rsidRPr="002247A9">
        <w:rPr>
          <w:rFonts w:hint="cs"/>
          <w:sz w:val="24"/>
          <w:cs/>
        </w:rPr>
        <w:t>ปฏิบัต</w:t>
      </w:r>
      <w:r w:rsidRPr="002247A9">
        <w:rPr>
          <w:sz w:val="24"/>
          <w:cs/>
        </w:rPr>
        <w:t>ิงาน  เช่น</w:t>
      </w:r>
      <w:r>
        <w:rPr>
          <w:rFonts w:hint="cs"/>
          <w:sz w:val="24"/>
          <w:cs/>
        </w:rPr>
        <w:t xml:space="preserve"> </w:t>
      </w:r>
      <w:r w:rsidRPr="002247A9">
        <w:rPr>
          <w:sz w:val="24"/>
          <w:cs/>
        </w:rPr>
        <w:t>สภาพแรงงาน  สมาพันธ์แรงงาน  สมาคมแรงงาน</w:t>
      </w:r>
      <w:r>
        <w:rPr>
          <w:sz w:val="24"/>
          <w:cs/>
        </w:rPr>
        <w:t xml:space="preserve"> ดังนั้นหน่วยงานที่มีความต้องการแรงงานอาจขอความร่วมมือจากองค์การ</w:t>
      </w:r>
      <w:r w:rsidRPr="002247A9">
        <w:rPr>
          <w:sz w:val="24"/>
          <w:cs/>
        </w:rPr>
        <w:t>ด้านแรงงานในการสรรหาบุคลากรที่มีความเหมาะสม</w:t>
      </w:r>
      <w:r w:rsidRPr="002247A9">
        <w:rPr>
          <w:rFonts w:hint="cs"/>
          <w:sz w:val="24"/>
          <w:cs/>
        </w:rPr>
        <w:t>ได้</w:t>
      </w:r>
      <w:r w:rsidRPr="002247A9">
        <w:rPr>
          <w:sz w:val="24"/>
          <w:cs/>
        </w:rPr>
        <w:t>ในบางตำแหน่ง</w:t>
      </w:r>
    </w:p>
    <w:p w:rsidR="00D955CF" w:rsidRPr="00A067ED" w:rsidRDefault="00D955CF" w:rsidP="00DB68C1">
      <w:pPr>
        <w:numPr>
          <w:ilvl w:val="1"/>
          <w:numId w:val="9"/>
        </w:numPr>
        <w:tabs>
          <w:tab w:val="clear" w:pos="1440"/>
          <w:tab w:val="num" w:pos="1134"/>
        </w:tabs>
        <w:ind w:left="0" w:firstLine="1134"/>
        <w:jc w:val="thaiDistribute"/>
      </w:pPr>
      <w:r w:rsidRPr="00036D0B">
        <w:rPr>
          <w:sz w:val="24"/>
          <w:cs/>
        </w:rPr>
        <w:t>สำนักงานจัดหางาน</w:t>
      </w:r>
      <w:r w:rsidR="0043167D">
        <w:rPr>
          <w:rFonts w:hint="cs"/>
          <w:sz w:val="24"/>
          <w:cs/>
        </w:rPr>
        <w:t>ทั้งของรัฐและเอกชน</w:t>
      </w:r>
      <w:r>
        <w:rPr>
          <w:rFonts w:hint="cs"/>
          <w:sz w:val="24"/>
          <w:cs/>
        </w:rPr>
        <w:t xml:space="preserve"> </w:t>
      </w:r>
      <w:r w:rsidR="0043167D">
        <w:rPr>
          <w:rFonts w:hint="cs"/>
          <w:sz w:val="24"/>
          <w:cs/>
        </w:rPr>
        <w:t>ซึ่ง</w:t>
      </w:r>
      <w:r w:rsidRPr="00036D0B">
        <w:rPr>
          <w:sz w:val="24"/>
          <w:cs/>
        </w:rPr>
        <w:t>ทำหน้าที่บริการจัดหางานให้แก่บุคคลและจัดหาแรงงานให้แก่องค์การต่าง ๆ  โดยหน่วยงานเหล่านี้จะมีวิธีปฏิบัติและ</w:t>
      </w:r>
      <w:r w:rsidRPr="00036D0B">
        <w:rPr>
          <w:rFonts w:hint="cs"/>
          <w:sz w:val="24"/>
          <w:cs/>
        </w:rPr>
        <w:t>มี</w:t>
      </w:r>
      <w:r w:rsidRPr="00036D0B">
        <w:rPr>
          <w:sz w:val="24"/>
          <w:cs/>
        </w:rPr>
        <w:t>การคิดค่าบริการที่แตกต่างกัน  ดังนั้นผู้มีหน้าที่สรรหาบุคลากรจะต้องศึกษารายละเอียดของตำแหน่</w:t>
      </w:r>
      <w:r w:rsidRPr="00036D0B">
        <w:rPr>
          <w:rFonts w:hint="cs"/>
          <w:sz w:val="24"/>
          <w:cs/>
        </w:rPr>
        <w:t>ง</w:t>
      </w:r>
      <w:r w:rsidRPr="00036D0B">
        <w:rPr>
          <w:sz w:val="24"/>
          <w:cs/>
        </w:rPr>
        <w:t>งานที่องค์การมีความต้องการและข้อมูลของสำนักงานจัดหางานแต</w:t>
      </w:r>
      <w:r>
        <w:rPr>
          <w:sz w:val="24"/>
          <w:cs/>
        </w:rPr>
        <w:t>่ละแห่งเป็นอย่างดีก่อนที่จะ</w:t>
      </w:r>
      <w:r w:rsidRPr="00036D0B">
        <w:rPr>
          <w:sz w:val="24"/>
          <w:cs/>
        </w:rPr>
        <w:t>ตัดสินใจ</w:t>
      </w:r>
      <w:r w:rsidR="005F6517">
        <w:rPr>
          <w:sz w:val="24"/>
        </w:rPr>
        <w:t xml:space="preserve"> </w:t>
      </w:r>
      <w:r w:rsidR="00A067ED" w:rsidRPr="00A067ED">
        <w:rPr>
          <w:rFonts w:hint="cs"/>
          <w:cs/>
        </w:rPr>
        <w:t>ซึ่ง</w:t>
      </w:r>
      <w:r w:rsidR="00A067ED">
        <w:rPr>
          <w:rFonts w:hint="cs"/>
          <w:cs/>
        </w:rPr>
        <w:t>สำนักจัดหางานของรัฐและเอกชนจะมีลักษณะ ดังนี้</w:t>
      </w:r>
    </w:p>
    <w:p w:rsidR="005F6517" w:rsidRPr="00B05AC0" w:rsidRDefault="005F6517" w:rsidP="00DB68C1">
      <w:pPr>
        <w:pStyle w:val="ListParagraph"/>
        <w:numPr>
          <w:ilvl w:val="1"/>
          <w:numId w:val="117"/>
        </w:numPr>
        <w:tabs>
          <w:tab w:val="left" w:pos="1134"/>
          <w:tab w:val="left" w:pos="1843"/>
        </w:tabs>
        <w:ind w:left="0" w:firstLine="1418"/>
        <w:jc w:val="thaiDistribute"/>
        <w:rPr>
          <w:sz w:val="24"/>
        </w:rPr>
      </w:pPr>
      <w:r w:rsidRPr="00B05AC0">
        <w:rPr>
          <w:rFonts w:hint="cs"/>
          <w:sz w:val="24"/>
          <w:cs/>
        </w:rPr>
        <w:t>สถานจัดหางานของรัฐ ในทุกจังหวัดทั่วประเทศจะมีสำนักงานจัดหางานของรัฐบาลเปิดบริการอยู่</w:t>
      </w:r>
      <w:r w:rsidR="00A067ED" w:rsidRPr="00B05AC0">
        <w:rPr>
          <w:rFonts w:hint="cs"/>
          <w:sz w:val="24"/>
          <w:cs/>
        </w:rPr>
        <w:t xml:space="preserve"> เป็นการให้บริการประชาชนผู้ที่ต้องการหางานทำ และเป็นการให้บริการแก่หน่วยงาน</w:t>
      </w:r>
      <w:r w:rsidR="00AA5EAE" w:rsidRPr="00B05AC0">
        <w:rPr>
          <w:rFonts w:hint="cs"/>
          <w:sz w:val="24"/>
          <w:cs/>
        </w:rPr>
        <w:t>หรือองค์การ</w:t>
      </w:r>
      <w:r w:rsidR="00A067ED" w:rsidRPr="00B05AC0">
        <w:rPr>
          <w:rFonts w:hint="cs"/>
          <w:sz w:val="24"/>
          <w:cs/>
        </w:rPr>
        <w:t>ต่างๆ ที่ต้องการประกาศรับสมัครพนักงาน</w:t>
      </w:r>
      <w:r w:rsidR="00AA5EAE" w:rsidRPr="00B05AC0">
        <w:rPr>
          <w:rFonts w:hint="cs"/>
          <w:sz w:val="24"/>
          <w:cs/>
        </w:rPr>
        <w:t>ด้วย โดยสถานจัดหางานจะทำหน้าที่ติดต่อประสานงานให้โดยไม่มีค่าใช้จ่าย</w:t>
      </w:r>
    </w:p>
    <w:p w:rsidR="00B05AC0" w:rsidRPr="00B05AC0" w:rsidRDefault="006E23FC" w:rsidP="00DB68C1">
      <w:pPr>
        <w:pStyle w:val="ListParagraph"/>
        <w:numPr>
          <w:ilvl w:val="1"/>
          <w:numId w:val="117"/>
        </w:numPr>
        <w:tabs>
          <w:tab w:val="left" w:pos="1134"/>
          <w:tab w:val="left" w:pos="1843"/>
        </w:tabs>
        <w:ind w:left="0" w:firstLine="1418"/>
        <w:jc w:val="thaiDistribute"/>
        <w:rPr>
          <w:sz w:val="24"/>
          <w:cs/>
        </w:rPr>
      </w:pPr>
      <w:r>
        <w:rPr>
          <w:rFonts w:hint="cs"/>
          <w:sz w:val="24"/>
          <w:cs/>
        </w:rPr>
        <w:t>สถานจัดหานของเอกชน มีบริษัทจัดหางานของเอกชนจำนวนมากที่ให้บริการหางานให้กับผู้ที่ต้องการทำงาน และให้บริการแก่บริษัทหรือองค์การที่ต้องการพนักงานเข้าทำงาน ซึ่ง</w:t>
      </w:r>
      <w:r w:rsidR="00DA2E6A">
        <w:rPr>
          <w:rFonts w:hint="cs"/>
          <w:sz w:val="24"/>
          <w:cs/>
        </w:rPr>
        <w:t>บริษัทจัดหางานเหล่านี้จะประสานงานให้</w:t>
      </w:r>
      <w:r w:rsidR="00870814">
        <w:rPr>
          <w:rFonts w:hint="cs"/>
          <w:sz w:val="24"/>
          <w:cs/>
        </w:rPr>
        <w:t>โดยมีการกลั่นกรองข้อมูลให้ตรงตามความต้องการของแต่</w:t>
      </w:r>
      <w:r w:rsidR="00870814">
        <w:rPr>
          <w:rFonts w:hint="cs"/>
          <w:sz w:val="24"/>
          <w:cs/>
        </w:rPr>
        <w:lastRenderedPageBreak/>
        <w:t>ละฝ่ายก่อนแล้วจึงดำเนินการส่งข้อมูลให้</w:t>
      </w:r>
      <w:r w:rsidR="00DA2E6A">
        <w:rPr>
          <w:rFonts w:hint="cs"/>
          <w:sz w:val="24"/>
          <w:cs/>
        </w:rPr>
        <w:t xml:space="preserve"> โดยคิดค่าใช้จ่ายทั้งจากผู้สมัครงานและทั้งองค์การที่ต้องการรับพนักงาน</w:t>
      </w:r>
    </w:p>
    <w:p w:rsidR="00D955CF" w:rsidRPr="000F62E5" w:rsidRDefault="00D955CF" w:rsidP="00DB68C1">
      <w:pPr>
        <w:numPr>
          <w:ilvl w:val="1"/>
          <w:numId w:val="9"/>
        </w:numPr>
        <w:tabs>
          <w:tab w:val="clear" w:pos="1440"/>
          <w:tab w:val="num" w:pos="1134"/>
        </w:tabs>
        <w:ind w:left="0" w:firstLine="1134"/>
        <w:jc w:val="thaiDistribute"/>
        <w:rPr>
          <w:sz w:val="24"/>
          <w:cs/>
        </w:rPr>
      </w:pPr>
      <w:r w:rsidRPr="000F62E5">
        <w:rPr>
          <w:sz w:val="24"/>
          <w:cs/>
        </w:rPr>
        <w:t>การจูงใจผู้มีความสามารถจากหน่วยงานอื่น</w:t>
      </w:r>
      <w:r>
        <w:rPr>
          <w:rFonts w:hint="cs"/>
          <w:sz w:val="24"/>
          <w:cs/>
        </w:rPr>
        <w:t xml:space="preserve"> </w:t>
      </w:r>
      <w:r w:rsidRPr="000F62E5">
        <w:rPr>
          <w:sz w:val="24"/>
          <w:cs/>
        </w:rPr>
        <w:t>ปัจจุบันการขาดแคลนแรงงานในบา</w:t>
      </w:r>
      <w:r>
        <w:rPr>
          <w:sz w:val="24"/>
          <w:cs/>
        </w:rPr>
        <w:t>งสาขาอาชีพหรือตำแหน่ง</w:t>
      </w:r>
      <w:r w:rsidRPr="000F62E5">
        <w:rPr>
          <w:sz w:val="24"/>
          <w:cs/>
        </w:rPr>
        <w:t>จะส่งผลให้หลายหน่วยงานใช้วิธีดึงตัวบุคคลที่มีความรู้ความสามารถ  หรือเรียกว่า การซื้อตัว</w:t>
      </w:r>
      <w:r w:rsidRPr="000F62E5">
        <w:rPr>
          <w:rFonts w:hint="cs"/>
          <w:sz w:val="24"/>
          <w:cs/>
        </w:rPr>
        <w:t>เนื่องจากวิธีนี้เป็นวิธีที่ได้ผลรวดเร็วในทางปฏิบัติ แต่ผลเสียคือ ก่อให้เกิดการแย่งชิงแรงงานอย่างรุนแรง บางอุตสาหกรรม ส่งผลให้ค่าจ้างแรงงานสูงขึ้นเกินความจำเป็น</w:t>
      </w:r>
    </w:p>
    <w:p w:rsidR="00D955CF" w:rsidRPr="00CB41B4" w:rsidRDefault="00D955CF" w:rsidP="00DB68C1">
      <w:pPr>
        <w:numPr>
          <w:ilvl w:val="1"/>
          <w:numId w:val="9"/>
        </w:numPr>
        <w:tabs>
          <w:tab w:val="clear" w:pos="1440"/>
          <w:tab w:val="num" w:pos="1276"/>
        </w:tabs>
        <w:ind w:left="0" w:firstLine="1134"/>
        <w:jc w:val="thaiDistribute"/>
        <w:rPr>
          <w:sz w:val="24"/>
          <w:cs/>
        </w:rPr>
      </w:pPr>
      <w:r w:rsidRPr="00E40E08">
        <w:rPr>
          <w:sz w:val="24"/>
          <w:cs/>
        </w:rPr>
        <w:t>การจ้างงานชั่วคราว</w:t>
      </w:r>
      <w:r>
        <w:rPr>
          <w:rFonts w:hint="cs"/>
          <w:sz w:val="24"/>
          <w:cs/>
        </w:rPr>
        <w:t xml:space="preserve"> </w:t>
      </w:r>
      <w:r w:rsidRPr="00E40E08">
        <w:rPr>
          <w:rFonts w:hint="cs"/>
          <w:sz w:val="24"/>
          <w:cs/>
        </w:rPr>
        <w:t xml:space="preserve">หรือการจ้างพนักงาน </w:t>
      </w:r>
      <w:r w:rsidRPr="00BB23B8">
        <w:rPr>
          <w:szCs w:val="40"/>
        </w:rPr>
        <w:t xml:space="preserve">Part Time </w:t>
      </w:r>
      <w:r w:rsidRPr="00E40E08">
        <w:rPr>
          <w:rFonts w:hint="cs"/>
          <w:sz w:val="24"/>
          <w:cs/>
        </w:rPr>
        <w:t>หรือ พนักงานงานรายวัน เข้าทำงานในตำแหน่งที่ไม่จำเป็นต้อง</w:t>
      </w:r>
      <w:r w:rsidRPr="00BB23B8">
        <w:rPr>
          <w:rFonts w:hint="cs"/>
          <w:sz w:val="24"/>
          <w:cs/>
        </w:rPr>
        <w:t>ใช้ความร</w:t>
      </w:r>
      <w:r>
        <w:rPr>
          <w:rFonts w:hint="cs"/>
          <w:sz w:val="24"/>
          <w:cs/>
        </w:rPr>
        <w:t>ู้ หรือทักษะเฉพาะด้าน</w:t>
      </w:r>
      <w:r w:rsidRPr="00BB23B8">
        <w:rPr>
          <w:rFonts w:hint="cs"/>
          <w:sz w:val="24"/>
          <w:cs/>
        </w:rPr>
        <w:t>มากนัก ในการจ้างงานแบบนี้ สามารถประหยัดค่าใช้จ่ายขององค์กรได้</w:t>
      </w:r>
      <w:r>
        <w:rPr>
          <w:rFonts w:hint="cs"/>
          <w:sz w:val="24"/>
          <w:cs/>
        </w:rPr>
        <w:t>ระดับหนึ่ง เนื่องจากไม่ต้องจ่าย</w:t>
      </w:r>
      <w:r w:rsidRPr="00BB23B8">
        <w:rPr>
          <w:rFonts w:hint="cs"/>
          <w:sz w:val="24"/>
          <w:cs/>
        </w:rPr>
        <w:t xml:space="preserve">หรือให้สวัสดิการเต็มที่เหมือนพนักงานประจำ เช่น การจ่ายเงินสมทบประกันสังคม หรือการจ่ายเงิน </w:t>
      </w:r>
      <w:r w:rsidRPr="00CC390B">
        <w:rPr>
          <w:szCs w:val="40"/>
        </w:rPr>
        <w:t xml:space="preserve">Service Charge </w:t>
      </w:r>
      <w:r w:rsidRPr="00BB23B8">
        <w:rPr>
          <w:rFonts w:hint="cs"/>
          <w:sz w:val="24"/>
          <w:cs/>
        </w:rPr>
        <w:t>เป็นต้น</w:t>
      </w:r>
    </w:p>
    <w:p w:rsidR="00D955CF" w:rsidRPr="00E4596C" w:rsidRDefault="00D955CF" w:rsidP="00E4596C">
      <w:pPr>
        <w:numPr>
          <w:ilvl w:val="1"/>
          <w:numId w:val="9"/>
        </w:numPr>
        <w:tabs>
          <w:tab w:val="clear" w:pos="1440"/>
          <w:tab w:val="num" w:pos="1276"/>
        </w:tabs>
        <w:spacing w:after="0"/>
        <w:ind w:left="0" w:firstLine="1134"/>
        <w:jc w:val="thaiDistribute"/>
        <w:rPr>
          <w:sz w:val="24"/>
          <w:cs/>
        </w:rPr>
      </w:pPr>
      <w:r w:rsidRPr="00CC390B">
        <w:rPr>
          <w:sz w:val="24"/>
          <w:cs/>
        </w:rPr>
        <w:t>วิธีการอื่น</w:t>
      </w:r>
      <w:r>
        <w:rPr>
          <w:rFonts w:hint="cs"/>
          <w:sz w:val="24"/>
          <w:cs/>
        </w:rPr>
        <w:t xml:space="preserve"> </w:t>
      </w:r>
      <w:r>
        <w:rPr>
          <w:sz w:val="24"/>
          <w:cs/>
        </w:rPr>
        <w:t>ปัจจุบันองค์การอาจ</w:t>
      </w:r>
      <w:r w:rsidRPr="00CC390B">
        <w:rPr>
          <w:sz w:val="24"/>
          <w:cs/>
        </w:rPr>
        <w:t>สรรหาบุคลากรได้จากแหล่งต่าง ๆ  นอกเหนือจาก</w:t>
      </w:r>
      <w:r w:rsidRPr="00CC390B">
        <w:rPr>
          <w:rFonts w:hint="cs"/>
          <w:sz w:val="24"/>
          <w:cs/>
        </w:rPr>
        <w:t>ที่</w:t>
      </w:r>
      <w:r w:rsidRPr="00CC390B">
        <w:rPr>
          <w:sz w:val="24"/>
          <w:cs/>
        </w:rPr>
        <w:t>เค</w:t>
      </w:r>
      <w:r w:rsidRPr="00CC390B">
        <w:rPr>
          <w:rFonts w:hint="cs"/>
          <w:sz w:val="24"/>
          <w:cs/>
        </w:rPr>
        <w:t>ย</w:t>
      </w:r>
      <w:r w:rsidRPr="00CC390B">
        <w:rPr>
          <w:sz w:val="24"/>
          <w:cs/>
        </w:rPr>
        <w:t>ปฏิบัติในอดีต  เช่น  แรงงานจากต่างประเทศ  การรับนักศึกษาฝึกงาน  เป็นต้น</w:t>
      </w:r>
    </w:p>
    <w:p w:rsidR="00187917" w:rsidRDefault="00187917" w:rsidP="009C78A6">
      <w:pPr>
        <w:spacing w:after="0"/>
        <w:ind w:left="2160" w:hanging="1026"/>
        <w:rPr>
          <w:b/>
          <w:bCs/>
          <w:sz w:val="24"/>
        </w:rPr>
      </w:pPr>
    </w:p>
    <w:p w:rsidR="00EE6850" w:rsidRPr="00B747C1" w:rsidRDefault="00EE6850" w:rsidP="009C78A6">
      <w:pPr>
        <w:spacing w:after="0"/>
        <w:ind w:left="2160" w:hanging="1026"/>
        <w:rPr>
          <w:b/>
          <w:bCs/>
          <w:sz w:val="24"/>
          <w:cs/>
        </w:rPr>
      </w:pPr>
      <w:r w:rsidRPr="00B747C1">
        <w:rPr>
          <w:b/>
          <w:bCs/>
          <w:sz w:val="24"/>
          <w:cs/>
        </w:rPr>
        <w:t>ข้อดี</w:t>
      </w:r>
      <w:r w:rsidR="007E3A24">
        <w:rPr>
          <w:b/>
          <w:bCs/>
          <w:sz w:val="24"/>
          <w:cs/>
        </w:rPr>
        <w:t>ของการสรรหาบุคลากรจากภาย</w:t>
      </w:r>
      <w:r w:rsidR="007E3A24">
        <w:rPr>
          <w:rFonts w:hint="cs"/>
          <w:b/>
          <w:bCs/>
          <w:sz w:val="24"/>
          <w:cs/>
        </w:rPr>
        <w:t>นอก</w:t>
      </w:r>
    </w:p>
    <w:p w:rsidR="00EE6850" w:rsidRPr="00BF72EA" w:rsidRDefault="00EE6850" w:rsidP="00C7124E">
      <w:pPr>
        <w:numPr>
          <w:ilvl w:val="3"/>
          <w:numId w:val="8"/>
        </w:numPr>
        <w:tabs>
          <w:tab w:val="clear" w:pos="2880"/>
          <w:tab w:val="left" w:pos="1418"/>
        </w:tabs>
        <w:spacing w:after="0"/>
        <w:ind w:left="0" w:firstLine="1134"/>
        <w:jc w:val="thaiDistribute"/>
        <w:rPr>
          <w:sz w:val="24"/>
          <w:cs/>
        </w:rPr>
      </w:pPr>
      <w:r w:rsidRPr="00BF72EA">
        <w:rPr>
          <w:sz w:val="24"/>
          <w:cs/>
        </w:rPr>
        <w:t>ส</w:t>
      </w:r>
      <w:r w:rsidR="00750368">
        <w:rPr>
          <w:sz w:val="24"/>
          <w:cs/>
        </w:rPr>
        <w:t>ร้างความหลากหลายในการวิเคราะห์โอกาส  การแก้ปัญหา</w:t>
      </w:r>
      <w:r w:rsidRPr="00BF72EA">
        <w:rPr>
          <w:sz w:val="24"/>
          <w:cs/>
        </w:rPr>
        <w:t>และการพัฒนานวัตกรรมทางธุรกิจ</w:t>
      </w:r>
      <w:r w:rsidR="00AC306F">
        <w:rPr>
          <w:rFonts w:hint="cs"/>
          <w:sz w:val="24"/>
          <w:cs/>
        </w:rPr>
        <w:t xml:space="preserve"> เนื่องจากได้พนักงานใหม่จากภายนอกซึ่งมีมุมมองที่ต่างออกไป</w:t>
      </w:r>
    </w:p>
    <w:p w:rsidR="00EE6850" w:rsidRPr="00BF72EA" w:rsidRDefault="00EE6850" w:rsidP="00C7124E">
      <w:pPr>
        <w:numPr>
          <w:ilvl w:val="3"/>
          <w:numId w:val="8"/>
        </w:numPr>
        <w:tabs>
          <w:tab w:val="clear" w:pos="2880"/>
          <w:tab w:val="left" w:pos="1418"/>
        </w:tabs>
        <w:spacing w:after="0"/>
        <w:ind w:left="0" w:firstLine="1134"/>
        <w:rPr>
          <w:sz w:val="24"/>
          <w:cs/>
        </w:rPr>
      </w:pPr>
      <w:r w:rsidRPr="00BF72EA">
        <w:rPr>
          <w:sz w:val="24"/>
          <w:cs/>
        </w:rPr>
        <w:t>สร้างโอกาสในการคัดเลือกบุคลากรที่มีความ</w:t>
      </w:r>
      <w:r w:rsidR="00AC306F">
        <w:rPr>
          <w:rFonts w:hint="cs"/>
          <w:sz w:val="24"/>
          <w:cs/>
        </w:rPr>
        <w:t>รู้ความสามารถ</w:t>
      </w:r>
      <w:r w:rsidR="00AC306F">
        <w:rPr>
          <w:sz w:val="24"/>
          <w:cs/>
        </w:rPr>
        <w:t>เหมาะสมในแต่ละ</w:t>
      </w:r>
      <w:r w:rsidR="00AC306F">
        <w:rPr>
          <w:rFonts w:hint="cs"/>
          <w:sz w:val="24"/>
          <w:cs/>
        </w:rPr>
        <w:t>ตำแหน่ง</w:t>
      </w:r>
      <w:r w:rsidR="00F37405">
        <w:rPr>
          <w:rFonts w:hint="cs"/>
          <w:sz w:val="24"/>
          <w:cs/>
        </w:rPr>
        <w:t xml:space="preserve"> เนื่องจากมีผู้สมัครจำนวนมากและมาจากหลากหลายที่</w:t>
      </w:r>
    </w:p>
    <w:p w:rsidR="00EE6850" w:rsidRDefault="00EE6850" w:rsidP="00C7124E">
      <w:pPr>
        <w:numPr>
          <w:ilvl w:val="3"/>
          <w:numId w:val="8"/>
        </w:numPr>
        <w:tabs>
          <w:tab w:val="clear" w:pos="2880"/>
          <w:tab w:val="left" w:pos="1418"/>
        </w:tabs>
        <w:spacing w:after="0"/>
        <w:ind w:left="0" w:firstLine="1134"/>
        <w:rPr>
          <w:sz w:val="24"/>
        </w:rPr>
      </w:pPr>
      <w:r w:rsidRPr="00BF72EA">
        <w:rPr>
          <w:sz w:val="24"/>
          <w:cs/>
        </w:rPr>
        <w:t>แก้ปัญหาเรื่องการขาดแคลนบุคลากรภายในองค์การทั้งในด้านของจำนวนและคุณสมบัติ</w:t>
      </w:r>
    </w:p>
    <w:p w:rsidR="00F37405" w:rsidRDefault="00F37405" w:rsidP="00C7124E">
      <w:pPr>
        <w:numPr>
          <w:ilvl w:val="3"/>
          <w:numId w:val="8"/>
        </w:numPr>
        <w:tabs>
          <w:tab w:val="clear" w:pos="2880"/>
          <w:tab w:val="left" w:pos="1418"/>
        </w:tabs>
        <w:spacing w:after="0"/>
        <w:ind w:left="0" w:firstLine="1134"/>
        <w:rPr>
          <w:sz w:val="24"/>
        </w:rPr>
      </w:pPr>
      <w:r>
        <w:rPr>
          <w:rFonts w:hint="cs"/>
          <w:sz w:val="24"/>
          <w:cs/>
        </w:rPr>
        <w:t>พนักงานใหม่มักเชื่อฟังและปฏิบัติตามกฎระเบียบข้อบังคับขององค์การอย่างเคร่งครัด</w:t>
      </w:r>
    </w:p>
    <w:p w:rsidR="00254805" w:rsidRPr="00187917" w:rsidRDefault="00FB7B01" w:rsidP="00187917">
      <w:pPr>
        <w:numPr>
          <w:ilvl w:val="3"/>
          <w:numId w:val="8"/>
        </w:numPr>
        <w:tabs>
          <w:tab w:val="clear" w:pos="2880"/>
          <w:tab w:val="left" w:pos="1418"/>
        </w:tabs>
        <w:spacing w:after="0"/>
        <w:ind w:left="0" w:firstLine="1134"/>
        <w:rPr>
          <w:sz w:val="24"/>
        </w:rPr>
      </w:pPr>
      <w:r>
        <w:rPr>
          <w:rFonts w:hint="cs"/>
          <w:sz w:val="24"/>
          <w:cs/>
        </w:rPr>
        <w:t>พนักงานใหม</w:t>
      </w:r>
      <w:r w:rsidR="00254805">
        <w:rPr>
          <w:rFonts w:hint="cs"/>
          <w:sz w:val="24"/>
          <w:cs/>
        </w:rPr>
        <w:t>่มักมีทัศนคติที่ดีต่อองค์การ</w:t>
      </w:r>
      <w:r>
        <w:rPr>
          <w:rFonts w:hint="cs"/>
          <w:sz w:val="24"/>
          <w:cs/>
        </w:rPr>
        <w:t>และไม่มีข้อขัดแย้งกับใคร</w:t>
      </w:r>
    </w:p>
    <w:p w:rsidR="00187917" w:rsidRDefault="00187917" w:rsidP="009C78A6">
      <w:pPr>
        <w:spacing w:after="0"/>
        <w:ind w:left="2160" w:hanging="1026"/>
        <w:rPr>
          <w:b/>
          <w:bCs/>
          <w:sz w:val="24"/>
        </w:rPr>
      </w:pPr>
    </w:p>
    <w:p w:rsidR="00EE6850" w:rsidRPr="00B747C1" w:rsidRDefault="00EE6850" w:rsidP="009C78A6">
      <w:pPr>
        <w:spacing w:after="0"/>
        <w:ind w:left="2160" w:hanging="1026"/>
        <w:rPr>
          <w:b/>
          <w:bCs/>
          <w:sz w:val="24"/>
          <w:cs/>
        </w:rPr>
      </w:pPr>
      <w:r w:rsidRPr="00B747C1">
        <w:rPr>
          <w:b/>
          <w:bCs/>
          <w:sz w:val="24"/>
          <w:cs/>
        </w:rPr>
        <w:t>ข้อเสีย</w:t>
      </w:r>
      <w:r w:rsidR="007E3A24">
        <w:rPr>
          <w:b/>
          <w:bCs/>
          <w:sz w:val="24"/>
          <w:cs/>
        </w:rPr>
        <w:t>ของการสรรหาบุคลากรจากภาย</w:t>
      </w:r>
      <w:r w:rsidR="007E3A24">
        <w:rPr>
          <w:rFonts w:hint="cs"/>
          <w:b/>
          <w:bCs/>
          <w:sz w:val="24"/>
          <w:cs/>
        </w:rPr>
        <w:t>นอก</w:t>
      </w:r>
    </w:p>
    <w:p w:rsidR="00A517AF" w:rsidRPr="00BF72EA" w:rsidRDefault="00A517AF" w:rsidP="009C78A6">
      <w:pPr>
        <w:spacing w:after="0"/>
        <w:ind w:left="1134"/>
        <w:rPr>
          <w:sz w:val="24"/>
          <w:cs/>
        </w:rPr>
      </w:pPr>
      <w:r w:rsidRPr="00E07091">
        <w:rPr>
          <w:szCs w:val="40"/>
        </w:rPr>
        <w:t xml:space="preserve">1. </w:t>
      </w:r>
      <w:r w:rsidR="00E07091">
        <w:rPr>
          <w:szCs w:val="40"/>
        </w:rPr>
        <w:t xml:space="preserve"> </w:t>
      </w:r>
      <w:r w:rsidR="00EE6850" w:rsidRPr="00BF72EA">
        <w:rPr>
          <w:sz w:val="24"/>
          <w:cs/>
        </w:rPr>
        <w:t>สิ้นเปลืองเวลาและค่</w:t>
      </w:r>
      <w:r w:rsidR="00FB7B01">
        <w:rPr>
          <w:sz w:val="24"/>
          <w:cs/>
        </w:rPr>
        <w:t>าใช้จ่ายในการ</w:t>
      </w:r>
      <w:r w:rsidR="00FB7B01">
        <w:rPr>
          <w:rFonts w:hint="cs"/>
          <w:sz w:val="24"/>
          <w:cs/>
        </w:rPr>
        <w:t>สรรหาและคัดเลือก</w:t>
      </w:r>
    </w:p>
    <w:p w:rsidR="00A517AF" w:rsidRPr="00BF72EA" w:rsidRDefault="00A517AF" w:rsidP="009C78A6">
      <w:pPr>
        <w:spacing w:after="0"/>
        <w:ind w:left="1134"/>
        <w:rPr>
          <w:sz w:val="24"/>
          <w:cs/>
        </w:rPr>
      </w:pPr>
      <w:r w:rsidRPr="00E07091">
        <w:rPr>
          <w:szCs w:val="40"/>
        </w:rPr>
        <w:t>2.</w:t>
      </w:r>
      <w:r>
        <w:rPr>
          <w:sz w:val="24"/>
        </w:rPr>
        <w:t xml:space="preserve"> </w:t>
      </w:r>
      <w:r w:rsidR="00E07091">
        <w:rPr>
          <w:rFonts w:hint="cs"/>
          <w:sz w:val="24"/>
          <w:cs/>
        </w:rPr>
        <w:t xml:space="preserve"> </w:t>
      </w:r>
      <w:r w:rsidR="00EE6850" w:rsidRPr="00BF72EA">
        <w:rPr>
          <w:sz w:val="24"/>
          <w:cs/>
        </w:rPr>
        <w:t>มีผลกระทบต่อขวัญและกำลังใจของบุคลาการ</w:t>
      </w:r>
      <w:r w:rsidR="00FB7B01">
        <w:rPr>
          <w:rFonts w:hint="cs"/>
          <w:sz w:val="24"/>
          <w:cs/>
        </w:rPr>
        <w:t>ภายในองค์การ</w:t>
      </w:r>
    </w:p>
    <w:p w:rsidR="00A517AF" w:rsidRDefault="00A517AF" w:rsidP="009C78A6">
      <w:pPr>
        <w:spacing w:after="0"/>
        <w:ind w:left="1134"/>
        <w:rPr>
          <w:sz w:val="24"/>
        </w:rPr>
      </w:pPr>
      <w:r w:rsidRPr="00E07091">
        <w:rPr>
          <w:szCs w:val="40"/>
        </w:rPr>
        <w:t>3.</w:t>
      </w:r>
      <w:r>
        <w:rPr>
          <w:sz w:val="24"/>
        </w:rPr>
        <w:t xml:space="preserve"> </w:t>
      </w:r>
      <w:r w:rsidR="00E07091">
        <w:rPr>
          <w:rFonts w:hint="cs"/>
          <w:sz w:val="24"/>
          <w:cs/>
        </w:rPr>
        <w:t xml:space="preserve"> </w:t>
      </w:r>
      <w:r w:rsidR="00EE6850" w:rsidRPr="00BF72EA">
        <w:rPr>
          <w:sz w:val="24"/>
          <w:cs/>
        </w:rPr>
        <w:t>ไม่เป็นผลดีต่อบร</w:t>
      </w:r>
      <w:r>
        <w:rPr>
          <w:rFonts w:hint="cs"/>
          <w:sz w:val="24"/>
          <w:cs/>
        </w:rPr>
        <w:t>ร</w:t>
      </w:r>
      <w:r w:rsidR="00EE6850" w:rsidRPr="00BF72EA">
        <w:rPr>
          <w:sz w:val="24"/>
          <w:cs/>
        </w:rPr>
        <w:t>ยากาศในการปฏิบัติงานขององค์การ</w:t>
      </w:r>
    </w:p>
    <w:p w:rsidR="006373F8" w:rsidRDefault="006373F8" w:rsidP="009C78A6">
      <w:pPr>
        <w:spacing w:after="0"/>
        <w:ind w:left="1134"/>
        <w:rPr>
          <w:sz w:val="24"/>
          <w:cs/>
        </w:rPr>
      </w:pPr>
      <w:r w:rsidRPr="006373F8">
        <w:t>4</w:t>
      </w:r>
      <w:r>
        <w:rPr>
          <w:rFonts w:hint="cs"/>
          <w:sz w:val="24"/>
          <w:cs/>
        </w:rPr>
        <w:t>.  พนักงานใหม่อาจใช้เวลาในการเรียนรู้งานนานกว่าพนักงานที่ได้จากแหล่งภายใน</w:t>
      </w:r>
    </w:p>
    <w:p w:rsidR="00A517AF" w:rsidRPr="00A517AF" w:rsidRDefault="00A517AF" w:rsidP="003A55B2">
      <w:pPr>
        <w:spacing w:after="0"/>
        <w:ind w:left="2880" w:hanging="328"/>
        <w:rPr>
          <w:sz w:val="14"/>
          <w:szCs w:val="18"/>
        </w:rPr>
      </w:pPr>
    </w:p>
    <w:p w:rsidR="00746560" w:rsidRPr="00746560" w:rsidRDefault="00746560" w:rsidP="000452D6">
      <w:pPr>
        <w:spacing w:after="0"/>
        <w:rPr>
          <w:sz w:val="24"/>
          <w:cs/>
        </w:rPr>
      </w:pPr>
    </w:p>
    <w:p w:rsidR="007A6E05" w:rsidRDefault="007A6E05" w:rsidP="00187917">
      <w:pPr>
        <w:spacing w:after="0"/>
        <w:rPr>
          <w:b/>
          <w:bCs/>
          <w:sz w:val="24"/>
        </w:rPr>
      </w:pPr>
      <w:r w:rsidRPr="009C6031">
        <w:rPr>
          <w:b/>
          <w:bCs/>
          <w:sz w:val="24"/>
          <w:cs/>
        </w:rPr>
        <w:lastRenderedPageBreak/>
        <w:t>กระบวนการในการคัดเลือกบุคลากรเข้าทำงาน</w:t>
      </w:r>
    </w:p>
    <w:p w:rsidR="00693F26" w:rsidRDefault="00A66AD5" w:rsidP="00A66AD5">
      <w:pPr>
        <w:tabs>
          <w:tab w:val="left" w:pos="851"/>
        </w:tabs>
        <w:spacing w:after="0"/>
        <w:rPr>
          <w:sz w:val="24"/>
        </w:rPr>
      </w:pPr>
      <w:r>
        <w:rPr>
          <w:rFonts w:hint="cs"/>
          <w:sz w:val="24"/>
          <w:cs/>
        </w:rPr>
        <w:tab/>
      </w:r>
    </w:p>
    <w:p w:rsidR="00187917" w:rsidRPr="00187917" w:rsidRDefault="00693F26" w:rsidP="00943D3A">
      <w:pPr>
        <w:tabs>
          <w:tab w:val="left" w:pos="851"/>
        </w:tabs>
        <w:spacing w:after="0"/>
        <w:jc w:val="thaiDistribute"/>
        <w:rPr>
          <w:sz w:val="24"/>
          <w:cs/>
        </w:rPr>
      </w:pPr>
      <w:r>
        <w:rPr>
          <w:rFonts w:hint="cs"/>
          <w:sz w:val="24"/>
          <w:cs/>
        </w:rPr>
        <w:tab/>
        <w:t>กระบวนการในการคัดเลือกบุคลากรจะเกิดขึ้นก็ต่อเมื่อมีตำแหน่ง</w:t>
      </w:r>
      <w:r w:rsidR="00D32E24">
        <w:rPr>
          <w:rFonts w:hint="cs"/>
          <w:sz w:val="24"/>
          <w:cs/>
        </w:rPr>
        <w:t>งาน</w:t>
      </w:r>
      <w:r>
        <w:rPr>
          <w:rFonts w:hint="cs"/>
          <w:sz w:val="24"/>
          <w:cs/>
        </w:rPr>
        <w:t>ว่างลง</w:t>
      </w:r>
      <w:r w:rsidR="00943D3A">
        <w:rPr>
          <w:rFonts w:hint="cs"/>
          <w:sz w:val="24"/>
          <w:cs/>
        </w:rPr>
        <w:t xml:space="preserve"> อาจเนื่องจา</w:t>
      </w:r>
      <w:r w:rsidR="00002205">
        <w:rPr>
          <w:rFonts w:hint="cs"/>
          <w:sz w:val="24"/>
          <w:cs/>
        </w:rPr>
        <w:t>กมีพนักงานลาออก โยกย้ายเปลี่ยนแป</w:t>
      </w:r>
      <w:r w:rsidR="00943D3A">
        <w:rPr>
          <w:rFonts w:hint="cs"/>
          <w:sz w:val="24"/>
          <w:cs/>
        </w:rPr>
        <w:t>ลงหน้าที่ มีการเลื่อนขั้นเลื่อนตำแหน่ง มีการเกษียณอายุของพนักงาน หรือการได้รับอนุมัติตำแหน่งต่างๆ เพิ่ม กระบวนการในการคัดเลือกบุคลากรเข้าทำงาน มีดังต่อไปนี้</w:t>
      </w:r>
    </w:p>
    <w:p w:rsidR="000F7B9C" w:rsidRDefault="00EE6850" w:rsidP="00C7124E">
      <w:pPr>
        <w:numPr>
          <w:ilvl w:val="1"/>
          <w:numId w:val="10"/>
        </w:numPr>
        <w:tabs>
          <w:tab w:val="clear" w:pos="1440"/>
          <w:tab w:val="num" w:pos="1134"/>
        </w:tabs>
        <w:spacing w:after="0"/>
        <w:ind w:left="0" w:firstLine="851"/>
        <w:jc w:val="thaiDistribute"/>
        <w:rPr>
          <w:sz w:val="24"/>
        </w:rPr>
      </w:pPr>
      <w:r w:rsidRPr="00A61D63">
        <w:rPr>
          <w:sz w:val="24"/>
          <w:cs/>
        </w:rPr>
        <w:t>การรับสมัคร</w:t>
      </w:r>
      <w:r w:rsidR="00A61D63">
        <w:rPr>
          <w:rFonts w:hint="cs"/>
          <w:sz w:val="24"/>
          <w:cs/>
        </w:rPr>
        <w:t xml:space="preserve"> </w:t>
      </w:r>
      <w:r w:rsidR="007A6E05" w:rsidRPr="00A61D63">
        <w:rPr>
          <w:sz w:val="24"/>
          <w:cs/>
        </w:rPr>
        <w:t>เป็นขั้นตอนแรกในกระบวนการคัดเลือกบุคลากรโดยเริ</w:t>
      </w:r>
      <w:r w:rsidR="00A61D63">
        <w:rPr>
          <w:sz w:val="24"/>
          <w:cs/>
        </w:rPr>
        <w:t>่มต้นตั้งแต่การแจกจ่ายใบสมัคร</w:t>
      </w:r>
      <w:r w:rsidR="00A61D63">
        <w:rPr>
          <w:rFonts w:hint="cs"/>
          <w:sz w:val="24"/>
          <w:cs/>
        </w:rPr>
        <w:t xml:space="preserve"> </w:t>
      </w:r>
      <w:r w:rsidR="007A6E05" w:rsidRPr="00A61D63">
        <w:rPr>
          <w:sz w:val="24"/>
          <w:cs/>
        </w:rPr>
        <w:t>รายละเอียดที่เกี่ยวข้องกับการรับสมัครและการคัดเลือก  เช่น  คุณสมบัติของบุคลากรที่องค์การต้องการ  วิธีการกรอกใบสมัคร  เอกสารสำคัญในการสมัครงาน  ขั้นตอนแ</w:t>
      </w:r>
      <w:r w:rsidR="007D1743" w:rsidRPr="00A61D63">
        <w:rPr>
          <w:sz w:val="24"/>
          <w:cs/>
        </w:rPr>
        <w:t>ละระยะเวลาในการคัดเลือก</w:t>
      </w:r>
    </w:p>
    <w:p w:rsidR="007A6E05" w:rsidRDefault="00EE6850" w:rsidP="00C7124E">
      <w:pPr>
        <w:numPr>
          <w:ilvl w:val="1"/>
          <w:numId w:val="10"/>
        </w:numPr>
        <w:tabs>
          <w:tab w:val="clear" w:pos="1440"/>
          <w:tab w:val="num" w:pos="1134"/>
        </w:tabs>
        <w:spacing w:after="0"/>
        <w:ind w:left="0" w:firstLine="851"/>
        <w:jc w:val="thaiDistribute"/>
        <w:rPr>
          <w:sz w:val="24"/>
        </w:rPr>
      </w:pPr>
      <w:r w:rsidRPr="000F7B9C">
        <w:rPr>
          <w:sz w:val="24"/>
          <w:cs/>
        </w:rPr>
        <w:t>การสัมภาษณ์ขั้นต้น</w:t>
      </w:r>
      <w:r w:rsidR="000F7B9C">
        <w:rPr>
          <w:rFonts w:hint="cs"/>
          <w:sz w:val="24"/>
          <w:cs/>
        </w:rPr>
        <w:t xml:space="preserve"> </w:t>
      </w:r>
      <w:r w:rsidR="007A6E05" w:rsidRPr="000F7B9C">
        <w:rPr>
          <w:sz w:val="24"/>
          <w:cs/>
        </w:rPr>
        <w:t>มีเป้าหมายสำคัญในการคัดบุคคลที่ขาดคุณสมบัติที่เหมาะสมในการเข้าปฏิบ</w:t>
      </w:r>
      <w:r w:rsidR="007D1743" w:rsidRPr="000F7B9C">
        <w:rPr>
          <w:rFonts w:hint="cs"/>
          <w:sz w:val="24"/>
          <w:cs/>
        </w:rPr>
        <w:t>ั</w:t>
      </w:r>
      <w:r w:rsidR="007A6E05" w:rsidRPr="000F7B9C">
        <w:rPr>
          <w:sz w:val="24"/>
          <w:cs/>
        </w:rPr>
        <w:t>ติงานในตำแหน่งที่ต้องการอย่างชัดเจนออกจากกระบวนการคัดเลือก  เพื่อมิให้องค์การ  ผู</w:t>
      </w:r>
      <w:r w:rsidR="000F7B9C">
        <w:rPr>
          <w:sz w:val="24"/>
          <w:cs/>
        </w:rPr>
        <w:t>้ทำการคัดเลือก</w:t>
      </w:r>
      <w:r w:rsidR="007A6E05" w:rsidRPr="000F7B9C">
        <w:rPr>
          <w:sz w:val="24"/>
          <w:cs/>
        </w:rPr>
        <w:t>และผู</w:t>
      </w:r>
      <w:r w:rsidR="000F7B9C">
        <w:rPr>
          <w:sz w:val="24"/>
          <w:cs/>
        </w:rPr>
        <w:t>้สมัครต้องเสียเวลา  ค่าใช้จ่าย</w:t>
      </w:r>
      <w:r w:rsidR="007A6E05" w:rsidRPr="000F7B9C">
        <w:rPr>
          <w:sz w:val="24"/>
          <w:cs/>
        </w:rPr>
        <w:t>และเสียความรู้สึก</w:t>
      </w:r>
    </w:p>
    <w:p w:rsidR="007A6E05" w:rsidRDefault="00EE6850" w:rsidP="00C7124E">
      <w:pPr>
        <w:numPr>
          <w:ilvl w:val="1"/>
          <w:numId w:val="10"/>
        </w:numPr>
        <w:tabs>
          <w:tab w:val="clear" w:pos="1440"/>
          <w:tab w:val="num" w:pos="1134"/>
        </w:tabs>
        <w:spacing w:after="0"/>
        <w:ind w:left="0" w:firstLine="851"/>
        <w:jc w:val="thaiDistribute"/>
        <w:rPr>
          <w:sz w:val="24"/>
        </w:rPr>
      </w:pPr>
      <w:r w:rsidRPr="000F7B9C">
        <w:rPr>
          <w:sz w:val="24"/>
          <w:cs/>
        </w:rPr>
        <w:t>การกรอกใบสมัคร</w:t>
      </w:r>
      <w:r w:rsidR="000F7B9C">
        <w:rPr>
          <w:rFonts w:hint="cs"/>
          <w:sz w:val="24"/>
          <w:cs/>
        </w:rPr>
        <w:t xml:space="preserve"> </w:t>
      </w:r>
      <w:r w:rsidR="007A6E05" w:rsidRPr="000F7B9C">
        <w:rPr>
          <w:sz w:val="24"/>
          <w:cs/>
        </w:rPr>
        <w:t>มีเป้าหมายในการรวบรวมข้อมูลที่สำคัญเกี่ยวกับผู้สมัครงาน  ใบสมัครที่ดีควรมีลักษณะสั้น  เข้าใจง</w:t>
      </w:r>
      <w:r w:rsidR="004F469A">
        <w:rPr>
          <w:sz w:val="24"/>
          <w:cs/>
        </w:rPr>
        <w:t>่าย  ครอบคลุมเนื้อหาที่ต้องการ</w:t>
      </w:r>
      <w:r w:rsidR="007A6E05" w:rsidRPr="000F7B9C">
        <w:rPr>
          <w:sz w:val="24"/>
          <w:cs/>
        </w:rPr>
        <w:t>และทำให้ผู้มีหน้าที่ในการคัดเลือกสามารถมองเห็นภาพและลักษณะเด่นของผู้สมัครได้</w:t>
      </w:r>
    </w:p>
    <w:p w:rsidR="007A6E05" w:rsidRDefault="00EE6850" w:rsidP="00C7124E">
      <w:pPr>
        <w:numPr>
          <w:ilvl w:val="1"/>
          <w:numId w:val="10"/>
        </w:numPr>
        <w:tabs>
          <w:tab w:val="clear" w:pos="1440"/>
          <w:tab w:val="num" w:pos="1134"/>
        </w:tabs>
        <w:spacing w:after="0"/>
        <w:ind w:left="0" w:firstLine="851"/>
        <w:jc w:val="thaiDistribute"/>
        <w:rPr>
          <w:sz w:val="24"/>
        </w:rPr>
      </w:pPr>
      <w:r w:rsidRPr="004F469A">
        <w:rPr>
          <w:sz w:val="24"/>
          <w:cs/>
        </w:rPr>
        <w:t>การสอบคัดเลือก</w:t>
      </w:r>
      <w:r w:rsidR="004F469A">
        <w:rPr>
          <w:rFonts w:hint="cs"/>
          <w:sz w:val="24"/>
          <w:cs/>
        </w:rPr>
        <w:t xml:space="preserve"> </w:t>
      </w:r>
      <w:r w:rsidR="007D1743" w:rsidRPr="004F469A">
        <w:rPr>
          <w:rFonts w:hint="cs"/>
          <w:sz w:val="24"/>
          <w:cs/>
        </w:rPr>
        <w:t>โดยมากเป็นการใช้ข้อสอบที่ได้จัดทำไว้เพื่อเป็นการคัดเลือกผู้สมัครให้มีความรู้ ความสามารถ ตรงกับตำแหน่งงาน</w:t>
      </w:r>
      <w:r w:rsidR="004F469A">
        <w:rPr>
          <w:rFonts w:hint="cs"/>
          <w:sz w:val="24"/>
          <w:cs/>
        </w:rPr>
        <w:t>ที่เปิดรับสมัคร โดยข้อสอบที่ใช้</w:t>
      </w:r>
      <w:r w:rsidR="007D1743" w:rsidRPr="004F469A">
        <w:rPr>
          <w:rFonts w:hint="cs"/>
          <w:sz w:val="24"/>
          <w:cs/>
        </w:rPr>
        <w:t>อาจเป็นข้อสอ</w:t>
      </w:r>
      <w:r w:rsidR="004F469A">
        <w:rPr>
          <w:rFonts w:hint="cs"/>
          <w:sz w:val="24"/>
          <w:cs/>
        </w:rPr>
        <w:t>บที่วัดความรู้ ความสามารถโดยตรงหรือจะเป็นข้อ</w:t>
      </w:r>
      <w:r w:rsidR="007D1743" w:rsidRPr="004F469A">
        <w:rPr>
          <w:rFonts w:hint="cs"/>
          <w:sz w:val="24"/>
          <w:cs/>
        </w:rPr>
        <w:t>สอบที่</w:t>
      </w:r>
      <w:r w:rsidR="004F469A">
        <w:rPr>
          <w:rFonts w:hint="cs"/>
          <w:sz w:val="24"/>
          <w:cs/>
        </w:rPr>
        <w:t>ใช้</w:t>
      </w:r>
      <w:r w:rsidR="007D1743" w:rsidRPr="004F469A">
        <w:rPr>
          <w:rFonts w:hint="cs"/>
          <w:sz w:val="24"/>
          <w:cs/>
        </w:rPr>
        <w:t xml:space="preserve">วัดวุฒิภาวะทางอารมณ์ หรือ </w:t>
      </w:r>
      <w:r w:rsidR="007D1743" w:rsidRPr="004F469A">
        <w:rPr>
          <w:szCs w:val="40"/>
        </w:rPr>
        <w:t>IQ</w:t>
      </w:r>
      <w:r w:rsidR="007D1743" w:rsidRPr="004F469A">
        <w:rPr>
          <w:sz w:val="24"/>
        </w:rPr>
        <w:t xml:space="preserve"> </w:t>
      </w:r>
      <w:r w:rsidR="003A7D2B">
        <w:rPr>
          <w:rFonts w:hint="cs"/>
          <w:sz w:val="24"/>
          <w:cs/>
        </w:rPr>
        <w:t>ก็ได้</w:t>
      </w:r>
      <w:r w:rsidR="007D1743" w:rsidRPr="004F469A">
        <w:rPr>
          <w:rFonts w:hint="cs"/>
          <w:sz w:val="24"/>
          <w:cs/>
        </w:rPr>
        <w:t>แล้วแต่นโยบายของแต่ละองค์การ</w:t>
      </w:r>
    </w:p>
    <w:p w:rsidR="007A6E05" w:rsidRDefault="007D1743" w:rsidP="00C7124E">
      <w:pPr>
        <w:numPr>
          <w:ilvl w:val="1"/>
          <w:numId w:val="10"/>
        </w:numPr>
        <w:tabs>
          <w:tab w:val="clear" w:pos="1440"/>
          <w:tab w:val="num" w:pos="1134"/>
        </w:tabs>
        <w:spacing w:after="0"/>
        <w:ind w:left="0" w:firstLine="851"/>
        <w:jc w:val="thaiDistribute"/>
        <w:rPr>
          <w:sz w:val="24"/>
        </w:rPr>
      </w:pPr>
      <w:r w:rsidRPr="003A7D2B">
        <w:rPr>
          <w:sz w:val="24"/>
          <w:cs/>
        </w:rPr>
        <w:t>การสอบส</w:t>
      </w:r>
      <w:r w:rsidRPr="003A7D2B">
        <w:rPr>
          <w:rFonts w:hint="cs"/>
          <w:sz w:val="24"/>
          <w:cs/>
        </w:rPr>
        <w:t>ั</w:t>
      </w:r>
      <w:r w:rsidRPr="003A7D2B">
        <w:rPr>
          <w:sz w:val="24"/>
          <w:cs/>
        </w:rPr>
        <w:t>ม</w:t>
      </w:r>
      <w:r w:rsidR="00EE6850" w:rsidRPr="003A7D2B">
        <w:rPr>
          <w:sz w:val="24"/>
          <w:cs/>
        </w:rPr>
        <w:t>ภาษณ์</w:t>
      </w:r>
      <w:r w:rsidR="003A7D2B">
        <w:rPr>
          <w:rFonts w:hint="cs"/>
          <w:sz w:val="24"/>
          <w:cs/>
        </w:rPr>
        <w:t xml:space="preserve"> </w:t>
      </w:r>
      <w:r w:rsidR="007A6E05" w:rsidRPr="003A7D2B">
        <w:rPr>
          <w:sz w:val="24"/>
          <w:cs/>
        </w:rPr>
        <w:t>มีเป้าหมายใ</w:t>
      </w:r>
      <w:r w:rsidR="003A7D2B">
        <w:rPr>
          <w:sz w:val="24"/>
          <w:cs/>
        </w:rPr>
        <w:t>ห้ผู้ทำการคัดเลือกมีความเข้าใจ</w:t>
      </w:r>
      <w:r w:rsidR="007A6E05" w:rsidRPr="003A7D2B">
        <w:rPr>
          <w:sz w:val="24"/>
          <w:cs/>
        </w:rPr>
        <w:t>คุณลักษณะโดยรวมของผู้สมัครงาน  เช่น  ความรู้  ความสามารถในการติด</w:t>
      </w:r>
      <w:r w:rsidR="003A7D2B">
        <w:rPr>
          <w:sz w:val="24"/>
          <w:cs/>
        </w:rPr>
        <w:t>ต่อสื่อสาร  บุคลิกภาพ  ทัศนคติ</w:t>
      </w:r>
      <w:r w:rsidR="007A6E05" w:rsidRPr="003A7D2B">
        <w:rPr>
          <w:sz w:val="24"/>
          <w:cs/>
        </w:rPr>
        <w:t>และการแก้ปัญหาเฉพาะหน้า  เป็นต้น</w:t>
      </w:r>
    </w:p>
    <w:p w:rsidR="007A6E05" w:rsidRDefault="00EE6850" w:rsidP="00C7124E">
      <w:pPr>
        <w:numPr>
          <w:ilvl w:val="1"/>
          <w:numId w:val="10"/>
        </w:numPr>
        <w:tabs>
          <w:tab w:val="clear" w:pos="1440"/>
          <w:tab w:val="num" w:pos="1134"/>
        </w:tabs>
        <w:spacing w:after="0"/>
        <w:ind w:left="0" w:firstLine="851"/>
        <w:jc w:val="thaiDistribute"/>
        <w:rPr>
          <w:sz w:val="24"/>
        </w:rPr>
      </w:pPr>
      <w:r w:rsidRPr="003A7D2B">
        <w:rPr>
          <w:sz w:val="24"/>
          <w:cs/>
        </w:rPr>
        <w:t>การสอบประวัติ</w:t>
      </w:r>
      <w:r w:rsidR="003A7D2B">
        <w:rPr>
          <w:rFonts w:hint="cs"/>
          <w:sz w:val="24"/>
          <w:cs/>
        </w:rPr>
        <w:t xml:space="preserve"> </w:t>
      </w:r>
      <w:r w:rsidR="007A6E05" w:rsidRPr="003A7D2B">
        <w:rPr>
          <w:sz w:val="24"/>
          <w:cs/>
        </w:rPr>
        <w:t>เป็นการตรวจสอบความถูกต้องและความเป็นจริงเกี่ยวกับผู้สมัคร  โ</w:t>
      </w:r>
      <w:r w:rsidR="003A7D2B">
        <w:rPr>
          <w:sz w:val="24"/>
          <w:cs/>
        </w:rPr>
        <w:t>ดยองค์การจะ</w:t>
      </w:r>
      <w:r w:rsidR="007D1743" w:rsidRPr="003A7D2B">
        <w:rPr>
          <w:sz w:val="24"/>
          <w:cs/>
        </w:rPr>
        <w:t>ตรวจสอบจากข้อมู</w:t>
      </w:r>
      <w:r w:rsidR="007D1743" w:rsidRPr="003A7D2B">
        <w:rPr>
          <w:rFonts w:hint="cs"/>
          <w:sz w:val="24"/>
          <w:cs/>
        </w:rPr>
        <w:t>ล</w:t>
      </w:r>
      <w:r w:rsidR="007A6E05" w:rsidRPr="003A7D2B">
        <w:rPr>
          <w:sz w:val="24"/>
          <w:cs/>
        </w:rPr>
        <w:t>อ้างอิงในขั้นตอนการรับสมัคร  ตั้งแ</w:t>
      </w:r>
      <w:r w:rsidR="003A7D2B">
        <w:rPr>
          <w:sz w:val="24"/>
          <w:cs/>
        </w:rPr>
        <w:t>ต่ครอบครัว  การศึกษา  การทำงาน</w:t>
      </w:r>
      <w:r w:rsidR="003A7D2B">
        <w:rPr>
          <w:rFonts w:hint="cs"/>
          <w:sz w:val="24"/>
          <w:cs/>
        </w:rPr>
        <w:t>และ</w:t>
      </w:r>
      <w:r w:rsidR="007A6E05" w:rsidRPr="003A7D2B">
        <w:rPr>
          <w:sz w:val="24"/>
          <w:cs/>
        </w:rPr>
        <w:t>ประวัติอาชญากรรม</w:t>
      </w:r>
    </w:p>
    <w:p w:rsidR="007A6E05" w:rsidRPr="003A7D2B" w:rsidRDefault="00EE6850" w:rsidP="00C7124E">
      <w:pPr>
        <w:numPr>
          <w:ilvl w:val="1"/>
          <w:numId w:val="10"/>
        </w:numPr>
        <w:tabs>
          <w:tab w:val="clear" w:pos="1440"/>
          <w:tab w:val="num" w:pos="1134"/>
        </w:tabs>
        <w:spacing w:after="0"/>
        <w:ind w:left="0" w:firstLine="851"/>
        <w:jc w:val="thaiDistribute"/>
        <w:rPr>
          <w:sz w:val="24"/>
        </w:rPr>
      </w:pPr>
      <w:r w:rsidRPr="003A7D2B">
        <w:rPr>
          <w:sz w:val="24"/>
          <w:cs/>
        </w:rPr>
        <w:t>การตรวจสุขภาพ</w:t>
      </w:r>
      <w:r w:rsidR="003A7D2B">
        <w:rPr>
          <w:rFonts w:hint="cs"/>
          <w:sz w:val="24"/>
          <w:cs/>
        </w:rPr>
        <w:t xml:space="preserve"> </w:t>
      </w:r>
      <w:r w:rsidR="007A6E05" w:rsidRPr="003A7D2B">
        <w:rPr>
          <w:sz w:val="24"/>
          <w:cs/>
        </w:rPr>
        <w:t>เพื่อตรวจสอบความเหมาะสมก่อ</w:t>
      </w:r>
      <w:r w:rsidR="007D1743" w:rsidRPr="003A7D2B">
        <w:rPr>
          <w:sz w:val="24"/>
          <w:cs/>
        </w:rPr>
        <w:t xml:space="preserve">นการตัดสินใจครั้งสุดท้าย  </w:t>
      </w:r>
      <w:r w:rsidR="007D1743" w:rsidRPr="003A7D2B">
        <w:rPr>
          <w:rFonts w:hint="cs"/>
          <w:sz w:val="24"/>
          <w:cs/>
        </w:rPr>
        <w:t>ซึ่งมี</w:t>
      </w:r>
      <w:r w:rsidR="007D1743" w:rsidRPr="003A7D2B">
        <w:rPr>
          <w:sz w:val="24"/>
          <w:cs/>
        </w:rPr>
        <w:t>เหตุผ</w:t>
      </w:r>
      <w:r w:rsidR="007D1743" w:rsidRPr="003A7D2B">
        <w:rPr>
          <w:rFonts w:hint="cs"/>
          <w:sz w:val="24"/>
          <w:cs/>
        </w:rPr>
        <w:t>ล</w:t>
      </w:r>
      <w:r w:rsidR="007D1743" w:rsidRPr="003A7D2B">
        <w:rPr>
          <w:sz w:val="24"/>
          <w:cs/>
        </w:rPr>
        <w:t>ในการตรวจสุขภาพดัง</w:t>
      </w:r>
      <w:r w:rsidR="007A6E05" w:rsidRPr="003A7D2B">
        <w:rPr>
          <w:sz w:val="24"/>
          <w:cs/>
        </w:rPr>
        <w:t>นี้</w:t>
      </w:r>
    </w:p>
    <w:p w:rsidR="00EE6850" w:rsidRDefault="00EE6850" w:rsidP="000B2F4F">
      <w:pPr>
        <w:pStyle w:val="ListParagraph"/>
        <w:numPr>
          <w:ilvl w:val="1"/>
          <w:numId w:val="47"/>
        </w:numPr>
        <w:spacing w:after="0"/>
        <w:ind w:left="1560" w:hanging="426"/>
        <w:jc w:val="both"/>
        <w:rPr>
          <w:sz w:val="24"/>
        </w:rPr>
      </w:pPr>
      <w:r w:rsidRPr="00B94765">
        <w:rPr>
          <w:sz w:val="24"/>
          <w:cs/>
        </w:rPr>
        <w:t>เพื่อคัดบุคคลที่มีสุขภาพเหมาะสมกับการปฏิบัติงาน</w:t>
      </w:r>
    </w:p>
    <w:p w:rsidR="00EE6850" w:rsidRDefault="00EE6850" w:rsidP="000B2F4F">
      <w:pPr>
        <w:pStyle w:val="ListParagraph"/>
        <w:numPr>
          <w:ilvl w:val="1"/>
          <w:numId w:val="47"/>
        </w:numPr>
        <w:spacing w:after="0"/>
        <w:ind w:left="1560" w:hanging="426"/>
        <w:jc w:val="both"/>
        <w:rPr>
          <w:sz w:val="24"/>
        </w:rPr>
      </w:pPr>
      <w:r w:rsidRPr="00B94765">
        <w:rPr>
          <w:sz w:val="24"/>
          <w:cs/>
        </w:rPr>
        <w:t>เพื่อลดค่าใช้จ่ายที่ไม่จำเป็นขององค์การ</w:t>
      </w:r>
      <w:r w:rsidR="00B94765">
        <w:rPr>
          <w:rFonts w:hint="cs"/>
          <w:sz w:val="24"/>
          <w:cs/>
        </w:rPr>
        <w:t>ในการต้องดูแลรักษาพนักงานในอนาคต</w:t>
      </w:r>
    </w:p>
    <w:p w:rsidR="007A6E05" w:rsidRPr="00B94765" w:rsidRDefault="00EE6850" w:rsidP="000B2F4F">
      <w:pPr>
        <w:pStyle w:val="ListParagraph"/>
        <w:numPr>
          <w:ilvl w:val="1"/>
          <w:numId w:val="47"/>
        </w:numPr>
        <w:spacing w:after="0"/>
        <w:ind w:left="1560" w:hanging="426"/>
        <w:jc w:val="both"/>
        <w:rPr>
          <w:sz w:val="24"/>
          <w:cs/>
        </w:rPr>
      </w:pPr>
      <w:r w:rsidRPr="00B94765">
        <w:rPr>
          <w:sz w:val="24"/>
          <w:cs/>
        </w:rPr>
        <w:t>เพื่อป้องกันการแพร่ระบาดของโรคติดต่อภายในองค์การ</w:t>
      </w:r>
    </w:p>
    <w:p w:rsidR="007A6E05" w:rsidRPr="007209EF" w:rsidRDefault="00EE6850" w:rsidP="00C7124E">
      <w:pPr>
        <w:numPr>
          <w:ilvl w:val="1"/>
          <w:numId w:val="10"/>
        </w:numPr>
        <w:tabs>
          <w:tab w:val="clear" w:pos="1440"/>
          <w:tab w:val="num" w:pos="1134"/>
        </w:tabs>
        <w:spacing w:after="0"/>
        <w:ind w:left="0" w:firstLine="851"/>
        <w:jc w:val="thaiDistribute"/>
        <w:rPr>
          <w:sz w:val="24"/>
        </w:rPr>
      </w:pPr>
      <w:r w:rsidRPr="007209EF">
        <w:rPr>
          <w:sz w:val="24"/>
          <w:cs/>
        </w:rPr>
        <w:lastRenderedPageBreak/>
        <w:t>การคัดเลือกขั้นสุดท้าย</w:t>
      </w:r>
      <w:r w:rsidR="007209EF">
        <w:rPr>
          <w:rFonts w:hint="cs"/>
          <w:sz w:val="24"/>
          <w:cs/>
        </w:rPr>
        <w:t xml:space="preserve"> </w:t>
      </w:r>
      <w:r w:rsidR="007A6E05" w:rsidRPr="007209EF">
        <w:rPr>
          <w:sz w:val="24"/>
          <w:cs/>
        </w:rPr>
        <w:t>จะดำเนินการโดยบุคคลที่มีอำนาจหน้าที่ในการคัดเลือกบุ</w:t>
      </w:r>
      <w:r w:rsidR="007D1743" w:rsidRPr="007209EF">
        <w:rPr>
          <w:sz w:val="24"/>
          <w:cs/>
        </w:rPr>
        <w:t>คลากร  เพื่อตัดสินใจว่าจะรับบุค</w:t>
      </w:r>
      <w:r w:rsidR="007A6E05" w:rsidRPr="007209EF">
        <w:rPr>
          <w:sz w:val="24"/>
          <w:cs/>
        </w:rPr>
        <w:t>ล</w:t>
      </w:r>
      <w:r w:rsidR="007D1743" w:rsidRPr="007209EF">
        <w:rPr>
          <w:rFonts w:hint="cs"/>
          <w:sz w:val="24"/>
          <w:cs/>
        </w:rPr>
        <w:t>ากร</w:t>
      </w:r>
      <w:r w:rsidR="007A6E05" w:rsidRPr="007209EF">
        <w:rPr>
          <w:sz w:val="24"/>
          <w:cs/>
        </w:rPr>
        <w:t>ที่ผ่านกระบวนการทั้งหมดเข้าร่วมงานกับองค์การหรือไม่  โดยพิจารณาจากข้อมูลที่ได้จากขั้นตอนต่าง ๆ  ของกระบวนการคัดเลือก</w:t>
      </w:r>
    </w:p>
    <w:p w:rsidR="007A6E05" w:rsidRPr="007209EF" w:rsidRDefault="007A6E05" w:rsidP="00C7124E">
      <w:pPr>
        <w:numPr>
          <w:ilvl w:val="1"/>
          <w:numId w:val="10"/>
        </w:numPr>
        <w:tabs>
          <w:tab w:val="clear" w:pos="1440"/>
          <w:tab w:val="num" w:pos="1134"/>
        </w:tabs>
        <w:spacing w:after="0"/>
        <w:ind w:left="0" w:firstLine="851"/>
        <w:jc w:val="thaiDistribute"/>
        <w:rPr>
          <w:sz w:val="24"/>
        </w:rPr>
      </w:pPr>
      <w:r w:rsidRPr="007209EF">
        <w:rPr>
          <w:sz w:val="24"/>
          <w:cs/>
        </w:rPr>
        <w:t>การรับเข้าทำงาน</w:t>
      </w:r>
      <w:r w:rsidR="007209EF">
        <w:rPr>
          <w:rFonts w:hint="cs"/>
          <w:sz w:val="24"/>
          <w:cs/>
        </w:rPr>
        <w:t xml:space="preserve"> </w:t>
      </w:r>
      <w:r w:rsidR="00C26FA4" w:rsidRPr="007209EF">
        <w:rPr>
          <w:sz w:val="24"/>
          <w:cs/>
        </w:rPr>
        <w:t>เมื่อตัดสินใจรับ</w:t>
      </w:r>
      <w:r w:rsidRPr="007209EF">
        <w:rPr>
          <w:sz w:val="24"/>
          <w:cs/>
        </w:rPr>
        <w:t>เข้าทำงาน  องค์การจะจัด</w:t>
      </w:r>
      <w:r w:rsidR="007D1743" w:rsidRPr="007209EF">
        <w:rPr>
          <w:sz w:val="24"/>
          <w:cs/>
        </w:rPr>
        <w:t>บุคลากรเข้าสู่ตำแหน่งงาน</w:t>
      </w:r>
      <w:r w:rsidR="00C26FA4" w:rsidRPr="007209EF">
        <w:rPr>
          <w:sz w:val="24"/>
          <w:cs/>
        </w:rPr>
        <w:t xml:space="preserve">  โดยช่วงแรก</w:t>
      </w:r>
      <w:r w:rsidR="000F05F1">
        <w:rPr>
          <w:sz w:val="24"/>
          <w:cs/>
        </w:rPr>
        <w:t>จะมีระยะเวลาทดลองงาน  เพื่อ</w:t>
      </w:r>
      <w:r w:rsidRPr="007209EF">
        <w:rPr>
          <w:sz w:val="24"/>
          <w:cs/>
        </w:rPr>
        <w:t>ตรวจสอบและประเมินผลว่าบุคคลนั้นสามารถปฏิบัติง</w:t>
      </w:r>
      <w:r w:rsidR="000F05F1">
        <w:rPr>
          <w:sz w:val="24"/>
          <w:cs/>
        </w:rPr>
        <w:t>านได้ตามวัตถุประสงค์ของงานและ</w:t>
      </w:r>
      <w:r w:rsidRPr="007209EF">
        <w:rPr>
          <w:sz w:val="24"/>
          <w:cs/>
        </w:rPr>
        <w:t>องค์การมากน้อยเพียงใด</w:t>
      </w:r>
    </w:p>
    <w:p w:rsidR="00035FA5" w:rsidRPr="00294BE0" w:rsidRDefault="00035FA5" w:rsidP="003A55B2">
      <w:pPr>
        <w:spacing w:after="0"/>
      </w:pPr>
    </w:p>
    <w:p w:rsidR="00273A43" w:rsidRDefault="00273A43" w:rsidP="00187917">
      <w:pPr>
        <w:spacing w:after="0"/>
        <w:rPr>
          <w:b/>
          <w:bCs/>
          <w:sz w:val="24"/>
        </w:rPr>
      </w:pPr>
      <w:r>
        <w:rPr>
          <w:rFonts w:hint="cs"/>
          <w:b/>
          <w:bCs/>
          <w:sz w:val="24"/>
          <w:cs/>
        </w:rPr>
        <w:t>การสรรหาและการคัดเลือกบุคลากรเข้าทำงานในอุตสาหกรรมการโรงแรม</w:t>
      </w:r>
    </w:p>
    <w:p w:rsidR="00187917" w:rsidRPr="00187917" w:rsidRDefault="00187917" w:rsidP="00187917">
      <w:pPr>
        <w:spacing w:after="0"/>
        <w:rPr>
          <w:sz w:val="24"/>
          <w:cs/>
        </w:rPr>
      </w:pPr>
    </w:p>
    <w:p w:rsidR="00343EA2" w:rsidRPr="00343EA2" w:rsidRDefault="00BB202B" w:rsidP="00187917">
      <w:pPr>
        <w:ind w:firstLine="851"/>
        <w:jc w:val="thaiDistribute"/>
        <w:rPr>
          <w:rFonts w:ascii="TH SarabunPSK" w:eastAsia="Calibri" w:hAnsi="TH SarabunPSK"/>
          <w:sz w:val="24"/>
        </w:rPr>
      </w:pPr>
      <w:r>
        <w:rPr>
          <w:rFonts w:ascii="TH SarabunPSK" w:eastAsia="Calibri" w:hAnsi="TH SarabunPSK" w:hint="cs"/>
          <w:sz w:val="24"/>
          <w:cs/>
        </w:rPr>
        <w:t>เนื่องจากงานโรงแรมเป็นงานบริการที่จะต้องใกล้ชิดกับแขกหรือลูกค้</w:t>
      </w:r>
      <w:r w:rsidR="004534DF">
        <w:rPr>
          <w:rFonts w:ascii="TH SarabunPSK" w:eastAsia="Calibri" w:hAnsi="TH SarabunPSK" w:hint="cs"/>
          <w:sz w:val="24"/>
          <w:cs/>
        </w:rPr>
        <w:t>าเกือบตลอดเวลาของการทำงาน ดังนั้น</w:t>
      </w:r>
      <w:r w:rsidR="00140422">
        <w:rPr>
          <w:rFonts w:ascii="TH SarabunPSK" w:eastAsia="Calibri" w:hAnsi="TH SarabunPSK" w:hint="cs"/>
          <w:sz w:val="24"/>
          <w:cs/>
        </w:rPr>
        <w:t>ลักษณะบุคลากรที่</w:t>
      </w:r>
      <w:r w:rsidR="00343EA2" w:rsidRPr="00343EA2">
        <w:rPr>
          <w:rFonts w:ascii="TH SarabunPSK" w:eastAsia="Calibri" w:hAnsi="TH SarabunPSK" w:hint="cs"/>
          <w:sz w:val="24"/>
          <w:cs/>
        </w:rPr>
        <w:t>โรงแรม</w:t>
      </w:r>
      <w:r w:rsidR="00140422">
        <w:rPr>
          <w:rFonts w:ascii="TH SarabunPSK" w:eastAsia="Calibri" w:hAnsi="TH SarabunPSK" w:hint="cs"/>
          <w:sz w:val="24"/>
          <w:cs/>
        </w:rPr>
        <w:t>ต้องการจะต้องมีลักษณะที่ดีทั้งภายนอกและภายใน ดังนี้</w:t>
      </w:r>
    </w:p>
    <w:p w:rsidR="0073326B" w:rsidRPr="0073326B" w:rsidRDefault="00343EA2" w:rsidP="00555DA5">
      <w:pPr>
        <w:pStyle w:val="ListParagraph"/>
        <w:numPr>
          <w:ilvl w:val="0"/>
          <w:numId w:val="112"/>
        </w:numPr>
        <w:tabs>
          <w:tab w:val="left" w:pos="1134"/>
        </w:tabs>
        <w:rPr>
          <w:rFonts w:ascii="TH SarabunPSK" w:eastAsia="Calibri" w:hAnsi="TH SarabunPSK"/>
          <w:sz w:val="24"/>
        </w:rPr>
      </w:pPr>
      <w:r w:rsidRPr="0073326B">
        <w:rPr>
          <w:rFonts w:ascii="TH SarabunPSK" w:eastAsia="Calibri" w:hAnsi="TH SarabunPSK"/>
          <w:sz w:val="24"/>
          <w:cs/>
        </w:rPr>
        <w:t>ลักษณะภายนอก ประกอบด้วย</w:t>
      </w:r>
    </w:p>
    <w:p w:rsidR="00343EA2" w:rsidRDefault="00343EA2" w:rsidP="00555DA5">
      <w:pPr>
        <w:pStyle w:val="ListParagraph"/>
        <w:numPr>
          <w:ilvl w:val="1"/>
          <w:numId w:val="112"/>
        </w:numPr>
        <w:tabs>
          <w:tab w:val="left" w:pos="1134"/>
        </w:tabs>
        <w:rPr>
          <w:rFonts w:ascii="TH SarabunPSK" w:eastAsia="Calibri" w:hAnsi="TH SarabunPSK"/>
          <w:sz w:val="24"/>
        </w:rPr>
      </w:pPr>
      <w:r w:rsidRPr="00343EA2">
        <w:rPr>
          <w:rFonts w:ascii="TH SarabunPSK" w:eastAsia="Calibri" w:hAnsi="TH SarabunPSK"/>
          <w:sz w:val="24"/>
          <w:cs/>
        </w:rPr>
        <w:t>มีบุคลิกดี ยิ้มแย้มแจ่มใส</w:t>
      </w:r>
    </w:p>
    <w:p w:rsidR="00343EA2" w:rsidRDefault="00343EA2" w:rsidP="00555DA5">
      <w:pPr>
        <w:pStyle w:val="ListParagraph"/>
        <w:numPr>
          <w:ilvl w:val="1"/>
          <w:numId w:val="112"/>
        </w:numPr>
        <w:tabs>
          <w:tab w:val="left" w:pos="1134"/>
        </w:tabs>
        <w:rPr>
          <w:rFonts w:ascii="TH SarabunPSK" w:eastAsia="Calibri" w:hAnsi="TH SarabunPSK"/>
          <w:sz w:val="24"/>
        </w:rPr>
      </w:pPr>
      <w:r w:rsidRPr="0073326B">
        <w:rPr>
          <w:rFonts w:ascii="TH SarabunPSK" w:eastAsia="Calibri" w:hAnsi="TH SarabunPSK"/>
          <w:sz w:val="24"/>
          <w:cs/>
        </w:rPr>
        <w:t>บุคลิกโดยรวมดูสะอาด ไม่มีกลิ่นไม่พึงประสงค์</w:t>
      </w:r>
    </w:p>
    <w:p w:rsidR="00343EA2" w:rsidRDefault="00343EA2" w:rsidP="00555DA5">
      <w:pPr>
        <w:pStyle w:val="ListParagraph"/>
        <w:numPr>
          <w:ilvl w:val="1"/>
          <w:numId w:val="112"/>
        </w:numPr>
        <w:tabs>
          <w:tab w:val="left" w:pos="1134"/>
        </w:tabs>
        <w:rPr>
          <w:rFonts w:ascii="TH SarabunPSK" w:eastAsia="Calibri" w:hAnsi="TH SarabunPSK"/>
          <w:sz w:val="24"/>
        </w:rPr>
      </w:pPr>
      <w:r w:rsidRPr="0073326B">
        <w:rPr>
          <w:rFonts w:ascii="TH SarabunPSK" w:eastAsia="Calibri" w:hAnsi="TH SarabunPSK"/>
          <w:sz w:val="24"/>
          <w:cs/>
        </w:rPr>
        <w:t>สวมเครื่องประดับน้อยชิ้น ตามความจำเป็นเท่านั้น</w:t>
      </w:r>
    </w:p>
    <w:p w:rsidR="00343EA2" w:rsidRDefault="00343EA2" w:rsidP="00555DA5">
      <w:pPr>
        <w:pStyle w:val="ListParagraph"/>
        <w:numPr>
          <w:ilvl w:val="1"/>
          <w:numId w:val="112"/>
        </w:numPr>
        <w:tabs>
          <w:tab w:val="left" w:pos="1134"/>
        </w:tabs>
        <w:rPr>
          <w:rFonts w:ascii="TH SarabunPSK" w:eastAsia="Calibri" w:hAnsi="TH SarabunPSK"/>
          <w:sz w:val="24"/>
        </w:rPr>
      </w:pPr>
      <w:r w:rsidRPr="0073326B">
        <w:rPr>
          <w:rFonts w:ascii="TH SarabunPSK" w:eastAsia="Calibri" w:hAnsi="TH SarabunPSK"/>
          <w:sz w:val="24"/>
          <w:cs/>
        </w:rPr>
        <w:t>หากแต่งหน้าต้องให้เป็นธรรมชาติ ไม่แต่งเข้มเกินไป</w:t>
      </w:r>
    </w:p>
    <w:p w:rsidR="00343EA2" w:rsidRDefault="00343EA2" w:rsidP="00555DA5">
      <w:pPr>
        <w:pStyle w:val="ListParagraph"/>
        <w:numPr>
          <w:ilvl w:val="1"/>
          <w:numId w:val="112"/>
        </w:numPr>
        <w:tabs>
          <w:tab w:val="left" w:pos="1134"/>
        </w:tabs>
        <w:rPr>
          <w:rFonts w:ascii="TH SarabunPSK" w:eastAsia="Calibri" w:hAnsi="TH SarabunPSK"/>
          <w:sz w:val="24"/>
        </w:rPr>
      </w:pPr>
      <w:r w:rsidRPr="0073326B">
        <w:rPr>
          <w:rFonts w:ascii="TH SarabunPSK" w:eastAsia="Calibri" w:hAnsi="TH SarabunPSK"/>
          <w:sz w:val="24"/>
          <w:cs/>
        </w:rPr>
        <w:t>พนักงานหญิงเก็บผมเรียบร้อย พนักงานชายตัดผมสั้น ไม่รกรุงรัง ไม่มีหนวดเครา</w:t>
      </w:r>
    </w:p>
    <w:p w:rsidR="00343EA2" w:rsidRDefault="00343EA2" w:rsidP="00555DA5">
      <w:pPr>
        <w:pStyle w:val="ListParagraph"/>
        <w:numPr>
          <w:ilvl w:val="1"/>
          <w:numId w:val="112"/>
        </w:numPr>
        <w:tabs>
          <w:tab w:val="left" w:pos="1134"/>
        </w:tabs>
        <w:rPr>
          <w:rFonts w:ascii="TH SarabunPSK" w:eastAsia="Calibri" w:hAnsi="TH SarabunPSK"/>
          <w:sz w:val="24"/>
        </w:rPr>
      </w:pPr>
      <w:r w:rsidRPr="0073326B">
        <w:rPr>
          <w:rFonts w:ascii="TH SarabunPSK" w:eastAsia="Calibri" w:hAnsi="TH SarabunPSK"/>
          <w:sz w:val="24"/>
          <w:cs/>
        </w:rPr>
        <w:t>ฟังขาว สะอาด เงางาม</w:t>
      </w:r>
    </w:p>
    <w:p w:rsidR="00343EA2" w:rsidRDefault="00343EA2" w:rsidP="00555DA5">
      <w:pPr>
        <w:pStyle w:val="ListParagraph"/>
        <w:numPr>
          <w:ilvl w:val="1"/>
          <w:numId w:val="112"/>
        </w:numPr>
        <w:tabs>
          <w:tab w:val="left" w:pos="1134"/>
        </w:tabs>
        <w:rPr>
          <w:rFonts w:ascii="TH SarabunPSK" w:eastAsia="Calibri" w:hAnsi="TH SarabunPSK"/>
          <w:sz w:val="24"/>
        </w:rPr>
      </w:pPr>
      <w:r w:rsidRPr="0073326B">
        <w:rPr>
          <w:rFonts w:ascii="TH SarabunPSK" w:eastAsia="Calibri" w:hAnsi="TH SarabunPSK"/>
          <w:sz w:val="24"/>
          <w:cs/>
        </w:rPr>
        <w:t>ตัดเล็บสั้น หากต้องการทาเล็บ ต้องทาสีสุภาพ ไม่ฉูดฉาด</w:t>
      </w:r>
    </w:p>
    <w:p w:rsidR="00343EA2" w:rsidRDefault="00343EA2" w:rsidP="00555DA5">
      <w:pPr>
        <w:pStyle w:val="ListParagraph"/>
        <w:numPr>
          <w:ilvl w:val="1"/>
          <w:numId w:val="112"/>
        </w:numPr>
        <w:tabs>
          <w:tab w:val="left" w:pos="1134"/>
        </w:tabs>
        <w:rPr>
          <w:rFonts w:ascii="TH SarabunPSK" w:eastAsia="Calibri" w:hAnsi="TH SarabunPSK"/>
          <w:sz w:val="24"/>
        </w:rPr>
      </w:pPr>
      <w:r w:rsidRPr="0073326B">
        <w:rPr>
          <w:rFonts w:ascii="TH SarabunPSK" w:eastAsia="Calibri" w:hAnsi="TH SarabunPSK"/>
          <w:sz w:val="24"/>
          <w:cs/>
        </w:rPr>
        <w:t>สวมรองเท้ามีส้นเล็กน้อย ทั้งพนักงานหญิงและชาย</w:t>
      </w:r>
    </w:p>
    <w:p w:rsidR="00343EA2" w:rsidRPr="0073326B" w:rsidRDefault="00343EA2" w:rsidP="00555DA5">
      <w:pPr>
        <w:pStyle w:val="ListParagraph"/>
        <w:numPr>
          <w:ilvl w:val="1"/>
          <w:numId w:val="112"/>
        </w:numPr>
        <w:tabs>
          <w:tab w:val="left" w:pos="1134"/>
        </w:tabs>
        <w:rPr>
          <w:rFonts w:ascii="TH SarabunPSK" w:eastAsia="Calibri" w:hAnsi="TH SarabunPSK"/>
          <w:sz w:val="24"/>
        </w:rPr>
      </w:pPr>
      <w:r w:rsidRPr="0073326B">
        <w:rPr>
          <w:rFonts w:ascii="TH SarabunPSK" w:eastAsia="Calibri" w:hAnsi="TH SarabunPSK"/>
          <w:sz w:val="24"/>
          <w:cs/>
        </w:rPr>
        <w:t>ชุดเครื่องแบบสะอาด รีดเรียบ สวมใส่ได้ตามทรง</w:t>
      </w:r>
    </w:p>
    <w:p w:rsidR="00343EA2" w:rsidRPr="0073326B" w:rsidRDefault="00343EA2" w:rsidP="00555DA5">
      <w:pPr>
        <w:pStyle w:val="ListParagraph"/>
        <w:numPr>
          <w:ilvl w:val="0"/>
          <w:numId w:val="112"/>
        </w:numPr>
        <w:tabs>
          <w:tab w:val="left" w:pos="1134"/>
        </w:tabs>
        <w:rPr>
          <w:rFonts w:ascii="TH SarabunPSK" w:eastAsia="Calibri" w:hAnsi="TH SarabunPSK"/>
          <w:sz w:val="24"/>
        </w:rPr>
      </w:pPr>
      <w:r w:rsidRPr="0073326B">
        <w:rPr>
          <w:rFonts w:ascii="TH SarabunPSK" w:eastAsia="Calibri" w:hAnsi="TH SarabunPSK"/>
          <w:sz w:val="24"/>
          <w:cs/>
        </w:rPr>
        <w:t>ลักษณะภายใน ประกอบด้วย</w:t>
      </w:r>
    </w:p>
    <w:p w:rsidR="00343EA2" w:rsidRDefault="00343EA2" w:rsidP="00555DA5">
      <w:pPr>
        <w:pStyle w:val="ListParagraph"/>
        <w:numPr>
          <w:ilvl w:val="1"/>
          <w:numId w:val="112"/>
        </w:numPr>
        <w:tabs>
          <w:tab w:val="left" w:pos="1134"/>
        </w:tabs>
        <w:rPr>
          <w:rFonts w:ascii="TH SarabunPSK" w:eastAsia="Calibri" w:hAnsi="TH SarabunPSK"/>
          <w:sz w:val="24"/>
        </w:rPr>
      </w:pPr>
      <w:r w:rsidRPr="00343EA2">
        <w:rPr>
          <w:rFonts w:ascii="TH SarabunPSK" w:eastAsia="Calibri" w:hAnsi="TH SarabunPSK"/>
          <w:sz w:val="24"/>
          <w:cs/>
        </w:rPr>
        <w:t>มีความอดทน ทำงานภายใต้แรงกดดันได้ดี</w:t>
      </w:r>
    </w:p>
    <w:p w:rsidR="00343EA2" w:rsidRPr="0073326B" w:rsidRDefault="00343EA2" w:rsidP="00555DA5">
      <w:pPr>
        <w:pStyle w:val="ListParagraph"/>
        <w:numPr>
          <w:ilvl w:val="1"/>
          <w:numId w:val="112"/>
        </w:numPr>
        <w:tabs>
          <w:tab w:val="left" w:pos="1134"/>
        </w:tabs>
        <w:rPr>
          <w:rFonts w:ascii="TH SarabunPSK" w:eastAsia="Calibri" w:hAnsi="TH SarabunPSK"/>
        </w:rPr>
      </w:pPr>
      <w:r w:rsidRPr="0073326B">
        <w:rPr>
          <w:rFonts w:ascii="TH SarabunPSK" w:eastAsia="Calibri" w:hAnsi="TH SarabunPSK"/>
          <w:sz w:val="24"/>
          <w:cs/>
        </w:rPr>
        <w:t>ควบคุมอารมณ์ได้ดี</w:t>
      </w:r>
    </w:p>
    <w:p w:rsidR="00343EA2" w:rsidRPr="0073326B" w:rsidRDefault="00343EA2" w:rsidP="00555DA5">
      <w:pPr>
        <w:pStyle w:val="ListParagraph"/>
        <w:numPr>
          <w:ilvl w:val="1"/>
          <w:numId w:val="112"/>
        </w:numPr>
        <w:tabs>
          <w:tab w:val="left" w:pos="1134"/>
        </w:tabs>
        <w:rPr>
          <w:rFonts w:ascii="TH SarabunPSK" w:eastAsia="Calibri" w:hAnsi="TH SarabunPSK"/>
        </w:rPr>
      </w:pPr>
      <w:r w:rsidRPr="0073326B">
        <w:rPr>
          <w:rFonts w:ascii="TH SarabunPSK" w:eastAsia="Calibri" w:hAnsi="TH SarabunPSK"/>
          <w:sz w:val="24"/>
          <w:cs/>
        </w:rPr>
        <w:t>มีปฏิภาณไหวพริบ แก้ไขปัญหาเฉพาะหน้าได้ดี</w:t>
      </w:r>
    </w:p>
    <w:p w:rsidR="00343EA2" w:rsidRPr="00BB202B" w:rsidRDefault="00343EA2" w:rsidP="00555DA5">
      <w:pPr>
        <w:pStyle w:val="ListParagraph"/>
        <w:numPr>
          <w:ilvl w:val="1"/>
          <w:numId w:val="112"/>
        </w:numPr>
        <w:tabs>
          <w:tab w:val="left" w:pos="1134"/>
        </w:tabs>
        <w:spacing w:after="0"/>
        <w:rPr>
          <w:rFonts w:ascii="TH SarabunPSK" w:eastAsia="Calibri" w:hAnsi="TH SarabunPSK"/>
        </w:rPr>
      </w:pPr>
      <w:r w:rsidRPr="0073326B">
        <w:rPr>
          <w:rFonts w:ascii="TH SarabunPSK" w:eastAsia="Calibri" w:hAnsi="TH SarabunPSK"/>
          <w:sz w:val="24"/>
          <w:cs/>
        </w:rPr>
        <w:t xml:space="preserve">มีความยืดหยุ่นในการทำงาน และเวลาในการทำงาน </w:t>
      </w:r>
    </w:p>
    <w:p w:rsidR="004534DF" w:rsidRPr="0095398D" w:rsidRDefault="004534DF" w:rsidP="0095398D">
      <w:pPr>
        <w:spacing w:after="0"/>
        <w:rPr>
          <w:rFonts w:ascii="TH SarabunPSK" w:eastAsia="Calibri" w:hAnsi="TH SarabunPSK"/>
        </w:rPr>
      </w:pPr>
    </w:p>
    <w:p w:rsidR="00485151" w:rsidRDefault="00343EA2" w:rsidP="00485151">
      <w:pPr>
        <w:spacing w:after="0"/>
        <w:ind w:firstLine="851"/>
        <w:rPr>
          <w:rFonts w:ascii="TH SarabunPSK" w:eastAsia="Calibri" w:hAnsi="TH SarabunPSK"/>
          <w:b/>
          <w:bCs/>
          <w:sz w:val="24"/>
        </w:rPr>
      </w:pPr>
      <w:r w:rsidRPr="0095398D">
        <w:rPr>
          <w:rFonts w:ascii="TH SarabunPSK" w:eastAsia="Calibri" w:hAnsi="TH SarabunPSK"/>
          <w:b/>
          <w:bCs/>
          <w:sz w:val="24"/>
          <w:cs/>
        </w:rPr>
        <w:t>การคัดเลือกคนเข้าทำงานใน</w:t>
      </w:r>
      <w:r w:rsidRPr="0095398D">
        <w:rPr>
          <w:rFonts w:ascii="TH SarabunPSK" w:eastAsia="Calibri" w:hAnsi="TH SarabunPSK" w:hint="cs"/>
          <w:b/>
          <w:bCs/>
          <w:sz w:val="24"/>
          <w:cs/>
        </w:rPr>
        <w:t>โรงแรม</w:t>
      </w:r>
      <w:r w:rsidR="00485151">
        <w:rPr>
          <w:rFonts w:ascii="TH SarabunPSK" w:eastAsia="Calibri" w:hAnsi="TH SarabunPSK" w:hint="cs"/>
          <w:b/>
          <w:bCs/>
          <w:sz w:val="24"/>
          <w:cs/>
        </w:rPr>
        <w:t xml:space="preserve"> </w:t>
      </w:r>
    </w:p>
    <w:p w:rsidR="00343EA2" w:rsidRPr="00485151" w:rsidRDefault="00343EA2" w:rsidP="00485151">
      <w:pPr>
        <w:spacing w:after="0"/>
        <w:ind w:firstLine="851"/>
        <w:rPr>
          <w:rFonts w:ascii="TH SarabunPSK" w:eastAsia="Calibri" w:hAnsi="TH SarabunPSK"/>
          <w:b/>
          <w:bCs/>
          <w:sz w:val="24"/>
        </w:rPr>
      </w:pPr>
      <w:r w:rsidRPr="00343EA2">
        <w:rPr>
          <w:rFonts w:ascii="TH SarabunPSK" w:eastAsia="Calibri" w:hAnsi="TH SarabunPSK"/>
          <w:sz w:val="24"/>
          <w:cs/>
        </w:rPr>
        <w:t xml:space="preserve">แต่ละโรงแรมจะพิจารณาคัดเลือกคนเข้าทำงานแตกต่างกัน ขึ้นอยู่กับนโยบายของแต่ละโรงแรมที่เกี่ยวข้องกับพนักงาน ซึ่งมักคำนึงถึงสิ่งต่อไปนี้  </w:t>
      </w:r>
    </w:p>
    <w:p w:rsidR="00343EA2" w:rsidRPr="00343EA2" w:rsidRDefault="00343EA2" w:rsidP="0095398D">
      <w:pPr>
        <w:tabs>
          <w:tab w:val="left" w:pos="1134"/>
        </w:tabs>
        <w:spacing w:after="0"/>
        <w:ind w:firstLine="851"/>
        <w:jc w:val="thaiDistribute"/>
        <w:rPr>
          <w:rFonts w:ascii="TH SarabunPSK" w:eastAsia="Calibri" w:hAnsi="TH SarabunPSK"/>
          <w:sz w:val="24"/>
        </w:rPr>
      </w:pPr>
      <w:r w:rsidRPr="00343EA2">
        <w:rPr>
          <w:rFonts w:ascii="TH SarabunPSK" w:eastAsia="Calibri" w:hAnsi="TH SarabunPSK"/>
          <w:sz w:val="24"/>
          <w:cs/>
        </w:rPr>
        <w:lastRenderedPageBreak/>
        <w:t>1.</w:t>
      </w:r>
      <w:r w:rsidRPr="00343EA2">
        <w:rPr>
          <w:rFonts w:ascii="TH SarabunPSK" w:eastAsia="Calibri" w:hAnsi="TH SarabunPSK"/>
          <w:sz w:val="24"/>
          <w:cs/>
        </w:rPr>
        <w:tab/>
        <w:t>งบประมาณและเวลาในการรับสมัคร สรรหา ปฐมนิเทศ อบรม เงินเดือน ชุดพนักงาน สวัสดิการต่างๆ ที่จะต้องจ่ายให้พนักงานใหม่</w:t>
      </w:r>
    </w:p>
    <w:p w:rsidR="00343EA2" w:rsidRPr="00343EA2" w:rsidRDefault="00343EA2" w:rsidP="00F97746">
      <w:pPr>
        <w:tabs>
          <w:tab w:val="left" w:pos="1134"/>
        </w:tabs>
        <w:spacing w:after="0"/>
        <w:ind w:firstLine="851"/>
        <w:rPr>
          <w:rFonts w:ascii="TH SarabunPSK" w:eastAsia="Calibri" w:hAnsi="TH SarabunPSK"/>
          <w:sz w:val="24"/>
        </w:rPr>
      </w:pPr>
      <w:r w:rsidRPr="00343EA2">
        <w:rPr>
          <w:rFonts w:ascii="TH SarabunPSK" w:eastAsia="Calibri" w:hAnsi="TH SarabunPSK"/>
          <w:sz w:val="24"/>
          <w:cs/>
        </w:rPr>
        <w:t>2.</w:t>
      </w:r>
      <w:r w:rsidRPr="00343EA2">
        <w:rPr>
          <w:rFonts w:ascii="TH SarabunPSK" w:eastAsia="Calibri" w:hAnsi="TH SarabunPSK"/>
          <w:sz w:val="24"/>
          <w:cs/>
        </w:rPr>
        <w:tab/>
        <w:t>วุฒิการศึกษา คุณภาพการทำงาน ประสบการณ์และเงินเดือนของพนักงานที่มีอยู่แล้ว</w:t>
      </w:r>
    </w:p>
    <w:p w:rsidR="00343EA2" w:rsidRPr="00343EA2" w:rsidRDefault="00343EA2" w:rsidP="0095398D">
      <w:pPr>
        <w:tabs>
          <w:tab w:val="left" w:pos="1134"/>
        </w:tabs>
        <w:spacing w:after="0"/>
        <w:ind w:firstLine="851"/>
        <w:jc w:val="thaiDistribute"/>
        <w:rPr>
          <w:rFonts w:ascii="TH SarabunPSK" w:eastAsia="Calibri" w:hAnsi="TH SarabunPSK"/>
        </w:rPr>
      </w:pPr>
      <w:r w:rsidRPr="00343EA2">
        <w:rPr>
          <w:rFonts w:ascii="TH SarabunPSK" w:eastAsia="Calibri" w:hAnsi="TH SarabunPSK"/>
          <w:sz w:val="24"/>
          <w:cs/>
        </w:rPr>
        <w:t>3.</w:t>
      </w:r>
      <w:r w:rsidRPr="00343EA2">
        <w:rPr>
          <w:rFonts w:ascii="TH SarabunPSK" w:eastAsia="Calibri" w:hAnsi="TH SarabunPSK"/>
          <w:sz w:val="24"/>
          <w:cs/>
        </w:rPr>
        <w:tab/>
      </w:r>
      <w:r w:rsidRPr="00343EA2">
        <w:rPr>
          <w:rFonts w:ascii="TH SarabunPSK" w:eastAsia="Calibri" w:hAnsi="TH SarabunPSK"/>
          <w:cs/>
        </w:rPr>
        <w:t>กะหรือรอบในการทำงาน ชั่วโมงการทำงานของพนักงาน โดยคิดเป็นรายวัน หรือรายสัปดาห์ตามที่กฎหมายกำหนด หรือตามมาตรฐานการทำงานของแต่ละแผนกตามนโยบายของโรงแรม เช่น สัดส่วนพนักงาน ต่อการให้บริการแขกได้อย่างมีประสิทธิภาพ</w:t>
      </w:r>
    </w:p>
    <w:p w:rsidR="00343EA2" w:rsidRPr="00343EA2" w:rsidRDefault="00343EA2" w:rsidP="0095398D">
      <w:pPr>
        <w:tabs>
          <w:tab w:val="left" w:pos="1134"/>
        </w:tabs>
        <w:spacing w:after="0"/>
        <w:ind w:firstLine="851"/>
        <w:jc w:val="thaiDistribute"/>
        <w:rPr>
          <w:rFonts w:ascii="TH SarabunPSK" w:eastAsia="Calibri" w:hAnsi="TH SarabunPSK"/>
        </w:rPr>
      </w:pPr>
      <w:r w:rsidRPr="00343EA2">
        <w:rPr>
          <w:rFonts w:ascii="TH SarabunPSK" w:eastAsia="Calibri" w:hAnsi="TH SarabunPSK"/>
          <w:cs/>
        </w:rPr>
        <w:t>4.</w:t>
      </w:r>
      <w:r w:rsidRPr="00343EA2">
        <w:rPr>
          <w:rFonts w:ascii="TH SarabunPSK" w:eastAsia="Calibri" w:hAnsi="TH SarabunPSK"/>
          <w:cs/>
        </w:rPr>
        <w:tab/>
        <w:t xml:space="preserve">ปริมาณงาน หรือจำนวนลูกค้า ต่อวัน ต่อสัปดาห์ หรือต่อเดือน รวมถึงการพิจารณาว่า เป็นช่วง </w:t>
      </w:r>
      <w:r w:rsidRPr="00343EA2">
        <w:rPr>
          <w:rFonts w:ascii="TH SarabunPSK" w:eastAsia="Calibri" w:hAnsi="TH SarabunPSK"/>
        </w:rPr>
        <w:t>High Season (</w:t>
      </w:r>
      <w:r w:rsidRPr="00343EA2">
        <w:rPr>
          <w:rFonts w:ascii="TH SarabunPSK" w:eastAsia="Calibri" w:hAnsi="TH SarabunPSK"/>
          <w:cs/>
        </w:rPr>
        <w:t xml:space="preserve">คือ ช่วงเดือนที่มีแขกมาใช้บริการมาก) หรือ </w:t>
      </w:r>
      <w:r w:rsidRPr="00343EA2">
        <w:rPr>
          <w:rFonts w:ascii="TH SarabunPSK" w:eastAsia="Calibri" w:hAnsi="TH SarabunPSK"/>
        </w:rPr>
        <w:t>Low Season (</w:t>
      </w:r>
      <w:r w:rsidRPr="00343EA2">
        <w:rPr>
          <w:rFonts w:ascii="TH SarabunPSK" w:eastAsia="Calibri" w:hAnsi="TH SarabunPSK"/>
          <w:cs/>
        </w:rPr>
        <w:t>คือ ช่วงเดือนที่แขกมาใช้บริการน้อย) ด้วย</w:t>
      </w:r>
    </w:p>
    <w:p w:rsidR="00343EA2" w:rsidRPr="00343EA2" w:rsidRDefault="00343EA2" w:rsidP="0095398D">
      <w:pPr>
        <w:tabs>
          <w:tab w:val="left" w:pos="1134"/>
        </w:tabs>
        <w:spacing w:after="0"/>
        <w:ind w:firstLine="851"/>
        <w:jc w:val="thaiDistribute"/>
        <w:rPr>
          <w:rFonts w:ascii="TH SarabunPSK" w:eastAsia="Calibri" w:hAnsi="TH SarabunPSK"/>
        </w:rPr>
      </w:pPr>
      <w:r w:rsidRPr="00343EA2">
        <w:rPr>
          <w:rFonts w:ascii="TH SarabunPSK" w:eastAsia="Calibri" w:hAnsi="TH SarabunPSK"/>
          <w:cs/>
        </w:rPr>
        <w:t>5.</w:t>
      </w:r>
      <w:r w:rsidRPr="00343EA2">
        <w:rPr>
          <w:rFonts w:ascii="TH SarabunPSK" w:eastAsia="Calibri" w:hAnsi="TH SarabunPSK"/>
          <w:cs/>
        </w:rPr>
        <w:tab/>
        <w:t>เป้าหมายการทำงาน การบริการ ผลกำไร ขาดทุน ของโรงแรมในแต่ละช่วงเวลา</w:t>
      </w:r>
    </w:p>
    <w:p w:rsidR="00343EA2" w:rsidRPr="00343EA2" w:rsidRDefault="00343EA2" w:rsidP="0095398D">
      <w:pPr>
        <w:tabs>
          <w:tab w:val="left" w:pos="1134"/>
        </w:tabs>
        <w:spacing w:after="0"/>
        <w:ind w:firstLine="851"/>
        <w:jc w:val="thaiDistribute"/>
        <w:rPr>
          <w:rFonts w:ascii="TH SarabunPSK" w:eastAsia="Calibri" w:hAnsi="TH SarabunPSK"/>
        </w:rPr>
      </w:pPr>
      <w:r w:rsidRPr="00343EA2">
        <w:rPr>
          <w:rFonts w:ascii="TH SarabunPSK" w:eastAsia="Calibri" w:hAnsi="TH SarabunPSK"/>
          <w:cs/>
        </w:rPr>
        <w:t>6.</w:t>
      </w:r>
      <w:r w:rsidRPr="00343EA2">
        <w:rPr>
          <w:rFonts w:ascii="TH SarabunPSK" w:eastAsia="Calibri" w:hAnsi="TH SarabunPSK"/>
          <w:cs/>
        </w:rPr>
        <w:tab/>
        <w:t xml:space="preserve">ดูความจำเป็นของแต่ละแผนก แต่ละตำแหน่งและความหลากหลายของพนักงานที่มีอยู่ในโรงแรมก่อนรวมถึงการเข้าออกของพนักงานแต่ละแผนก </w:t>
      </w:r>
      <w:r w:rsidRPr="00343EA2">
        <w:rPr>
          <w:rFonts w:ascii="TH SarabunPSK" w:eastAsia="Calibri" w:hAnsi="TH SarabunPSK"/>
        </w:rPr>
        <w:t xml:space="preserve">Turn Over </w:t>
      </w:r>
      <w:r w:rsidRPr="00343EA2">
        <w:rPr>
          <w:rFonts w:ascii="TH SarabunPSK" w:eastAsia="Calibri" w:hAnsi="TH SarabunPSK"/>
          <w:cs/>
        </w:rPr>
        <w:t>ทั้งแบบที่คาดการณ์ได้ล่วงหน้า และแบบที่คาดการณ์ล่วงหน้าไม่ได้</w:t>
      </w:r>
    </w:p>
    <w:p w:rsidR="00343EA2" w:rsidRPr="00343EA2" w:rsidRDefault="00343EA2" w:rsidP="0095398D">
      <w:pPr>
        <w:tabs>
          <w:tab w:val="left" w:pos="1134"/>
        </w:tabs>
        <w:spacing w:after="0"/>
        <w:ind w:firstLine="851"/>
        <w:jc w:val="thaiDistribute"/>
        <w:rPr>
          <w:rFonts w:ascii="TH SarabunPSK" w:eastAsia="Calibri" w:hAnsi="TH SarabunPSK"/>
        </w:rPr>
      </w:pPr>
      <w:r w:rsidRPr="00343EA2">
        <w:rPr>
          <w:rFonts w:ascii="TH SarabunPSK" w:eastAsia="Calibri" w:hAnsi="TH SarabunPSK"/>
          <w:cs/>
        </w:rPr>
        <w:t>7.</w:t>
      </w:r>
      <w:r w:rsidRPr="00343EA2">
        <w:rPr>
          <w:rFonts w:ascii="TH SarabunPSK" w:eastAsia="Calibri" w:hAnsi="TH SarabunPSK"/>
          <w:cs/>
        </w:rPr>
        <w:tab/>
        <w:t>การพิจารณาประเภทของพนักงานที่มีอยู่ และที่ต้องการรับเพิ่ม ไม่ว่าจะเป็น พนักงานประจำ พนักงาน</w:t>
      </w:r>
      <w:proofErr w:type="spellStart"/>
      <w:r w:rsidRPr="00343EA2">
        <w:rPr>
          <w:rFonts w:ascii="TH SarabunPSK" w:eastAsia="Calibri" w:hAnsi="TH SarabunPSK"/>
          <w:cs/>
        </w:rPr>
        <w:t>พาร์ทไทม์</w:t>
      </w:r>
      <w:proofErr w:type="spellEnd"/>
      <w:r w:rsidRPr="00343EA2">
        <w:rPr>
          <w:rFonts w:ascii="TH SarabunPSK" w:eastAsia="Calibri" w:hAnsi="TH SarabunPSK"/>
          <w:cs/>
        </w:rPr>
        <w:t xml:space="preserve"> พนักงานชั่วคราวรายชั่วโมง นักศึกษาฝึกงาน และพนักงานสัญญาจ้าง</w:t>
      </w:r>
    </w:p>
    <w:p w:rsidR="00343EA2" w:rsidRPr="00343EA2" w:rsidRDefault="00343EA2" w:rsidP="0095398D">
      <w:pPr>
        <w:tabs>
          <w:tab w:val="left" w:pos="1134"/>
        </w:tabs>
        <w:spacing w:after="0"/>
        <w:ind w:firstLine="851"/>
        <w:jc w:val="thaiDistribute"/>
        <w:rPr>
          <w:rFonts w:ascii="TH SarabunPSK" w:eastAsia="Calibri" w:hAnsi="TH SarabunPSK"/>
          <w:cs/>
        </w:rPr>
      </w:pPr>
      <w:r w:rsidRPr="00343EA2">
        <w:rPr>
          <w:rFonts w:ascii="TH SarabunPSK" w:eastAsia="Calibri" w:hAnsi="TH SarabunPSK"/>
          <w:cs/>
        </w:rPr>
        <w:t>8.</w:t>
      </w:r>
      <w:r w:rsidRPr="00343EA2">
        <w:rPr>
          <w:rFonts w:ascii="TH SarabunPSK" w:eastAsia="Calibri" w:hAnsi="TH SarabunPSK"/>
          <w:cs/>
        </w:rPr>
        <w:tab/>
        <w:t>โรงแรมคู่แข่ง</w:t>
      </w:r>
      <w:r w:rsidR="006C6E34">
        <w:rPr>
          <w:rFonts w:ascii="TH SarabunPSK" w:eastAsia="Calibri" w:hAnsi="TH SarabunPSK" w:hint="cs"/>
          <w:cs/>
        </w:rPr>
        <w:t xml:space="preserve"> ว่าโรงแรมที่อยู่ใกล้เคียง หรือโรงแรมที่มีขนาดและลักษณะการให้บริการที่คล้ายคลึงกันต้องการพนักงานลักษณะใด ด้วยเหตุใด เป็นต้น</w:t>
      </w:r>
    </w:p>
    <w:p w:rsidR="00343EA2" w:rsidRPr="00343EA2" w:rsidRDefault="00343EA2" w:rsidP="003A55B2">
      <w:pPr>
        <w:rPr>
          <w:rFonts w:ascii="TH SarabunPSK" w:eastAsia="Calibri" w:hAnsi="TH SarabunPSK"/>
          <w:sz w:val="2"/>
          <w:szCs w:val="6"/>
        </w:rPr>
      </w:pPr>
    </w:p>
    <w:p w:rsidR="00343EA2" w:rsidRPr="00343EA2" w:rsidRDefault="00343EA2" w:rsidP="0095398D">
      <w:pPr>
        <w:ind w:firstLine="851"/>
        <w:jc w:val="thaiDistribute"/>
        <w:rPr>
          <w:rFonts w:ascii="TH SarabunPSK" w:eastAsia="Calibri" w:hAnsi="TH SarabunPSK"/>
          <w:sz w:val="24"/>
        </w:rPr>
      </w:pPr>
      <w:r w:rsidRPr="00343EA2">
        <w:rPr>
          <w:rFonts w:ascii="TH SarabunPSK" w:eastAsia="Calibri" w:hAnsi="TH SarabunPSK"/>
          <w:sz w:val="24"/>
          <w:cs/>
        </w:rPr>
        <w:t>หลังจากได้พิจารณาตัดสินใจแล้วว่าจะรับพนักงานใหม่เข้าทำงาน แผนกทรัพยากรบุคคลจะต้องกำหนด</w:t>
      </w:r>
      <w:r w:rsidRPr="00343EA2">
        <w:rPr>
          <w:rFonts w:ascii="TH SarabunPSK" w:eastAsia="Calibri" w:hAnsi="TH SarabunPSK" w:hint="cs"/>
          <w:sz w:val="24"/>
          <w:cs/>
        </w:rPr>
        <w:t>สิ่งต่อไปนี้</w:t>
      </w:r>
    </w:p>
    <w:p w:rsidR="00343EA2" w:rsidRPr="00343EA2" w:rsidRDefault="00343EA2" w:rsidP="0095398D">
      <w:pPr>
        <w:numPr>
          <w:ilvl w:val="0"/>
          <w:numId w:val="56"/>
        </w:numPr>
        <w:tabs>
          <w:tab w:val="left" w:pos="1134"/>
        </w:tabs>
        <w:ind w:left="0" w:firstLine="851"/>
        <w:contextualSpacing/>
        <w:jc w:val="thaiDistribute"/>
        <w:rPr>
          <w:rFonts w:ascii="TH SarabunPSK" w:eastAsia="Calibri" w:hAnsi="TH SarabunPSK"/>
          <w:sz w:val="24"/>
        </w:rPr>
      </w:pPr>
      <w:r w:rsidRPr="00343EA2">
        <w:rPr>
          <w:rFonts w:ascii="TH SarabunPSK" w:eastAsia="Calibri" w:hAnsi="TH SarabunPSK" w:hint="cs"/>
          <w:sz w:val="24"/>
          <w:cs/>
        </w:rPr>
        <w:t>เอกสาร</w:t>
      </w:r>
      <w:r w:rsidRPr="00343EA2">
        <w:rPr>
          <w:rFonts w:ascii="TH SarabunPSK" w:eastAsia="Calibri" w:hAnsi="TH SarabunPSK"/>
          <w:sz w:val="24"/>
          <w:cs/>
        </w:rPr>
        <w:t>รายละเอียดงานในตำแหน่งนั้นๆ</w:t>
      </w:r>
      <w:r w:rsidRPr="00343EA2">
        <w:rPr>
          <w:rFonts w:ascii="TH SarabunPSK" w:eastAsia="Calibri" w:hAnsi="TH SarabunPSK" w:hint="cs"/>
          <w:sz w:val="24"/>
          <w:cs/>
        </w:rPr>
        <w:t xml:space="preserve"> </w:t>
      </w:r>
      <w:r w:rsidRPr="00343EA2">
        <w:rPr>
          <w:rFonts w:ascii="TH SarabunPSK" w:eastAsia="Calibri" w:hAnsi="TH SarabunPSK"/>
          <w:sz w:val="24"/>
          <w:cs/>
        </w:rPr>
        <w:t xml:space="preserve"> โดยระบุในรายละเอียดว่า ตำแหน่งนั้นๆ จะต้องทำงานในแผนกไหน มีทำหน้าที่ความรับผิดชอบอะไรบ้าง รายละเอียดของงานมีอะไร สภาพแวดล้อมในการทำงาน</w:t>
      </w:r>
    </w:p>
    <w:p w:rsidR="00343EA2" w:rsidRPr="00343EA2" w:rsidRDefault="00343EA2" w:rsidP="0095398D">
      <w:pPr>
        <w:numPr>
          <w:ilvl w:val="0"/>
          <w:numId w:val="56"/>
        </w:numPr>
        <w:tabs>
          <w:tab w:val="left" w:pos="1134"/>
        </w:tabs>
        <w:ind w:left="0" w:firstLine="851"/>
        <w:contextualSpacing/>
        <w:jc w:val="thaiDistribute"/>
        <w:rPr>
          <w:rFonts w:ascii="TH SarabunPSK" w:eastAsia="Calibri" w:hAnsi="TH SarabunPSK"/>
          <w:sz w:val="24"/>
        </w:rPr>
      </w:pPr>
      <w:r w:rsidRPr="00343EA2">
        <w:rPr>
          <w:rFonts w:ascii="TH SarabunPSK" w:eastAsia="Calibri" w:hAnsi="TH SarabunPSK"/>
          <w:sz w:val="24"/>
          <w:cs/>
        </w:rPr>
        <w:t xml:space="preserve"> </w:t>
      </w:r>
      <w:r w:rsidRPr="00343EA2">
        <w:rPr>
          <w:rFonts w:ascii="TH SarabunPSK" w:eastAsia="Calibri" w:hAnsi="TH SarabunPSK" w:hint="cs"/>
          <w:sz w:val="24"/>
          <w:cs/>
        </w:rPr>
        <w:t>เอกสาร</w:t>
      </w:r>
      <w:r w:rsidRPr="00343EA2">
        <w:rPr>
          <w:rFonts w:ascii="TH SarabunPSK" w:eastAsia="Calibri" w:hAnsi="TH SarabunPSK"/>
          <w:sz w:val="24"/>
          <w:cs/>
        </w:rPr>
        <w:t>รายละเอียดคุณสมบัติของคนที่จะเข้ามาทำงานในตำแหน่งนั้นๆซึ่งจะกล่าวถึงระดับการศึกษา สาขาวิชาที่เรียนจบ การอบรม ประสบการณ์การทำงาน บุคลิกลักษณะ รวมไปถึงทัศนคติในการทำงาน</w:t>
      </w:r>
    </w:p>
    <w:p w:rsidR="00343EA2" w:rsidRPr="00343EA2" w:rsidRDefault="00343EA2" w:rsidP="0095398D">
      <w:pPr>
        <w:numPr>
          <w:ilvl w:val="0"/>
          <w:numId w:val="56"/>
        </w:numPr>
        <w:tabs>
          <w:tab w:val="left" w:pos="1134"/>
        </w:tabs>
        <w:ind w:left="0" w:firstLine="851"/>
        <w:contextualSpacing/>
        <w:jc w:val="thaiDistribute"/>
        <w:rPr>
          <w:rFonts w:ascii="TH SarabunPSK" w:eastAsia="Calibri" w:hAnsi="TH SarabunPSK"/>
          <w:sz w:val="24"/>
        </w:rPr>
      </w:pPr>
      <w:r w:rsidRPr="00343EA2">
        <w:rPr>
          <w:rFonts w:ascii="TH SarabunPSK" w:eastAsia="Calibri" w:hAnsi="TH SarabunPSK"/>
          <w:sz w:val="24"/>
          <w:cs/>
        </w:rPr>
        <w:t>จัดเตรียมใบสมัครงานทั้งแบบกระดาษ และแบบอิเล็กทรอนิคส์ และระบุเอกสาร หลักฐาน หรือสิ่งที่ต่างๆ ที่ต้องการจากผู้สมัคร</w:t>
      </w:r>
    </w:p>
    <w:p w:rsidR="00343EA2" w:rsidRPr="00343EA2" w:rsidRDefault="00343EA2" w:rsidP="00F97746">
      <w:pPr>
        <w:ind w:firstLine="851"/>
        <w:jc w:val="thaiDistribute"/>
        <w:rPr>
          <w:rFonts w:ascii="TH SarabunPSK" w:eastAsia="Calibri" w:hAnsi="TH SarabunPSK"/>
          <w:sz w:val="24"/>
        </w:rPr>
      </w:pPr>
      <w:r w:rsidRPr="00343EA2">
        <w:rPr>
          <w:rFonts w:ascii="TH SarabunPSK" w:eastAsia="Calibri" w:hAnsi="TH SarabunPSK"/>
          <w:sz w:val="24"/>
          <w:cs/>
        </w:rPr>
        <w:t>การเลือกคนทำงาน</w:t>
      </w:r>
      <w:r w:rsidRPr="00343EA2">
        <w:rPr>
          <w:rFonts w:ascii="TH SarabunPSK" w:eastAsia="Calibri" w:hAnsi="TH SarabunPSK" w:hint="cs"/>
          <w:sz w:val="24"/>
          <w:cs/>
        </w:rPr>
        <w:t>ในโรงแรม</w:t>
      </w:r>
      <w:r w:rsidRPr="00343EA2">
        <w:rPr>
          <w:rFonts w:ascii="TH SarabunPSK" w:eastAsia="Calibri" w:hAnsi="TH SarabunPSK"/>
          <w:sz w:val="24"/>
          <w:cs/>
        </w:rPr>
        <w:t xml:space="preserve"> สามารถทำได้หลายวิธี เช่น การเลือกจากคนภายในโรงแรมเอง การรับสมัครจากคนภายนอก หรือการโอนย้ายจากโรงแรมอื่นในเครือ ในกรณีที่เป็นโรงแรมที่มีเครื</w:t>
      </w:r>
      <w:r w:rsidRPr="00343EA2">
        <w:rPr>
          <w:rFonts w:ascii="TH SarabunPSK" w:eastAsia="Calibri" w:hAnsi="TH SarabunPSK" w:hint="cs"/>
          <w:sz w:val="24"/>
          <w:cs/>
        </w:rPr>
        <w:t xml:space="preserve">อ </w:t>
      </w:r>
      <w:r w:rsidRPr="00343EA2">
        <w:rPr>
          <w:rFonts w:ascii="TH SarabunPSK" w:eastAsia="Calibri" w:hAnsi="TH SarabunPSK"/>
          <w:sz w:val="24"/>
          <w:cs/>
        </w:rPr>
        <w:t>การคัดเลือกคนจากภายในโรงแรมเอง โดยการย้ายแผนกหรือเลื่อนตำแหน่งภายในแผนก</w:t>
      </w:r>
      <w:r w:rsidRPr="00343EA2">
        <w:rPr>
          <w:rFonts w:ascii="TH SarabunPSK" w:eastAsia="Calibri" w:hAnsi="TH SarabunPSK" w:hint="cs"/>
          <w:sz w:val="24"/>
          <w:cs/>
        </w:rPr>
        <w:t xml:space="preserve"> ทำได้</w:t>
      </w:r>
      <w:r w:rsidRPr="00343EA2">
        <w:rPr>
          <w:rFonts w:ascii="TH SarabunPSK" w:eastAsia="Calibri" w:hAnsi="TH SarabunPSK"/>
          <w:sz w:val="24"/>
          <w:cs/>
        </w:rPr>
        <w:lastRenderedPageBreak/>
        <w:t>โดยการทาบทามพนักงานที่ทำงานอยู่แล้วและมีคุณสมบัติ หรือทักษะการทำงานที่เหมาะสมกับตำแหน่งนั้นๆ หรือการติดป้ายประกาศในบอร์ดประชาสัมพันธ์พนักงานภายในโรงแรม ประชาสัมพันธ์ระหว่างการประชุมพนักงานภายใน หรือทำจดหมายทาบทามส่งให้เป็นรายบุคคล</w:t>
      </w:r>
    </w:p>
    <w:p w:rsidR="00343EA2" w:rsidRPr="003A0DBB" w:rsidRDefault="00343EA2" w:rsidP="00353329">
      <w:pPr>
        <w:ind w:firstLine="851"/>
        <w:rPr>
          <w:rFonts w:ascii="TH SarabunPSK" w:eastAsia="Calibri" w:hAnsi="TH SarabunPSK"/>
          <w:sz w:val="24"/>
        </w:rPr>
      </w:pPr>
      <w:r w:rsidRPr="003A0DBB">
        <w:rPr>
          <w:rFonts w:ascii="TH SarabunPSK" w:eastAsia="Calibri" w:hAnsi="TH SarabunPSK"/>
          <w:sz w:val="24"/>
          <w:cs/>
        </w:rPr>
        <w:t>ตัวอย่างข้อดี</w:t>
      </w:r>
      <w:r w:rsidRPr="003A0DBB">
        <w:rPr>
          <w:rFonts w:ascii="TH SarabunPSK" w:eastAsia="Calibri" w:hAnsi="TH SarabunPSK" w:hint="cs"/>
          <w:sz w:val="24"/>
          <w:cs/>
        </w:rPr>
        <w:t>ของการสรรหาจากคนภายในโรงแรม</w:t>
      </w:r>
      <w:r w:rsidRPr="003A0DBB">
        <w:rPr>
          <w:rFonts w:ascii="TH SarabunPSK" w:eastAsia="Calibri" w:hAnsi="TH SarabunPSK"/>
          <w:sz w:val="24"/>
          <w:cs/>
        </w:rPr>
        <w:t xml:space="preserve"> </w:t>
      </w:r>
    </w:p>
    <w:p w:rsidR="00343EA2" w:rsidRPr="00343EA2" w:rsidRDefault="00343EA2" w:rsidP="00353329">
      <w:pPr>
        <w:tabs>
          <w:tab w:val="left" w:pos="1134"/>
        </w:tabs>
        <w:spacing w:after="0"/>
        <w:ind w:firstLine="851"/>
        <w:jc w:val="thaiDistribute"/>
        <w:rPr>
          <w:rFonts w:ascii="TH SarabunPSK" w:eastAsia="Calibri" w:hAnsi="TH SarabunPSK"/>
          <w:sz w:val="24"/>
        </w:rPr>
      </w:pPr>
      <w:r w:rsidRPr="00343EA2">
        <w:rPr>
          <w:rFonts w:ascii="TH SarabunPSK" w:eastAsia="Calibri" w:hAnsi="TH SarabunPSK"/>
          <w:sz w:val="24"/>
          <w:cs/>
        </w:rPr>
        <w:t>1. มีค่าใช้จ่ายน้อย เนื่องจากไม่มีค่าใช้จ่ายในการรับสมัคร การปฐมนิเทศใหม่และการอบรมพื้นฐานตามนโยบายของโรงแรม เนื่องจากพนักงานรู้จักวัฒนธรรมองค์กรดีอยู่แล้ว</w:t>
      </w:r>
    </w:p>
    <w:p w:rsidR="00343EA2" w:rsidRPr="00343EA2" w:rsidRDefault="00343EA2" w:rsidP="00353329">
      <w:pPr>
        <w:tabs>
          <w:tab w:val="left" w:pos="1134"/>
        </w:tabs>
        <w:spacing w:after="0"/>
        <w:ind w:firstLine="851"/>
        <w:jc w:val="thaiDistribute"/>
        <w:rPr>
          <w:rFonts w:ascii="TH SarabunPSK" w:eastAsia="Calibri" w:hAnsi="TH SarabunPSK"/>
          <w:sz w:val="24"/>
        </w:rPr>
      </w:pPr>
      <w:r w:rsidRPr="00343EA2">
        <w:rPr>
          <w:rFonts w:ascii="TH SarabunPSK" w:eastAsia="Calibri" w:hAnsi="TH SarabunPSK"/>
          <w:sz w:val="24"/>
          <w:cs/>
        </w:rPr>
        <w:t>2. ใช้เวลาในการอบรมก่อนเข้าสู่ตำแหน่งน้อยลง เนื่องจากพนักงานมีมาตรฐานพื้นฐานที่จำเป็นของโรงแรมอยู่แล้วและได้ผ่านการอบรมเบื้องต้นมาแล้ว</w:t>
      </w:r>
    </w:p>
    <w:p w:rsidR="00343EA2" w:rsidRPr="00343EA2" w:rsidRDefault="00343EA2" w:rsidP="00353329">
      <w:pPr>
        <w:tabs>
          <w:tab w:val="left" w:pos="1134"/>
        </w:tabs>
        <w:spacing w:after="0"/>
        <w:ind w:firstLine="851"/>
        <w:jc w:val="thaiDistribute"/>
        <w:rPr>
          <w:rFonts w:ascii="TH SarabunPSK" w:eastAsia="Calibri" w:hAnsi="TH SarabunPSK"/>
          <w:sz w:val="24"/>
        </w:rPr>
      </w:pPr>
      <w:r w:rsidRPr="00343EA2">
        <w:rPr>
          <w:rFonts w:ascii="TH SarabunPSK" w:eastAsia="Calibri" w:hAnsi="TH SarabunPSK"/>
          <w:sz w:val="24"/>
          <w:cs/>
        </w:rPr>
        <w:t>3. โรงแรมรู้จักพนักงานคนนั้นๆ ดีอยู่แล้ว จากผลการประเมินงานที่ผ่านมาและจากการสอบถามจากหัวหน้างานและเพื่อนร่วมงานในปัจจุบัน</w:t>
      </w:r>
    </w:p>
    <w:p w:rsidR="00343EA2" w:rsidRPr="00343EA2" w:rsidRDefault="00343EA2" w:rsidP="00353329">
      <w:pPr>
        <w:tabs>
          <w:tab w:val="left" w:pos="1134"/>
        </w:tabs>
        <w:spacing w:after="0"/>
        <w:ind w:firstLine="851"/>
        <w:jc w:val="thaiDistribute"/>
        <w:rPr>
          <w:rFonts w:ascii="TH SarabunPSK" w:eastAsia="Calibri" w:hAnsi="TH SarabunPSK"/>
          <w:sz w:val="24"/>
        </w:rPr>
      </w:pPr>
      <w:r w:rsidRPr="00343EA2">
        <w:rPr>
          <w:rFonts w:ascii="TH SarabunPSK" w:eastAsia="Calibri" w:hAnsi="TH SarabunPSK"/>
          <w:sz w:val="24"/>
          <w:cs/>
        </w:rPr>
        <w:t>4. พนักงานในโรงแรมจะมีขวัญและกำลังใจในการทำงานดี เนื่องจาก</w:t>
      </w:r>
      <w:r w:rsidRPr="00343EA2">
        <w:rPr>
          <w:rFonts w:ascii="TH SarabunPSK" w:eastAsia="Calibri" w:hAnsi="TH SarabunPSK" w:hint="cs"/>
          <w:sz w:val="24"/>
          <w:cs/>
        </w:rPr>
        <w:t>ได้</w:t>
      </w:r>
      <w:r w:rsidRPr="00343EA2">
        <w:rPr>
          <w:rFonts w:ascii="TH SarabunPSK" w:eastAsia="Calibri" w:hAnsi="TH SarabunPSK"/>
          <w:sz w:val="24"/>
          <w:cs/>
        </w:rPr>
        <w:t>เห็นแล้วว่าการทำงานในโรงแรมนี้ มีความก้าวหน้าและมีโอกาสในการเจริญเติบโต</w:t>
      </w:r>
    </w:p>
    <w:p w:rsidR="00343EA2" w:rsidRPr="00343EA2" w:rsidRDefault="00343EA2" w:rsidP="00353329">
      <w:pPr>
        <w:tabs>
          <w:tab w:val="left" w:pos="1134"/>
        </w:tabs>
        <w:ind w:firstLine="851"/>
        <w:jc w:val="thaiDistribute"/>
        <w:rPr>
          <w:rFonts w:ascii="TH SarabunPSK" w:eastAsia="Calibri" w:hAnsi="TH SarabunPSK"/>
          <w:sz w:val="24"/>
        </w:rPr>
      </w:pPr>
      <w:r w:rsidRPr="00343EA2">
        <w:rPr>
          <w:rFonts w:ascii="TH SarabunPSK" w:eastAsia="Calibri" w:hAnsi="TH SarabunPSK"/>
          <w:sz w:val="24"/>
          <w:cs/>
        </w:rPr>
        <w:t>5. โรงแรมไม่ต้องเสียค่าจ้าง เงินเดือนแพงเท่าการประกาศรับสมัครจากภายนอก เพราะการรับสมัครจากภายใน โรงแรมสามารถเสนอ เงินเดือน หรือสวัสดิการที่สูงกว่าที่กลุ่มพนักงานเป้าหมายปฏิบัติอยู่เท่านั้นก็เพียงพอเพื่อเป็นแรงจูงใจ เนื่องจากการประกาศรับสมัครภายนอก โรงแรมจะต้องเสนอเงินเดือนและ สวัสดิการที่ดีเพื่อจูงใจให้มีคนเข้ามาสมัคร</w:t>
      </w:r>
    </w:p>
    <w:p w:rsidR="00343EA2" w:rsidRPr="003A0DBB" w:rsidRDefault="00343EA2" w:rsidP="00353329">
      <w:pPr>
        <w:ind w:firstLine="851"/>
        <w:rPr>
          <w:rFonts w:ascii="TH SarabunPSK" w:eastAsia="Calibri" w:hAnsi="TH SarabunPSK"/>
          <w:sz w:val="24"/>
        </w:rPr>
      </w:pPr>
      <w:r w:rsidRPr="003A0DBB">
        <w:rPr>
          <w:rFonts w:ascii="TH SarabunPSK" w:eastAsia="Calibri" w:hAnsi="TH SarabunPSK"/>
          <w:sz w:val="24"/>
          <w:cs/>
        </w:rPr>
        <w:t>ตัวอย่างข้อเสีย</w:t>
      </w:r>
      <w:r w:rsidR="00496177" w:rsidRPr="003A0DBB">
        <w:rPr>
          <w:rFonts w:ascii="TH SarabunPSK" w:eastAsia="Calibri" w:hAnsi="TH SarabunPSK" w:hint="cs"/>
          <w:sz w:val="24"/>
          <w:cs/>
        </w:rPr>
        <w:t>ของการสรรหาจากคนภายในโรงแรม</w:t>
      </w:r>
    </w:p>
    <w:p w:rsidR="00343EA2" w:rsidRPr="00343EA2" w:rsidRDefault="00343EA2" w:rsidP="00157455">
      <w:pPr>
        <w:tabs>
          <w:tab w:val="left" w:pos="1134"/>
        </w:tabs>
        <w:spacing w:after="0"/>
        <w:ind w:firstLine="851"/>
        <w:jc w:val="thaiDistribute"/>
        <w:rPr>
          <w:rFonts w:ascii="TH SarabunPSK" w:eastAsia="Calibri" w:hAnsi="TH SarabunPSK"/>
          <w:sz w:val="24"/>
        </w:rPr>
      </w:pPr>
      <w:r w:rsidRPr="00343EA2">
        <w:rPr>
          <w:rFonts w:ascii="TH SarabunPSK" w:eastAsia="Calibri" w:hAnsi="TH SarabunPSK"/>
          <w:sz w:val="24"/>
          <w:cs/>
        </w:rPr>
        <w:t>1. โรงแรมมีตัวเลือกน้อย จำกัด</w:t>
      </w:r>
      <w:r w:rsidR="00496177">
        <w:rPr>
          <w:rFonts w:ascii="TH SarabunPSK" w:eastAsia="Calibri" w:hAnsi="TH SarabunPSK" w:hint="cs"/>
          <w:sz w:val="24"/>
          <w:cs/>
        </w:rPr>
        <w:t xml:space="preserve"> เนื่องจากพนักงานภายในโรงแรมที่มีคุณสมบัติเหมาะสมอาจมีจำนวน</w:t>
      </w:r>
      <w:r w:rsidR="00B640B7">
        <w:rPr>
          <w:rFonts w:ascii="TH SarabunPSK" w:eastAsia="Calibri" w:hAnsi="TH SarabunPSK" w:hint="cs"/>
          <w:sz w:val="24"/>
          <w:cs/>
        </w:rPr>
        <w:t>ให้เลือก</w:t>
      </w:r>
      <w:r w:rsidR="00496177">
        <w:rPr>
          <w:rFonts w:ascii="TH SarabunPSK" w:eastAsia="Calibri" w:hAnsi="TH SarabunPSK" w:hint="cs"/>
          <w:sz w:val="24"/>
          <w:cs/>
        </w:rPr>
        <w:t>ไม่มาก หรือ</w:t>
      </w:r>
      <w:r w:rsidR="002928B3">
        <w:rPr>
          <w:rFonts w:ascii="TH SarabunPSK" w:eastAsia="Calibri" w:hAnsi="TH SarabunPSK" w:hint="cs"/>
          <w:sz w:val="24"/>
          <w:cs/>
        </w:rPr>
        <w:t>พนักงาน</w:t>
      </w:r>
      <w:r w:rsidR="00004116">
        <w:rPr>
          <w:rFonts w:ascii="TH SarabunPSK" w:eastAsia="Calibri" w:hAnsi="TH SarabunPSK" w:hint="cs"/>
          <w:sz w:val="24"/>
          <w:cs/>
        </w:rPr>
        <w:t>ที่มีอยู่</w:t>
      </w:r>
      <w:r w:rsidR="002928B3">
        <w:rPr>
          <w:rFonts w:ascii="TH SarabunPSK" w:eastAsia="Calibri" w:hAnsi="TH SarabunPSK" w:hint="cs"/>
          <w:sz w:val="24"/>
          <w:cs/>
        </w:rPr>
        <w:t>อาจมีคุณสมบัติไม่ครบถ้วน</w:t>
      </w:r>
      <w:r w:rsidR="00004116">
        <w:rPr>
          <w:rFonts w:ascii="TH SarabunPSK" w:eastAsia="Calibri" w:hAnsi="TH SarabunPSK" w:hint="cs"/>
          <w:sz w:val="24"/>
          <w:cs/>
        </w:rPr>
        <w:t>ตรง</w:t>
      </w:r>
      <w:r w:rsidR="002928B3">
        <w:rPr>
          <w:rFonts w:ascii="TH SarabunPSK" w:eastAsia="Calibri" w:hAnsi="TH SarabunPSK" w:hint="cs"/>
          <w:sz w:val="24"/>
          <w:cs/>
        </w:rPr>
        <w:t>ตามที่ต้องการ</w:t>
      </w:r>
    </w:p>
    <w:p w:rsidR="00343EA2" w:rsidRPr="00343EA2" w:rsidRDefault="00343EA2" w:rsidP="00157455">
      <w:pPr>
        <w:tabs>
          <w:tab w:val="left" w:pos="1134"/>
        </w:tabs>
        <w:spacing w:after="0"/>
        <w:ind w:firstLine="851"/>
        <w:jc w:val="thaiDistribute"/>
        <w:rPr>
          <w:rFonts w:ascii="TH SarabunPSK" w:eastAsia="Calibri" w:hAnsi="TH SarabunPSK"/>
          <w:sz w:val="24"/>
        </w:rPr>
      </w:pPr>
      <w:r w:rsidRPr="00343EA2">
        <w:rPr>
          <w:rFonts w:ascii="TH SarabunPSK" w:eastAsia="Calibri" w:hAnsi="TH SarabunPSK"/>
          <w:sz w:val="24"/>
          <w:cs/>
        </w:rPr>
        <w:t>2. พนักงานที่</w:t>
      </w:r>
      <w:r w:rsidR="00B640B7">
        <w:rPr>
          <w:rFonts w:ascii="TH SarabunPSK" w:eastAsia="Calibri" w:hAnsi="TH SarabunPSK"/>
          <w:sz w:val="24"/>
          <w:cs/>
        </w:rPr>
        <w:t>ต้องการย้าย หรือเลื่อนตำแหน่งอาจมีคุณสมบัติ ไม่</w:t>
      </w:r>
      <w:r w:rsidR="00B640B7">
        <w:rPr>
          <w:rFonts w:ascii="TH SarabunPSK" w:eastAsia="Calibri" w:hAnsi="TH SarabunPSK" w:hint="cs"/>
          <w:sz w:val="24"/>
          <w:cs/>
        </w:rPr>
        <w:t>ครบถ้วน</w:t>
      </w:r>
      <w:r w:rsidRPr="00343EA2">
        <w:rPr>
          <w:rFonts w:ascii="TH SarabunPSK" w:eastAsia="Calibri" w:hAnsi="TH SarabunPSK"/>
          <w:sz w:val="24"/>
          <w:cs/>
        </w:rPr>
        <w:t>ตาม</w:t>
      </w:r>
      <w:r w:rsidR="00B640B7">
        <w:rPr>
          <w:rFonts w:ascii="TH SarabunPSK" w:eastAsia="Calibri" w:hAnsi="TH SarabunPSK"/>
          <w:sz w:val="24"/>
          <w:cs/>
        </w:rPr>
        <w:t>ที่โรงแรมต้องการ</w:t>
      </w:r>
    </w:p>
    <w:p w:rsidR="00343EA2" w:rsidRDefault="00343EA2" w:rsidP="00157455">
      <w:pPr>
        <w:tabs>
          <w:tab w:val="left" w:pos="1134"/>
        </w:tabs>
        <w:spacing w:after="0"/>
        <w:ind w:firstLine="851"/>
        <w:jc w:val="thaiDistribute"/>
        <w:rPr>
          <w:rFonts w:ascii="TH SarabunPSK" w:eastAsia="Calibri" w:hAnsi="TH SarabunPSK"/>
          <w:sz w:val="24"/>
        </w:rPr>
      </w:pPr>
      <w:r w:rsidRPr="00343EA2">
        <w:rPr>
          <w:rFonts w:ascii="TH SarabunPSK" w:eastAsia="Calibri" w:hAnsi="TH SarabunPSK"/>
          <w:sz w:val="24"/>
          <w:cs/>
        </w:rPr>
        <w:t>3. โรงแรมเสียโอกาสที่จะได้คนเก่งที่มีความสามารถ มีมุมมองและมีความคิดใหม่ๆ ทันสมัยเข้ามาทำงาน</w:t>
      </w:r>
    </w:p>
    <w:p w:rsidR="00F67706" w:rsidRPr="00343EA2" w:rsidRDefault="00F67706" w:rsidP="002928B3">
      <w:pPr>
        <w:tabs>
          <w:tab w:val="left" w:pos="1134"/>
        </w:tabs>
        <w:spacing w:after="0"/>
        <w:ind w:firstLine="851"/>
        <w:rPr>
          <w:rFonts w:ascii="TH SarabunPSK" w:eastAsia="Calibri" w:hAnsi="TH SarabunPSK"/>
          <w:sz w:val="24"/>
          <w:cs/>
        </w:rPr>
      </w:pPr>
    </w:p>
    <w:p w:rsidR="00FB6986" w:rsidRDefault="00343EA2" w:rsidP="00946A34">
      <w:pPr>
        <w:spacing w:after="0"/>
        <w:ind w:firstLine="851"/>
        <w:jc w:val="thaiDistribute"/>
        <w:rPr>
          <w:rFonts w:ascii="TH SarabunPSK" w:eastAsia="Calibri" w:hAnsi="TH SarabunPSK"/>
          <w:b/>
          <w:bCs/>
          <w:sz w:val="24"/>
        </w:rPr>
      </w:pPr>
      <w:r w:rsidRPr="00343EA2">
        <w:rPr>
          <w:rFonts w:ascii="TH SarabunPSK" w:eastAsia="Calibri" w:hAnsi="TH SarabunPSK"/>
          <w:b/>
          <w:bCs/>
          <w:sz w:val="24"/>
          <w:cs/>
        </w:rPr>
        <w:t>การรับโ</w:t>
      </w:r>
      <w:r w:rsidR="00F67706">
        <w:rPr>
          <w:rFonts w:ascii="TH SarabunPSK" w:eastAsia="Calibri" w:hAnsi="TH SarabunPSK"/>
          <w:b/>
          <w:bCs/>
          <w:sz w:val="24"/>
          <w:cs/>
        </w:rPr>
        <w:t>อน ย้าย พนักงานจากโรงแรมในเครือ</w:t>
      </w:r>
      <w:r w:rsidRPr="00343EA2">
        <w:rPr>
          <w:rFonts w:ascii="TH SarabunPSK" w:eastAsia="Calibri" w:hAnsi="TH SarabunPSK"/>
          <w:b/>
          <w:bCs/>
          <w:sz w:val="24"/>
          <w:cs/>
        </w:rPr>
        <w:t>หรือโรงแรมพันธมิตร</w:t>
      </w:r>
      <w:r w:rsidR="00FE6E03">
        <w:rPr>
          <w:rFonts w:ascii="TH SarabunPSK" w:eastAsia="Calibri" w:hAnsi="TH SarabunPSK" w:hint="cs"/>
          <w:b/>
          <w:bCs/>
          <w:sz w:val="24"/>
          <w:cs/>
        </w:rPr>
        <w:t xml:space="preserve"> </w:t>
      </w:r>
    </w:p>
    <w:p w:rsidR="00343EA2" w:rsidRPr="00FE6E03" w:rsidRDefault="00FB6986" w:rsidP="00946A34">
      <w:pPr>
        <w:ind w:firstLine="851"/>
        <w:jc w:val="thaiDistribute"/>
        <w:rPr>
          <w:rFonts w:ascii="TH SarabunPSK" w:eastAsia="Calibri" w:hAnsi="TH SarabunPSK"/>
          <w:b/>
          <w:bCs/>
          <w:sz w:val="24"/>
        </w:rPr>
      </w:pPr>
      <w:r>
        <w:rPr>
          <w:rFonts w:ascii="TH SarabunPSK" w:eastAsia="Calibri" w:hAnsi="TH SarabunPSK" w:hint="cs"/>
          <w:sz w:val="24"/>
          <w:cs/>
        </w:rPr>
        <w:t>การรับโอนย้ายพนักงานจากโรงแรมในเครือ</w:t>
      </w:r>
      <w:r w:rsidR="00343EA2" w:rsidRPr="00343EA2">
        <w:rPr>
          <w:rFonts w:ascii="TH SarabunPSK" w:eastAsia="Calibri" w:hAnsi="TH SarabunPSK"/>
          <w:sz w:val="24"/>
          <w:cs/>
        </w:rPr>
        <w:t>อาจทำได้โดยกา</w:t>
      </w:r>
      <w:r w:rsidR="00F67706">
        <w:rPr>
          <w:rFonts w:ascii="TH SarabunPSK" w:eastAsia="Calibri" w:hAnsi="TH SarabunPSK"/>
          <w:sz w:val="24"/>
          <w:cs/>
        </w:rPr>
        <w:t>รสอบถาม หรือฝากปิดประกาศในเครือ</w:t>
      </w:r>
      <w:r w:rsidR="00343EA2" w:rsidRPr="00343EA2">
        <w:rPr>
          <w:rFonts w:ascii="TH SarabunPSK" w:eastAsia="Calibri" w:hAnsi="TH SarabunPSK"/>
          <w:sz w:val="24"/>
          <w:cs/>
        </w:rPr>
        <w:t>หรือในโรงแรมพันธมิตรนั้นๆ</w:t>
      </w:r>
    </w:p>
    <w:p w:rsidR="00343EA2" w:rsidRPr="00343EA2" w:rsidRDefault="00343EA2" w:rsidP="00F67706">
      <w:pPr>
        <w:ind w:firstLine="851"/>
        <w:rPr>
          <w:rFonts w:ascii="TH SarabunPSK" w:eastAsia="Calibri" w:hAnsi="TH SarabunPSK"/>
          <w:sz w:val="24"/>
        </w:rPr>
      </w:pPr>
      <w:r w:rsidRPr="00343EA2">
        <w:rPr>
          <w:rFonts w:ascii="TH SarabunPSK" w:eastAsia="Calibri" w:hAnsi="TH SarabunPSK"/>
          <w:sz w:val="24"/>
          <w:cs/>
        </w:rPr>
        <w:t xml:space="preserve">ตัวอย่างข้อดี </w:t>
      </w:r>
    </w:p>
    <w:p w:rsidR="00343EA2" w:rsidRPr="00343EA2" w:rsidRDefault="00343EA2" w:rsidP="00442933">
      <w:pPr>
        <w:tabs>
          <w:tab w:val="left" w:pos="1134"/>
        </w:tabs>
        <w:spacing w:after="0"/>
        <w:ind w:firstLine="851"/>
        <w:rPr>
          <w:rFonts w:ascii="TH SarabunPSK" w:eastAsia="Calibri" w:hAnsi="TH SarabunPSK"/>
          <w:sz w:val="24"/>
        </w:rPr>
      </w:pPr>
      <w:r w:rsidRPr="00343EA2">
        <w:rPr>
          <w:rFonts w:ascii="TH SarabunPSK" w:eastAsia="Calibri" w:hAnsi="TH SarabunPSK"/>
          <w:sz w:val="24"/>
          <w:cs/>
        </w:rPr>
        <w:t xml:space="preserve">1. ได้พนักงานที่ใกล้เคียงหรือตรงตามความต้องการ 100 เปอร์เซ็นต์ </w:t>
      </w:r>
    </w:p>
    <w:p w:rsidR="00343EA2" w:rsidRPr="00343EA2" w:rsidRDefault="00343EA2" w:rsidP="00442933">
      <w:pPr>
        <w:tabs>
          <w:tab w:val="left" w:pos="1134"/>
        </w:tabs>
        <w:spacing w:after="0"/>
        <w:ind w:firstLine="851"/>
        <w:rPr>
          <w:rFonts w:ascii="TH SarabunPSK" w:eastAsia="Calibri" w:hAnsi="TH SarabunPSK"/>
          <w:sz w:val="24"/>
        </w:rPr>
      </w:pPr>
      <w:r w:rsidRPr="00343EA2">
        <w:rPr>
          <w:rFonts w:ascii="TH SarabunPSK" w:eastAsia="Calibri" w:hAnsi="TH SarabunPSK"/>
          <w:sz w:val="24"/>
          <w:cs/>
        </w:rPr>
        <w:lastRenderedPageBreak/>
        <w:t>2. ไม่เสียเวลาการต้องปฐมนิเทศ อบรม หรือเตรียมความพร้อมพื้นฐานอีก</w:t>
      </w:r>
    </w:p>
    <w:p w:rsidR="00343EA2" w:rsidRPr="00343EA2" w:rsidRDefault="00343EA2" w:rsidP="00442933">
      <w:pPr>
        <w:tabs>
          <w:tab w:val="left" w:pos="1134"/>
        </w:tabs>
        <w:spacing w:after="0"/>
        <w:ind w:firstLine="851"/>
        <w:rPr>
          <w:rFonts w:ascii="TH SarabunPSK" w:eastAsia="Calibri" w:hAnsi="TH SarabunPSK"/>
          <w:sz w:val="24"/>
        </w:rPr>
      </w:pPr>
      <w:r w:rsidRPr="00343EA2">
        <w:rPr>
          <w:rFonts w:ascii="TH SarabunPSK" w:eastAsia="Calibri" w:hAnsi="TH SarabunPSK"/>
          <w:sz w:val="24"/>
          <w:cs/>
        </w:rPr>
        <w:t>3. โรงแรมได้ทราบประวัติ พฤติกรรมการทำงานของพนักงานใหม่ที่จะโยกย้ายมา</w:t>
      </w:r>
    </w:p>
    <w:p w:rsidR="00343EA2" w:rsidRPr="00343EA2" w:rsidRDefault="00343EA2" w:rsidP="00442933">
      <w:pPr>
        <w:tabs>
          <w:tab w:val="left" w:pos="1134"/>
        </w:tabs>
        <w:spacing w:after="0"/>
        <w:ind w:firstLine="851"/>
        <w:rPr>
          <w:rFonts w:ascii="TH SarabunPSK" w:eastAsia="Calibri" w:hAnsi="TH SarabunPSK"/>
          <w:sz w:val="24"/>
        </w:rPr>
      </w:pPr>
      <w:r w:rsidRPr="00343EA2">
        <w:rPr>
          <w:rFonts w:ascii="TH SarabunPSK" w:eastAsia="Calibri" w:hAnsi="TH SarabunPSK"/>
          <w:sz w:val="24"/>
          <w:cs/>
        </w:rPr>
        <w:t>4. พนักงานใหม่มีความเข้าใจ และคุ้นเคยกับวัฒนธรรมองค์การอยู่แล้ว</w:t>
      </w:r>
    </w:p>
    <w:p w:rsidR="00343EA2" w:rsidRPr="00343EA2" w:rsidRDefault="00343EA2" w:rsidP="00D76D75">
      <w:pPr>
        <w:tabs>
          <w:tab w:val="left" w:pos="1134"/>
        </w:tabs>
        <w:ind w:firstLine="851"/>
        <w:jc w:val="thaiDistribute"/>
        <w:rPr>
          <w:rFonts w:ascii="TH SarabunPSK" w:eastAsia="Calibri" w:hAnsi="TH SarabunPSK"/>
          <w:sz w:val="24"/>
        </w:rPr>
      </w:pPr>
      <w:r w:rsidRPr="00343EA2">
        <w:rPr>
          <w:rFonts w:ascii="TH SarabunPSK" w:eastAsia="Calibri" w:hAnsi="TH SarabunPSK"/>
          <w:sz w:val="24"/>
          <w:cs/>
        </w:rPr>
        <w:t>5. พนักงานในเครือของโรงแรมมีขวัญ กำลังใจดีในการทำงาน เนื่องจากมองเห็นโอกาสในการโยกย้าย</w:t>
      </w:r>
    </w:p>
    <w:p w:rsidR="00343EA2" w:rsidRPr="00343EA2" w:rsidRDefault="00343EA2" w:rsidP="00157455">
      <w:pPr>
        <w:ind w:firstLine="851"/>
        <w:jc w:val="thaiDistribute"/>
        <w:rPr>
          <w:rFonts w:ascii="TH SarabunPSK" w:eastAsia="Calibri" w:hAnsi="TH SarabunPSK"/>
          <w:sz w:val="24"/>
        </w:rPr>
      </w:pPr>
      <w:r w:rsidRPr="00343EA2">
        <w:rPr>
          <w:rFonts w:ascii="TH SarabunPSK" w:eastAsia="Calibri" w:hAnsi="TH SarabunPSK"/>
          <w:sz w:val="24"/>
          <w:cs/>
        </w:rPr>
        <w:t>ตัวอย่างข้อเสีย</w:t>
      </w:r>
    </w:p>
    <w:p w:rsidR="00343EA2" w:rsidRPr="00343EA2" w:rsidRDefault="00343EA2" w:rsidP="00157455">
      <w:pPr>
        <w:spacing w:after="0"/>
        <w:ind w:firstLine="851"/>
        <w:jc w:val="thaiDistribute"/>
        <w:rPr>
          <w:rFonts w:ascii="TH SarabunPSK" w:eastAsia="Calibri" w:hAnsi="TH SarabunPSK"/>
          <w:sz w:val="24"/>
        </w:rPr>
      </w:pPr>
      <w:r w:rsidRPr="00343EA2">
        <w:rPr>
          <w:rFonts w:ascii="TH SarabunPSK" w:eastAsia="Calibri" w:hAnsi="TH SarabunPSK"/>
          <w:sz w:val="24"/>
          <w:cs/>
        </w:rPr>
        <w:t>1. โรงแรมอาจต้อง จ่ายค่าจ้าง เงินเดือน หรือให้สวัสดิการแก่พนักงานใหม่ที่จะโอนย้ายมา ขั้นต่ำไม่น้อยไปกว่าที่พนักงานได้จากที่เดิม</w:t>
      </w:r>
    </w:p>
    <w:p w:rsidR="00343EA2" w:rsidRPr="00343EA2" w:rsidRDefault="00343EA2" w:rsidP="00157455">
      <w:pPr>
        <w:spacing w:after="0"/>
        <w:ind w:firstLine="851"/>
        <w:jc w:val="thaiDistribute"/>
        <w:rPr>
          <w:rFonts w:ascii="TH SarabunPSK" w:eastAsia="Calibri" w:hAnsi="TH SarabunPSK"/>
          <w:sz w:val="24"/>
        </w:rPr>
      </w:pPr>
      <w:r w:rsidRPr="00343EA2">
        <w:rPr>
          <w:rFonts w:ascii="TH SarabunPSK" w:eastAsia="Calibri" w:hAnsi="TH SarabunPSK"/>
          <w:sz w:val="24"/>
          <w:cs/>
        </w:rPr>
        <w:t>2. โรงแรมอาจได้พนักงานที่มีมุมมองเดิม แม้จะมาจากเครืออื่น เนื่องจากมีวัฒนธรรมองค์กรที่คล้ายคลึงกัน</w:t>
      </w:r>
    </w:p>
    <w:p w:rsidR="00442933" w:rsidRPr="00C109D2" w:rsidRDefault="00442933" w:rsidP="00C109D2">
      <w:pPr>
        <w:spacing w:after="0"/>
        <w:rPr>
          <w:rFonts w:ascii="TH SarabunPSK" w:eastAsia="Calibri" w:hAnsi="TH SarabunPSK"/>
        </w:rPr>
      </w:pPr>
    </w:p>
    <w:p w:rsidR="00FB6986" w:rsidRDefault="00343EA2" w:rsidP="00792D43">
      <w:pPr>
        <w:spacing w:after="0"/>
        <w:ind w:firstLine="851"/>
        <w:jc w:val="thaiDistribute"/>
        <w:rPr>
          <w:rFonts w:ascii="TH SarabunPSK" w:eastAsia="Calibri" w:hAnsi="TH SarabunPSK"/>
          <w:b/>
          <w:bCs/>
          <w:sz w:val="24"/>
        </w:rPr>
      </w:pPr>
      <w:r w:rsidRPr="00343EA2">
        <w:rPr>
          <w:rFonts w:ascii="TH SarabunPSK" w:eastAsia="Calibri" w:hAnsi="TH SarabunPSK"/>
          <w:b/>
          <w:bCs/>
          <w:sz w:val="24"/>
          <w:cs/>
        </w:rPr>
        <w:t>การรับสมัครคนจากภายนอกโรงแรม</w:t>
      </w:r>
      <w:r w:rsidR="00FE6E03">
        <w:rPr>
          <w:rFonts w:ascii="TH SarabunPSK" w:eastAsia="Calibri" w:hAnsi="TH SarabunPSK" w:hint="cs"/>
          <w:b/>
          <w:bCs/>
          <w:sz w:val="24"/>
          <w:cs/>
        </w:rPr>
        <w:t xml:space="preserve"> </w:t>
      </w:r>
    </w:p>
    <w:p w:rsidR="00343EA2" w:rsidRPr="00FE6E03" w:rsidRDefault="00FB6986" w:rsidP="00792D43">
      <w:pPr>
        <w:ind w:firstLine="851"/>
        <w:jc w:val="thaiDistribute"/>
        <w:rPr>
          <w:rFonts w:ascii="TH SarabunPSK" w:eastAsia="Calibri" w:hAnsi="TH SarabunPSK"/>
          <w:b/>
          <w:bCs/>
          <w:sz w:val="24"/>
        </w:rPr>
      </w:pPr>
      <w:r>
        <w:rPr>
          <w:rFonts w:ascii="TH SarabunPSK" w:eastAsia="Calibri" w:hAnsi="TH SarabunPSK" w:hint="cs"/>
          <w:sz w:val="24"/>
          <w:cs/>
        </w:rPr>
        <w:t>กา</w:t>
      </w:r>
      <w:r w:rsidR="00946A34">
        <w:rPr>
          <w:rFonts w:ascii="TH SarabunPSK" w:eastAsia="Calibri" w:hAnsi="TH SarabunPSK" w:hint="cs"/>
          <w:sz w:val="24"/>
          <w:cs/>
        </w:rPr>
        <w:t>ร</w:t>
      </w:r>
      <w:r>
        <w:rPr>
          <w:rFonts w:ascii="TH SarabunPSK" w:eastAsia="Calibri" w:hAnsi="TH SarabunPSK" w:hint="cs"/>
          <w:sz w:val="24"/>
          <w:cs/>
        </w:rPr>
        <w:t>รับสมัครคนจากภายนอกโรงแรม</w:t>
      </w:r>
      <w:r w:rsidR="00343EA2" w:rsidRPr="00343EA2">
        <w:rPr>
          <w:rFonts w:ascii="TH SarabunPSK" w:eastAsia="Calibri" w:hAnsi="TH SarabunPSK"/>
          <w:sz w:val="24"/>
          <w:cs/>
        </w:rPr>
        <w:t>ปัจจุบันสามารถทำได้หลายวิธี เช่น การรับสมัครผ่านป้ายประกาศ ผ่านหนังสือพิมพ์ เว็บ</w:t>
      </w:r>
      <w:proofErr w:type="spellStart"/>
      <w:r w:rsidR="00343EA2" w:rsidRPr="00343EA2">
        <w:rPr>
          <w:rFonts w:ascii="TH SarabunPSK" w:eastAsia="Calibri" w:hAnsi="TH SarabunPSK"/>
          <w:sz w:val="24"/>
          <w:cs/>
        </w:rPr>
        <w:t>ไซค์</w:t>
      </w:r>
      <w:proofErr w:type="spellEnd"/>
      <w:r w:rsidR="00343EA2" w:rsidRPr="00343EA2">
        <w:rPr>
          <w:rFonts w:ascii="TH SarabunPSK" w:eastAsia="Calibri" w:hAnsi="TH SarabunPSK"/>
          <w:sz w:val="24"/>
          <w:cs/>
        </w:rPr>
        <w:t>ของโรงแรม โซ</w:t>
      </w:r>
      <w:proofErr w:type="spellStart"/>
      <w:r w:rsidR="00343EA2" w:rsidRPr="00343EA2">
        <w:rPr>
          <w:rFonts w:ascii="TH SarabunPSK" w:eastAsia="Calibri" w:hAnsi="TH SarabunPSK"/>
          <w:sz w:val="24"/>
          <w:cs/>
        </w:rPr>
        <w:t>เชียล</w:t>
      </w:r>
      <w:proofErr w:type="spellEnd"/>
      <w:r w:rsidR="00343EA2" w:rsidRPr="00343EA2">
        <w:rPr>
          <w:rFonts w:ascii="TH SarabunPSK" w:eastAsia="Calibri" w:hAnsi="TH SarabunPSK"/>
          <w:sz w:val="24"/>
          <w:cs/>
        </w:rPr>
        <w:t>มี</w:t>
      </w:r>
      <w:proofErr w:type="spellStart"/>
      <w:r w:rsidR="00343EA2" w:rsidRPr="00343EA2">
        <w:rPr>
          <w:rFonts w:ascii="TH SarabunPSK" w:eastAsia="Calibri" w:hAnsi="TH SarabunPSK"/>
          <w:sz w:val="24"/>
          <w:cs/>
        </w:rPr>
        <w:t>เดีย</w:t>
      </w:r>
      <w:proofErr w:type="spellEnd"/>
      <w:r w:rsidR="00343EA2" w:rsidRPr="00343EA2">
        <w:rPr>
          <w:rFonts w:ascii="TH SarabunPSK" w:eastAsia="Calibri" w:hAnsi="TH SarabunPSK"/>
          <w:sz w:val="24"/>
          <w:cs/>
        </w:rPr>
        <w:t xml:space="preserve"> การเข้าร่วมกับกรมจัดหางาน บริษัทจัดหางาน และการแนะนำผ่านคนรู้จัก ซึ่งวิธีการที่จะเลือกใช้จะดูจากกลุ่มเป้าหมาย หรือ คนที่โรงแรมต้องการให้มาสมัคร</w:t>
      </w:r>
    </w:p>
    <w:p w:rsidR="00343EA2" w:rsidRPr="00343EA2" w:rsidRDefault="00343EA2" w:rsidP="00B5422B">
      <w:pPr>
        <w:ind w:firstLine="851"/>
        <w:rPr>
          <w:rFonts w:ascii="TH SarabunPSK" w:eastAsia="Calibri" w:hAnsi="TH SarabunPSK"/>
          <w:sz w:val="24"/>
        </w:rPr>
      </w:pPr>
      <w:r w:rsidRPr="00343EA2">
        <w:rPr>
          <w:rFonts w:ascii="TH SarabunPSK" w:eastAsia="Calibri" w:hAnsi="TH SarabunPSK" w:hint="cs"/>
          <w:sz w:val="24"/>
          <w:cs/>
        </w:rPr>
        <w:t>ตัวอย่าง</w:t>
      </w:r>
      <w:r w:rsidRPr="00343EA2">
        <w:rPr>
          <w:rFonts w:ascii="TH SarabunPSK" w:eastAsia="Calibri" w:hAnsi="TH SarabunPSK"/>
          <w:sz w:val="24"/>
          <w:cs/>
        </w:rPr>
        <w:t>ข้อดี</w:t>
      </w:r>
    </w:p>
    <w:p w:rsidR="00343EA2" w:rsidRPr="00343EA2" w:rsidRDefault="00343EA2" w:rsidP="00B5422B">
      <w:pPr>
        <w:spacing w:after="0"/>
        <w:ind w:left="1134" w:hanging="283"/>
        <w:rPr>
          <w:rFonts w:ascii="TH SarabunPSK" w:eastAsia="Calibri" w:hAnsi="TH SarabunPSK"/>
          <w:sz w:val="24"/>
        </w:rPr>
      </w:pPr>
      <w:r w:rsidRPr="00343EA2">
        <w:rPr>
          <w:rFonts w:ascii="TH SarabunPSK" w:eastAsia="Calibri" w:hAnsi="TH SarabunPSK"/>
          <w:sz w:val="24"/>
          <w:cs/>
        </w:rPr>
        <w:t xml:space="preserve">1. </w:t>
      </w:r>
      <w:r w:rsidRPr="00343EA2">
        <w:rPr>
          <w:rFonts w:ascii="TH SarabunPSK" w:eastAsia="Calibri" w:hAnsi="TH SarabunPSK" w:hint="cs"/>
          <w:sz w:val="24"/>
          <w:cs/>
        </w:rPr>
        <w:t xml:space="preserve"> </w:t>
      </w:r>
      <w:r w:rsidRPr="00343EA2">
        <w:rPr>
          <w:rFonts w:ascii="TH SarabunPSK" w:eastAsia="Calibri" w:hAnsi="TH SarabunPSK"/>
          <w:sz w:val="24"/>
          <w:cs/>
        </w:rPr>
        <w:t>โรงแรมมีโอกาสในการเลือกคนที่ตรงตามความต้องการได้ 100 เปอร์เซ็นต์</w:t>
      </w:r>
    </w:p>
    <w:p w:rsidR="00343EA2" w:rsidRPr="00343EA2" w:rsidRDefault="00343EA2" w:rsidP="00B5422B">
      <w:pPr>
        <w:ind w:left="1134" w:hanging="283"/>
        <w:rPr>
          <w:rFonts w:ascii="TH SarabunPSK" w:eastAsia="Calibri" w:hAnsi="TH SarabunPSK"/>
          <w:sz w:val="24"/>
        </w:rPr>
      </w:pPr>
      <w:r w:rsidRPr="00343EA2">
        <w:rPr>
          <w:rFonts w:ascii="TH SarabunPSK" w:eastAsia="Calibri" w:hAnsi="TH SarabunPSK"/>
          <w:sz w:val="24"/>
          <w:cs/>
        </w:rPr>
        <w:t xml:space="preserve">2. </w:t>
      </w:r>
      <w:r w:rsidRPr="00343EA2">
        <w:rPr>
          <w:rFonts w:ascii="TH SarabunPSK" w:eastAsia="Calibri" w:hAnsi="TH SarabunPSK" w:hint="cs"/>
          <w:sz w:val="24"/>
          <w:cs/>
        </w:rPr>
        <w:t xml:space="preserve"> </w:t>
      </w:r>
      <w:r w:rsidRPr="00343EA2">
        <w:rPr>
          <w:rFonts w:ascii="TH SarabunPSK" w:eastAsia="Calibri" w:hAnsi="TH SarabunPSK"/>
          <w:sz w:val="24"/>
          <w:cs/>
        </w:rPr>
        <w:t>มีโอกาสได้คนทำงาน รุ่นใหม่ ที่มีแนวคิด แตกต่างจากพนักงานเดิมที่มีอยู่</w:t>
      </w:r>
    </w:p>
    <w:p w:rsidR="00343EA2" w:rsidRPr="00343EA2" w:rsidRDefault="00343EA2" w:rsidP="00C109D2">
      <w:pPr>
        <w:ind w:firstLine="851"/>
        <w:rPr>
          <w:rFonts w:ascii="TH SarabunPSK" w:eastAsia="Calibri" w:hAnsi="TH SarabunPSK"/>
          <w:sz w:val="24"/>
        </w:rPr>
      </w:pPr>
      <w:r w:rsidRPr="00343EA2">
        <w:rPr>
          <w:rFonts w:ascii="TH SarabunPSK" w:eastAsia="Calibri" w:hAnsi="TH SarabunPSK" w:hint="cs"/>
          <w:sz w:val="24"/>
          <w:cs/>
        </w:rPr>
        <w:t>ตัวอย่าง</w:t>
      </w:r>
      <w:r w:rsidRPr="00343EA2">
        <w:rPr>
          <w:rFonts w:ascii="TH SarabunPSK" w:eastAsia="Calibri" w:hAnsi="TH SarabunPSK"/>
          <w:sz w:val="24"/>
          <w:cs/>
        </w:rPr>
        <w:t>ข้อเสีย</w:t>
      </w:r>
    </w:p>
    <w:p w:rsidR="00343EA2" w:rsidRPr="00343EA2" w:rsidRDefault="00343EA2" w:rsidP="00157455">
      <w:pPr>
        <w:tabs>
          <w:tab w:val="left" w:pos="1134"/>
        </w:tabs>
        <w:spacing w:after="0"/>
        <w:ind w:firstLine="851"/>
        <w:jc w:val="thaiDistribute"/>
        <w:rPr>
          <w:rFonts w:ascii="TH SarabunPSK" w:eastAsia="Calibri" w:hAnsi="TH SarabunPSK"/>
          <w:sz w:val="24"/>
        </w:rPr>
      </w:pPr>
      <w:r w:rsidRPr="00343EA2">
        <w:rPr>
          <w:rFonts w:ascii="TH SarabunPSK" w:eastAsia="Calibri" w:hAnsi="TH SarabunPSK"/>
          <w:sz w:val="24"/>
          <w:cs/>
        </w:rPr>
        <w:t xml:space="preserve">1. </w:t>
      </w:r>
      <w:r w:rsidRPr="00343EA2">
        <w:rPr>
          <w:rFonts w:ascii="TH SarabunPSK" w:eastAsia="Calibri" w:hAnsi="TH SarabunPSK" w:hint="cs"/>
          <w:sz w:val="24"/>
          <w:cs/>
        </w:rPr>
        <w:t xml:space="preserve"> </w:t>
      </w:r>
      <w:r w:rsidRPr="00343EA2">
        <w:rPr>
          <w:rFonts w:ascii="TH SarabunPSK" w:eastAsia="Calibri" w:hAnsi="TH SarabunPSK"/>
          <w:sz w:val="24"/>
          <w:cs/>
        </w:rPr>
        <w:t>พนักงานที่ทำงา</w:t>
      </w:r>
      <w:r w:rsidR="00157455">
        <w:rPr>
          <w:rFonts w:ascii="TH SarabunPSK" w:eastAsia="Calibri" w:hAnsi="TH SarabunPSK"/>
          <w:sz w:val="24"/>
          <w:cs/>
        </w:rPr>
        <w:t>นอยู่ในโรงแรมอยู่แล้ว ไม่มีขวัญ</w:t>
      </w:r>
      <w:r w:rsidRPr="00343EA2">
        <w:rPr>
          <w:rFonts w:ascii="TH SarabunPSK" w:eastAsia="Calibri" w:hAnsi="TH SarabunPSK"/>
          <w:sz w:val="24"/>
          <w:cs/>
        </w:rPr>
        <w:t>ก</w:t>
      </w:r>
      <w:r w:rsidR="00157455">
        <w:rPr>
          <w:rFonts w:ascii="TH SarabunPSK" w:eastAsia="Calibri" w:hAnsi="TH SarabunPSK"/>
          <w:sz w:val="24"/>
          <w:cs/>
        </w:rPr>
        <w:t>ำลังใจในการทำงาน เพราะรู้สึกว่า</w:t>
      </w:r>
      <w:r w:rsidRPr="00343EA2">
        <w:rPr>
          <w:rFonts w:ascii="TH SarabunPSK" w:eastAsia="Calibri" w:hAnsi="TH SarabunPSK"/>
          <w:sz w:val="24"/>
          <w:cs/>
        </w:rPr>
        <w:t>ไม่มีโอกาสก้าวหน้าในหน้าที่การงานที่ทำอยู่</w:t>
      </w:r>
    </w:p>
    <w:p w:rsidR="00343EA2" w:rsidRPr="00343EA2" w:rsidRDefault="00343EA2" w:rsidP="00157455">
      <w:pPr>
        <w:tabs>
          <w:tab w:val="left" w:pos="1134"/>
        </w:tabs>
        <w:spacing w:after="0"/>
        <w:ind w:firstLine="851"/>
        <w:jc w:val="thaiDistribute"/>
        <w:rPr>
          <w:rFonts w:ascii="TH SarabunPSK" w:eastAsia="Calibri" w:hAnsi="TH SarabunPSK"/>
          <w:sz w:val="24"/>
        </w:rPr>
      </w:pPr>
      <w:r w:rsidRPr="00343EA2">
        <w:rPr>
          <w:rFonts w:ascii="TH SarabunPSK" w:eastAsia="Calibri" w:hAnsi="TH SarabunPSK"/>
          <w:sz w:val="24"/>
          <w:cs/>
        </w:rPr>
        <w:t xml:space="preserve">2. </w:t>
      </w:r>
      <w:r w:rsidRPr="00343EA2">
        <w:rPr>
          <w:rFonts w:ascii="TH SarabunPSK" w:eastAsia="Calibri" w:hAnsi="TH SarabunPSK" w:hint="cs"/>
          <w:sz w:val="24"/>
          <w:cs/>
        </w:rPr>
        <w:t xml:space="preserve"> </w:t>
      </w:r>
      <w:r w:rsidRPr="00343EA2">
        <w:rPr>
          <w:rFonts w:ascii="TH SarabunPSK" w:eastAsia="Calibri" w:hAnsi="TH SarabunPSK"/>
          <w:sz w:val="24"/>
          <w:cs/>
        </w:rPr>
        <w:t>โรงแรมต้องเสี</w:t>
      </w:r>
      <w:r w:rsidR="00456A0E">
        <w:rPr>
          <w:rFonts w:ascii="TH SarabunPSK" w:eastAsia="Calibri" w:hAnsi="TH SarabunPSK"/>
          <w:sz w:val="24"/>
          <w:cs/>
        </w:rPr>
        <w:t>ยค่าจ้าง</w:t>
      </w:r>
      <w:r w:rsidR="002B4ACE">
        <w:rPr>
          <w:rFonts w:ascii="TH SarabunPSK" w:eastAsia="Calibri" w:hAnsi="TH SarabunPSK" w:hint="cs"/>
          <w:sz w:val="24"/>
          <w:cs/>
        </w:rPr>
        <w:t>และ</w:t>
      </w:r>
      <w:r w:rsidR="00456A0E">
        <w:rPr>
          <w:rFonts w:ascii="TH SarabunPSK" w:eastAsia="Calibri" w:hAnsi="TH SarabunPSK"/>
          <w:sz w:val="24"/>
          <w:cs/>
        </w:rPr>
        <w:t>เงินเดือนแพง</w:t>
      </w:r>
      <w:r w:rsidR="00456A0E">
        <w:rPr>
          <w:rFonts w:ascii="TH SarabunPSK" w:eastAsia="Calibri" w:hAnsi="TH SarabunPSK" w:hint="cs"/>
          <w:sz w:val="24"/>
          <w:cs/>
        </w:rPr>
        <w:t xml:space="preserve"> ในการ</w:t>
      </w:r>
      <w:r w:rsidRPr="00343EA2">
        <w:rPr>
          <w:rFonts w:ascii="TH SarabunPSK" w:eastAsia="Calibri" w:hAnsi="TH SarabunPSK"/>
          <w:sz w:val="24"/>
          <w:cs/>
        </w:rPr>
        <w:t>มอบสวัสดิการให้ตามที่คนใหม่ต้องการ เพื่อ</w:t>
      </w:r>
      <w:r w:rsidR="002B4ACE">
        <w:rPr>
          <w:rFonts w:ascii="TH SarabunPSK" w:eastAsia="Calibri" w:hAnsi="TH SarabunPSK"/>
          <w:sz w:val="24"/>
          <w:cs/>
        </w:rPr>
        <w:t>เป็นแรงจูงใจให้คนที่โรงแรมเลือก</w:t>
      </w:r>
      <w:r w:rsidRPr="00343EA2">
        <w:rPr>
          <w:rFonts w:ascii="TH SarabunPSK" w:eastAsia="Calibri" w:hAnsi="TH SarabunPSK"/>
          <w:sz w:val="24"/>
          <w:cs/>
        </w:rPr>
        <w:t>เข้ามาเป็นพนักงานใหม่ของโรงแรม</w:t>
      </w:r>
    </w:p>
    <w:p w:rsidR="00343EA2" w:rsidRPr="00343EA2" w:rsidRDefault="00343EA2" w:rsidP="00157455">
      <w:pPr>
        <w:tabs>
          <w:tab w:val="left" w:pos="1134"/>
        </w:tabs>
        <w:spacing w:after="0"/>
        <w:ind w:firstLine="851"/>
        <w:jc w:val="thaiDistribute"/>
        <w:rPr>
          <w:rFonts w:ascii="TH SarabunPSK" w:eastAsia="Calibri" w:hAnsi="TH SarabunPSK"/>
          <w:sz w:val="24"/>
        </w:rPr>
      </w:pPr>
      <w:r w:rsidRPr="00343EA2">
        <w:rPr>
          <w:rFonts w:ascii="TH SarabunPSK" w:eastAsia="Calibri" w:hAnsi="TH SarabunPSK"/>
          <w:sz w:val="24"/>
          <w:cs/>
        </w:rPr>
        <w:t xml:space="preserve">3. </w:t>
      </w:r>
      <w:r w:rsidRPr="00343EA2">
        <w:rPr>
          <w:rFonts w:ascii="TH SarabunPSK" w:eastAsia="Calibri" w:hAnsi="TH SarabunPSK" w:hint="cs"/>
          <w:sz w:val="24"/>
          <w:cs/>
        </w:rPr>
        <w:t xml:space="preserve"> </w:t>
      </w:r>
      <w:r w:rsidRPr="00343EA2">
        <w:rPr>
          <w:rFonts w:ascii="TH SarabunPSK" w:eastAsia="Calibri" w:hAnsi="TH SarabunPSK"/>
          <w:sz w:val="24"/>
          <w:cs/>
        </w:rPr>
        <w:t>โรงแรมต้องเสียเวลา ในการอบรม ปฐมนิเทศ ปรับพนักงานใหม่ที่รับเข้ามา ให้เข้าใจ วิธีการปฏิบัติงาน และวัฒนธรรมองค์กร และต้องมั่นใจว่า พนักงานคนใหม่นี้จะอยู่ทำงานกับโรงแรมได้</w:t>
      </w:r>
    </w:p>
    <w:p w:rsidR="00343EA2" w:rsidRPr="00343EA2" w:rsidRDefault="00343EA2" w:rsidP="006C130A">
      <w:pPr>
        <w:ind w:firstLine="851"/>
        <w:jc w:val="thaiDistribute"/>
        <w:rPr>
          <w:rFonts w:ascii="TH SarabunPSK" w:eastAsia="Calibri" w:hAnsi="TH SarabunPSK"/>
          <w:sz w:val="24"/>
        </w:rPr>
      </w:pPr>
      <w:r w:rsidRPr="00343EA2">
        <w:rPr>
          <w:rFonts w:ascii="TH SarabunPSK" w:eastAsia="Calibri" w:hAnsi="TH SarabunPSK"/>
          <w:sz w:val="24"/>
          <w:cs/>
        </w:rPr>
        <w:t>หลังจากโรงแรมได้กำหนดนโยบายออกมาแล้วว่าต้องการจะรับพนักงานใหม่จากช่องทางใด ก็จะไปกำหนดวิธีการรับ และจัดกระบวนการรับให้สอดคล้องกับช่องทางนั้น ซึ่งการออกประกาศรับ</w:t>
      </w:r>
      <w:r w:rsidRPr="00343EA2">
        <w:rPr>
          <w:rFonts w:ascii="TH SarabunPSK" w:eastAsia="Calibri" w:hAnsi="TH SarabunPSK"/>
          <w:sz w:val="24"/>
          <w:cs/>
        </w:rPr>
        <w:lastRenderedPageBreak/>
        <w:t xml:space="preserve">สมัครงาน ควรมีเนื้อหาครอบคลุม เช่น ชื่อโรงแรม ตราสัญลักษณ์ หมายเลขโทรศัพท์  แผนก ตำแหน่งงานที่ว่าง คุณสมบัติพนักงานที่โรงแรมต้องการ ซึ่งหากเป็นช่องทางการรับพนักงานใหม่จากภายนอกองค์การ มักจะประกาศออกสู่ภายนอกอย่างเป็นระบบ และจะต้องมีการทดสอบโดยการสอบข้อเขียนในเรื่อง ภาษาอังกฤษ </w:t>
      </w:r>
      <w:r w:rsidRPr="0053656D">
        <w:rPr>
          <w:rFonts w:ascii="TH SarabunPSK" w:eastAsia="Calibri" w:hAnsi="TH SarabunPSK"/>
        </w:rPr>
        <w:t>EQ</w:t>
      </w:r>
      <w:r w:rsidRPr="00343EA2">
        <w:rPr>
          <w:rFonts w:ascii="TH SarabunPSK" w:eastAsia="Calibri" w:hAnsi="TH SarabunPSK"/>
          <w:sz w:val="24"/>
        </w:rPr>
        <w:t xml:space="preserve"> </w:t>
      </w:r>
      <w:r w:rsidRPr="00343EA2">
        <w:rPr>
          <w:rFonts w:ascii="TH SarabunPSK" w:eastAsia="Calibri" w:hAnsi="TH SarabunPSK"/>
          <w:sz w:val="24"/>
          <w:cs/>
        </w:rPr>
        <w:t xml:space="preserve">และจิตวิทยา </w:t>
      </w:r>
    </w:p>
    <w:p w:rsidR="00343EA2" w:rsidRPr="00343EA2" w:rsidRDefault="00343EA2" w:rsidP="00984D9B">
      <w:pPr>
        <w:ind w:firstLine="851"/>
        <w:jc w:val="thaiDistribute"/>
        <w:rPr>
          <w:rFonts w:ascii="TH SarabunPSK" w:eastAsia="Calibri" w:hAnsi="TH SarabunPSK"/>
          <w:sz w:val="24"/>
        </w:rPr>
      </w:pPr>
      <w:r w:rsidRPr="00343EA2">
        <w:rPr>
          <w:rFonts w:ascii="TH SarabunPSK" w:eastAsia="Calibri" w:hAnsi="TH SarabunPSK"/>
          <w:sz w:val="24"/>
          <w:cs/>
        </w:rPr>
        <w:t>หลังจากผ่านขั้นตอนข้างต้น ผู้สมัครทุกคนจะต้องได้รับการสอบสัมภาษณ์เบื้องต้นจากฝ่ายทรัพยากรมนุษย์ หากผ่านการสัมภาษณ์เบื้องต้น จึงจะได้มีโอกาสเข้าสัมภาษณ์กับผู้จัดการแผนกโดยตรง เมื่อถึงขั้นตอนนี้ ผู้จัดการแผนกจะมีโอกาสในการสังเกตผู้สมัคร หรือในบางกรณีอาจมีการทดสอบเพื่อดูทักษะเฉพาะด้านของผู้สมัครด้วย อาจรวมไปถึงการให้ผู้สมัครแสดงให้เห็นวิธีการ หรือให้ปฏิบัติงานเสมือนจริงให้ดูร่วมด้วย ผู้มาสมัครจะได้มีโอกาสพูดคุย เข้าใจในงานที่จะได้เข้ามาทำได้ชัดเจนยิ่งขึ้น เพื่อเป็นการประกอบการตัดสินใจของทั้งสองฝ่าย</w:t>
      </w:r>
    </w:p>
    <w:p w:rsidR="00343EA2" w:rsidRDefault="00343EA2" w:rsidP="00C109D2">
      <w:pPr>
        <w:spacing w:after="0"/>
        <w:ind w:firstLine="851"/>
        <w:jc w:val="thaiDistribute"/>
        <w:rPr>
          <w:rFonts w:ascii="TH SarabunPSK" w:eastAsia="Calibri" w:hAnsi="TH SarabunPSK"/>
          <w:sz w:val="24"/>
        </w:rPr>
      </w:pPr>
      <w:r w:rsidRPr="00343EA2">
        <w:rPr>
          <w:rFonts w:ascii="TH SarabunPSK" w:eastAsia="Calibri" w:hAnsi="TH SarabunPSK"/>
          <w:sz w:val="24"/>
          <w:cs/>
        </w:rPr>
        <w:t>ผู้สมัครที่ผ่านการคัดเลือกเข้ามาทำงานในโรงแรมจะต้องแสดงผลตรวจร่างกายจากโรงพยาบาลที่แต่ละโรงแรมกำหนด ซึ่งรายละเอียดในการตรวจโรงแรมจะได้แจ้งและกำหนดไว้กับโรงพยาบาลนั้นๆ เรียบร้อยแล้ว หัวข้อในการตรวจส่วนใหญ่ จะเกี่ยวข้องกับ ยาเสพติด โรคติดต่อร้ายแรง หรือสุขภาพ อนามัยที่จำเป็นต้องอาชีพการบริการ</w:t>
      </w:r>
    </w:p>
    <w:p w:rsidR="00984D9B" w:rsidRDefault="00984D9B" w:rsidP="00984D9B">
      <w:pPr>
        <w:spacing w:after="0"/>
        <w:ind w:firstLine="851"/>
        <w:jc w:val="thaiDistribute"/>
        <w:rPr>
          <w:rFonts w:ascii="TH SarabunPSK" w:eastAsia="Calibri" w:hAnsi="TH SarabunPSK"/>
          <w:sz w:val="24"/>
          <w:cs/>
        </w:rPr>
      </w:pPr>
    </w:p>
    <w:p w:rsidR="0053656D" w:rsidRPr="003E42AA" w:rsidRDefault="001F3354" w:rsidP="003E42AA">
      <w:pPr>
        <w:spacing w:after="0"/>
        <w:ind w:firstLine="851"/>
        <w:rPr>
          <w:b/>
          <w:bCs/>
          <w:sz w:val="24"/>
        </w:rPr>
      </w:pPr>
      <w:r>
        <w:rPr>
          <w:rFonts w:hint="cs"/>
          <w:b/>
          <w:bCs/>
          <w:sz w:val="24"/>
          <w:cs/>
        </w:rPr>
        <w:t>ตัวอย่างการสรรหาบุคลากรของธุรกิจโรงแรม</w:t>
      </w:r>
    </w:p>
    <w:p w:rsidR="001F3354" w:rsidRDefault="00B07125" w:rsidP="00FB6986">
      <w:pPr>
        <w:ind w:firstLine="851"/>
        <w:rPr>
          <w:rFonts w:ascii="TH SarabunPSK" w:eastAsia="Calibri" w:hAnsi="TH SarabunPSK"/>
          <w:sz w:val="24"/>
        </w:rPr>
      </w:pPr>
      <w:r>
        <w:rPr>
          <w:rFonts w:ascii="TH SarabunPSK" w:eastAsia="Calibri" w:hAnsi="TH SarabunPSK" w:hint="cs"/>
          <w:sz w:val="24"/>
          <w:cs/>
        </w:rPr>
        <w:t>ผู้จัดการฝ่ายอาหารและเครื่องดื่มของโรงแรมต้องการบุคลากรในตำแหน่งหัวหน้าภัตตาคาร 1 ตำแหน่ง</w:t>
      </w:r>
      <w:r>
        <w:rPr>
          <w:rFonts w:ascii="TH SarabunPSK" w:eastAsia="Calibri" w:hAnsi="TH SarabunPSK"/>
          <w:sz w:val="24"/>
        </w:rPr>
        <w:t xml:space="preserve"> </w:t>
      </w:r>
      <w:r>
        <w:rPr>
          <w:rFonts w:ascii="TH SarabunPSK" w:eastAsia="Calibri" w:hAnsi="TH SarabunPSK" w:hint="cs"/>
          <w:sz w:val="24"/>
          <w:cs/>
        </w:rPr>
        <w:t xml:space="preserve">ผู้จัดการส่งเรื่องแสดงความต้องการไปที่ผู้จัดการฝ่ายทรัพยากรมนุษย์เพื่อให้ดำเนินการรับสมัครให้ </w:t>
      </w:r>
      <w:r w:rsidR="00AB78C3">
        <w:rPr>
          <w:rFonts w:ascii="TH SarabunPSK" w:eastAsia="Calibri" w:hAnsi="TH SarabunPSK" w:hint="cs"/>
          <w:sz w:val="24"/>
          <w:cs/>
        </w:rPr>
        <w:t xml:space="preserve"> เมื่อผู้จัดการฝ่ายทรัพยากรมนุษย์ได้รับเรื่องแล้วก็ดำเนินตามขั้นตอนการสรรหาบุคลากรของโรงแรม คือ</w:t>
      </w:r>
    </w:p>
    <w:p w:rsidR="00AB78C3" w:rsidRDefault="0013426F" w:rsidP="00FB6986">
      <w:pPr>
        <w:pStyle w:val="ListParagraph"/>
        <w:numPr>
          <w:ilvl w:val="0"/>
          <w:numId w:val="150"/>
        </w:numPr>
        <w:tabs>
          <w:tab w:val="left" w:pos="1134"/>
        </w:tabs>
        <w:ind w:left="0" w:firstLine="851"/>
        <w:jc w:val="thaiDistribute"/>
        <w:rPr>
          <w:rFonts w:ascii="TH SarabunPSK" w:eastAsia="Calibri" w:hAnsi="TH SarabunPSK"/>
          <w:sz w:val="24"/>
        </w:rPr>
      </w:pPr>
      <w:r>
        <w:rPr>
          <w:rFonts w:ascii="TH SarabunPSK" w:eastAsia="Calibri" w:hAnsi="TH SarabunPSK" w:hint="cs"/>
          <w:sz w:val="24"/>
          <w:cs/>
        </w:rPr>
        <w:t>จัดทำเอกสารเสนอผู้บริหารเพื่อพิจารณา</w:t>
      </w:r>
      <w:r w:rsidR="00C720BA">
        <w:rPr>
          <w:rFonts w:ascii="TH SarabunPSK" w:eastAsia="Calibri" w:hAnsi="TH SarabunPSK" w:hint="cs"/>
          <w:sz w:val="24"/>
          <w:cs/>
        </w:rPr>
        <w:t xml:space="preserve"> โดยแสดงให้เห็นถึงเหตุผลและความจำเป็น</w:t>
      </w:r>
    </w:p>
    <w:p w:rsidR="00C720BA" w:rsidRDefault="00C720BA" w:rsidP="00FB6986">
      <w:pPr>
        <w:pStyle w:val="ListParagraph"/>
        <w:numPr>
          <w:ilvl w:val="0"/>
          <w:numId w:val="150"/>
        </w:numPr>
        <w:tabs>
          <w:tab w:val="left" w:pos="1134"/>
        </w:tabs>
        <w:ind w:left="0" w:firstLine="851"/>
        <w:jc w:val="thaiDistribute"/>
        <w:rPr>
          <w:rFonts w:ascii="TH SarabunPSK" w:eastAsia="Calibri" w:hAnsi="TH SarabunPSK"/>
          <w:sz w:val="24"/>
        </w:rPr>
      </w:pPr>
      <w:r>
        <w:rPr>
          <w:rFonts w:ascii="TH SarabunPSK" w:eastAsia="Calibri" w:hAnsi="TH SarabunPSK" w:hint="cs"/>
          <w:sz w:val="24"/>
          <w:cs/>
        </w:rPr>
        <w:t>เมื่อได้รับอนุมัติจากผู้บริการแล้ว ให้กำหนดลักษณะงานและคุณสมบัติของตำแหน่งที่ต้องการ</w:t>
      </w:r>
    </w:p>
    <w:p w:rsidR="00C720BA" w:rsidRDefault="007403B3" w:rsidP="00FB6986">
      <w:pPr>
        <w:pStyle w:val="ListParagraph"/>
        <w:numPr>
          <w:ilvl w:val="0"/>
          <w:numId w:val="150"/>
        </w:numPr>
        <w:tabs>
          <w:tab w:val="left" w:pos="1134"/>
        </w:tabs>
        <w:ind w:left="0" w:firstLine="851"/>
        <w:jc w:val="thaiDistribute"/>
        <w:rPr>
          <w:rFonts w:ascii="TH SarabunPSK" w:eastAsia="Calibri" w:hAnsi="TH SarabunPSK"/>
          <w:sz w:val="24"/>
        </w:rPr>
      </w:pPr>
      <w:r>
        <w:rPr>
          <w:rFonts w:ascii="TH SarabunPSK" w:eastAsia="Calibri" w:hAnsi="TH SarabunPSK" w:hint="cs"/>
          <w:sz w:val="24"/>
          <w:cs/>
        </w:rPr>
        <w:t>กำหนดแหล่งสรรหาบุคลากรดังกล่าวและประกาศรับสมัคร</w:t>
      </w:r>
    </w:p>
    <w:p w:rsidR="007403B3" w:rsidRDefault="007403B3" w:rsidP="00FB6986">
      <w:pPr>
        <w:pStyle w:val="ListParagraph"/>
        <w:numPr>
          <w:ilvl w:val="0"/>
          <w:numId w:val="150"/>
        </w:numPr>
        <w:tabs>
          <w:tab w:val="left" w:pos="1134"/>
        </w:tabs>
        <w:ind w:left="0" w:firstLine="851"/>
        <w:jc w:val="thaiDistribute"/>
        <w:rPr>
          <w:rFonts w:ascii="TH SarabunPSK" w:eastAsia="Calibri" w:hAnsi="TH SarabunPSK"/>
          <w:sz w:val="24"/>
        </w:rPr>
      </w:pPr>
      <w:r>
        <w:rPr>
          <w:rFonts w:ascii="TH SarabunPSK" w:eastAsia="Calibri" w:hAnsi="TH SarabunPSK" w:hint="cs"/>
          <w:sz w:val="24"/>
          <w:cs/>
        </w:rPr>
        <w:t>ฝ่ายทรัพยากรมนุษย์รวบรวมใบสมัครและเอกสารจากผู้สมัครเพื่อทำการคัดเลือกเบื้องต้น</w:t>
      </w:r>
    </w:p>
    <w:p w:rsidR="007403B3" w:rsidRDefault="001F1437" w:rsidP="00FB6986">
      <w:pPr>
        <w:pStyle w:val="ListParagraph"/>
        <w:numPr>
          <w:ilvl w:val="0"/>
          <w:numId w:val="150"/>
        </w:numPr>
        <w:tabs>
          <w:tab w:val="left" w:pos="1134"/>
        </w:tabs>
        <w:ind w:left="0" w:firstLine="851"/>
        <w:jc w:val="thaiDistribute"/>
        <w:rPr>
          <w:rFonts w:ascii="TH SarabunPSK" w:eastAsia="Calibri" w:hAnsi="TH SarabunPSK"/>
          <w:sz w:val="24"/>
        </w:rPr>
      </w:pPr>
      <w:r>
        <w:rPr>
          <w:rFonts w:ascii="TH SarabunPSK" w:eastAsia="Calibri" w:hAnsi="TH SarabunPSK" w:hint="cs"/>
          <w:sz w:val="24"/>
          <w:cs/>
        </w:rPr>
        <w:t>ผู้จัดการฝ่ายหรือผู้ที่ได้รับมอบหมายทำการสัมภาษณ์เบื้องต้นผู้สมัครที่มีคุณสมบัติตรงตามความต้องการ</w:t>
      </w:r>
    </w:p>
    <w:p w:rsidR="001F1437" w:rsidRDefault="001F1437" w:rsidP="00FB6986">
      <w:pPr>
        <w:pStyle w:val="ListParagraph"/>
        <w:numPr>
          <w:ilvl w:val="0"/>
          <w:numId w:val="150"/>
        </w:numPr>
        <w:tabs>
          <w:tab w:val="left" w:pos="1134"/>
        </w:tabs>
        <w:ind w:left="0" w:firstLine="851"/>
        <w:jc w:val="thaiDistribute"/>
        <w:rPr>
          <w:rFonts w:ascii="TH SarabunPSK" w:eastAsia="Calibri" w:hAnsi="TH SarabunPSK"/>
          <w:sz w:val="24"/>
        </w:rPr>
      </w:pPr>
      <w:r>
        <w:rPr>
          <w:rFonts w:ascii="TH SarabunPSK" w:eastAsia="Calibri" w:hAnsi="TH SarabunPSK" w:hint="cs"/>
          <w:sz w:val="24"/>
          <w:cs/>
        </w:rPr>
        <w:t>ส่งเอกสารและผลการสัมภาษณ์เบื้องต้นไปที่ผู้จัดการฝ่ายอาหารและเครื่องดื่มเพื่อพิจารณา</w:t>
      </w:r>
    </w:p>
    <w:p w:rsidR="001F1437" w:rsidRDefault="001F1437" w:rsidP="00FB6986">
      <w:pPr>
        <w:pStyle w:val="ListParagraph"/>
        <w:numPr>
          <w:ilvl w:val="0"/>
          <w:numId w:val="150"/>
        </w:numPr>
        <w:tabs>
          <w:tab w:val="left" w:pos="1134"/>
        </w:tabs>
        <w:ind w:left="0" w:firstLine="851"/>
        <w:jc w:val="thaiDistribute"/>
        <w:rPr>
          <w:rFonts w:ascii="TH SarabunPSK" w:eastAsia="Calibri" w:hAnsi="TH SarabunPSK"/>
          <w:sz w:val="24"/>
        </w:rPr>
      </w:pPr>
      <w:r>
        <w:rPr>
          <w:rFonts w:ascii="TH SarabunPSK" w:eastAsia="Calibri" w:hAnsi="TH SarabunPSK" w:hint="cs"/>
          <w:sz w:val="24"/>
          <w:cs/>
        </w:rPr>
        <w:lastRenderedPageBreak/>
        <w:t>ผู้จัดการฝ่ายอาหารและเครื่องดื่มคัดเลือกผู้สมัครเข้ารับการสัมภาษณ์และทดสอบทักษะเฉพาะด้านเป็นรายบุคคล</w:t>
      </w:r>
    </w:p>
    <w:p w:rsidR="001F3354" w:rsidRDefault="00832323" w:rsidP="00FB6986">
      <w:pPr>
        <w:pStyle w:val="ListParagraph"/>
        <w:numPr>
          <w:ilvl w:val="0"/>
          <w:numId w:val="150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eastAsia="Calibri" w:hAnsi="TH SarabunPSK"/>
          <w:sz w:val="24"/>
        </w:rPr>
      </w:pPr>
      <w:r>
        <w:rPr>
          <w:rFonts w:ascii="TH SarabunPSK" w:eastAsia="Calibri" w:hAnsi="TH SarabunPSK" w:hint="cs"/>
          <w:sz w:val="24"/>
          <w:cs/>
        </w:rPr>
        <w:t>ผู้ผ่านการคัดเลือกตรวจร่างกาย ส่งเอกสารที่จำเป็น ทำสัญญาเป็นพนักงาน แล้วเข้าทำงานในตำแหน่งผู้จัดการภัตตาคาร</w:t>
      </w:r>
    </w:p>
    <w:p w:rsidR="00FB6986" w:rsidRPr="00FB6986" w:rsidRDefault="00FB6986" w:rsidP="00FB6986">
      <w:pPr>
        <w:pStyle w:val="ListParagraph"/>
        <w:tabs>
          <w:tab w:val="left" w:pos="1134"/>
        </w:tabs>
        <w:spacing w:after="0"/>
        <w:ind w:left="851"/>
        <w:jc w:val="thaiDistribute"/>
        <w:rPr>
          <w:rFonts w:ascii="TH SarabunPSK" w:eastAsia="Calibri" w:hAnsi="TH SarabunPSK"/>
        </w:rPr>
      </w:pPr>
    </w:p>
    <w:p w:rsidR="00FB6986" w:rsidRPr="00547D63" w:rsidRDefault="008D4C13" w:rsidP="00547D63">
      <w:pPr>
        <w:spacing w:after="0"/>
        <w:ind w:firstLine="851"/>
        <w:rPr>
          <w:rFonts w:ascii="TH SarabunPSK" w:eastAsia="Calibri" w:hAnsi="TH SarabunPSK"/>
          <w:b/>
          <w:bCs/>
          <w:sz w:val="24"/>
          <w:cs/>
        </w:rPr>
      </w:pPr>
      <w:r w:rsidRPr="00984D9B">
        <w:rPr>
          <w:rFonts w:ascii="TH SarabunPSK" w:eastAsia="Calibri" w:hAnsi="TH SarabunPSK"/>
          <w:b/>
          <w:bCs/>
          <w:sz w:val="24"/>
          <w:cs/>
        </w:rPr>
        <w:t>การทดลองงาน</w:t>
      </w:r>
    </w:p>
    <w:p w:rsidR="008D4C13" w:rsidRPr="008D4C13" w:rsidRDefault="008D4C13" w:rsidP="00984D9B">
      <w:pPr>
        <w:ind w:firstLine="851"/>
        <w:jc w:val="thaiDistribute"/>
        <w:rPr>
          <w:rFonts w:ascii="TH SarabunPSK" w:eastAsia="Calibri" w:hAnsi="TH SarabunPSK"/>
          <w:sz w:val="24"/>
        </w:rPr>
      </w:pPr>
      <w:r w:rsidRPr="008D4C13">
        <w:rPr>
          <w:rFonts w:ascii="TH SarabunPSK" w:eastAsia="Calibri" w:hAnsi="TH SarabunPSK"/>
          <w:sz w:val="24"/>
          <w:cs/>
        </w:rPr>
        <w:t>โดยปกติโรงแรมจะให้พนักงานใหม่ทดลองงานประมาณ 3 เดือน หรือไม่เกิน 120 วันตามกฎหมาย ซึ่ง</w:t>
      </w:r>
      <w:r w:rsidRPr="008D4C13">
        <w:rPr>
          <w:rFonts w:ascii="TH SarabunPSK" w:eastAsia="Calibri" w:hAnsi="TH SarabunPSK" w:hint="cs"/>
          <w:sz w:val="24"/>
          <w:cs/>
        </w:rPr>
        <w:t>ในระหว่างนั้น</w:t>
      </w:r>
      <w:r w:rsidRPr="008D4C13">
        <w:rPr>
          <w:rFonts w:ascii="TH SarabunPSK" w:eastAsia="Calibri" w:hAnsi="TH SarabunPSK"/>
          <w:sz w:val="24"/>
          <w:cs/>
        </w:rPr>
        <w:t xml:space="preserve">พนักงานใหม่จะต้องปฏิบัติงานจริงและทำตัวเป็นพนักงานจริง ปฏิบัติตามกฎ ระเบียบของโรงแรม โดยได้ค่าจ้างตามอัตราตามที่ได้ตกลงกันไว้ โดยปกตินั้นพนักงานโรงแรมที่ทดลองงานมักจะไม่ได้เงิน </w:t>
      </w:r>
      <w:r w:rsidRPr="008D4C13">
        <w:rPr>
          <w:rFonts w:ascii="TH SarabunPSK" w:eastAsia="Calibri" w:hAnsi="TH SarabunPSK"/>
        </w:rPr>
        <w:t>Service Charge</w:t>
      </w:r>
      <w:r w:rsidRPr="008D4C13">
        <w:rPr>
          <w:rFonts w:ascii="TH SarabunPSK" w:eastAsia="Calibri" w:hAnsi="TH SarabunPSK"/>
          <w:sz w:val="24"/>
        </w:rPr>
        <w:t xml:space="preserve">  </w:t>
      </w:r>
      <w:r w:rsidRPr="008D4C13">
        <w:rPr>
          <w:rFonts w:ascii="TH SarabunPSK" w:eastAsia="Calibri" w:hAnsi="TH SarabunPSK" w:hint="cs"/>
          <w:sz w:val="24"/>
          <w:cs/>
        </w:rPr>
        <w:t>หรือ</w:t>
      </w:r>
      <w:r w:rsidRPr="008D4C13">
        <w:rPr>
          <w:rFonts w:ascii="TH SarabunPSK" w:eastAsia="Calibri" w:hAnsi="TH SarabunPSK"/>
          <w:sz w:val="24"/>
          <w:cs/>
        </w:rPr>
        <w:t>เงินที่โรงแรมเรียกเก็บจากแขกที่มาใช้บริการส่วนต่างๆ ของโรงแรม ซึ่งโดยปกติจะอยู่ในอัตรา ร้อยละ 10 ของจำนวนค่าบริการ</w:t>
      </w:r>
      <w:r w:rsidRPr="008D4C13">
        <w:rPr>
          <w:rFonts w:ascii="TH SarabunPSK" w:eastAsia="Calibri" w:hAnsi="TH SarabunPSK" w:hint="cs"/>
          <w:sz w:val="24"/>
          <w:cs/>
        </w:rPr>
        <w:t>ของ</w:t>
      </w:r>
      <w:r w:rsidRPr="008D4C13">
        <w:rPr>
          <w:rFonts w:ascii="TH SarabunPSK" w:eastAsia="Calibri" w:hAnsi="TH SarabunPSK"/>
          <w:sz w:val="24"/>
          <w:cs/>
        </w:rPr>
        <w:t>แขก</w:t>
      </w:r>
      <w:r w:rsidRPr="008D4C13">
        <w:rPr>
          <w:rFonts w:ascii="TH SarabunPSK" w:eastAsia="Calibri" w:hAnsi="TH SarabunPSK" w:hint="cs"/>
          <w:sz w:val="24"/>
          <w:cs/>
        </w:rPr>
        <w:t xml:space="preserve"> </w:t>
      </w:r>
      <w:r w:rsidRPr="008D4C13">
        <w:rPr>
          <w:rFonts w:ascii="TH SarabunPSK" w:eastAsia="Calibri" w:hAnsi="TH SarabunPSK"/>
          <w:sz w:val="24"/>
          <w:cs/>
        </w:rPr>
        <w:t>แล้วนำมาแบ่งเฉลี่ยให้กับพนักงานทุกคนของโรงแรม ในอัตราส่วนที่แตกต่างกัน ขึ้นอยู่กับนโยบายของแต่ละโรงแรม</w:t>
      </w:r>
      <w:r w:rsidRPr="008D4C13">
        <w:rPr>
          <w:rFonts w:ascii="TH SarabunPSK" w:eastAsia="Calibri" w:hAnsi="TH SarabunPSK" w:hint="cs"/>
          <w:sz w:val="24"/>
          <w:cs/>
        </w:rPr>
        <w:t xml:space="preserve"> </w:t>
      </w:r>
    </w:p>
    <w:p w:rsidR="008D4C13" w:rsidRDefault="008D4C13" w:rsidP="001E49B7">
      <w:pPr>
        <w:spacing w:after="0"/>
        <w:ind w:firstLine="851"/>
        <w:jc w:val="thaiDistribute"/>
        <w:rPr>
          <w:rFonts w:ascii="TH SarabunPSK" w:eastAsia="Calibri" w:hAnsi="TH SarabunPSK"/>
          <w:sz w:val="24"/>
        </w:rPr>
      </w:pPr>
      <w:r w:rsidRPr="008D4C13">
        <w:rPr>
          <w:rFonts w:ascii="TH SarabunPSK" w:eastAsia="Calibri" w:hAnsi="TH SarabunPSK"/>
          <w:sz w:val="24"/>
          <w:cs/>
        </w:rPr>
        <w:t>โรงแรมจะให้พนักงานใหม่ทดลองงานเพื่อที่จะได้ทราบว่าพนักงานใหม่นั้น สามารถปรับตัว และทำงานได้ตามที่โรงแรมต้องการหรือไม่ หากโรงแรมพึงพอใจ ก็จะทำสัญญาเพื่อให้พนักงานทดลองงานเป็นพนักงานประจำได้หลังผ่านระยะเวลาของการทดลองงานแล้ว แต่หากโรงแรมไม่พึงพอใจในการทำงานของพนักงานใหม่ ก็สามารถที่จะยกเลิกสัญญาและให้พนักงานในช่วงทดลองงานนั้นออกจากงานได้ตามสัญญาที่ตกลงกันไว้ก่อนเข้าทำงาน เช่นเดียวกันกับพนักงานทดลองงาน หากในระยะเวลาในการทดลองงานนั้น พนักงานทดลองงานรู้ตัวเองแล้วว่า ไม่เหมาะ ไม่ชอบ หรือไม่สามารถปฏิบัติหน้าที่ในโรงแรมนั้นได้ พนักงานทดลองงานก็สามารถหยุดทดลองงานและยกเลิกสัญญาได้เช่นกัน</w:t>
      </w:r>
    </w:p>
    <w:p w:rsidR="001E49B7" w:rsidRPr="008D4C13" w:rsidRDefault="001E49B7" w:rsidP="001E49B7">
      <w:pPr>
        <w:spacing w:after="0"/>
        <w:ind w:firstLine="851"/>
        <w:jc w:val="thaiDistribute"/>
        <w:rPr>
          <w:rFonts w:ascii="TH SarabunPSK" w:eastAsia="Calibri" w:hAnsi="TH SarabunPSK"/>
          <w:sz w:val="24"/>
          <w:cs/>
        </w:rPr>
      </w:pPr>
    </w:p>
    <w:p w:rsidR="001E49B7" w:rsidRPr="001E49B7" w:rsidRDefault="008D4C13" w:rsidP="007C4E0E">
      <w:pPr>
        <w:spacing w:after="0"/>
        <w:ind w:firstLine="851"/>
        <w:rPr>
          <w:rFonts w:ascii="TH SarabunPSK" w:eastAsia="Calibri" w:hAnsi="TH SarabunPSK"/>
          <w:sz w:val="24"/>
          <w:cs/>
        </w:rPr>
      </w:pPr>
      <w:r w:rsidRPr="00984D9B">
        <w:rPr>
          <w:rFonts w:ascii="TH SarabunPSK" w:eastAsia="Calibri" w:hAnsi="TH SarabunPSK"/>
          <w:b/>
          <w:bCs/>
          <w:sz w:val="24"/>
          <w:cs/>
        </w:rPr>
        <w:t>สัญญาการจ้างงงาน</w:t>
      </w:r>
    </w:p>
    <w:p w:rsidR="008D4C13" w:rsidRPr="008D4C13" w:rsidRDefault="008D4C13" w:rsidP="00984D9B">
      <w:pPr>
        <w:ind w:firstLine="851"/>
        <w:jc w:val="thaiDistribute"/>
        <w:rPr>
          <w:rFonts w:ascii="TH SarabunPSK" w:eastAsia="Calibri" w:hAnsi="TH SarabunPSK"/>
          <w:sz w:val="24"/>
        </w:rPr>
      </w:pPr>
      <w:r w:rsidRPr="008D4C13">
        <w:rPr>
          <w:rFonts w:ascii="TH SarabunPSK" w:eastAsia="Calibri" w:hAnsi="TH SarabunPSK"/>
          <w:sz w:val="24"/>
          <w:cs/>
        </w:rPr>
        <w:t>หลังจากผ่านการทดลองงานแล้ว</w:t>
      </w:r>
      <w:r w:rsidRPr="008D4C13">
        <w:rPr>
          <w:rFonts w:ascii="TH SarabunPSK" w:eastAsia="Calibri" w:hAnsi="TH SarabunPSK" w:hint="cs"/>
          <w:sz w:val="24"/>
          <w:cs/>
        </w:rPr>
        <w:t>ก็จะต้องมีการมาเซ็นสัญญาการจ้างงานอย่างถาวร</w:t>
      </w:r>
      <w:r w:rsidRPr="008D4C13">
        <w:rPr>
          <w:rFonts w:ascii="TH SarabunPSK" w:eastAsia="Calibri" w:hAnsi="TH SarabunPSK"/>
          <w:sz w:val="24"/>
          <w:cs/>
        </w:rPr>
        <w:t xml:space="preserve"> โดยทั่วไปสัญญาการจ้างงานมักระบุรายละเอียด ดังนี้ </w:t>
      </w:r>
    </w:p>
    <w:p w:rsidR="008D4C13" w:rsidRPr="008D4C13" w:rsidRDefault="008D4C13" w:rsidP="001E49B7">
      <w:pPr>
        <w:tabs>
          <w:tab w:val="left" w:pos="1134"/>
        </w:tabs>
        <w:spacing w:after="0"/>
        <w:ind w:firstLine="851"/>
        <w:jc w:val="thaiDistribute"/>
        <w:rPr>
          <w:rFonts w:ascii="TH SarabunPSK" w:eastAsia="Calibri" w:hAnsi="TH SarabunPSK"/>
          <w:sz w:val="24"/>
        </w:rPr>
      </w:pPr>
      <w:r w:rsidRPr="008D4C13">
        <w:rPr>
          <w:rFonts w:ascii="TH SarabunPSK" w:eastAsia="Calibri" w:hAnsi="TH SarabunPSK"/>
          <w:sz w:val="24"/>
          <w:cs/>
        </w:rPr>
        <w:t>1.</w:t>
      </w:r>
      <w:r w:rsidRPr="008D4C13">
        <w:rPr>
          <w:rFonts w:ascii="TH SarabunPSK" w:eastAsia="Calibri" w:hAnsi="TH SarabunPSK"/>
          <w:sz w:val="24"/>
          <w:cs/>
        </w:rPr>
        <w:tab/>
        <w:t>เวลาในการทำงานต่อวัน เวลาการทำงานต่อสัปดาห์  เวลาในการพัก วันหยุดประจำสัปดาห์</w:t>
      </w:r>
    </w:p>
    <w:p w:rsidR="008D4C13" w:rsidRPr="008D4C13" w:rsidRDefault="008D4C13" w:rsidP="002B55B8">
      <w:pPr>
        <w:tabs>
          <w:tab w:val="left" w:pos="1134"/>
        </w:tabs>
        <w:spacing w:after="0"/>
        <w:ind w:firstLine="851"/>
        <w:rPr>
          <w:rFonts w:ascii="TH SarabunPSK" w:eastAsia="Calibri" w:hAnsi="TH SarabunPSK"/>
          <w:sz w:val="24"/>
        </w:rPr>
      </w:pPr>
      <w:r w:rsidRPr="008D4C13">
        <w:rPr>
          <w:rFonts w:ascii="TH SarabunPSK" w:eastAsia="Calibri" w:hAnsi="TH SarabunPSK"/>
          <w:sz w:val="24"/>
          <w:cs/>
        </w:rPr>
        <w:t>2.</w:t>
      </w:r>
      <w:r w:rsidRPr="008D4C13">
        <w:rPr>
          <w:rFonts w:ascii="TH SarabunPSK" w:eastAsia="Calibri" w:hAnsi="TH SarabunPSK"/>
          <w:sz w:val="24"/>
          <w:cs/>
        </w:rPr>
        <w:tab/>
        <w:t xml:space="preserve">สิทธิในการลาประเภทต่างๆ เช่น ลากิจ ลาป่วย ลาคลอด ลาอบรม </w:t>
      </w:r>
    </w:p>
    <w:p w:rsidR="008D4C13" w:rsidRPr="008D4C13" w:rsidRDefault="008D4C13" w:rsidP="002B55B8">
      <w:pPr>
        <w:tabs>
          <w:tab w:val="left" w:pos="1134"/>
        </w:tabs>
        <w:spacing w:after="0"/>
        <w:ind w:firstLine="851"/>
        <w:jc w:val="thaiDistribute"/>
        <w:rPr>
          <w:rFonts w:ascii="TH SarabunPSK" w:eastAsia="Calibri" w:hAnsi="TH SarabunPSK"/>
          <w:sz w:val="24"/>
        </w:rPr>
      </w:pPr>
      <w:r w:rsidRPr="008D4C13">
        <w:rPr>
          <w:rFonts w:ascii="TH SarabunPSK" w:eastAsia="Calibri" w:hAnsi="TH SarabunPSK"/>
          <w:sz w:val="24"/>
          <w:cs/>
        </w:rPr>
        <w:t>3.</w:t>
      </w:r>
      <w:r w:rsidRPr="008D4C13">
        <w:rPr>
          <w:rFonts w:ascii="TH SarabunPSK" w:eastAsia="Calibri" w:hAnsi="TH SarabunPSK"/>
          <w:sz w:val="24"/>
          <w:cs/>
        </w:rPr>
        <w:tab/>
        <w:t>วันหยุดนักขัตฤกษ์ ซึ่งตามกฎหมาย ในหนึ่งปีจะต้องมีอย่างน้อย 13 วัน รวมวันแรงงานแห่งชาติ ซึ่งโรงแรมขนาดใหญ่บางแห่ง อาจให้พนักงานหยุดนักขัตฤกษ์ได้ ถึง 15 วันต่อปี แล้วแต่นโยบายของโรงแรม</w:t>
      </w:r>
    </w:p>
    <w:p w:rsidR="008D4C13" w:rsidRPr="008D4C13" w:rsidRDefault="008D4C13" w:rsidP="002B55B8">
      <w:pPr>
        <w:tabs>
          <w:tab w:val="left" w:pos="1134"/>
        </w:tabs>
        <w:spacing w:after="0"/>
        <w:ind w:firstLine="851"/>
        <w:jc w:val="thaiDistribute"/>
        <w:rPr>
          <w:rFonts w:ascii="TH SarabunPSK" w:eastAsia="Calibri" w:hAnsi="TH SarabunPSK"/>
          <w:sz w:val="24"/>
        </w:rPr>
      </w:pPr>
      <w:r w:rsidRPr="008D4C13">
        <w:rPr>
          <w:rFonts w:ascii="TH SarabunPSK" w:eastAsia="Calibri" w:hAnsi="TH SarabunPSK"/>
          <w:sz w:val="24"/>
          <w:cs/>
        </w:rPr>
        <w:lastRenderedPageBreak/>
        <w:t>4.</w:t>
      </w:r>
      <w:r w:rsidRPr="008D4C13">
        <w:rPr>
          <w:rFonts w:ascii="TH SarabunPSK" w:eastAsia="Calibri" w:hAnsi="TH SarabunPSK"/>
          <w:sz w:val="24"/>
          <w:cs/>
        </w:rPr>
        <w:tab/>
        <w:t>สวัสดิการที่พนักงานจะได้รับ เช่น ส่วนลดในการซื้อสินค้า หรือบริการในส่วนต่างๆ ของโรงแรม การรับประทานอาหารฟรี การได้รับแจกชุดทำงาน (</w:t>
      </w:r>
      <w:r w:rsidRPr="008D4C13">
        <w:rPr>
          <w:rFonts w:ascii="TH SarabunPSK" w:eastAsia="Calibri" w:hAnsi="TH SarabunPSK"/>
          <w:sz w:val="24"/>
        </w:rPr>
        <w:t xml:space="preserve">Uniform) </w:t>
      </w:r>
      <w:r w:rsidRPr="008D4C13">
        <w:rPr>
          <w:rFonts w:ascii="TH SarabunPSK" w:eastAsia="Calibri" w:hAnsi="TH SarabunPSK"/>
          <w:sz w:val="24"/>
          <w:cs/>
        </w:rPr>
        <w:t>โอกาสในการเข้ารับการอบรมเพื่อเพิ่มพูนความรู้ ทุนการศึกษาบุตร เบี้ยขยัน การได้รับรางวัลทั้งที่เป็นตัวเงินและไม่เป็นตัวเงิน ตามนโยบายของโรงแรม</w:t>
      </w:r>
    </w:p>
    <w:p w:rsidR="00D76D75" w:rsidRPr="008C3675" w:rsidRDefault="008D4C13" w:rsidP="008C3675">
      <w:pPr>
        <w:ind w:firstLine="851"/>
        <w:rPr>
          <w:rFonts w:ascii="TH SarabunPSK" w:eastAsia="Calibri" w:hAnsi="TH SarabunPSK"/>
          <w:sz w:val="24"/>
          <w:cs/>
        </w:rPr>
      </w:pPr>
      <w:r w:rsidRPr="008D4C13">
        <w:rPr>
          <w:rFonts w:ascii="TH SarabunPSK" w:eastAsia="Calibri" w:hAnsi="TH SarabunPSK"/>
          <w:sz w:val="24"/>
          <w:cs/>
        </w:rPr>
        <w:t>*** ในบางโรงแรมอาจกำหนดว่า พนักงานจะต้องทำงานให้ครบ 1 ปี จึงจะได้รับสวัสดิการต่างๆ ที่กล่าวมานั้นได้</w:t>
      </w:r>
    </w:p>
    <w:p w:rsidR="001E49B7" w:rsidRDefault="001E49B7" w:rsidP="00C62787">
      <w:pPr>
        <w:spacing w:after="0"/>
        <w:jc w:val="center"/>
        <w:rPr>
          <w:b/>
          <w:bCs/>
          <w:sz w:val="24"/>
        </w:rPr>
      </w:pPr>
    </w:p>
    <w:p w:rsidR="001E49B7" w:rsidRDefault="001E49B7" w:rsidP="00C62787">
      <w:pPr>
        <w:spacing w:after="0"/>
        <w:jc w:val="center"/>
        <w:rPr>
          <w:b/>
          <w:bCs/>
          <w:sz w:val="24"/>
        </w:rPr>
      </w:pPr>
    </w:p>
    <w:p w:rsidR="001E49B7" w:rsidRDefault="001E49B7" w:rsidP="00C62787">
      <w:pPr>
        <w:spacing w:after="0"/>
        <w:jc w:val="center"/>
        <w:rPr>
          <w:b/>
          <w:bCs/>
          <w:sz w:val="24"/>
        </w:rPr>
      </w:pPr>
    </w:p>
    <w:p w:rsidR="001E49B7" w:rsidRDefault="001E49B7" w:rsidP="00C62787">
      <w:pPr>
        <w:spacing w:after="0"/>
        <w:jc w:val="center"/>
        <w:rPr>
          <w:b/>
          <w:bCs/>
          <w:sz w:val="24"/>
        </w:rPr>
      </w:pPr>
    </w:p>
    <w:p w:rsidR="001E49B7" w:rsidRDefault="001E49B7" w:rsidP="00C62787">
      <w:pPr>
        <w:spacing w:after="0"/>
        <w:jc w:val="center"/>
        <w:rPr>
          <w:b/>
          <w:bCs/>
          <w:sz w:val="24"/>
        </w:rPr>
      </w:pPr>
    </w:p>
    <w:p w:rsidR="001E49B7" w:rsidRDefault="001E49B7" w:rsidP="00C62787">
      <w:pPr>
        <w:spacing w:after="0"/>
        <w:jc w:val="center"/>
        <w:rPr>
          <w:b/>
          <w:bCs/>
          <w:sz w:val="24"/>
        </w:rPr>
      </w:pPr>
    </w:p>
    <w:p w:rsidR="001E49B7" w:rsidRDefault="001E49B7" w:rsidP="00C62787">
      <w:pPr>
        <w:spacing w:after="0"/>
        <w:jc w:val="center"/>
        <w:rPr>
          <w:b/>
          <w:bCs/>
          <w:sz w:val="24"/>
        </w:rPr>
      </w:pPr>
    </w:p>
    <w:p w:rsidR="001E49B7" w:rsidRDefault="001E49B7" w:rsidP="00C62787">
      <w:pPr>
        <w:spacing w:after="0"/>
        <w:jc w:val="center"/>
        <w:rPr>
          <w:b/>
          <w:bCs/>
          <w:sz w:val="24"/>
        </w:rPr>
      </w:pPr>
    </w:p>
    <w:p w:rsidR="001E49B7" w:rsidRDefault="001E49B7" w:rsidP="00C62787">
      <w:pPr>
        <w:spacing w:after="0"/>
        <w:jc w:val="center"/>
        <w:rPr>
          <w:b/>
          <w:bCs/>
          <w:sz w:val="24"/>
        </w:rPr>
      </w:pPr>
    </w:p>
    <w:p w:rsidR="001E49B7" w:rsidRDefault="001E49B7" w:rsidP="00C62787">
      <w:pPr>
        <w:spacing w:after="0"/>
        <w:jc w:val="center"/>
        <w:rPr>
          <w:b/>
          <w:bCs/>
          <w:sz w:val="24"/>
        </w:rPr>
      </w:pPr>
    </w:p>
    <w:p w:rsidR="001E49B7" w:rsidRDefault="001E49B7" w:rsidP="00C62787">
      <w:pPr>
        <w:spacing w:after="0"/>
        <w:jc w:val="center"/>
        <w:rPr>
          <w:b/>
          <w:bCs/>
          <w:sz w:val="24"/>
        </w:rPr>
      </w:pPr>
    </w:p>
    <w:p w:rsidR="001E49B7" w:rsidRDefault="001E49B7" w:rsidP="00C62787">
      <w:pPr>
        <w:spacing w:after="0"/>
        <w:jc w:val="center"/>
        <w:rPr>
          <w:b/>
          <w:bCs/>
          <w:sz w:val="24"/>
        </w:rPr>
      </w:pPr>
    </w:p>
    <w:p w:rsidR="001E49B7" w:rsidRDefault="001E49B7" w:rsidP="00C62787">
      <w:pPr>
        <w:spacing w:after="0"/>
        <w:jc w:val="center"/>
        <w:rPr>
          <w:b/>
          <w:bCs/>
          <w:sz w:val="24"/>
        </w:rPr>
      </w:pPr>
    </w:p>
    <w:p w:rsidR="001E49B7" w:rsidRDefault="001E49B7" w:rsidP="00C62787">
      <w:pPr>
        <w:spacing w:after="0"/>
        <w:jc w:val="center"/>
        <w:rPr>
          <w:b/>
          <w:bCs/>
          <w:sz w:val="24"/>
        </w:rPr>
      </w:pPr>
    </w:p>
    <w:p w:rsidR="001E49B7" w:rsidRDefault="001E49B7" w:rsidP="00C62787">
      <w:pPr>
        <w:spacing w:after="0"/>
        <w:jc w:val="center"/>
        <w:rPr>
          <w:b/>
          <w:bCs/>
          <w:sz w:val="24"/>
        </w:rPr>
      </w:pPr>
    </w:p>
    <w:p w:rsidR="001E49B7" w:rsidRDefault="001E49B7" w:rsidP="00C62787">
      <w:pPr>
        <w:spacing w:after="0"/>
        <w:jc w:val="center"/>
        <w:rPr>
          <w:b/>
          <w:bCs/>
          <w:sz w:val="24"/>
        </w:rPr>
      </w:pPr>
    </w:p>
    <w:p w:rsidR="001E49B7" w:rsidRDefault="001E49B7" w:rsidP="00C62787">
      <w:pPr>
        <w:spacing w:after="0"/>
        <w:jc w:val="center"/>
        <w:rPr>
          <w:b/>
          <w:bCs/>
          <w:sz w:val="24"/>
        </w:rPr>
      </w:pPr>
    </w:p>
    <w:p w:rsidR="001E49B7" w:rsidRDefault="001E49B7" w:rsidP="00C62787">
      <w:pPr>
        <w:spacing w:after="0"/>
        <w:jc w:val="center"/>
        <w:rPr>
          <w:b/>
          <w:bCs/>
          <w:sz w:val="24"/>
        </w:rPr>
      </w:pPr>
    </w:p>
    <w:p w:rsidR="001E49B7" w:rsidRDefault="001E49B7" w:rsidP="00C62787">
      <w:pPr>
        <w:spacing w:after="0"/>
        <w:jc w:val="center"/>
        <w:rPr>
          <w:b/>
          <w:bCs/>
          <w:sz w:val="24"/>
        </w:rPr>
      </w:pPr>
    </w:p>
    <w:p w:rsidR="001E49B7" w:rsidRDefault="001E49B7" w:rsidP="00C62787">
      <w:pPr>
        <w:spacing w:after="0"/>
        <w:jc w:val="center"/>
        <w:rPr>
          <w:b/>
          <w:bCs/>
          <w:sz w:val="24"/>
        </w:rPr>
      </w:pPr>
    </w:p>
    <w:p w:rsidR="001E49B7" w:rsidRDefault="001E49B7" w:rsidP="00C62787">
      <w:pPr>
        <w:spacing w:after="0"/>
        <w:jc w:val="center"/>
        <w:rPr>
          <w:b/>
          <w:bCs/>
          <w:sz w:val="24"/>
        </w:rPr>
      </w:pPr>
    </w:p>
    <w:p w:rsidR="001E49B7" w:rsidRDefault="001E49B7" w:rsidP="00C62787">
      <w:pPr>
        <w:spacing w:after="0"/>
        <w:jc w:val="center"/>
        <w:rPr>
          <w:b/>
          <w:bCs/>
          <w:sz w:val="24"/>
        </w:rPr>
      </w:pPr>
    </w:p>
    <w:p w:rsidR="001E49B7" w:rsidRDefault="001E49B7" w:rsidP="00C62787">
      <w:pPr>
        <w:spacing w:after="0"/>
        <w:jc w:val="center"/>
        <w:rPr>
          <w:b/>
          <w:bCs/>
          <w:sz w:val="24"/>
        </w:rPr>
      </w:pPr>
    </w:p>
    <w:p w:rsidR="001E49B7" w:rsidRDefault="001E49B7" w:rsidP="00C62787">
      <w:pPr>
        <w:spacing w:after="0"/>
        <w:jc w:val="center"/>
        <w:rPr>
          <w:b/>
          <w:bCs/>
          <w:sz w:val="24"/>
        </w:rPr>
      </w:pPr>
    </w:p>
    <w:p w:rsidR="001E49B7" w:rsidRDefault="001E49B7" w:rsidP="00C62787">
      <w:pPr>
        <w:spacing w:after="0"/>
        <w:jc w:val="center"/>
        <w:rPr>
          <w:b/>
          <w:bCs/>
          <w:sz w:val="24"/>
        </w:rPr>
      </w:pPr>
    </w:p>
    <w:p w:rsidR="001E49B7" w:rsidRDefault="001E49B7" w:rsidP="00C62787">
      <w:pPr>
        <w:spacing w:after="0"/>
        <w:jc w:val="center"/>
        <w:rPr>
          <w:b/>
          <w:bCs/>
          <w:sz w:val="24"/>
        </w:rPr>
      </w:pPr>
    </w:p>
    <w:p w:rsidR="001E49B7" w:rsidRDefault="001E49B7" w:rsidP="00C62787">
      <w:pPr>
        <w:spacing w:after="0"/>
        <w:jc w:val="center"/>
        <w:rPr>
          <w:b/>
          <w:bCs/>
          <w:sz w:val="24"/>
        </w:rPr>
      </w:pPr>
    </w:p>
    <w:p w:rsidR="001E49B7" w:rsidRDefault="001E49B7" w:rsidP="00C62787">
      <w:pPr>
        <w:spacing w:after="0"/>
        <w:jc w:val="center"/>
        <w:rPr>
          <w:b/>
          <w:bCs/>
          <w:sz w:val="24"/>
        </w:rPr>
      </w:pPr>
    </w:p>
    <w:p w:rsidR="00AD7A15" w:rsidRDefault="00AD7A15" w:rsidP="003A55B2">
      <w:pPr>
        <w:spacing w:after="0"/>
        <w:rPr>
          <w:b/>
          <w:bCs/>
          <w:sz w:val="24"/>
        </w:rPr>
      </w:pPr>
    </w:p>
    <w:p w:rsidR="007C4E0E" w:rsidRDefault="007C4E0E" w:rsidP="003A55B2">
      <w:pPr>
        <w:spacing w:after="0"/>
        <w:rPr>
          <w:b/>
          <w:bCs/>
          <w:sz w:val="24"/>
        </w:rPr>
      </w:pPr>
    </w:p>
    <w:p w:rsidR="007C4E0E" w:rsidRDefault="007C4E0E" w:rsidP="003A55B2">
      <w:pPr>
        <w:spacing w:after="0"/>
        <w:rPr>
          <w:b/>
          <w:bCs/>
          <w:sz w:val="24"/>
        </w:rPr>
      </w:pPr>
    </w:p>
    <w:p w:rsidR="007C4E0E" w:rsidRDefault="007C4E0E" w:rsidP="003A55B2">
      <w:pPr>
        <w:spacing w:after="0"/>
        <w:rPr>
          <w:b/>
          <w:bCs/>
          <w:sz w:val="24"/>
        </w:rPr>
      </w:pPr>
    </w:p>
    <w:p w:rsidR="007C4E0E" w:rsidRDefault="007C4E0E" w:rsidP="003A55B2">
      <w:pPr>
        <w:spacing w:after="0"/>
        <w:rPr>
          <w:b/>
          <w:bCs/>
          <w:sz w:val="24"/>
        </w:rPr>
      </w:pPr>
    </w:p>
    <w:p w:rsidR="003B614A" w:rsidRDefault="003B614A" w:rsidP="003A55B2">
      <w:pPr>
        <w:spacing w:after="0"/>
        <w:rPr>
          <w:b/>
          <w:bCs/>
          <w:sz w:val="24"/>
        </w:rPr>
      </w:pPr>
      <w:r>
        <w:rPr>
          <w:rFonts w:hint="cs"/>
          <w:b/>
          <w:bCs/>
          <w:sz w:val="24"/>
          <w:cs/>
        </w:rPr>
        <w:lastRenderedPageBreak/>
        <w:t>สรุป</w:t>
      </w:r>
    </w:p>
    <w:p w:rsidR="007E4D1F" w:rsidRDefault="003B614A" w:rsidP="002B55B8">
      <w:pPr>
        <w:spacing w:after="0"/>
        <w:ind w:firstLine="851"/>
        <w:jc w:val="thaiDistribute"/>
        <w:rPr>
          <w:sz w:val="24"/>
          <w:cs/>
        </w:rPr>
      </w:pPr>
      <w:r>
        <w:rPr>
          <w:rFonts w:hint="cs"/>
          <w:sz w:val="24"/>
          <w:cs/>
        </w:rPr>
        <w:t>การสรรหาและการ</w:t>
      </w:r>
      <w:r w:rsidR="00516F8E">
        <w:rPr>
          <w:rFonts w:hint="cs"/>
          <w:sz w:val="24"/>
          <w:cs/>
        </w:rPr>
        <w:t>คัดเลือกบุคลากรเข้าทำงาน</w:t>
      </w:r>
      <w:r w:rsidR="007E4D1F">
        <w:rPr>
          <w:rFonts w:hint="cs"/>
          <w:sz w:val="24"/>
          <w:cs/>
        </w:rPr>
        <w:t>เป็นหน้าที่สำคัญของหน่วยงานทรัพยากรมนุษย์ที่ต้องดำเนินการ เพื่อให้</w:t>
      </w:r>
      <w:r w:rsidR="007050ED">
        <w:rPr>
          <w:rFonts w:hint="cs"/>
          <w:sz w:val="24"/>
          <w:cs/>
        </w:rPr>
        <w:t xml:space="preserve">องค์การสามารถคัดเลือกบุคลากรที่มีความรู้ ความสามารถ ทัศนคติและประสบการณ์เหมาะสมกับตำแหน่งที่องค์การมีความต้องการมากที่สุด เพื่อให้บุคลากรสามารถปฏิบัติงานในตำแหน่งงานนั้นได้อย่างมีประสิทธิภาพ </w:t>
      </w:r>
      <w:r w:rsidR="00EF21E1">
        <w:rPr>
          <w:rFonts w:hint="cs"/>
          <w:sz w:val="24"/>
          <w:cs/>
        </w:rPr>
        <w:t>การสรรหาและการคัดเลือกเป็นกระบวนการต่อเนื่องที่จะต้องศึกษาและวางแนวทางปฏิบัติ โดยพิจารณาจาก ค่าใช้จ่าย แหล่งที่มาของบุคลากร ความยุติธรรม และมาตรฐานในการคัดเลือก</w:t>
      </w:r>
    </w:p>
    <w:p w:rsidR="00DD46BA" w:rsidRDefault="0063311A" w:rsidP="002B55B8">
      <w:pPr>
        <w:spacing w:after="0"/>
        <w:ind w:firstLine="851"/>
        <w:jc w:val="thaiDistribute"/>
        <w:rPr>
          <w:sz w:val="24"/>
        </w:rPr>
      </w:pPr>
      <w:r>
        <w:rPr>
          <w:rFonts w:hint="cs"/>
          <w:sz w:val="24"/>
          <w:cs/>
        </w:rPr>
        <w:t>ปกติองค์การสามารถสรรหาบุคลากรได้จากทั้งภายในและภายนอกองค์การ ซึ่งแหล่งที่มาของบุคลากรทั้งสองแหล่งจะมีข้อดีและข้อเสียต่างกัน คือ การสรรหา</w:t>
      </w:r>
      <w:r w:rsidR="003B614A">
        <w:rPr>
          <w:rFonts w:hint="cs"/>
          <w:sz w:val="24"/>
          <w:cs/>
        </w:rPr>
        <w:t>จากภายในองค์การซึ่งมีข้อดี คือ เป็นการสร้างขวัญและกำลังใจให้แก</w:t>
      </w:r>
      <w:r w:rsidR="00516F8E">
        <w:rPr>
          <w:rFonts w:hint="cs"/>
          <w:sz w:val="24"/>
          <w:cs/>
        </w:rPr>
        <w:t>่</w:t>
      </w:r>
      <w:r w:rsidR="003B614A">
        <w:rPr>
          <w:rFonts w:hint="cs"/>
          <w:sz w:val="24"/>
          <w:cs/>
        </w:rPr>
        <w:t>พนักงานและประหยัดค่าใช้จ่าย ส่วนการสรรหาจากภายนอกมีข้อดี คือ มีความหลากหลายมีโอกาสในการเลือกบุคลากรที่มีคุณภาพเหมาะสมตามที่องค์การต้องการและแก้ปัญหาการขาดแคลนบุคลากรที่มีคุณภาพเหมาะสมตามที่ต้องการ</w:t>
      </w:r>
      <w:r w:rsidR="00516F8E">
        <w:rPr>
          <w:rFonts w:hint="cs"/>
          <w:sz w:val="24"/>
          <w:cs/>
        </w:rPr>
        <w:t>ได้</w:t>
      </w:r>
      <w:r w:rsidR="003B614A">
        <w:rPr>
          <w:rFonts w:hint="cs"/>
          <w:sz w:val="24"/>
          <w:cs/>
        </w:rPr>
        <w:t xml:space="preserve"> </w:t>
      </w:r>
    </w:p>
    <w:p w:rsidR="003B614A" w:rsidRPr="00C9061E" w:rsidRDefault="00E937E3" w:rsidP="002B55B8">
      <w:pPr>
        <w:spacing w:after="0"/>
        <w:ind w:firstLine="851"/>
        <w:jc w:val="thaiDistribute"/>
        <w:rPr>
          <w:sz w:val="24"/>
          <w:cs/>
        </w:rPr>
      </w:pPr>
      <w:r>
        <w:rPr>
          <w:rFonts w:hint="cs"/>
          <w:sz w:val="24"/>
          <w:cs/>
        </w:rPr>
        <w:t>การคัดเลือกบุคลาการเป็นกระบวนการที่ผู้บริหารทรัพยากรมนุษย์จะทำการคัดเลือกบุคคลเข้ามาทำงาน เพื่อให้ได้บุคคลที่มีความเหมาะสมกับตำแหน่งงานมากที่สุด ผู้บริหารจำเป็นต้องมีขั้นตอน</w:t>
      </w:r>
      <w:r w:rsidR="00BE5DA6">
        <w:rPr>
          <w:rFonts w:hint="cs"/>
          <w:sz w:val="24"/>
          <w:cs/>
        </w:rPr>
        <w:t>และกระบวนการ</w:t>
      </w:r>
      <w:r>
        <w:rPr>
          <w:rFonts w:hint="cs"/>
          <w:sz w:val="24"/>
          <w:cs/>
        </w:rPr>
        <w:t xml:space="preserve">ต่างๆ </w:t>
      </w:r>
      <w:r w:rsidR="00626920">
        <w:rPr>
          <w:rFonts w:hint="cs"/>
          <w:sz w:val="24"/>
          <w:cs/>
        </w:rPr>
        <w:t xml:space="preserve">เพื่อให้มั่นใจว่าได้บุคลากรตรงตามที่โรงแรมต้องการ </w:t>
      </w:r>
      <w:r w:rsidR="003B614A">
        <w:rPr>
          <w:rFonts w:hint="cs"/>
          <w:sz w:val="24"/>
          <w:cs/>
        </w:rPr>
        <w:t>กระบวนการในการคัดเลือกบุคลากรเข้าทำงาน</w:t>
      </w:r>
      <w:r w:rsidR="00DD46BA">
        <w:rPr>
          <w:rFonts w:hint="cs"/>
          <w:sz w:val="24"/>
          <w:cs/>
        </w:rPr>
        <w:t>มีหลายขั้นตอน</w:t>
      </w:r>
      <w:r w:rsidR="003B614A">
        <w:rPr>
          <w:rFonts w:hint="cs"/>
          <w:sz w:val="24"/>
          <w:cs/>
        </w:rPr>
        <w:t xml:space="preserve"> คือ การรับสมัคร การสัมภาษณ์ขั้นต้น การกรอกใบสมัคร การสอบคัดเลือก การสอบสัมภาษณ์ การสอบประวัติ การตรวจสุขภาพ การคัดเลือ</w:t>
      </w:r>
      <w:r w:rsidR="00F72461">
        <w:rPr>
          <w:rFonts w:hint="cs"/>
          <w:sz w:val="24"/>
          <w:cs/>
        </w:rPr>
        <w:t>กขั้นสุดท้าย</w:t>
      </w:r>
      <w:r w:rsidR="003B614A">
        <w:rPr>
          <w:rFonts w:hint="cs"/>
          <w:sz w:val="24"/>
          <w:cs/>
        </w:rPr>
        <w:t>และการรับเข้าทำงาน ตามลำดับ</w:t>
      </w:r>
      <w:r w:rsidR="00C9061E">
        <w:rPr>
          <w:sz w:val="24"/>
        </w:rPr>
        <w:t xml:space="preserve"> </w:t>
      </w:r>
      <w:r w:rsidR="00C9061E">
        <w:rPr>
          <w:rFonts w:hint="cs"/>
          <w:sz w:val="24"/>
          <w:cs/>
        </w:rPr>
        <w:t>ซึ่งในทางปฏิบัติจริงการดำเนินการอาจไม่ต้องครบทุกขั้นตอน ทั้งนี้ขึ้นอยู่กับความเหมาะสมของตำแหน่งงานที่องค์การต้องการ ตลอดจน</w:t>
      </w:r>
      <w:r w:rsidR="00744A9A">
        <w:rPr>
          <w:rFonts w:hint="cs"/>
          <w:sz w:val="24"/>
          <w:cs/>
        </w:rPr>
        <w:t>ค่าใช้จ่ายและเวลาที่จะต้องสูญเสียไปด้วย</w:t>
      </w:r>
    </w:p>
    <w:p w:rsidR="003A55B2" w:rsidRDefault="00D76D75" w:rsidP="00D76D75">
      <w:pPr>
        <w:tabs>
          <w:tab w:val="left" w:pos="851"/>
        </w:tabs>
        <w:spacing w:after="0" w:line="360" w:lineRule="auto"/>
        <w:jc w:val="thaiDistribute"/>
        <w:rPr>
          <w:sz w:val="24"/>
        </w:rPr>
      </w:pPr>
      <w:r>
        <w:rPr>
          <w:rFonts w:hint="cs"/>
          <w:sz w:val="24"/>
          <w:cs/>
        </w:rPr>
        <w:tab/>
      </w:r>
    </w:p>
    <w:p w:rsidR="00D76D75" w:rsidRDefault="00D76D75" w:rsidP="00516F8E">
      <w:pPr>
        <w:spacing w:after="0" w:line="360" w:lineRule="auto"/>
        <w:jc w:val="thaiDistribute"/>
        <w:rPr>
          <w:sz w:val="24"/>
        </w:rPr>
      </w:pPr>
    </w:p>
    <w:p w:rsidR="00D76D75" w:rsidRDefault="00D76D75" w:rsidP="00516F8E">
      <w:pPr>
        <w:spacing w:after="0" w:line="360" w:lineRule="auto"/>
        <w:jc w:val="thaiDistribute"/>
        <w:rPr>
          <w:sz w:val="24"/>
        </w:rPr>
      </w:pPr>
    </w:p>
    <w:p w:rsidR="00D76D75" w:rsidRDefault="00D76D75" w:rsidP="00516F8E">
      <w:pPr>
        <w:spacing w:after="0" w:line="360" w:lineRule="auto"/>
        <w:jc w:val="thaiDistribute"/>
        <w:rPr>
          <w:sz w:val="24"/>
        </w:rPr>
      </w:pPr>
    </w:p>
    <w:p w:rsidR="00D76D75" w:rsidRDefault="00D76D75" w:rsidP="00516F8E">
      <w:pPr>
        <w:spacing w:after="0" w:line="360" w:lineRule="auto"/>
        <w:jc w:val="thaiDistribute"/>
        <w:rPr>
          <w:sz w:val="24"/>
        </w:rPr>
      </w:pPr>
    </w:p>
    <w:p w:rsidR="00D76D75" w:rsidRDefault="00D76D75" w:rsidP="00516F8E">
      <w:pPr>
        <w:spacing w:after="0" w:line="360" w:lineRule="auto"/>
        <w:jc w:val="thaiDistribute"/>
        <w:rPr>
          <w:sz w:val="24"/>
        </w:rPr>
      </w:pPr>
    </w:p>
    <w:p w:rsidR="00D76D75" w:rsidRDefault="00D76D75" w:rsidP="00516F8E">
      <w:pPr>
        <w:spacing w:after="0" w:line="360" w:lineRule="auto"/>
        <w:jc w:val="thaiDistribute"/>
        <w:rPr>
          <w:sz w:val="24"/>
        </w:rPr>
      </w:pPr>
    </w:p>
    <w:p w:rsidR="00D76D75" w:rsidRDefault="00D76D75" w:rsidP="00516F8E">
      <w:pPr>
        <w:spacing w:after="0" w:line="360" w:lineRule="auto"/>
        <w:jc w:val="thaiDistribute"/>
        <w:rPr>
          <w:sz w:val="24"/>
        </w:rPr>
      </w:pPr>
    </w:p>
    <w:p w:rsidR="00D76D75" w:rsidRDefault="00D76D75" w:rsidP="00516F8E">
      <w:pPr>
        <w:spacing w:after="0" w:line="360" w:lineRule="auto"/>
        <w:jc w:val="thaiDistribute"/>
        <w:rPr>
          <w:sz w:val="24"/>
        </w:rPr>
      </w:pPr>
    </w:p>
    <w:p w:rsidR="00D76D75" w:rsidRDefault="00D76D75" w:rsidP="00516F8E">
      <w:pPr>
        <w:spacing w:after="0" w:line="360" w:lineRule="auto"/>
        <w:jc w:val="thaiDistribute"/>
        <w:rPr>
          <w:sz w:val="24"/>
        </w:rPr>
      </w:pPr>
    </w:p>
    <w:p w:rsidR="00D76D75" w:rsidRDefault="00D76D75" w:rsidP="00516F8E">
      <w:pPr>
        <w:spacing w:after="0" w:line="360" w:lineRule="auto"/>
        <w:jc w:val="thaiDistribute"/>
        <w:rPr>
          <w:sz w:val="24"/>
        </w:rPr>
      </w:pPr>
    </w:p>
    <w:p w:rsidR="006D7145" w:rsidRDefault="006D7145" w:rsidP="00516F8E">
      <w:pPr>
        <w:spacing w:after="0" w:line="360" w:lineRule="auto"/>
        <w:jc w:val="thaiDistribute"/>
        <w:rPr>
          <w:sz w:val="24"/>
        </w:rPr>
      </w:pPr>
    </w:p>
    <w:p w:rsidR="00FC1DF0" w:rsidRDefault="00FC1DF0" w:rsidP="003A55B2">
      <w:pPr>
        <w:spacing w:after="0"/>
        <w:jc w:val="center"/>
        <w:rPr>
          <w:b/>
          <w:bCs/>
          <w:sz w:val="24"/>
        </w:rPr>
      </w:pPr>
      <w:r>
        <w:rPr>
          <w:rFonts w:hint="cs"/>
          <w:b/>
          <w:bCs/>
          <w:sz w:val="24"/>
          <w:cs/>
        </w:rPr>
        <w:lastRenderedPageBreak/>
        <w:t>แบบฝึกหัดท้ายบท</w:t>
      </w:r>
    </w:p>
    <w:p w:rsidR="006910CD" w:rsidRPr="006910CD" w:rsidRDefault="006910CD" w:rsidP="003A55B2">
      <w:pPr>
        <w:spacing w:after="0"/>
        <w:jc w:val="center"/>
        <w:rPr>
          <w:sz w:val="24"/>
          <w:cs/>
        </w:rPr>
      </w:pPr>
    </w:p>
    <w:p w:rsidR="00FC1DF0" w:rsidRDefault="00D36F8F" w:rsidP="00D36F8F">
      <w:pPr>
        <w:pStyle w:val="ListParagraph"/>
        <w:tabs>
          <w:tab w:val="left" w:pos="1134"/>
        </w:tabs>
        <w:spacing w:after="0"/>
        <w:ind w:left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ข้อ 1. </w:t>
      </w:r>
      <w:r w:rsidR="00443DA5">
        <w:rPr>
          <w:rFonts w:hint="cs"/>
          <w:sz w:val="24"/>
          <w:cs/>
        </w:rPr>
        <w:t>ให้เขียนอธิบายนโยบายการสรรหาและการคัดเลือกบุคลากรมาพอเข้าใจ</w:t>
      </w:r>
    </w:p>
    <w:p w:rsidR="00443DA5" w:rsidRDefault="00D36F8F" w:rsidP="00D36F8F">
      <w:pPr>
        <w:pStyle w:val="ListParagraph"/>
        <w:tabs>
          <w:tab w:val="left" w:pos="1134"/>
        </w:tabs>
        <w:spacing w:after="0"/>
        <w:ind w:left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ข้อ 2. </w:t>
      </w:r>
      <w:r w:rsidR="00443DA5">
        <w:rPr>
          <w:rFonts w:hint="cs"/>
          <w:sz w:val="24"/>
          <w:cs/>
        </w:rPr>
        <w:t>ให้เขียนอธิบายแหล่งที่มาในการสรรหาบุคลากร</w:t>
      </w:r>
      <w:r w:rsidR="00CA1C1F">
        <w:rPr>
          <w:rFonts w:hint="cs"/>
          <w:sz w:val="24"/>
          <w:cs/>
        </w:rPr>
        <w:t>มาพอเข้าใจ</w:t>
      </w:r>
    </w:p>
    <w:p w:rsidR="00CA1C1F" w:rsidRDefault="00D36F8F" w:rsidP="00D36F8F">
      <w:pPr>
        <w:pStyle w:val="ListParagraph"/>
        <w:tabs>
          <w:tab w:val="left" w:pos="1134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ข้อ 3. </w:t>
      </w:r>
      <w:r w:rsidR="00CA1C1F">
        <w:rPr>
          <w:rFonts w:hint="cs"/>
          <w:sz w:val="24"/>
          <w:cs/>
        </w:rPr>
        <w:t>ให้เขียนเปรียบเทียบระหว่างการสรรหาบุคลากรจากภายในองค์การกับการสรรหาบุคลากรจา</w:t>
      </w:r>
      <w:r w:rsidR="00270AD6">
        <w:rPr>
          <w:rFonts w:hint="cs"/>
          <w:sz w:val="24"/>
          <w:cs/>
        </w:rPr>
        <w:t>ก</w:t>
      </w:r>
      <w:r w:rsidR="00CA1C1F">
        <w:rPr>
          <w:rFonts w:hint="cs"/>
          <w:sz w:val="24"/>
          <w:cs/>
        </w:rPr>
        <w:t>ภายนอกองค์การมาเป็นข้อๆ</w:t>
      </w:r>
    </w:p>
    <w:p w:rsidR="00CA1C1F" w:rsidRDefault="00D36F8F" w:rsidP="00D36F8F">
      <w:pPr>
        <w:pStyle w:val="ListParagraph"/>
        <w:tabs>
          <w:tab w:val="left" w:pos="1134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ข้อ 4. </w:t>
      </w:r>
      <w:r w:rsidR="005D57A8">
        <w:rPr>
          <w:rFonts w:hint="cs"/>
          <w:sz w:val="24"/>
          <w:cs/>
        </w:rPr>
        <w:t>หากนักศึกษาเป็นเจ้าหน้าที่ทรัพยากรมนุษย์</w:t>
      </w:r>
      <w:r w:rsidR="00270AD6">
        <w:rPr>
          <w:rFonts w:hint="cs"/>
          <w:sz w:val="24"/>
          <w:cs/>
        </w:rPr>
        <w:t>ในโรงแรมห้าดาวแห่งหนึ่ง และ</w:t>
      </w:r>
      <w:r w:rsidR="005D57A8">
        <w:rPr>
          <w:rFonts w:hint="cs"/>
          <w:sz w:val="24"/>
          <w:cs/>
        </w:rPr>
        <w:t>ต้องการพนักงานเสิร์ฟในห้องอาหารโดยด่วน นักศึกษาจะ</w:t>
      </w:r>
      <w:r w:rsidR="00B852B8">
        <w:rPr>
          <w:rFonts w:hint="cs"/>
          <w:sz w:val="24"/>
          <w:cs/>
        </w:rPr>
        <w:t>เลือกวิธีการสรรหาพนักงานแบบใด อธิบายโดยละเอียด</w:t>
      </w:r>
    </w:p>
    <w:p w:rsidR="00B852B8" w:rsidRDefault="00D36F8F" w:rsidP="00D36F8F">
      <w:pPr>
        <w:pStyle w:val="ListParagraph"/>
        <w:tabs>
          <w:tab w:val="left" w:pos="1134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ข้อ 5. </w:t>
      </w:r>
      <w:r w:rsidR="00B852B8">
        <w:rPr>
          <w:rFonts w:hint="cs"/>
          <w:sz w:val="24"/>
          <w:cs/>
        </w:rPr>
        <w:t>ให้เขียนอธิบายกระบวนการในการคัดเลือกบุคคลเข้าทำงาน</w:t>
      </w:r>
      <w:r w:rsidR="00E33B1D">
        <w:rPr>
          <w:rFonts w:hint="cs"/>
          <w:sz w:val="24"/>
          <w:cs/>
        </w:rPr>
        <w:t>มาพอเข้าใจ ด้วยคำพูดของตัวเอง</w:t>
      </w:r>
    </w:p>
    <w:p w:rsidR="00E33B1D" w:rsidRDefault="00D36F8F" w:rsidP="00D36F8F">
      <w:pPr>
        <w:pStyle w:val="ListParagraph"/>
        <w:tabs>
          <w:tab w:val="left" w:pos="1134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ข้อ 6. </w:t>
      </w:r>
      <w:r w:rsidR="00E33B1D">
        <w:rPr>
          <w:rFonts w:hint="cs"/>
          <w:sz w:val="24"/>
          <w:cs/>
        </w:rPr>
        <w:t>ให้เขียนอธิบายโดยละเอียด</w:t>
      </w:r>
      <w:r w:rsidR="00270AD6">
        <w:rPr>
          <w:rFonts w:hint="cs"/>
          <w:sz w:val="24"/>
          <w:cs/>
        </w:rPr>
        <w:t>ว่าเหตุใดองค์การจึง</w:t>
      </w:r>
      <w:r w:rsidR="00E33B1D">
        <w:rPr>
          <w:rFonts w:hint="cs"/>
          <w:sz w:val="24"/>
          <w:cs/>
        </w:rPr>
        <w:t>ต้องตรวจสอบประวัติผู้เข้าสมัครทำงาน</w:t>
      </w:r>
      <w:r w:rsidR="00C942F4">
        <w:rPr>
          <w:rFonts w:hint="cs"/>
          <w:sz w:val="24"/>
          <w:cs/>
        </w:rPr>
        <w:t>ทุกครั้ง</w:t>
      </w:r>
    </w:p>
    <w:p w:rsidR="00ED6A87" w:rsidRDefault="00D36F8F" w:rsidP="00D36F8F">
      <w:pPr>
        <w:pStyle w:val="ListParagraph"/>
        <w:tabs>
          <w:tab w:val="left" w:pos="1134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ข้อ 7. </w:t>
      </w:r>
      <w:r w:rsidR="00C942F4">
        <w:rPr>
          <w:rFonts w:hint="cs"/>
          <w:sz w:val="24"/>
          <w:cs/>
        </w:rPr>
        <w:t xml:space="preserve">นักศึกษาคิดว่า อาการป่วย หรือโรคใดบ้าง </w:t>
      </w:r>
      <w:r w:rsidR="009256CF">
        <w:rPr>
          <w:rFonts w:hint="cs"/>
          <w:sz w:val="24"/>
          <w:cs/>
        </w:rPr>
        <w:t>ที่ไม่เหมาะจะมาทำงานในอุตสาหกรรมการโรงแรมและการท่องเที่ยว</w:t>
      </w:r>
      <w:r w:rsidR="00C942F4">
        <w:rPr>
          <w:rFonts w:hint="cs"/>
          <w:sz w:val="24"/>
          <w:cs/>
        </w:rPr>
        <w:t>ให้เขียนอธิบายเป็นข้อๆ</w:t>
      </w:r>
    </w:p>
    <w:p w:rsidR="00C942F4" w:rsidRDefault="00D36F8F" w:rsidP="00D36F8F">
      <w:pPr>
        <w:pStyle w:val="ListParagraph"/>
        <w:tabs>
          <w:tab w:val="left" w:pos="1134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ข้อ 8. </w:t>
      </w:r>
      <w:r w:rsidR="00ED6A87">
        <w:rPr>
          <w:rFonts w:hint="cs"/>
          <w:sz w:val="24"/>
          <w:cs/>
        </w:rPr>
        <w:t>ในการตรวจสุขภาพก่อนการเข้าทำงาน นักศึกษาคิดว่าใครควรเป็นผู้จ</w:t>
      </w:r>
      <w:r w:rsidR="00B92AB2">
        <w:rPr>
          <w:rFonts w:hint="cs"/>
          <w:sz w:val="24"/>
          <w:cs/>
        </w:rPr>
        <w:t>่ายค่าใช้จ่าย พนักงานหรือโรงแรม</w:t>
      </w:r>
      <w:r w:rsidR="00ED6A87">
        <w:rPr>
          <w:rFonts w:hint="cs"/>
          <w:sz w:val="24"/>
          <w:cs/>
        </w:rPr>
        <w:t xml:space="preserve"> พร้อมอธิบายเหตุผล</w:t>
      </w:r>
      <w:r w:rsidR="00C942F4">
        <w:rPr>
          <w:rFonts w:hint="cs"/>
          <w:sz w:val="24"/>
          <w:cs/>
        </w:rPr>
        <w:t xml:space="preserve"> </w:t>
      </w:r>
    </w:p>
    <w:p w:rsidR="009256CF" w:rsidRDefault="00D36F8F" w:rsidP="00D36F8F">
      <w:pPr>
        <w:pStyle w:val="ListParagraph"/>
        <w:tabs>
          <w:tab w:val="left" w:pos="1134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ข้อ 9. </w:t>
      </w:r>
      <w:r w:rsidR="009256CF">
        <w:rPr>
          <w:rFonts w:hint="cs"/>
          <w:sz w:val="24"/>
          <w:cs/>
        </w:rPr>
        <w:t>ให้เขียนอธิบายถึงการสรรหาและการคัดเลือกบุคลากรเข้าทำงานในอุตสาหกรรมการโรงแรมว่ามีความเหมือนหรือแตกต่างจากการสรรหาและการคัดเลือกบุคลากรเข้าทำงานโดยทั่วไปอย่างไรบ้าง</w:t>
      </w:r>
    </w:p>
    <w:p w:rsidR="00ED6A87" w:rsidRDefault="00D36F8F" w:rsidP="00D36F8F">
      <w:pPr>
        <w:pStyle w:val="ListParagraph"/>
        <w:tabs>
          <w:tab w:val="left" w:pos="1276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ข้อ 10. </w:t>
      </w:r>
      <w:r w:rsidR="00ED6A87">
        <w:rPr>
          <w:rFonts w:hint="cs"/>
          <w:sz w:val="24"/>
          <w:cs/>
        </w:rPr>
        <w:t>ให้เขียนอธิบายถึงแหล่งที่</w:t>
      </w:r>
      <w:r w:rsidR="00B92AB2">
        <w:rPr>
          <w:rFonts w:hint="cs"/>
          <w:sz w:val="24"/>
          <w:cs/>
        </w:rPr>
        <w:t>โรงแรมควร</w:t>
      </w:r>
      <w:r w:rsidR="00ED6A87">
        <w:rPr>
          <w:rFonts w:hint="cs"/>
          <w:sz w:val="24"/>
          <w:cs/>
        </w:rPr>
        <w:t>ไปสรรหาพนักงาน</w:t>
      </w:r>
      <w:r w:rsidR="00B92AB2">
        <w:rPr>
          <w:rFonts w:hint="cs"/>
          <w:sz w:val="24"/>
          <w:cs/>
        </w:rPr>
        <w:t>โรงแรม</w:t>
      </w:r>
      <w:r w:rsidR="00ED6A87">
        <w:rPr>
          <w:rFonts w:hint="cs"/>
          <w:sz w:val="24"/>
          <w:cs/>
        </w:rPr>
        <w:t>มา 5 ที่ พร้อมอธิบายเหตุผลโดยละเอียด</w:t>
      </w:r>
    </w:p>
    <w:p w:rsidR="00ED6A87" w:rsidRDefault="00ED6A87" w:rsidP="003A55B2">
      <w:pPr>
        <w:spacing w:after="0"/>
        <w:rPr>
          <w:sz w:val="24"/>
        </w:rPr>
      </w:pPr>
    </w:p>
    <w:p w:rsidR="00ED6A87" w:rsidRDefault="00ED6A87" w:rsidP="00ED6A87">
      <w:pPr>
        <w:spacing w:after="0" w:line="360" w:lineRule="auto"/>
        <w:rPr>
          <w:sz w:val="24"/>
        </w:rPr>
      </w:pPr>
    </w:p>
    <w:p w:rsidR="00ED6A87" w:rsidRDefault="00ED6A87" w:rsidP="00ED6A87">
      <w:pPr>
        <w:spacing w:after="0" w:line="360" w:lineRule="auto"/>
        <w:rPr>
          <w:sz w:val="24"/>
        </w:rPr>
      </w:pPr>
    </w:p>
    <w:p w:rsidR="00ED6A87" w:rsidRDefault="00ED6A87" w:rsidP="00ED6A87">
      <w:pPr>
        <w:spacing w:after="0" w:line="360" w:lineRule="auto"/>
        <w:rPr>
          <w:sz w:val="24"/>
        </w:rPr>
      </w:pPr>
    </w:p>
    <w:p w:rsidR="003A55B2" w:rsidRDefault="003A55B2" w:rsidP="00ED6A87">
      <w:pPr>
        <w:spacing w:after="0" w:line="360" w:lineRule="auto"/>
        <w:rPr>
          <w:sz w:val="24"/>
        </w:rPr>
      </w:pPr>
    </w:p>
    <w:p w:rsidR="003A55B2" w:rsidRDefault="003A55B2" w:rsidP="00ED6A87">
      <w:pPr>
        <w:spacing w:after="0" w:line="360" w:lineRule="auto"/>
        <w:rPr>
          <w:sz w:val="24"/>
        </w:rPr>
      </w:pPr>
    </w:p>
    <w:p w:rsidR="003A55B2" w:rsidRDefault="003A55B2" w:rsidP="00ED6A87">
      <w:pPr>
        <w:spacing w:after="0" w:line="360" w:lineRule="auto"/>
        <w:rPr>
          <w:sz w:val="24"/>
        </w:rPr>
      </w:pPr>
    </w:p>
    <w:p w:rsidR="003A55B2" w:rsidRDefault="003A55B2" w:rsidP="00ED6A87">
      <w:pPr>
        <w:spacing w:after="0" w:line="360" w:lineRule="auto"/>
        <w:rPr>
          <w:sz w:val="24"/>
        </w:rPr>
      </w:pPr>
    </w:p>
    <w:p w:rsidR="003A55B2" w:rsidRDefault="003A55B2" w:rsidP="00ED6A87">
      <w:pPr>
        <w:spacing w:after="0" w:line="360" w:lineRule="auto"/>
        <w:rPr>
          <w:sz w:val="24"/>
        </w:rPr>
      </w:pPr>
    </w:p>
    <w:p w:rsidR="003A55B2" w:rsidRDefault="003A55B2" w:rsidP="00ED6A87">
      <w:pPr>
        <w:spacing w:after="0" w:line="360" w:lineRule="auto"/>
        <w:rPr>
          <w:sz w:val="24"/>
        </w:rPr>
      </w:pPr>
    </w:p>
    <w:p w:rsidR="008F66A9" w:rsidRDefault="008F66A9" w:rsidP="00F13398">
      <w:pPr>
        <w:spacing w:after="0"/>
        <w:jc w:val="center"/>
        <w:rPr>
          <w:rFonts w:ascii="TH SarabunPSK" w:eastAsia="Calibri" w:hAnsi="TH SarabunPSK"/>
          <w:b/>
          <w:bCs/>
          <w:sz w:val="24"/>
        </w:rPr>
      </w:pPr>
      <w:r w:rsidRPr="008F66A9">
        <w:rPr>
          <w:rFonts w:ascii="TH SarabunPSK" w:eastAsia="Calibri" w:hAnsi="TH SarabunPSK" w:hint="cs"/>
          <w:b/>
          <w:bCs/>
          <w:sz w:val="24"/>
          <w:cs/>
        </w:rPr>
        <w:lastRenderedPageBreak/>
        <w:t>เอกสารอ้างอิง</w:t>
      </w:r>
    </w:p>
    <w:p w:rsidR="006910CD" w:rsidRPr="006910CD" w:rsidRDefault="006910CD" w:rsidP="006910CD">
      <w:pPr>
        <w:spacing w:after="0"/>
        <w:jc w:val="center"/>
        <w:rPr>
          <w:rFonts w:ascii="TH SarabunPSK" w:eastAsia="Calibri" w:hAnsi="TH SarabunPSK"/>
          <w:sz w:val="24"/>
          <w:cs/>
        </w:rPr>
      </w:pPr>
    </w:p>
    <w:p w:rsidR="006543D1" w:rsidRDefault="006543D1" w:rsidP="006543D1">
      <w:pPr>
        <w:spacing w:after="0"/>
        <w:ind w:left="709" w:hanging="709"/>
        <w:jc w:val="thaiDistribute"/>
        <w:rPr>
          <w:rFonts w:ascii="TH SarabunPSK" w:eastAsia="Times New Roman" w:hAnsi="TH SarabunPSK"/>
          <w:highlight w:val="red"/>
        </w:rPr>
      </w:pPr>
      <w:r>
        <w:rPr>
          <w:rFonts w:ascii="TH SarabunPSK" w:eastAsia="Times New Roman" w:hAnsi="TH SarabunPSK" w:hint="cs"/>
          <w:cs/>
        </w:rPr>
        <w:t>นิติพล ภูตะโชติ.</w:t>
      </w:r>
      <w:r w:rsidRPr="009339B2">
        <w:rPr>
          <w:rFonts w:ascii="TH SarabunPSK" w:eastAsia="Times New Roman" w:hAnsi="TH SarabunPSK"/>
          <w:cs/>
        </w:rPr>
        <w:t xml:space="preserve"> </w:t>
      </w:r>
      <w:r w:rsidRPr="009339B2">
        <w:rPr>
          <w:rFonts w:ascii="TH SarabunPSK" w:eastAsia="Times New Roman" w:hAnsi="TH SarabunPSK" w:hint="cs"/>
          <w:cs/>
        </w:rPr>
        <w:t>(</w:t>
      </w:r>
      <w:r>
        <w:rPr>
          <w:rFonts w:ascii="TH SarabunPSK" w:eastAsia="Times New Roman" w:hAnsi="TH SarabunPSK"/>
        </w:rPr>
        <w:t>2559</w:t>
      </w:r>
      <w:r w:rsidRPr="009339B2">
        <w:rPr>
          <w:rFonts w:ascii="TH SarabunPSK" w:eastAsia="Times New Roman" w:hAnsi="TH SarabunPSK"/>
        </w:rPr>
        <w:t xml:space="preserve">). </w:t>
      </w:r>
      <w:r w:rsidRPr="009339B2">
        <w:rPr>
          <w:rFonts w:ascii="TH SarabunPSK" w:eastAsia="Times New Roman" w:hAnsi="TH SarabunPSK"/>
          <w:b/>
          <w:bCs/>
          <w:cs/>
        </w:rPr>
        <w:t>การจัดการทรัพยากรมนุษย์</w:t>
      </w:r>
      <w:r>
        <w:rPr>
          <w:rFonts w:ascii="TH SarabunPSK" w:eastAsia="Times New Roman" w:hAnsi="TH SarabunPSK" w:hint="cs"/>
          <w:b/>
          <w:bCs/>
          <w:cs/>
        </w:rPr>
        <w:t>ในอุตสาหกรรมโรงแรม</w:t>
      </w:r>
      <w:r w:rsidRPr="009339B2">
        <w:rPr>
          <w:rFonts w:ascii="TH SarabunPSK" w:eastAsia="Times New Roman" w:hAnsi="TH SarabunPSK" w:hint="cs"/>
          <w:cs/>
        </w:rPr>
        <w:t xml:space="preserve">. </w:t>
      </w:r>
      <w:r w:rsidRPr="009339B2">
        <w:rPr>
          <w:rFonts w:ascii="TH SarabunPSK" w:eastAsia="Times New Roman" w:hAnsi="TH SarabunPSK"/>
          <w:cs/>
        </w:rPr>
        <w:t xml:space="preserve">พิมพ์ครั้งที่ </w:t>
      </w:r>
      <w:r w:rsidRPr="009339B2">
        <w:rPr>
          <w:rFonts w:ascii="TH SarabunPSK" w:eastAsia="Times New Roman" w:hAnsi="TH SarabunPSK"/>
        </w:rPr>
        <w:t>1.</w:t>
      </w:r>
      <w:r w:rsidRPr="009339B2">
        <w:rPr>
          <w:rFonts w:ascii="TH SarabunPSK" w:eastAsia="Times New Roman" w:hAnsi="TH SarabunPSK" w:hint="cs"/>
          <w:cs/>
        </w:rPr>
        <w:t xml:space="preserve"> </w:t>
      </w:r>
      <w:r w:rsidRPr="009339B2">
        <w:rPr>
          <w:rFonts w:ascii="TH SarabunPSK" w:eastAsia="Times New Roman" w:hAnsi="TH SarabunPSK"/>
          <w:cs/>
        </w:rPr>
        <w:t>กรุงเทพฯ</w:t>
      </w:r>
      <w:r w:rsidRPr="009339B2">
        <w:rPr>
          <w:rFonts w:ascii="TH SarabunPSK" w:eastAsia="Times New Roman" w:hAnsi="TH SarabunPSK"/>
        </w:rPr>
        <w:t>:</w:t>
      </w:r>
      <w:r>
        <w:rPr>
          <w:rFonts w:ascii="TH SarabunPSK" w:eastAsia="Times New Roman" w:hAnsi="TH SarabunPSK"/>
          <w:cs/>
        </w:rPr>
        <w:t xml:space="preserve"> </w:t>
      </w:r>
      <w:r>
        <w:rPr>
          <w:rFonts w:ascii="TH SarabunPSK" w:eastAsia="Times New Roman" w:hAnsi="TH SarabunPSK" w:hint="cs"/>
          <w:cs/>
        </w:rPr>
        <w:t>สำนักพิมพ์แห่งจุฬาลงกรณ์มหาวิทยาลัย</w:t>
      </w:r>
      <w:r w:rsidRPr="009339B2">
        <w:rPr>
          <w:rFonts w:ascii="TH SarabunPSK" w:eastAsia="Times New Roman" w:hAnsi="TH SarabunPSK" w:hint="cs"/>
          <w:cs/>
        </w:rPr>
        <w:t>.</w:t>
      </w:r>
      <w:r w:rsidRPr="009339B2">
        <w:rPr>
          <w:rFonts w:ascii="TH SarabunPSK" w:eastAsia="Times New Roman" w:hAnsi="TH SarabunPSK"/>
          <w:cs/>
        </w:rPr>
        <w:t xml:space="preserve"> </w:t>
      </w:r>
    </w:p>
    <w:p w:rsidR="006543D1" w:rsidRPr="006543D1" w:rsidRDefault="006543D1" w:rsidP="006543D1">
      <w:pPr>
        <w:spacing w:after="0"/>
        <w:ind w:left="709" w:hanging="709"/>
        <w:jc w:val="thaiDistribute"/>
        <w:rPr>
          <w:rFonts w:ascii="TH SarabunPSK" w:eastAsia="Times New Roman" w:hAnsi="TH SarabunPSK"/>
          <w:highlight w:val="red"/>
        </w:rPr>
      </w:pPr>
      <w:r>
        <w:rPr>
          <w:rFonts w:ascii="TH SarabunPSK" w:eastAsia="Times New Roman" w:hAnsi="TH SarabunPSK" w:hint="cs"/>
          <w:cs/>
        </w:rPr>
        <w:t>บุญเลิศ จิตตั้งวัฒนา.</w:t>
      </w:r>
      <w:r w:rsidRPr="009339B2">
        <w:rPr>
          <w:rFonts w:ascii="TH SarabunPSK" w:eastAsia="Times New Roman" w:hAnsi="TH SarabunPSK"/>
          <w:cs/>
        </w:rPr>
        <w:t xml:space="preserve"> </w:t>
      </w:r>
      <w:r w:rsidRPr="009339B2">
        <w:rPr>
          <w:rFonts w:ascii="TH SarabunPSK" w:eastAsia="Times New Roman" w:hAnsi="TH SarabunPSK" w:hint="cs"/>
          <w:cs/>
        </w:rPr>
        <w:t>(</w:t>
      </w:r>
      <w:r>
        <w:rPr>
          <w:rFonts w:ascii="TH SarabunPSK" w:eastAsia="Times New Roman" w:hAnsi="TH SarabunPSK"/>
        </w:rPr>
        <w:t>2560</w:t>
      </w:r>
      <w:r w:rsidRPr="009339B2">
        <w:rPr>
          <w:rFonts w:ascii="TH SarabunPSK" w:eastAsia="Times New Roman" w:hAnsi="TH SarabunPSK"/>
        </w:rPr>
        <w:t xml:space="preserve">). </w:t>
      </w:r>
      <w:r w:rsidRPr="009339B2">
        <w:rPr>
          <w:rFonts w:ascii="TH SarabunPSK" w:eastAsia="Times New Roman" w:hAnsi="TH SarabunPSK"/>
          <w:b/>
          <w:bCs/>
          <w:cs/>
        </w:rPr>
        <w:t>การจัดการทรัพยากรมนุษย์</w:t>
      </w:r>
      <w:r>
        <w:rPr>
          <w:rFonts w:ascii="TH SarabunPSK" w:eastAsia="Times New Roman" w:hAnsi="TH SarabunPSK" w:hint="cs"/>
          <w:b/>
          <w:bCs/>
          <w:cs/>
        </w:rPr>
        <w:t>ในอุตสาหกรรมการท่องเที่ยว</w:t>
      </w:r>
      <w:r w:rsidRPr="009339B2">
        <w:rPr>
          <w:rFonts w:ascii="TH SarabunPSK" w:eastAsia="Times New Roman" w:hAnsi="TH SarabunPSK" w:hint="cs"/>
          <w:cs/>
        </w:rPr>
        <w:t xml:space="preserve">. </w:t>
      </w:r>
      <w:r w:rsidRPr="009339B2">
        <w:rPr>
          <w:rFonts w:ascii="TH SarabunPSK" w:eastAsia="Times New Roman" w:hAnsi="TH SarabunPSK"/>
          <w:cs/>
        </w:rPr>
        <w:t xml:space="preserve">พิมพ์ครั้งที่ </w:t>
      </w:r>
      <w:r w:rsidRPr="009339B2">
        <w:rPr>
          <w:rFonts w:ascii="TH SarabunPSK" w:eastAsia="Times New Roman" w:hAnsi="TH SarabunPSK"/>
        </w:rPr>
        <w:t>1.</w:t>
      </w:r>
      <w:r w:rsidRPr="009339B2">
        <w:rPr>
          <w:rFonts w:ascii="TH SarabunPSK" w:eastAsia="Times New Roman" w:hAnsi="TH SarabunPSK" w:hint="cs"/>
          <w:cs/>
        </w:rPr>
        <w:t xml:space="preserve"> </w:t>
      </w:r>
      <w:r>
        <w:rPr>
          <w:rFonts w:ascii="TH SarabunPSK" w:eastAsia="Times New Roman" w:hAnsi="TH SarabunPSK" w:hint="cs"/>
          <w:cs/>
        </w:rPr>
        <w:t>นนทบุรี</w:t>
      </w:r>
      <w:r w:rsidRPr="009339B2">
        <w:rPr>
          <w:rFonts w:ascii="TH SarabunPSK" w:eastAsia="Times New Roman" w:hAnsi="TH SarabunPSK"/>
        </w:rPr>
        <w:t>:</w:t>
      </w:r>
      <w:r>
        <w:rPr>
          <w:rFonts w:ascii="TH SarabunPSK" w:eastAsia="Times New Roman" w:hAnsi="TH SarabunPSK"/>
          <w:cs/>
        </w:rPr>
        <w:t xml:space="preserve"> </w:t>
      </w:r>
      <w:proofErr w:type="spellStart"/>
      <w:r>
        <w:rPr>
          <w:rFonts w:ascii="TH SarabunPSK" w:eastAsia="Times New Roman" w:hAnsi="TH SarabunPSK" w:hint="cs"/>
          <w:cs/>
        </w:rPr>
        <w:t>หจก</w:t>
      </w:r>
      <w:proofErr w:type="spellEnd"/>
      <w:r>
        <w:rPr>
          <w:rFonts w:ascii="TH SarabunPSK" w:eastAsia="Times New Roman" w:hAnsi="TH SarabunPSK" w:hint="cs"/>
          <w:cs/>
        </w:rPr>
        <w:t>.</w:t>
      </w:r>
      <w:proofErr w:type="spellStart"/>
      <w:r>
        <w:rPr>
          <w:rFonts w:ascii="TH SarabunPSK" w:eastAsia="Times New Roman" w:hAnsi="TH SarabunPSK" w:hint="cs"/>
          <w:cs/>
        </w:rPr>
        <w:t>เฟริ์น</w:t>
      </w:r>
      <w:proofErr w:type="spellEnd"/>
      <w:r>
        <w:rPr>
          <w:rFonts w:ascii="TH SarabunPSK" w:eastAsia="Times New Roman" w:hAnsi="TH SarabunPSK" w:hint="cs"/>
          <w:cs/>
        </w:rPr>
        <w:t xml:space="preserve">ข้าหลวง </w:t>
      </w:r>
      <w:proofErr w:type="spellStart"/>
      <w:r>
        <w:rPr>
          <w:rFonts w:ascii="TH SarabunPSK" w:eastAsia="Times New Roman" w:hAnsi="TH SarabunPSK" w:hint="cs"/>
          <w:cs/>
        </w:rPr>
        <w:t>พริ้นติ้งแอนด์</w:t>
      </w:r>
      <w:proofErr w:type="spellEnd"/>
      <w:r>
        <w:rPr>
          <w:rFonts w:ascii="TH SarabunPSK" w:eastAsia="Times New Roman" w:hAnsi="TH SarabunPSK" w:hint="cs"/>
          <w:cs/>
        </w:rPr>
        <w:t>พับ</w:t>
      </w:r>
      <w:proofErr w:type="spellStart"/>
      <w:r>
        <w:rPr>
          <w:rFonts w:ascii="TH SarabunPSK" w:eastAsia="Times New Roman" w:hAnsi="TH SarabunPSK" w:hint="cs"/>
          <w:cs/>
        </w:rPr>
        <w:t>ลิช</w:t>
      </w:r>
      <w:proofErr w:type="spellEnd"/>
      <w:r>
        <w:rPr>
          <w:rFonts w:ascii="TH SarabunPSK" w:eastAsia="Times New Roman" w:hAnsi="TH SarabunPSK" w:hint="cs"/>
          <w:cs/>
        </w:rPr>
        <w:t>ชิ่ง</w:t>
      </w:r>
      <w:r w:rsidRPr="009339B2">
        <w:rPr>
          <w:rFonts w:ascii="TH SarabunPSK" w:eastAsia="Times New Roman" w:hAnsi="TH SarabunPSK" w:hint="cs"/>
          <w:cs/>
        </w:rPr>
        <w:t>.</w:t>
      </w:r>
      <w:r w:rsidRPr="009339B2">
        <w:rPr>
          <w:rFonts w:ascii="TH SarabunPSK" w:eastAsia="Times New Roman" w:hAnsi="TH SarabunPSK"/>
          <w:cs/>
        </w:rPr>
        <w:t xml:space="preserve"> </w:t>
      </w:r>
    </w:p>
    <w:p w:rsidR="008F66A9" w:rsidRPr="008F66A9" w:rsidRDefault="000A0827" w:rsidP="003A55B2">
      <w:pPr>
        <w:spacing w:after="0"/>
        <w:ind w:left="709" w:hanging="709"/>
        <w:jc w:val="thaiDistribute"/>
        <w:rPr>
          <w:rFonts w:ascii="TH SarabunPSK" w:eastAsia="Times New Roman" w:hAnsi="TH SarabunPSK"/>
        </w:rPr>
      </w:pPr>
      <w:r>
        <w:rPr>
          <w:rFonts w:ascii="TH SarabunPSK" w:eastAsia="Times New Roman" w:hAnsi="TH SarabunPSK" w:hint="cs"/>
          <w:cs/>
        </w:rPr>
        <w:t>โสภณ  ภูเก้าล้วน.</w:t>
      </w:r>
      <w:r w:rsidR="008F66A9" w:rsidRPr="008F66A9">
        <w:rPr>
          <w:rFonts w:ascii="TH SarabunPSK" w:eastAsia="Times New Roman" w:hAnsi="TH SarabunPSK" w:hint="cs"/>
          <w:cs/>
        </w:rPr>
        <w:t xml:space="preserve"> (2552). </w:t>
      </w:r>
      <w:r w:rsidR="008F66A9" w:rsidRPr="008F66A9">
        <w:rPr>
          <w:rFonts w:ascii="TH SarabunPSK" w:eastAsia="Times New Roman" w:hAnsi="TH SarabunPSK" w:hint="cs"/>
          <w:b/>
          <w:bCs/>
          <w:cs/>
        </w:rPr>
        <w:t>การบริหารทรัพยากรมนุษย์สำหรับผู้จัดการในสายงาน.</w:t>
      </w:r>
      <w:r w:rsidR="008F66A9" w:rsidRPr="008F66A9">
        <w:rPr>
          <w:rFonts w:ascii="TH SarabunPSK" w:eastAsia="Times New Roman" w:hAnsi="TH SarabunPSK" w:hint="cs"/>
          <w:sz w:val="20"/>
          <w:szCs w:val="20"/>
          <w:cs/>
        </w:rPr>
        <w:t xml:space="preserve"> </w:t>
      </w:r>
      <w:r w:rsidR="008F66A9" w:rsidRPr="008F66A9">
        <w:rPr>
          <w:rFonts w:ascii="TH SarabunPSK" w:eastAsia="Times New Roman" w:hAnsi="TH SarabunPSK" w:hint="cs"/>
          <w:cs/>
        </w:rPr>
        <w:t>พิมพ์ครั้งที่</w:t>
      </w:r>
      <w:r w:rsidR="008F66A9" w:rsidRPr="008F66A9">
        <w:rPr>
          <w:rFonts w:ascii="TH SarabunPSK" w:eastAsia="Times New Roman" w:hAnsi="TH SarabunPSK"/>
        </w:rPr>
        <w:t xml:space="preserve">1. </w:t>
      </w:r>
      <w:r w:rsidR="00401A2A" w:rsidRPr="0044570E">
        <w:rPr>
          <w:rFonts w:ascii="TH SarabunPSK" w:eastAsia="Times New Roman" w:hAnsi="TH SarabunPSK"/>
          <w:cs/>
        </w:rPr>
        <w:t>กรุงเทพฯ</w:t>
      </w:r>
      <w:r w:rsidR="00401A2A" w:rsidRPr="0044570E">
        <w:rPr>
          <w:rFonts w:ascii="TH SarabunPSK" w:eastAsia="Times New Roman" w:hAnsi="TH SarabunPSK"/>
        </w:rPr>
        <w:t>:</w:t>
      </w:r>
      <w:r w:rsidR="008F66A9" w:rsidRPr="008F66A9">
        <w:rPr>
          <w:rFonts w:ascii="TH SarabunPSK" w:eastAsia="Times New Roman" w:hAnsi="TH SarabunPSK" w:hint="cs"/>
          <w:cs/>
        </w:rPr>
        <w:t xml:space="preserve"> บริษัท ไซ</w:t>
      </w:r>
      <w:proofErr w:type="spellStart"/>
      <w:r w:rsidR="008F66A9" w:rsidRPr="008F66A9">
        <w:rPr>
          <w:rFonts w:ascii="TH SarabunPSK" w:eastAsia="Times New Roman" w:hAnsi="TH SarabunPSK" w:hint="cs"/>
          <w:cs/>
        </w:rPr>
        <w:t>วิค</w:t>
      </w:r>
      <w:proofErr w:type="spellEnd"/>
      <w:r w:rsidR="008F66A9" w:rsidRPr="008F66A9">
        <w:rPr>
          <w:rFonts w:ascii="TH SarabunPSK" w:eastAsia="Times New Roman" w:hAnsi="TH SarabunPSK" w:hint="cs"/>
          <w:cs/>
        </w:rPr>
        <w:t xml:space="preserve"> ทูบ</w:t>
      </w:r>
      <w:proofErr w:type="spellStart"/>
      <w:r w:rsidR="008F66A9" w:rsidRPr="008F66A9">
        <w:rPr>
          <w:rFonts w:ascii="TH SarabunPSK" w:eastAsia="Times New Roman" w:hAnsi="TH SarabunPSK" w:hint="cs"/>
          <w:cs/>
        </w:rPr>
        <w:t>เทค</w:t>
      </w:r>
      <w:proofErr w:type="spellEnd"/>
      <w:r w:rsidR="008F66A9" w:rsidRPr="008F66A9">
        <w:rPr>
          <w:rFonts w:ascii="TH SarabunPSK" w:eastAsia="Times New Roman" w:hAnsi="TH SarabunPSK" w:hint="cs"/>
          <w:cs/>
        </w:rPr>
        <w:t xml:space="preserve"> </w:t>
      </w:r>
      <w:proofErr w:type="spellStart"/>
      <w:r w:rsidR="008F66A9" w:rsidRPr="008F66A9">
        <w:rPr>
          <w:rFonts w:ascii="TH SarabunPSK" w:eastAsia="Times New Roman" w:hAnsi="TH SarabunPSK" w:hint="cs"/>
          <w:cs/>
        </w:rPr>
        <w:t>แอนด์</w:t>
      </w:r>
      <w:proofErr w:type="spellEnd"/>
      <w:r w:rsidR="008F66A9" w:rsidRPr="008F66A9">
        <w:rPr>
          <w:rFonts w:ascii="TH SarabunPSK" w:eastAsia="Times New Roman" w:hAnsi="TH SarabunPSK" w:hint="cs"/>
          <w:cs/>
        </w:rPr>
        <w:t xml:space="preserve"> </w:t>
      </w:r>
      <w:proofErr w:type="spellStart"/>
      <w:r w:rsidR="008F66A9" w:rsidRPr="008F66A9">
        <w:rPr>
          <w:rFonts w:ascii="TH SarabunPSK" w:eastAsia="Times New Roman" w:hAnsi="TH SarabunPSK" w:hint="cs"/>
          <w:cs/>
        </w:rPr>
        <w:t>ปริ้นติ้ง</w:t>
      </w:r>
      <w:proofErr w:type="spellEnd"/>
      <w:r w:rsidR="008F66A9" w:rsidRPr="008F66A9">
        <w:rPr>
          <w:rFonts w:ascii="TH SarabunPSK" w:eastAsia="Times New Roman" w:hAnsi="TH SarabunPSK" w:hint="cs"/>
          <w:cs/>
        </w:rPr>
        <w:t xml:space="preserve"> จำกัด, </w:t>
      </w:r>
    </w:p>
    <w:p w:rsidR="008F66A9" w:rsidRPr="008F66A9" w:rsidRDefault="008F66A9" w:rsidP="00CF5ACA">
      <w:pPr>
        <w:ind w:left="709" w:hanging="709"/>
        <w:rPr>
          <w:rFonts w:ascii="TH SarabunPSK" w:eastAsia="Calibri" w:hAnsi="TH SarabunPSK"/>
          <w:szCs w:val="40"/>
        </w:rPr>
      </w:pPr>
      <w:r w:rsidRPr="008F66A9">
        <w:rPr>
          <w:rFonts w:ascii="TH SarabunPSK" w:eastAsia="Calibri" w:hAnsi="TH SarabunPSK"/>
          <w:szCs w:val="40"/>
        </w:rPr>
        <w:t xml:space="preserve">Wilson, C., 2011, </w:t>
      </w:r>
      <w:r w:rsidRPr="00CF5ACA">
        <w:rPr>
          <w:rFonts w:ascii="TH SarabunPSK" w:eastAsia="Calibri" w:hAnsi="TH SarabunPSK"/>
          <w:szCs w:val="40"/>
          <w:u w:val="single"/>
        </w:rPr>
        <w:t>Best practice in performance coaching</w:t>
      </w:r>
      <w:r w:rsidRPr="008F66A9">
        <w:rPr>
          <w:rFonts w:ascii="TH SarabunPSK" w:eastAsia="Calibri" w:hAnsi="TH SarabunPSK"/>
          <w:szCs w:val="40"/>
        </w:rPr>
        <w:t xml:space="preserve">: a handbook for leaders, coaches, HR professionals and </w:t>
      </w:r>
      <w:proofErr w:type="spellStart"/>
      <w:r w:rsidRPr="008F66A9">
        <w:rPr>
          <w:rFonts w:ascii="TH SarabunPSK" w:eastAsia="Calibri" w:hAnsi="TH SarabunPSK"/>
          <w:szCs w:val="40"/>
        </w:rPr>
        <w:t>organisations</w:t>
      </w:r>
      <w:proofErr w:type="spellEnd"/>
      <w:r w:rsidRPr="008F66A9">
        <w:rPr>
          <w:rFonts w:ascii="TH SarabunPSK" w:eastAsia="Calibri" w:hAnsi="TH SarabunPSK"/>
          <w:szCs w:val="40"/>
        </w:rPr>
        <w:t xml:space="preserve">, </w:t>
      </w:r>
      <w:proofErr w:type="spellStart"/>
      <w:r w:rsidRPr="008F66A9">
        <w:rPr>
          <w:rFonts w:ascii="TH SarabunPSK" w:eastAsia="Calibri" w:hAnsi="TH SarabunPSK"/>
          <w:szCs w:val="40"/>
        </w:rPr>
        <w:t>Kogan</w:t>
      </w:r>
      <w:proofErr w:type="spellEnd"/>
      <w:r w:rsidRPr="008F66A9">
        <w:rPr>
          <w:rFonts w:ascii="TH SarabunPSK" w:eastAsia="Calibri" w:hAnsi="TH SarabunPSK"/>
          <w:szCs w:val="40"/>
        </w:rPr>
        <w:t xml:space="preserve"> Page, London; Philadelphia.</w:t>
      </w:r>
    </w:p>
    <w:p w:rsidR="008F66A9" w:rsidRDefault="008F66A9" w:rsidP="00ED6A87">
      <w:pPr>
        <w:spacing w:after="0" w:line="360" w:lineRule="auto"/>
        <w:rPr>
          <w:sz w:val="24"/>
        </w:rPr>
      </w:pPr>
    </w:p>
    <w:p w:rsidR="008F66A9" w:rsidRDefault="008F66A9" w:rsidP="00ED6A87">
      <w:pPr>
        <w:spacing w:after="0" w:line="360" w:lineRule="auto"/>
        <w:rPr>
          <w:sz w:val="24"/>
        </w:rPr>
      </w:pPr>
    </w:p>
    <w:p w:rsidR="008F66A9" w:rsidRDefault="008F66A9" w:rsidP="00ED6A87">
      <w:pPr>
        <w:spacing w:after="0" w:line="360" w:lineRule="auto"/>
        <w:rPr>
          <w:sz w:val="24"/>
        </w:rPr>
      </w:pPr>
    </w:p>
    <w:p w:rsidR="008F66A9" w:rsidRDefault="008F66A9" w:rsidP="00ED6A87">
      <w:pPr>
        <w:spacing w:after="0" w:line="360" w:lineRule="auto"/>
        <w:rPr>
          <w:sz w:val="24"/>
        </w:rPr>
      </w:pPr>
    </w:p>
    <w:p w:rsidR="008F66A9" w:rsidRDefault="008F66A9" w:rsidP="00ED6A87">
      <w:pPr>
        <w:spacing w:after="0" w:line="360" w:lineRule="auto"/>
        <w:rPr>
          <w:sz w:val="24"/>
        </w:rPr>
      </w:pPr>
    </w:p>
    <w:p w:rsidR="008F66A9" w:rsidRDefault="008F66A9" w:rsidP="00ED6A87">
      <w:pPr>
        <w:spacing w:after="0" w:line="360" w:lineRule="auto"/>
        <w:rPr>
          <w:sz w:val="24"/>
        </w:rPr>
      </w:pPr>
    </w:p>
    <w:p w:rsidR="008F66A9" w:rsidRDefault="008F66A9" w:rsidP="00ED6A87">
      <w:pPr>
        <w:spacing w:after="0" w:line="360" w:lineRule="auto"/>
        <w:rPr>
          <w:sz w:val="24"/>
        </w:rPr>
      </w:pPr>
    </w:p>
    <w:p w:rsidR="008F66A9" w:rsidRDefault="008F66A9" w:rsidP="00ED6A87">
      <w:pPr>
        <w:spacing w:after="0" w:line="360" w:lineRule="auto"/>
        <w:rPr>
          <w:sz w:val="24"/>
        </w:rPr>
      </w:pPr>
    </w:p>
    <w:p w:rsidR="008F66A9" w:rsidRDefault="008F66A9" w:rsidP="00ED6A87">
      <w:pPr>
        <w:spacing w:after="0" w:line="360" w:lineRule="auto"/>
        <w:rPr>
          <w:sz w:val="24"/>
        </w:rPr>
      </w:pPr>
    </w:p>
    <w:p w:rsidR="008F66A9" w:rsidRDefault="008F66A9" w:rsidP="00ED6A87">
      <w:pPr>
        <w:spacing w:after="0" w:line="360" w:lineRule="auto"/>
        <w:rPr>
          <w:sz w:val="24"/>
        </w:rPr>
      </w:pPr>
    </w:p>
    <w:p w:rsidR="008F66A9" w:rsidRDefault="008F66A9" w:rsidP="00ED6A87">
      <w:pPr>
        <w:spacing w:after="0" w:line="360" w:lineRule="auto"/>
        <w:rPr>
          <w:sz w:val="24"/>
        </w:rPr>
      </w:pPr>
    </w:p>
    <w:p w:rsidR="008F66A9" w:rsidRDefault="008F66A9" w:rsidP="00ED6A87">
      <w:pPr>
        <w:spacing w:after="0" w:line="360" w:lineRule="auto"/>
        <w:rPr>
          <w:sz w:val="24"/>
        </w:rPr>
      </w:pPr>
    </w:p>
    <w:p w:rsidR="008F66A9" w:rsidRDefault="008F66A9" w:rsidP="00ED6A87">
      <w:pPr>
        <w:spacing w:after="0" w:line="360" w:lineRule="auto"/>
        <w:rPr>
          <w:sz w:val="24"/>
        </w:rPr>
      </w:pPr>
    </w:p>
    <w:p w:rsidR="008F66A9" w:rsidRDefault="008F66A9" w:rsidP="00ED6A87">
      <w:pPr>
        <w:spacing w:after="0" w:line="360" w:lineRule="auto"/>
        <w:rPr>
          <w:sz w:val="24"/>
        </w:rPr>
      </w:pPr>
    </w:p>
    <w:p w:rsidR="008F66A9" w:rsidRDefault="008F66A9" w:rsidP="00ED6A87">
      <w:pPr>
        <w:spacing w:after="0" w:line="360" w:lineRule="auto"/>
        <w:rPr>
          <w:sz w:val="24"/>
        </w:rPr>
      </w:pPr>
    </w:p>
    <w:p w:rsidR="008F66A9" w:rsidRDefault="008F66A9" w:rsidP="00ED6A87">
      <w:pPr>
        <w:spacing w:after="0" w:line="360" w:lineRule="auto"/>
        <w:rPr>
          <w:sz w:val="24"/>
        </w:rPr>
      </w:pPr>
    </w:p>
    <w:p w:rsidR="008F66A9" w:rsidRDefault="008F66A9" w:rsidP="00ED6A87">
      <w:pPr>
        <w:spacing w:after="0" w:line="360" w:lineRule="auto"/>
        <w:rPr>
          <w:sz w:val="24"/>
        </w:rPr>
      </w:pPr>
    </w:p>
    <w:p w:rsidR="008F66A9" w:rsidRDefault="008F66A9" w:rsidP="00ED6A87">
      <w:pPr>
        <w:spacing w:after="0" w:line="360" w:lineRule="auto"/>
        <w:rPr>
          <w:sz w:val="24"/>
        </w:rPr>
      </w:pPr>
    </w:p>
    <w:p w:rsidR="008F66A9" w:rsidRDefault="008F66A9" w:rsidP="00ED6A87">
      <w:pPr>
        <w:spacing w:after="0" w:line="360" w:lineRule="auto"/>
        <w:rPr>
          <w:sz w:val="24"/>
        </w:rPr>
      </w:pPr>
    </w:p>
    <w:p w:rsidR="008667DF" w:rsidRDefault="008667DF" w:rsidP="003A55B2">
      <w:pPr>
        <w:rPr>
          <w:rFonts w:ascii="TH SarabunPSK" w:eastAsia="Calibri" w:hAnsi="TH SarabunPSK"/>
          <w:b/>
          <w:bCs/>
          <w:sz w:val="36"/>
          <w:szCs w:val="36"/>
        </w:rPr>
      </w:pPr>
    </w:p>
    <w:p w:rsidR="00671A27" w:rsidRPr="00671A27" w:rsidRDefault="00671A27" w:rsidP="006105B0">
      <w:pPr>
        <w:jc w:val="center"/>
        <w:rPr>
          <w:rFonts w:ascii="TH SarabunPSK" w:eastAsia="Calibri" w:hAnsi="TH SarabunPSK"/>
          <w:b/>
          <w:bCs/>
          <w:sz w:val="36"/>
          <w:szCs w:val="36"/>
        </w:rPr>
      </w:pPr>
      <w:r w:rsidRPr="00671A27">
        <w:rPr>
          <w:rFonts w:ascii="TH SarabunPSK" w:eastAsia="Calibri" w:hAnsi="TH SarabunPSK" w:hint="cs"/>
          <w:b/>
          <w:bCs/>
          <w:sz w:val="36"/>
          <w:szCs w:val="36"/>
          <w:cs/>
        </w:rPr>
        <w:lastRenderedPageBreak/>
        <w:t>แผนบริหารการสอนประจำบทที่ 5</w:t>
      </w:r>
    </w:p>
    <w:p w:rsidR="00671A27" w:rsidRPr="00671A27" w:rsidRDefault="00671A27" w:rsidP="006105B0">
      <w:pPr>
        <w:jc w:val="center"/>
        <w:rPr>
          <w:rFonts w:ascii="TH SarabunPSK" w:eastAsia="Calibri" w:hAnsi="TH SarabunPSK"/>
          <w:b/>
          <w:bCs/>
          <w:sz w:val="36"/>
          <w:szCs w:val="36"/>
        </w:rPr>
      </w:pPr>
      <w:r w:rsidRPr="00671A27">
        <w:rPr>
          <w:rFonts w:ascii="TH SarabunPSK" w:eastAsia="Calibri" w:hAnsi="TH SarabunPSK" w:hint="cs"/>
          <w:b/>
          <w:bCs/>
          <w:sz w:val="36"/>
          <w:szCs w:val="36"/>
          <w:cs/>
        </w:rPr>
        <w:t>การจ้างงานและการปฐมนิเทศ</w:t>
      </w:r>
    </w:p>
    <w:p w:rsidR="00671A27" w:rsidRPr="00671A27" w:rsidRDefault="00671A27" w:rsidP="006105B0">
      <w:pPr>
        <w:rPr>
          <w:rFonts w:ascii="TH SarabunPSK" w:eastAsia="Calibri" w:hAnsi="TH SarabunPSK"/>
          <w:b/>
          <w:bCs/>
          <w:sz w:val="20"/>
          <w:szCs w:val="20"/>
        </w:rPr>
      </w:pPr>
    </w:p>
    <w:p w:rsidR="00671A27" w:rsidRPr="00671A27" w:rsidRDefault="00671A27" w:rsidP="00EF6BB4">
      <w:pPr>
        <w:spacing w:after="0"/>
        <w:rPr>
          <w:rFonts w:ascii="TH SarabunPSK" w:eastAsia="Calibri" w:hAnsi="TH SarabunPSK"/>
          <w:b/>
          <w:bCs/>
          <w:cs/>
        </w:rPr>
      </w:pPr>
      <w:r w:rsidRPr="00671A27">
        <w:rPr>
          <w:rFonts w:ascii="TH SarabunPSK" w:eastAsia="Calibri" w:hAnsi="TH SarabunPSK" w:hint="cs"/>
          <w:b/>
          <w:bCs/>
          <w:cs/>
        </w:rPr>
        <w:t>หัวข้อเนื้อหาประจำบท</w:t>
      </w:r>
    </w:p>
    <w:p w:rsidR="00671A27" w:rsidRPr="00671A27" w:rsidRDefault="00671A27" w:rsidP="00555DA5">
      <w:pPr>
        <w:numPr>
          <w:ilvl w:val="0"/>
          <w:numId w:val="75"/>
        </w:numPr>
        <w:tabs>
          <w:tab w:val="left" w:pos="1134"/>
        </w:tabs>
        <w:ind w:left="0" w:firstLine="851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การเริ่มต้นงาน</w:t>
      </w:r>
    </w:p>
    <w:p w:rsidR="00431035" w:rsidRDefault="00431035" w:rsidP="00555DA5">
      <w:pPr>
        <w:numPr>
          <w:ilvl w:val="0"/>
          <w:numId w:val="75"/>
        </w:numPr>
        <w:tabs>
          <w:tab w:val="left" w:pos="1134"/>
        </w:tabs>
        <w:ind w:left="0" w:firstLine="851"/>
        <w:contextualSpacing/>
        <w:rPr>
          <w:rFonts w:ascii="TH SarabunPSK" w:eastAsia="Calibri" w:hAnsi="TH SarabunPSK"/>
        </w:rPr>
      </w:pPr>
      <w:r w:rsidRPr="00431035">
        <w:rPr>
          <w:rFonts w:ascii="TH SarabunPSK" w:eastAsia="Times New Roman" w:hAnsi="TH SarabunPSK" w:hint="cs"/>
          <w:cs/>
        </w:rPr>
        <w:t>วัฒนธรรมองค์การและกระบวนการทางสังคม</w:t>
      </w:r>
    </w:p>
    <w:p w:rsidR="00671A27" w:rsidRPr="00671A27" w:rsidRDefault="00671A27" w:rsidP="00555DA5">
      <w:pPr>
        <w:numPr>
          <w:ilvl w:val="0"/>
          <w:numId w:val="75"/>
        </w:numPr>
        <w:tabs>
          <w:tab w:val="left" w:pos="1134"/>
        </w:tabs>
        <w:ind w:left="0" w:firstLine="851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/>
          <w:cs/>
        </w:rPr>
        <w:t>การปฐมนิเทศ</w:t>
      </w:r>
    </w:p>
    <w:p w:rsidR="00431035" w:rsidRPr="00431035" w:rsidRDefault="00431035" w:rsidP="00431035">
      <w:pPr>
        <w:numPr>
          <w:ilvl w:val="0"/>
          <w:numId w:val="75"/>
        </w:numPr>
        <w:tabs>
          <w:tab w:val="left" w:pos="1134"/>
        </w:tabs>
        <w:contextualSpacing/>
        <w:rPr>
          <w:rFonts w:ascii="TH SarabunPSK" w:eastAsia="Calibri" w:hAnsi="TH SarabunPSK"/>
        </w:rPr>
      </w:pPr>
      <w:r w:rsidRPr="00431035">
        <w:rPr>
          <w:rFonts w:ascii="TH SarabunPSK" w:eastAsia="Calibri" w:hAnsi="TH SarabunPSK"/>
          <w:cs/>
        </w:rPr>
        <w:t>ความสำคัญของการปฐมนิเทศพนักงานใหม่</w:t>
      </w:r>
    </w:p>
    <w:p w:rsidR="00431035" w:rsidRPr="00431035" w:rsidRDefault="00431035" w:rsidP="00431035">
      <w:pPr>
        <w:numPr>
          <w:ilvl w:val="0"/>
          <w:numId w:val="75"/>
        </w:numPr>
        <w:tabs>
          <w:tab w:val="left" w:pos="1134"/>
        </w:tabs>
        <w:contextualSpacing/>
        <w:rPr>
          <w:rFonts w:ascii="TH SarabunPSK" w:eastAsia="Calibri" w:hAnsi="TH SarabunPSK"/>
        </w:rPr>
      </w:pPr>
      <w:r w:rsidRPr="00431035">
        <w:rPr>
          <w:rFonts w:ascii="TH SarabunPSK" w:eastAsia="Calibri" w:hAnsi="TH SarabunPSK"/>
          <w:cs/>
        </w:rPr>
        <w:t>ผู้มีหน้าที่รับผิดชอบการปฐมนิเทศ</w:t>
      </w:r>
    </w:p>
    <w:p w:rsidR="00431035" w:rsidRPr="00431035" w:rsidRDefault="00431035" w:rsidP="00431035">
      <w:pPr>
        <w:numPr>
          <w:ilvl w:val="0"/>
          <w:numId w:val="75"/>
        </w:numPr>
        <w:tabs>
          <w:tab w:val="left" w:pos="1134"/>
        </w:tabs>
        <w:contextualSpacing/>
        <w:rPr>
          <w:rFonts w:ascii="TH SarabunPSK" w:eastAsia="Calibri" w:hAnsi="TH SarabunPSK"/>
        </w:rPr>
      </w:pPr>
      <w:r w:rsidRPr="00431035">
        <w:rPr>
          <w:rFonts w:ascii="TH SarabunPSK" w:eastAsia="Calibri" w:hAnsi="TH SarabunPSK"/>
          <w:cs/>
        </w:rPr>
        <w:t>ขั้นตอนการปฐมนิเทศ</w:t>
      </w:r>
    </w:p>
    <w:p w:rsidR="00431035" w:rsidRDefault="00431035" w:rsidP="00431035">
      <w:pPr>
        <w:numPr>
          <w:ilvl w:val="0"/>
          <w:numId w:val="75"/>
        </w:numPr>
        <w:tabs>
          <w:tab w:val="left" w:pos="1134"/>
        </w:tabs>
        <w:contextualSpacing/>
        <w:rPr>
          <w:rFonts w:ascii="TH SarabunPSK" w:eastAsia="Calibri" w:hAnsi="TH SarabunPSK"/>
        </w:rPr>
      </w:pPr>
      <w:r w:rsidRPr="00431035">
        <w:rPr>
          <w:rFonts w:ascii="TH SarabunPSK" w:eastAsia="Calibri" w:hAnsi="TH SarabunPSK"/>
          <w:cs/>
        </w:rPr>
        <w:t>ระดับของการปฐมนิเทศ</w:t>
      </w:r>
    </w:p>
    <w:p w:rsidR="00671A27" w:rsidRPr="00671A27" w:rsidRDefault="00671A27" w:rsidP="00555DA5">
      <w:pPr>
        <w:numPr>
          <w:ilvl w:val="0"/>
          <w:numId w:val="75"/>
        </w:numPr>
        <w:tabs>
          <w:tab w:val="left" w:pos="1134"/>
        </w:tabs>
        <w:ind w:left="0" w:firstLine="851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/>
          <w:cs/>
        </w:rPr>
        <w:t>ตำแหน่งงาน</w:t>
      </w:r>
    </w:p>
    <w:p w:rsidR="00671A27" w:rsidRPr="00671A27" w:rsidRDefault="00671A27" w:rsidP="00555DA5">
      <w:pPr>
        <w:numPr>
          <w:ilvl w:val="0"/>
          <w:numId w:val="75"/>
        </w:numPr>
        <w:tabs>
          <w:tab w:val="left" w:pos="1134"/>
        </w:tabs>
        <w:ind w:left="0" w:firstLine="851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/>
          <w:cs/>
        </w:rPr>
        <w:t>การจ้างงานและการปฐมนิเทศบุคลากรในอุตสาหกรรมการโรงแรม</w:t>
      </w:r>
    </w:p>
    <w:p w:rsidR="00671A27" w:rsidRPr="00671A27" w:rsidRDefault="00671A27" w:rsidP="00431035">
      <w:pPr>
        <w:numPr>
          <w:ilvl w:val="0"/>
          <w:numId w:val="75"/>
        </w:numPr>
        <w:tabs>
          <w:tab w:val="left" w:pos="1276"/>
        </w:tabs>
        <w:ind w:left="0" w:firstLine="851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/>
          <w:cs/>
        </w:rPr>
        <w:t>สรุป</w:t>
      </w:r>
    </w:p>
    <w:p w:rsidR="00671A27" w:rsidRPr="00671A27" w:rsidRDefault="00671A27" w:rsidP="00431035">
      <w:pPr>
        <w:numPr>
          <w:ilvl w:val="0"/>
          <w:numId w:val="75"/>
        </w:numPr>
        <w:tabs>
          <w:tab w:val="left" w:pos="1276"/>
        </w:tabs>
        <w:ind w:left="0" w:firstLine="851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/>
          <w:cs/>
        </w:rPr>
        <w:t>แบบฝึกหัด</w:t>
      </w:r>
    </w:p>
    <w:p w:rsidR="00493FCD" w:rsidRPr="00493FCD" w:rsidRDefault="00493FCD" w:rsidP="00493FCD">
      <w:pPr>
        <w:spacing w:after="0"/>
        <w:rPr>
          <w:rFonts w:ascii="TH SarabunPSK" w:eastAsia="Calibri" w:hAnsi="TH SarabunPSK"/>
        </w:rPr>
      </w:pPr>
    </w:p>
    <w:p w:rsidR="00671A27" w:rsidRPr="00671A27" w:rsidRDefault="00671A27" w:rsidP="00EF6BB4">
      <w:pPr>
        <w:spacing w:after="0"/>
        <w:rPr>
          <w:rFonts w:ascii="TH SarabunPSK" w:eastAsia="Calibri" w:hAnsi="TH SarabunPSK"/>
          <w:b/>
          <w:bCs/>
          <w:cs/>
        </w:rPr>
      </w:pPr>
      <w:r w:rsidRPr="00671A27">
        <w:rPr>
          <w:rFonts w:ascii="TH SarabunPSK" w:eastAsia="Calibri" w:hAnsi="TH SarabunPSK" w:hint="cs"/>
          <w:b/>
          <w:bCs/>
          <w:cs/>
        </w:rPr>
        <w:t>วัตถุประสงค์เชิงพฤติกรรม</w:t>
      </w:r>
    </w:p>
    <w:p w:rsidR="00671A27" w:rsidRPr="00671A27" w:rsidRDefault="00671A27" w:rsidP="00555DA5">
      <w:pPr>
        <w:numPr>
          <w:ilvl w:val="0"/>
          <w:numId w:val="76"/>
        </w:numPr>
        <w:tabs>
          <w:tab w:val="left" w:pos="1134"/>
        </w:tabs>
        <w:ind w:left="0" w:firstLine="851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ผู้เรียนสามารถอธิบายการเริ่มต้นงานได้</w:t>
      </w:r>
    </w:p>
    <w:p w:rsidR="00671A27" w:rsidRPr="00671A27" w:rsidRDefault="00671A27" w:rsidP="00555DA5">
      <w:pPr>
        <w:numPr>
          <w:ilvl w:val="0"/>
          <w:numId w:val="76"/>
        </w:numPr>
        <w:tabs>
          <w:tab w:val="left" w:pos="1134"/>
        </w:tabs>
        <w:ind w:left="0" w:firstLine="851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ผู้เรียนสามารถอธิบายการปฐมนิเทศได้</w:t>
      </w:r>
    </w:p>
    <w:p w:rsidR="00671A27" w:rsidRPr="00671A27" w:rsidRDefault="00671A27" w:rsidP="00555DA5">
      <w:pPr>
        <w:numPr>
          <w:ilvl w:val="0"/>
          <w:numId w:val="76"/>
        </w:numPr>
        <w:tabs>
          <w:tab w:val="left" w:pos="1134"/>
        </w:tabs>
        <w:ind w:left="0" w:firstLine="851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ผู้เรียนสามารถอธิบายตำแหน่งงาน เรื่องการเลื่อนตำแหน่ง การโยกย้ายงาน การลดตำแหน่งงานและการออกจากงานได้</w:t>
      </w:r>
    </w:p>
    <w:p w:rsidR="00671A27" w:rsidRPr="00FC2437" w:rsidRDefault="00671A27" w:rsidP="00555DA5">
      <w:pPr>
        <w:numPr>
          <w:ilvl w:val="0"/>
          <w:numId w:val="76"/>
        </w:numPr>
        <w:tabs>
          <w:tab w:val="left" w:pos="1134"/>
        </w:tabs>
        <w:ind w:left="0" w:firstLine="851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ผู้เรียนสามารถอธิบายการจ้างงานและการปฐมนิเทศบุคลากรในอุตสาหกรรมการโรงแรมได้</w:t>
      </w:r>
    </w:p>
    <w:p w:rsidR="00493FCD" w:rsidRPr="00493FCD" w:rsidRDefault="00493FCD" w:rsidP="00493FCD">
      <w:pPr>
        <w:spacing w:after="0"/>
        <w:rPr>
          <w:rFonts w:ascii="TH SarabunPSK" w:eastAsia="Calibri" w:hAnsi="TH SarabunPSK"/>
        </w:rPr>
      </w:pPr>
    </w:p>
    <w:p w:rsidR="00671A27" w:rsidRPr="00671A27" w:rsidRDefault="00671A27" w:rsidP="00EF6BB4">
      <w:pPr>
        <w:spacing w:after="0"/>
        <w:rPr>
          <w:rFonts w:ascii="TH SarabunPSK" w:eastAsia="Calibri" w:hAnsi="TH SarabunPSK"/>
          <w:b/>
          <w:bCs/>
        </w:rPr>
      </w:pPr>
      <w:r w:rsidRPr="00671A27">
        <w:rPr>
          <w:rFonts w:ascii="TH SarabunPSK" w:eastAsia="Calibri" w:hAnsi="TH SarabunPSK" w:hint="cs"/>
          <w:b/>
          <w:bCs/>
          <w:cs/>
        </w:rPr>
        <w:t>วิธีสอนและกิจกรรมการเรียนการสอนประจำบท</w:t>
      </w:r>
    </w:p>
    <w:p w:rsidR="00671A27" w:rsidRPr="00671A27" w:rsidRDefault="00671A27" w:rsidP="00555DA5">
      <w:pPr>
        <w:numPr>
          <w:ilvl w:val="0"/>
          <w:numId w:val="77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บรรยายเนื้อหาในรายวิชา</w:t>
      </w:r>
    </w:p>
    <w:p w:rsidR="00671A27" w:rsidRPr="00671A27" w:rsidRDefault="00671A27" w:rsidP="00555DA5">
      <w:pPr>
        <w:numPr>
          <w:ilvl w:val="0"/>
          <w:numId w:val="77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สอบถามให้แสดงความคิดเห็นในชั้นเรียน</w:t>
      </w:r>
    </w:p>
    <w:p w:rsidR="00671A27" w:rsidRPr="00671A27" w:rsidRDefault="00671A27" w:rsidP="00555DA5">
      <w:pPr>
        <w:numPr>
          <w:ilvl w:val="0"/>
          <w:numId w:val="77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ทำแบบฝึกหัดท้ายบท</w:t>
      </w:r>
    </w:p>
    <w:p w:rsidR="00493FCD" w:rsidRDefault="00493FCD" w:rsidP="006105B0">
      <w:pPr>
        <w:rPr>
          <w:rFonts w:ascii="TH SarabunPSK" w:eastAsia="Calibri" w:hAnsi="TH SarabunPSK"/>
        </w:rPr>
      </w:pPr>
    </w:p>
    <w:p w:rsidR="00EF6BB4" w:rsidRPr="00EF6BB4" w:rsidRDefault="00EF6BB4" w:rsidP="006105B0">
      <w:pPr>
        <w:rPr>
          <w:rFonts w:ascii="TH SarabunPSK" w:eastAsia="Calibri" w:hAnsi="TH SarabunPSK"/>
        </w:rPr>
      </w:pPr>
    </w:p>
    <w:p w:rsidR="00671A27" w:rsidRPr="00671A27" w:rsidRDefault="00671A27" w:rsidP="00EF6BB4">
      <w:pPr>
        <w:spacing w:after="0"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b/>
          <w:bCs/>
          <w:cs/>
        </w:rPr>
        <w:lastRenderedPageBreak/>
        <w:t>สื่อการเรียนการสอน</w:t>
      </w:r>
    </w:p>
    <w:p w:rsidR="00671A27" w:rsidRPr="00671A27" w:rsidRDefault="00671A27" w:rsidP="00555DA5">
      <w:pPr>
        <w:numPr>
          <w:ilvl w:val="0"/>
          <w:numId w:val="78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เอกสารประกอบการสอน</w:t>
      </w:r>
    </w:p>
    <w:p w:rsidR="00671A27" w:rsidRPr="00671A27" w:rsidRDefault="00671A27" w:rsidP="00555DA5">
      <w:pPr>
        <w:numPr>
          <w:ilvl w:val="0"/>
          <w:numId w:val="78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/>
        </w:rPr>
        <w:t>Power Point</w:t>
      </w:r>
      <w:r w:rsidRPr="00671A27">
        <w:rPr>
          <w:rFonts w:ascii="TH SarabunPSK" w:eastAsia="Calibri" w:hAnsi="TH SarabunPSK" w:hint="cs"/>
          <w:cs/>
        </w:rPr>
        <w:t xml:space="preserve"> </w:t>
      </w:r>
    </w:p>
    <w:p w:rsidR="00671A27" w:rsidRPr="00671A27" w:rsidRDefault="00671A27" w:rsidP="00555DA5">
      <w:pPr>
        <w:numPr>
          <w:ilvl w:val="0"/>
          <w:numId w:val="78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แหล่งข้อมูลอิเล็กทรอนิกส์ที่เกี่ยวข้อง</w:t>
      </w:r>
    </w:p>
    <w:p w:rsidR="00671A27" w:rsidRPr="00671A27" w:rsidRDefault="00671A27" w:rsidP="00555DA5">
      <w:pPr>
        <w:numPr>
          <w:ilvl w:val="0"/>
          <w:numId w:val="78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บทความ ข่าวสารจากหนังสือพิมพ์และหนังสือที่เกี่ยวข้อง</w:t>
      </w:r>
    </w:p>
    <w:p w:rsidR="00671A27" w:rsidRPr="00671A27" w:rsidRDefault="00671A27" w:rsidP="00555DA5">
      <w:pPr>
        <w:numPr>
          <w:ilvl w:val="0"/>
          <w:numId w:val="78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แผ่นภาพ</w:t>
      </w:r>
    </w:p>
    <w:p w:rsidR="00493FCD" w:rsidRPr="00493FCD" w:rsidRDefault="00493FCD" w:rsidP="00493FCD">
      <w:pPr>
        <w:spacing w:after="0"/>
        <w:rPr>
          <w:rFonts w:ascii="TH SarabunPSK" w:eastAsia="Calibri" w:hAnsi="TH SarabunPSK"/>
        </w:rPr>
      </w:pPr>
    </w:p>
    <w:p w:rsidR="00671A27" w:rsidRPr="00671A27" w:rsidRDefault="00671A27" w:rsidP="00EF6BB4">
      <w:pPr>
        <w:spacing w:after="0"/>
        <w:rPr>
          <w:rFonts w:ascii="TH SarabunPSK" w:eastAsia="Calibri" w:hAnsi="TH SarabunPSK"/>
          <w:b/>
          <w:bCs/>
        </w:rPr>
      </w:pPr>
      <w:r w:rsidRPr="00671A27">
        <w:rPr>
          <w:rFonts w:ascii="TH SarabunPSK" w:eastAsia="Calibri" w:hAnsi="TH SarabunPSK" w:hint="cs"/>
          <w:b/>
          <w:bCs/>
          <w:cs/>
        </w:rPr>
        <w:t>การวัดผลและการประเมินผล</w:t>
      </w:r>
    </w:p>
    <w:p w:rsidR="00671A27" w:rsidRPr="00671A27" w:rsidRDefault="00671A27" w:rsidP="00555DA5">
      <w:pPr>
        <w:numPr>
          <w:ilvl w:val="0"/>
          <w:numId w:val="79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สังเกตความสนใจขณะฟังบรรยายและการตอบคำถาม</w:t>
      </w:r>
    </w:p>
    <w:p w:rsidR="00671A27" w:rsidRPr="00671A27" w:rsidRDefault="00671A27" w:rsidP="00555DA5">
      <w:pPr>
        <w:numPr>
          <w:ilvl w:val="0"/>
          <w:numId w:val="79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สังเกตจากการทำแบบฝึกหัดในชั้นเรียน</w:t>
      </w:r>
    </w:p>
    <w:p w:rsidR="00671A27" w:rsidRPr="00671A27" w:rsidRDefault="00671A27" w:rsidP="00555DA5">
      <w:pPr>
        <w:numPr>
          <w:ilvl w:val="0"/>
          <w:numId w:val="79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สังเกตจากการร่วมกิจกรรมในชั้นเรียน</w:t>
      </w:r>
    </w:p>
    <w:p w:rsidR="00671A27" w:rsidRPr="00671A27" w:rsidRDefault="00671A27" w:rsidP="00555DA5">
      <w:pPr>
        <w:numPr>
          <w:ilvl w:val="0"/>
          <w:numId w:val="79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ประเมินผลจากการทำแบบฝึกหัดท้ายบท</w:t>
      </w:r>
    </w:p>
    <w:p w:rsidR="00671A27" w:rsidRDefault="00671A27" w:rsidP="006105B0">
      <w:pPr>
        <w:spacing w:after="0"/>
      </w:pPr>
    </w:p>
    <w:p w:rsidR="00671A27" w:rsidRDefault="00671A27" w:rsidP="00ED6A87">
      <w:pPr>
        <w:spacing w:after="0" w:line="360" w:lineRule="auto"/>
      </w:pPr>
    </w:p>
    <w:p w:rsidR="00671A27" w:rsidRDefault="00671A27" w:rsidP="00ED6A87">
      <w:pPr>
        <w:spacing w:after="0" w:line="360" w:lineRule="auto"/>
      </w:pPr>
    </w:p>
    <w:p w:rsidR="00671A27" w:rsidRDefault="00671A27" w:rsidP="00ED6A87">
      <w:pPr>
        <w:spacing w:after="0" w:line="360" w:lineRule="auto"/>
      </w:pPr>
    </w:p>
    <w:p w:rsidR="00671A27" w:rsidRDefault="00671A27" w:rsidP="00ED6A87">
      <w:pPr>
        <w:spacing w:after="0" w:line="360" w:lineRule="auto"/>
      </w:pPr>
    </w:p>
    <w:p w:rsidR="00671A27" w:rsidRDefault="00671A27" w:rsidP="00ED6A87">
      <w:pPr>
        <w:spacing w:after="0" w:line="360" w:lineRule="auto"/>
      </w:pPr>
    </w:p>
    <w:p w:rsidR="00671A27" w:rsidRDefault="00671A27" w:rsidP="00ED6A87">
      <w:pPr>
        <w:spacing w:after="0" w:line="360" w:lineRule="auto"/>
      </w:pPr>
    </w:p>
    <w:p w:rsidR="00671A27" w:rsidRDefault="00671A27" w:rsidP="00ED6A87">
      <w:pPr>
        <w:spacing w:after="0" w:line="360" w:lineRule="auto"/>
      </w:pPr>
    </w:p>
    <w:p w:rsidR="00671A27" w:rsidRDefault="00671A27" w:rsidP="00ED6A87">
      <w:pPr>
        <w:spacing w:after="0" w:line="360" w:lineRule="auto"/>
      </w:pPr>
    </w:p>
    <w:p w:rsidR="00B06B47" w:rsidRDefault="00B06B47" w:rsidP="00ED6A87">
      <w:pPr>
        <w:spacing w:after="0" w:line="360" w:lineRule="auto"/>
      </w:pPr>
    </w:p>
    <w:p w:rsidR="00B06B47" w:rsidRDefault="00B06B47" w:rsidP="00ED6A87">
      <w:pPr>
        <w:spacing w:after="0" w:line="360" w:lineRule="auto"/>
      </w:pPr>
    </w:p>
    <w:p w:rsidR="00E14B68" w:rsidRDefault="00E14B68" w:rsidP="00ED6A87">
      <w:pPr>
        <w:spacing w:after="0" w:line="360" w:lineRule="auto"/>
      </w:pPr>
    </w:p>
    <w:p w:rsidR="006105B0" w:rsidRDefault="006105B0" w:rsidP="00ED6A87">
      <w:pPr>
        <w:spacing w:after="0" w:line="360" w:lineRule="auto"/>
      </w:pPr>
    </w:p>
    <w:p w:rsidR="006105B0" w:rsidRDefault="006105B0" w:rsidP="00ED6A87">
      <w:pPr>
        <w:spacing w:after="0" w:line="360" w:lineRule="auto"/>
      </w:pPr>
    </w:p>
    <w:p w:rsidR="006105B0" w:rsidRPr="00671A27" w:rsidRDefault="006105B0" w:rsidP="00ED6A87">
      <w:pPr>
        <w:spacing w:after="0" w:line="360" w:lineRule="auto"/>
      </w:pPr>
    </w:p>
    <w:p w:rsidR="007A6E05" w:rsidRPr="0096669F" w:rsidRDefault="007A6E05" w:rsidP="006105B0">
      <w:pPr>
        <w:spacing w:after="0"/>
        <w:jc w:val="center"/>
        <w:rPr>
          <w:b/>
          <w:bCs/>
          <w:sz w:val="40"/>
          <w:szCs w:val="40"/>
        </w:rPr>
      </w:pPr>
      <w:r w:rsidRPr="0096669F">
        <w:rPr>
          <w:rFonts w:hint="cs"/>
          <w:b/>
          <w:bCs/>
          <w:sz w:val="40"/>
          <w:szCs w:val="40"/>
          <w:cs/>
        </w:rPr>
        <w:lastRenderedPageBreak/>
        <w:t xml:space="preserve">บทที่ </w:t>
      </w:r>
      <w:r w:rsidRPr="0096669F">
        <w:rPr>
          <w:b/>
          <w:bCs/>
          <w:sz w:val="40"/>
          <w:szCs w:val="40"/>
        </w:rPr>
        <w:t>5</w:t>
      </w:r>
    </w:p>
    <w:p w:rsidR="007A6E05" w:rsidRDefault="007A6E05" w:rsidP="006105B0">
      <w:pPr>
        <w:spacing w:after="0"/>
        <w:jc w:val="center"/>
        <w:rPr>
          <w:b/>
          <w:bCs/>
          <w:sz w:val="28"/>
          <w:szCs w:val="36"/>
        </w:rPr>
      </w:pPr>
      <w:r w:rsidRPr="0096669F">
        <w:rPr>
          <w:rFonts w:hint="cs"/>
          <w:b/>
          <w:bCs/>
          <w:sz w:val="28"/>
          <w:szCs w:val="36"/>
          <w:cs/>
        </w:rPr>
        <w:t>การจ้างงานและการปฐมนิเทศ</w:t>
      </w:r>
    </w:p>
    <w:p w:rsidR="0096669F" w:rsidRPr="00D8328D" w:rsidRDefault="0096669F" w:rsidP="006105B0">
      <w:pPr>
        <w:spacing w:after="0"/>
        <w:rPr>
          <w:sz w:val="36"/>
          <w:szCs w:val="44"/>
        </w:rPr>
      </w:pPr>
    </w:p>
    <w:p w:rsidR="007C60A1" w:rsidRDefault="007C60A1" w:rsidP="002F05F7">
      <w:pPr>
        <w:spacing w:after="0"/>
        <w:ind w:firstLine="851"/>
        <w:jc w:val="thaiDistribute"/>
        <w:rPr>
          <w:sz w:val="24"/>
        </w:rPr>
      </w:pPr>
      <w:r>
        <w:rPr>
          <w:rFonts w:hint="cs"/>
          <w:sz w:val="24"/>
          <w:cs/>
        </w:rPr>
        <w:t>หลังจากโรงแรมได้ทำการสรรหาและคัดเลือกบุคลากรใหม่เข้าทำงานแล้ว การจ้างงานและการป</w:t>
      </w:r>
      <w:r w:rsidR="000C6F3E">
        <w:rPr>
          <w:rFonts w:hint="cs"/>
          <w:sz w:val="24"/>
          <w:cs/>
        </w:rPr>
        <w:t>ฐมนิเทศเป็นกิจกรรมที่มีความสำคัญเป็นอย่างยิ่ง เนื่องจากเป็นการทำสัญญาและเป็นการแนะนำให้พนักงานใหม่รู้จักโรงแรมมากขึ้น</w:t>
      </w:r>
      <w:r w:rsidR="009A1523">
        <w:rPr>
          <w:rFonts w:hint="cs"/>
          <w:sz w:val="24"/>
          <w:cs/>
        </w:rPr>
        <w:t xml:space="preserve"> เพื่อให้พนักงานได้รับรู้และเข้าใจถึงการบริหารงาน โครงสร้าง ผู้บริหาร นโยบาย กฎระเบียบ ข้อบังคับ เงินเดือน สวัสดิการรวมถึงสิทธิประโยชน์ต่างๆ ที่จะได้รับจาก</w:t>
      </w:r>
      <w:r w:rsidR="00222468">
        <w:rPr>
          <w:rFonts w:hint="cs"/>
          <w:sz w:val="24"/>
          <w:cs/>
        </w:rPr>
        <w:t>โรงแรม</w:t>
      </w:r>
    </w:p>
    <w:p w:rsidR="002F05F7" w:rsidRPr="00724E30" w:rsidRDefault="002F05F7" w:rsidP="002F05F7">
      <w:pPr>
        <w:spacing w:after="0"/>
        <w:ind w:firstLine="851"/>
        <w:jc w:val="thaiDistribute"/>
        <w:rPr>
          <w:sz w:val="20"/>
          <w:szCs w:val="24"/>
          <w:cs/>
        </w:rPr>
      </w:pPr>
    </w:p>
    <w:p w:rsidR="007A6E05" w:rsidRDefault="007A6E05" w:rsidP="002F05F7">
      <w:pPr>
        <w:spacing w:after="0"/>
        <w:rPr>
          <w:sz w:val="24"/>
        </w:rPr>
      </w:pPr>
      <w:r w:rsidRPr="008765C9">
        <w:rPr>
          <w:b/>
          <w:bCs/>
          <w:sz w:val="24"/>
          <w:cs/>
        </w:rPr>
        <w:t>การเริ่มต้นงาน</w:t>
      </w:r>
    </w:p>
    <w:p w:rsidR="002F05F7" w:rsidRPr="00724E30" w:rsidRDefault="002F05F7" w:rsidP="002F05F7">
      <w:pPr>
        <w:spacing w:after="0"/>
        <w:rPr>
          <w:sz w:val="20"/>
          <w:szCs w:val="24"/>
          <w:cs/>
        </w:rPr>
      </w:pPr>
    </w:p>
    <w:p w:rsidR="004E3035" w:rsidRDefault="007176E6" w:rsidP="00BD3647">
      <w:pPr>
        <w:ind w:firstLine="851"/>
        <w:jc w:val="thaiDistribute"/>
        <w:rPr>
          <w:sz w:val="24"/>
        </w:rPr>
      </w:pPr>
      <w:r>
        <w:rPr>
          <w:rFonts w:hint="cs"/>
          <w:sz w:val="24"/>
          <w:cs/>
        </w:rPr>
        <w:t>หลังจากการ</w:t>
      </w:r>
      <w:r w:rsidR="00222468">
        <w:rPr>
          <w:rFonts w:hint="cs"/>
          <w:sz w:val="24"/>
          <w:cs/>
        </w:rPr>
        <w:t>คัดเลือกบุคลากรแล้ว</w:t>
      </w:r>
      <w:r w:rsidR="002A18CF">
        <w:rPr>
          <w:rFonts w:hint="cs"/>
          <w:sz w:val="24"/>
          <w:cs/>
        </w:rPr>
        <w:t>ขั้นตอนต่อไปคือการปฐมนิเทศและบรรจุแต่งตั้งบุคลากร</w:t>
      </w:r>
      <w:r w:rsidR="00D16B8C">
        <w:rPr>
          <w:rFonts w:hint="cs"/>
          <w:sz w:val="24"/>
          <w:cs/>
        </w:rPr>
        <w:t xml:space="preserve"> ตามปกติการบรรจุแต่งตั้งจะเรียงตามลำดับ</w:t>
      </w:r>
      <w:r>
        <w:rPr>
          <w:rFonts w:hint="cs"/>
          <w:sz w:val="24"/>
          <w:cs/>
        </w:rPr>
        <w:t>คะแนนตาม</w:t>
      </w:r>
      <w:r w:rsidR="00D16B8C">
        <w:rPr>
          <w:rFonts w:hint="cs"/>
          <w:sz w:val="24"/>
          <w:cs/>
        </w:rPr>
        <w:t>ที่สอบได้</w:t>
      </w:r>
      <w:r w:rsidR="00FF2B53">
        <w:rPr>
          <w:rFonts w:hint="cs"/>
          <w:sz w:val="24"/>
          <w:cs/>
        </w:rPr>
        <w:t>คือ เรียกบรรจุผู้ที่สอบได้ตำแหน่งที่ 1</w:t>
      </w:r>
      <w:r w:rsidR="00D16B8C">
        <w:rPr>
          <w:rFonts w:hint="cs"/>
          <w:sz w:val="24"/>
          <w:cs/>
        </w:rPr>
        <w:t xml:space="preserve"> แต่</w:t>
      </w:r>
      <w:r w:rsidR="00FF2B53">
        <w:rPr>
          <w:rFonts w:hint="cs"/>
          <w:sz w:val="24"/>
          <w:cs/>
        </w:rPr>
        <w:t>ใน</w:t>
      </w:r>
      <w:r w:rsidR="007A05DD">
        <w:rPr>
          <w:rFonts w:hint="cs"/>
          <w:sz w:val="24"/>
          <w:cs/>
        </w:rPr>
        <w:t>บางกรณีอาจยืดหยุ่น</w:t>
      </w:r>
      <w:r w:rsidR="00D16B8C">
        <w:rPr>
          <w:rFonts w:hint="cs"/>
          <w:sz w:val="24"/>
          <w:cs/>
        </w:rPr>
        <w:t>เพื่อให้ได้คนที</w:t>
      </w:r>
      <w:r>
        <w:rPr>
          <w:rFonts w:hint="cs"/>
          <w:sz w:val="24"/>
          <w:cs/>
        </w:rPr>
        <w:t>่เหมาะสมกับตำแหน่งงานมากที่สุด</w:t>
      </w:r>
      <w:r w:rsidR="00D16B8C">
        <w:rPr>
          <w:rFonts w:hint="cs"/>
          <w:sz w:val="24"/>
          <w:cs/>
        </w:rPr>
        <w:t xml:space="preserve"> โดย</w:t>
      </w:r>
      <w:r w:rsidR="00FF2B53">
        <w:rPr>
          <w:rFonts w:hint="cs"/>
          <w:sz w:val="24"/>
          <w:cs/>
        </w:rPr>
        <w:t>อาจใช้วิธี</w:t>
      </w:r>
      <w:r w:rsidR="00917FC9">
        <w:rPr>
          <w:rFonts w:hint="cs"/>
          <w:sz w:val="24"/>
          <w:cs/>
        </w:rPr>
        <w:t>การ</w:t>
      </w:r>
      <w:r w:rsidR="00FF2B53">
        <w:rPr>
          <w:rFonts w:hint="cs"/>
          <w:sz w:val="24"/>
          <w:cs/>
        </w:rPr>
        <w:t>เลือกผู้ที่ได้</w:t>
      </w:r>
      <w:r w:rsidR="007A05DD">
        <w:rPr>
          <w:rFonts w:hint="cs"/>
          <w:sz w:val="24"/>
          <w:cs/>
        </w:rPr>
        <w:t>คะแนนใน</w:t>
      </w:r>
      <w:r w:rsidR="00917FC9">
        <w:rPr>
          <w:rFonts w:hint="cs"/>
          <w:sz w:val="24"/>
          <w:cs/>
        </w:rPr>
        <w:t>ลำดับที่ 2 หรือ</w:t>
      </w:r>
      <w:r w:rsidR="00FF2B53">
        <w:rPr>
          <w:rFonts w:hint="cs"/>
          <w:sz w:val="24"/>
          <w:cs/>
        </w:rPr>
        <w:t xml:space="preserve">ที่ 3 </w:t>
      </w:r>
      <w:r w:rsidR="007A05DD">
        <w:rPr>
          <w:rFonts w:hint="cs"/>
          <w:sz w:val="24"/>
          <w:cs/>
        </w:rPr>
        <w:t>ที่เหมาะสมกว่า</w:t>
      </w:r>
      <w:r w:rsidR="00FF2B53">
        <w:rPr>
          <w:rFonts w:hint="cs"/>
          <w:sz w:val="24"/>
          <w:cs/>
        </w:rPr>
        <w:t>แทน</w:t>
      </w:r>
      <w:r w:rsidR="007A05DD">
        <w:rPr>
          <w:rFonts w:hint="cs"/>
          <w:sz w:val="24"/>
          <w:cs/>
        </w:rPr>
        <w:t>การเลือก</w:t>
      </w:r>
      <w:r w:rsidR="00917FC9">
        <w:rPr>
          <w:rFonts w:hint="cs"/>
          <w:sz w:val="24"/>
          <w:cs/>
        </w:rPr>
        <w:t>ผู้ที่ได้คะแนนใน</w:t>
      </w:r>
      <w:r w:rsidR="00FF2B53">
        <w:rPr>
          <w:rFonts w:hint="cs"/>
          <w:sz w:val="24"/>
          <w:cs/>
        </w:rPr>
        <w:t>ลำดับที่ 1</w:t>
      </w:r>
      <w:r w:rsidR="00D16B8C">
        <w:rPr>
          <w:rFonts w:hint="cs"/>
          <w:sz w:val="24"/>
          <w:cs/>
        </w:rPr>
        <w:t xml:space="preserve"> </w:t>
      </w:r>
      <w:r w:rsidR="004E3035">
        <w:rPr>
          <w:rFonts w:hint="cs"/>
          <w:sz w:val="24"/>
          <w:cs/>
        </w:rPr>
        <w:t xml:space="preserve">เมื่อเรียกบรรจุผู้ที่ผ่านการคัดเลือกแล้ว ผู้ผ่านการคัดเลือกต้องมารายงานตัวตามวันและเวลาที่กำหนด </w:t>
      </w:r>
      <w:r w:rsidR="00DC0D7E">
        <w:rPr>
          <w:rFonts w:hint="cs"/>
          <w:sz w:val="24"/>
          <w:cs/>
        </w:rPr>
        <w:t>หากผู้ผ่านการคัดเลือกไม่เข้ามารายงานตัวองค์การก็อาจเรียกผู้ที่ได้คะแนนในลำดับถัดไปเข้ามาบรรจุและแต่งตั้งแทนได้</w:t>
      </w:r>
      <w:r w:rsidR="00917FC9">
        <w:rPr>
          <w:rFonts w:hint="cs"/>
          <w:sz w:val="24"/>
          <w:cs/>
        </w:rPr>
        <w:t xml:space="preserve"> หากผู้ที่ได้</w:t>
      </w:r>
      <w:r w:rsidR="000F5258">
        <w:rPr>
          <w:rFonts w:hint="cs"/>
          <w:sz w:val="24"/>
          <w:cs/>
        </w:rPr>
        <w:t>ลำดับถัด</w:t>
      </w:r>
      <w:r w:rsidR="00917FC9">
        <w:rPr>
          <w:rFonts w:hint="cs"/>
          <w:sz w:val="24"/>
          <w:cs/>
        </w:rPr>
        <w:t>ไป</w:t>
      </w:r>
      <w:r w:rsidR="000F5258">
        <w:rPr>
          <w:rFonts w:hint="cs"/>
          <w:sz w:val="24"/>
          <w:cs/>
        </w:rPr>
        <w:t>ไม่มารายงานตัวองค์การก็สามา</w:t>
      </w:r>
      <w:r w:rsidR="009A04E1">
        <w:rPr>
          <w:rFonts w:hint="cs"/>
          <w:sz w:val="24"/>
          <w:cs/>
        </w:rPr>
        <w:t xml:space="preserve">รถเรียกผู้ที่สอบได้คะแนนลำดับต่อๆ </w:t>
      </w:r>
      <w:r w:rsidR="000F5258">
        <w:rPr>
          <w:rFonts w:hint="cs"/>
          <w:sz w:val="24"/>
          <w:cs/>
        </w:rPr>
        <w:t>ไปเข้ามารายงานตัวแทนได้ จนกว่าจะได้ผู้มาบรรจุในตำแหน่งที่ต้องการ</w:t>
      </w:r>
    </w:p>
    <w:p w:rsidR="007A6E05" w:rsidRPr="007A6E05" w:rsidRDefault="00F27AAB" w:rsidP="00BD3647">
      <w:pPr>
        <w:ind w:firstLine="851"/>
        <w:jc w:val="thaiDistribute"/>
        <w:rPr>
          <w:sz w:val="24"/>
          <w:cs/>
        </w:rPr>
      </w:pPr>
      <w:r>
        <w:rPr>
          <w:rFonts w:hint="cs"/>
          <w:sz w:val="24"/>
          <w:cs/>
        </w:rPr>
        <w:t xml:space="preserve">เมื่อได้ผู้มาบรรจุใหม่ในตำแหน่งที่ต้องการแล้ว </w:t>
      </w:r>
      <w:r w:rsidR="00186B8B">
        <w:rPr>
          <w:rFonts w:hint="cs"/>
          <w:sz w:val="24"/>
          <w:cs/>
        </w:rPr>
        <w:t>โดย</w:t>
      </w:r>
      <w:r w:rsidR="007A6E05" w:rsidRPr="007A6E05">
        <w:rPr>
          <w:sz w:val="24"/>
          <w:cs/>
        </w:rPr>
        <w:t xml:space="preserve">ปกติองค์การจะให้เวลากับบุคลากรใหม่ประมาณ </w:t>
      </w:r>
      <w:r w:rsidR="007A6E05" w:rsidRPr="007C60A1">
        <w:rPr>
          <w:sz w:val="24"/>
          <w:cs/>
        </w:rPr>
        <w:t>2</w:t>
      </w:r>
      <w:r w:rsidR="007A6E05" w:rsidRPr="007A6E05">
        <w:rPr>
          <w:sz w:val="24"/>
          <w:cs/>
        </w:rPr>
        <w:t xml:space="preserve"> สัปดาห์ ถึง </w:t>
      </w:r>
      <w:r w:rsidR="007A6E05" w:rsidRPr="007C60A1">
        <w:rPr>
          <w:sz w:val="24"/>
          <w:cs/>
        </w:rPr>
        <w:t>1</w:t>
      </w:r>
      <w:r w:rsidR="007A6E05" w:rsidRPr="007A6E05">
        <w:rPr>
          <w:sz w:val="24"/>
          <w:cs/>
        </w:rPr>
        <w:t xml:space="preserve"> เดือนก่อนการเริ่มต้นงานตามความเหมาะสมของปัจจัยแวดล้อม  เพื่อให้องค์การในฐานะผู้จ้างแล</w:t>
      </w:r>
      <w:r w:rsidR="00186B8B">
        <w:rPr>
          <w:sz w:val="24"/>
          <w:cs/>
        </w:rPr>
        <w:t>ะบุคลาการใหม่ในฐานะผู้ถูกจ้าง</w:t>
      </w:r>
      <w:r w:rsidR="007A6E05" w:rsidRPr="007A6E05">
        <w:rPr>
          <w:sz w:val="24"/>
          <w:cs/>
        </w:rPr>
        <w:t>เตรียมความพร้อมในด้านต่าง ๆ  ก่</w:t>
      </w:r>
      <w:r w:rsidR="00FF5F2A">
        <w:rPr>
          <w:sz w:val="24"/>
          <w:cs/>
        </w:rPr>
        <w:t xml:space="preserve">อนที่จะร่วมงานกัน  </w:t>
      </w:r>
      <w:r w:rsidR="00186B8B">
        <w:rPr>
          <w:sz w:val="24"/>
          <w:cs/>
        </w:rPr>
        <w:t>ในช่วง</w:t>
      </w:r>
      <w:r w:rsidR="007A6E05" w:rsidRPr="007A6E05">
        <w:rPr>
          <w:sz w:val="24"/>
          <w:cs/>
        </w:rPr>
        <w:t>นี้จะมีการเซ็นสัญญาสภาพการจ้าง</w:t>
      </w:r>
      <w:r w:rsidR="00FF5F2A">
        <w:rPr>
          <w:rFonts w:hint="cs"/>
          <w:sz w:val="24"/>
          <w:cs/>
        </w:rPr>
        <w:t>งาน</w:t>
      </w:r>
      <w:r w:rsidR="007A6E05" w:rsidRPr="007A6E05">
        <w:rPr>
          <w:sz w:val="24"/>
          <w:cs/>
        </w:rPr>
        <w:t xml:space="preserve"> เพื่อสร้างความมั่นใจให้แก่ทั้งสองฝ่ายเกี่ยวกับข</w:t>
      </w:r>
      <w:r w:rsidR="00186B8B">
        <w:rPr>
          <w:sz w:val="24"/>
          <w:cs/>
        </w:rPr>
        <w:t>้อตกลงการรับเข้าทำงานในเรื่อง</w:t>
      </w:r>
      <w:r w:rsidR="007A6E05" w:rsidRPr="007A6E05">
        <w:rPr>
          <w:sz w:val="24"/>
          <w:cs/>
        </w:rPr>
        <w:t>สำคัญ</w:t>
      </w:r>
      <w:r w:rsidR="00186B8B">
        <w:rPr>
          <w:rFonts w:hint="cs"/>
          <w:sz w:val="24"/>
          <w:cs/>
        </w:rPr>
        <w:t>ๆ</w:t>
      </w:r>
      <w:r w:rsidR="00D42D58">
        <w:rPr>
          <w:sz w:val="24"/>
          <w:cs/>
        </w:rPr>
        <w:t xml:space="preserve"> </w:t>
      </w:r>
      <w:r w:rsidR="00D42D58">
        <w:rPr>
          <w:rFonts w:hint="cs"/>
          <w:sz w:val="24"/>
          <w:cs/>
        </w:rPr>
        <w:t>ดังต่อไปนี้</w:t>
      </w:r>
    </w:p>
    <w:p w:rsidR="00EE6850" w:rsidRPr="00D42D58" w:rsidRDefault="00EE6850" w:rsidP="00D42D58">
      <w:pPr>
        <w:pStyle w:val="ListParagraph"/>
        <w:numPr>
          <w:ilvl w:val="1"/>
          <w:numId w:val="11"/>
        </w:numPr>
        <w:tabs>
          <w:tab w:val="num" w:pos="1134"/>
        </w:tabs>
        <w:spacing w:after="0"/>
        <w:ind w:hanging="77"/>
        <w:rPr>
          <w:sz w:val="24"/>
          <w:cs/>
        </w:rPr>
      </w:pPr>
      <w:r w:rsidRPr="00D42D58">
        <w:rPr>
          <w:sz w:val="24"/>
          <w:cs/>
        </w:rPr>
        <w:t>อัตราค่าจ้างที่ตกลงกัน</w:t>
      </w:r>
    </w:p>
    <w:p w:rsidR="00EE6850" w:rsidRPr="007A6E05" w:rsidRDefault="00EE6850" w:rsidP="00C7124E">
      <w:pPr>
        <w:numPr>
          <w:ilvl w:val="1"/>
          <w:numId w:val="11"/>
        </w:numPr>
        <w:tabs>
          <w:tab w:val="clear" w:pos="928"/>
          <w:tab w:val="num" w:pos="993"/>
          <w:tab w:val="num" w:pos="1134"/>
        </w:tabs>
        <w:spacing w:after="0"/>
        <w:ind w:hanging="77"/>
        <w:rPr>
          <w:sz w:val="24"/>
          <w:cs/>
        </w:rPr>
      </w:pPr>
      <w:r w:rsidRPr="007A6E05">
        <w:rPr>
          <w:sz w:val="24"/>
          <w:cs/>
        </w:rPr>
        <w:t>ระยะทดลองงานและเงื่อนไขการบรรจุ</w:t>
      </w:r>
    </w:p>
    <w:p w:rsidR="00EE6850" w:rsidRPr="007A6E05" w:rsidRDefault="00EE6850" w:rsidP="00C7124E">
      <w:pPr>
        <w:numPr>
          <w:ilvl w:val="1"/>
          <w:numId w:val="11"/>
        </w:numPr>
        <w:tabs>
          <w:tab w:val="clear" w:pos="928"/>
          <w:tab w:val="num" w:pos="993"/>
          <w:tab w:val="num" w:pos="1134"/>
        </w:tabs>
        <w:spacing w:after="0"/>
        <w:ind w:hanging="77"/>
        <w:rPr>
          <w:sz w:val="24"/>
          <w:cs/>
        </w:rPr>
      </w:pPr>
      <w:r w:rsidRPr="007A6E05">
        <w:rPr>
          <w:sz w:val="24"/>
          <w:cs/>
        </w:rPr>
        <w:t>การปรับเงินเดือน</w:t>
      </w:r>
    </w:p>
    <w:p w:rsidR="00EE6850" w:rsidRDefault="00EE6850" w:rsidP="00C7124E">
      <w:pPr>
        <w:numPr>
          <w:ilvl w:val="1"/>
          <w:numId w:val="11"/>
        </w:numPr>
        <w:tabs>
          <w:tab w:val="clear" w:pos="928"/>
          <w:tab w:val="num" w:pos="993"/>
          <w:tab w:val="num" w:pos="1134"/>
        </w:tabs>
        <w:spacing w:after="0"/>
        <w:ind w:hanging="77"/>
        <w:rPr>
          <w:sz w:val="24"/>
        </w:rPr>
      </w:pPr>
      <w:r w:rsidRPr="007A6E05">
        <w:rPr>
          <w:sz w:val="24"/>
          <w:cs/>
        </w:rPr>
        <w:t>ผลประโยชน์ที่จะได้รับ</w:t>
      </w:r>
    </w:p>
    <w:p w:rsidR="007A6E05" w:rsidRPr="00186B8B" w:rsidRDefault="007A6E05" w:rsidP="00C7124E">
      <w:pPr>
        <w:numPr>
          <w:ilvl w:val="1"/>
          <w:numId w:val="11"/>
        </w:numPr>
        <w:tabs>
          <w:tab w:val="clear" w:pos="928"/>
          <w:tab w:val="num" w:pos="993"/>
          <w:tab w:val="num" w:pos="1134"/>
        </w:tabs>
        <w:spacing w:after="0"/>
        <w:ind w:hanging="77"/>
        <w:rPr>
          <w:sz w:val="24"/>
        </w:rPr>
      </w:pPr>
      <w:r w:rsidRPr="00186B8B">
        <w:rPr>
          <w:sz w:val="24"/>
          <w:cs/>
        </w:rPr>
        <w:t xml:space="preserve">ระเบียบ  </w:t>
      </w:r>
      <w:r w:rsidR="00186B8B" w:rsidRPr="00186B8B">
        <w:rPr>
          <w:rFonts w:hint="cs"/>
          <w:sz w:val="24"/>
          <w:cs/>
        </w:rPr>
        <w:t>กฎเกณฑ์</w:t>
      </w:r>
      <w:r w:rsidRPr="00186B8B">
        <w:rPr>
          <w:sz w:val="24"/>
          <w:cs/>
        </w:rPr>
        <w:t xml:space="preserve">  ข้อบังคับ  และบทลงโทษ</w:t>
      </w:r>
    </w:p>
    <w:p w:rsidR="00BD3647" w:rsidRPr="00724E30" w:rsidRDefault="00BD3647" w:rsidP="00BD3647">
      <w:pPr>
        <w:spacing w:after="0"/>
        <w:rPr>
          <w:sz w:val="20"/>
          <w:szCs w:val="24"/>
          <w:cs/>
        </w:rPr>
      </w:pPr>
    </w:p>
    <w:p w:rsidR="007D5FD3" w:rsidRDefault="007D5FD3" w:rsidP="006105B0">
      <w:pPr>
        <w:rPr>
          <w:b/>
          <w:bCs/>
          <w:sz w:val="24"/>
        </w:rPr>
      </w:pPr>
    </w:p>
    <w:p w:rsidR="008B08FA" w:rsidRDefault="008B08FA" w:rsidP="008B08FA">
      <w:pPr>
        <w:jc w:val="center"/>
        <w:rPr>
          <w:b/>
          <w:bCs/>
          <w:sz w:val="24"/>
          <w:cs/>
        </w:rPr>
      </w:pPr>
      <w:r>
        <w:rPr>
          <w:rFonts w:hint="cs"/>
          <w:b/>
          <w:bCs/>
          <w:sz w:val="24"/>
          <w:cs/>
        </w:rPr>
        <w:lastRenderedPageBreak/>
        <w:t>ตัวอย่างสัญญาจ้างงานในอุตสาหกรรมโรงแรม</w:t>
      </w:r>
    </w:p>
    <w:p w:rsidR="008B08FA" w:rsidRDefault="00207674" w:rsidP="008B08FA">
      <w:pPr>
        <w:jc w:val="center"/>
        <w:rPr>
          <w:sz w:val="24"/>
        </w:rPr>
      </w:pPr>
      <w:r>
        <w:rPr>
          <w:rFonts w:hint="cs"/>
          <w:sz w:val="24"/>
          <w:cs/>
        </w:rPr>
        <w:t xml:space="preserve">สัญญาจ้างของโรงแรม </w:t>
      </w:r>
      <w:r>
        <w:rPr>
          <w:rFonts w:hint="cs"/>
          <w:sz w:val="24"/>
          <w:u w:val="single"/>
          <w:cs/>
        </w:rPr>
        <w:tab/>
      </w:r>
      <w:r>
        <w:rPr>
          <w:rFonts w:hint="cs"/>
          <w:sz w:val="24"/>
          <w:u w:val="single"/>
          <w:cs/>
        </w:rPr>
        <w:tab/>
      </w:r>
    </w:p>
    <w:p w:rsidR="00207674" w:rsidRDefault="00207674" w:rsidP="00207674">
      <w:pPr>
        <w:rPr>
          <w:sz w:val="24"/>
        </w:rPr>
      </w:pPr>
      <w:r>
        <w:rPr>
          <w:rFonts w:hint="cs"/>
          <w:sz w:val="24"/>
          <w:cs/>
        </w:rPr>
        <w:tab/>
        <w:t xml:space="preserve">สัญญานี้ทำขึ้นระหว่างโรงแรม </w:t>
      </w:r>
      <w:r>
        <w:rPr>
          <w:rFonts w:hint="cs"/>
          <w:sz w:val="24"/>
          <w:u w:val="single"/>
          <w:cs/>
        </w:rPr>
        <w:tab/>
      </w:r>
      <w:r>
        <w:rPr>
          <w:rFonts w:hint="cs"/>
          <w:sz w:val="24"/>
          <w:u w:val="single"/>
          <w:cs/>
        </w:rPr>
        <w:tab/>
      </w:r>
      <w:r>
        <w:rPr>
          <w:rFonts w:hint="cs"/>
          <w:sz w:val="24"/>
          <w:cs/>
        </w:rPr>
        <w:t xml:space="preserve"> โดยนาย </w:t>
      </w:r>
      <w:r>
        <w:rPr>
          <w:rFonts w:hint="cs"/>
          <w:sz w:val="24"/>
          <w:u w:val="single"/>
          <w:cs/>
        </w:rPr>
        <w:tab/>
      </w:r>
      <w:r>
        <w:rPr>
          <w:rFonts w:hint="cs"/>
          <w:sz w:val="24"/>
          <w:u w:val="single"/>
          <w:cs/>
        </w:rPr>
        <w:tab/>
      </w:r>
      <w:r>
        <w:rPr>
          <w:rFonts w:hint="cs"/>
          <w:sz w:val="24"/>
          <w:cs/>
        </w:rPr>
        <w:t xml:space="preserve"> ตำแหน่งผู้จัดการฝ่ายทรัพยากรมนุษย์ ผู้ได้รับมอบอำนาจจากโรงแรม </w:t>
      </w:r>
      <w:r>
        <w:rPr>
          <w:rFonts w:hint="cs"/>
          <w:sz w:val="24"/>
          <w:u w:val="single"/>
          <w:cs/>
        </w:rPr>
        <w:tab/>
      </w:r>
      <w:r>
        <w:rPr>
          <w:rFonts w:hint="cs"/>
          <w:sz w:val="24"/>
          <w:u w:val="single"/>
          <w:cs/>
        </w:rPr>
        <w:tab/>
      </w:r>
      <w:r>
        <w:rPr>
          <w:rFonts w:hint="cs"/>
          <w:sz w:val="24"/>
          <w:cs/>
        </w:rPr>
        <w:t xml:space="preserve"> ซึ่งต่อไปนี้ในสัญญาเรียกว่า “โรงแรม” ฝ่ายหนึ่ง กับนาย </w:t>
      </w:r>
      <w:r>
        <w:rPr>
          <w:rFonts w:hint="cs"/>
          <w:sz w:val="24"/>
          <w:u w:val="single"/>
          <w:cs/>
        </w:rPr>
        <w:tab/>
      </w:r>
      <w:r>
        <w:rPr>
          <w:rFonts w:hint="cs"/>
          <w:sz w:val="24"/>
          <w:u w:val="single"/>
          <w:cs/>
        </w:rPr>
        <w:tab/>
      </w:r>
      <w:r>
        <w:rPr>
          <w:rFonts w:hint="cs"/>
          <w:sz w:val="24"/>
          <w:cs/>
        </w:rPr>
        <w:t xml:space="preserve"> อายุ </w:t>
      </w:r>
      <w:r>
        <w:rPr>
          <w:rFonts w:hint="cs"/>
          <w:sz w:val="24"/>
          <w:u w:val="single"/>
          <w:cs/>
        </w:rPr>
        <w:tab/>
      </w:r>
      <w:r>
        <w:rPr>
          <w:rFonts w:hint="cs"/>
          <w:sz w:val="24"/>
          <w:cs/>
        </w:rPr>
        <w:t xml:space="preserve"> ปี สัญชาติไทย บัตรประชาชนเลขที่ </w:t>
      </w:r>
      <w:r>
        <w:rPr>
          <w:rFonts w:hint="cs"/>
          <w:sz w:val="24"/>
          <w:u w:val="single"/>
          <w:cs/>
        </w:rPr>
        <w:tab/>
      </w:r>
      <w:r>
        <w:rPr>
          <w:rFonts w:hint="cs"/>
          <w:sz w:val="24"/>
          <w:u w:val="single"/>
          <w:cs/>
        </w:rPr>
        <w:tab/>
      </w:r>
      <w:r w:rsidR="00E805B7">
        <w:rPr>
          <w:rFonts w:hint="cs"/>
          <w:sz w:val="24"/>
          <w:cs/>
        </w:rPr>
        <w:t xml:space="preserve"> ซึ่งต่อไปนี้เรียกว่า “ลูกจ้าง” อีกฝ่ายหนึ่ง คู่สัญญาตกลงทำสัญญากัน ดังมีข้อความต่อไปนี้</w:t>
      </w:r>
    </w:p>
    <w:p w:rsidR="00E805B7" w:rsidRDefault="00E805B7" w:rsidP="00555DA5">
      <w:pPr>
        <w:pStyle w:val="ListParagraph"/>
        <w:numPr>
          <w:ilvl w:val="0"/>
          <w:numId w:val="151"/>
        </w:numPr>
        <w:tabs>
          <w:tab w:val="left" w:pos="993"/>
        </w:tabs>
        <w:ind w:left="0" w:firstLine="720"/>
        <w:rPr>
          <w:sz w:val="24"/>
        </w:rPr>
      </w:pPr>
      <w:r>
        <w:rPr>
          <w:rFonts w:hint="cs"/>
          <w:sz w:val="24"/>
          <w:cs/>
        </w:rPr>
        <w:t xml:space="preserve">ลูกจ้างตกลงเข้าทำงานในตำแหน่ง </w:t>
      </w:r>
      <w:r>
        <w:rPr>
          <w:rFonts w:hint="cs"/>
          <w:sz w:val="24"/>
          <w:u w:val="single"/>
          <w:cs/>
        </w:rPr>
        <w:tab/>
      </w:r>
      <w:r>
        <w:rPr>
          <w:rFonts w:hint="cs"/>
          <w:sz w:val="24"/>
          <w:u w:val="single"/>
          <w:cs/>
        </w:rPr>
        <w:tab/>
      </w:r>
      <w:r>
        <w:rPr>
          <w:rFonts w:hint="cs"/>
          <w:sz w:val="24"/>
          <w:cs/>
        </w:rPr>
        <w:t xml:space="preserve"> โดยได้รับค่าจ้างเป็นเงินเดือน เดือนละ </w:t>
      </w:r>
      <w:r>
        <w:rPr>
          <w:rFonts w:hint="cs"/>
          <w:sz w:val="24"/>
          <w:u w:val="single"/>
          <w:cs/>
        </w:rPr>
        <w:tab/>
      </w:r>
      <w:r>
        <w:rPr>
          <w:rFonts w:hint="cs"/>
          <w:sz w:val="24"/>
          <w:u w:val="single"/>
          <w:cs/>
        </w:rPr>
        <w:tab/>
      </w:r>
      <w:r>
        <w:rPr>
          <w:rFonts w:hint="cs"/>
          <w:sz w:val="24"/>
          <w:cs/>
        </w:rPr>
        <w:t xml:space="preserve"> บาท (</w:t>
      </w:r>
      <w:r w:rsidR="00F07CA3">
        <w:rPr>
          <w:sz w:val="24"/>
          <w:u w:val="single"/>
        </w:rPr>
        <w:tab/>
      </w:r>
      <w:r w:rsidR="00F07CA3">
        <w:rPr>
          <w:sz w:val="24"/>
          <w:u w:val="single"/>
        </w:rPr>
        <w:tab/>
      </w:r>
      <w:r w:rsidR="00F07CA3">
        <w:rPr>
          <w:rFonts w:hint="cs"/>
          <w:sz w:val="24"/>
          <w:cs/>
        </w:rPr>
        <w:t>)</w:t>
      </w:r>
    </w:p>
    <w:p w:rsidR="00F07CA3" w:rsidRDefault="00F07CA3" w:rsidP="00555DA5">
      <w:pPr>
        <w:pStyle w:val="ListParagraph"/>
        <w:numPr>
          <w:ilvl w:val="0"/>
          <w:numId w:val="151"/>
        </w:numPr>
        <w:tabs>
          <w:tab w:val="left" w:pos="993"/>
        </w:tabs>
        <w:ind w:left="0" w:firstLine="720"/>
        <w:rPr>
          <w:sz w:val="24"/>
        </w:rPr>
      </w:pPr>
      <w:r>
        <w:rPr>
          <w:rFonts w:hint="cs"/>
          <w:sz w:val="24"/>
          <w:cs/>
        </w:rPr>
        <w:t xml:space="preserve">การจ้างครั้งนี้มีกำหนดระยะเวลา </w:t>
      </w:r>
      <w:r w:rsidR="00A60B66">
        <w:rPr>
          <w:rFonts w:hint="cs"/>
          <w:sz w:val="24"/>
          <w:cs/>
        </w:rPr>
        <w:t xml:space="preserve">120 วัน (ระยะทดลองงาน) เริ่มตั้งแต่วันที่ </w:t>
      </w:r>
      <w:r w:rsidR="00A60B66">
        <w:rPr>
          <w:rFonts w:hint="cs"/>
          <w:sz w:val="24"/>
          <w:u w:val="single"/>
          <w:cs/>
        </w:rPr>
        <w:tab/>
      </w:r>
      <w:r w:rsidR="00A60B66">
        <w:rPr>
          <w:rFonts w:hint="cs"/>
          <w:sz w:val="24"/>
          <w:u w:val="single"/>
          <w:cs/>
        </w:rPr>
        <w:tab/>
      </w:r>
      <w:r w:rsidR="00A60B66">
        <w:rPr>
          <w:rFonts w:hint="cs"/>
          <w:sz w:val="24"/>
          <w:cs/>
        </w:rPr>
        <w:t xml:space="preserve"> ถึง วันที่ </w:t>
      </w:r>
      <w:r w:rsidR="00A60B66">
        <w:rPr>
          <w:rFonts w:hint="cs"/>
          <w:sz w:val="24"/>
          <w:u w:val="single"/>
          <w:cs/>
        </w:rPr>
        <w:tab/>
      </w:r>
      <w:r w:rsidR="00A60B66">
        <w:rPr>
          <w:rFonts w:hint="cs"/>
          <w:sz w:val="24"/>
          <w:u w:val="single"/>
          <w:cs/>
        </w:rPr>
        <w:tab/>
      </w:r>
      <w:r w:rsidR="00A60B66">
        <w:rPr>
          <w:rFonts w:hint="cs"/>
          <w:sz w:val="24"/>
          <w:cs/>
        </w:rPr>
        <w:t xml:space="preserve"> เมื่อครบกำหนด ถือว่าสัญญาระงับโดยไม่ถือเป็นการเลิกจ้าง</w:t>
      </w:r>
    </w:p>
    <w:p w:rsidR="00A60B66" w:rsidRDefault="008157E7" w:rsidP="00555DA5">
      <w:pPr>
        <w:pStyle w:val="ListParagraph"/>
        <w:numPr>
          <w:ilvl w:val="0"/>
          <w:numId w:val="151"/>
        </w:numPr>
        <w:tabs>
          <w:tab w:val="left" w:pos="993"/>
        </w:tabs>
        <w:ind w:left="0" w:firstLine="720"/>
        <w:rPr>
          <w:sz w:val="24"/>
        </w:rPr>
      </w:pPr>
      <w:r>
        <w:rPr>
          <w:rFonts w:hint="cs"/>
          <w:sz w:val="24"/>
          <w:cs/>
        </w:rPr>
        <w:t>ลูกจ้างยินยอมให้โยกย้ายสถานที่ทำงานตามที่โรงแรมกำหนดภายในอาณาเขตประเทศไทย</w:t>
      </w:r>
    </w:p>
    <w:p w:rsidR="008157E7" w:rsidRDefault="008157E7" w:rsidP="00555DA5">
      <w:pPr>
        <w:pStyle w:val="ListParagraph"/>
        <w:numPr>
          <w:ilvl w:val="0"/>
          <w:numId w:val="151"/>
        </w:numPr>
        <w:tabs>
          <w:tab w:val="left" w:pos="993"/>
        </w:tabs>
        <w:ind w:left="0" w:firstLine="720"/>
        <w:rPr>
          <w:sz w:val="24"/>
        </w:rPr>
      </w:pPr>
      <w:r>
        <w:rPr>
          <w:rFonts w:hint="cs"/>
          <w:sz w:val="24"/>
          <w:cs/>
        </w:rPr>
        <w:t>ลูกจ้างต้องปฏิบัติตามกฎระเบียบของโรงแรมอย่างเคร่งครัด รวมทั้งระเบียบ คำสั่งและประกาศที่จะมีขึ้นในโอกาสต่อไป</w:t>
      </w:r>
    </w:p>
    <w:p w:rsidR="008157E7" w:rsidRDefault="008157E7" w:rsidP="00555DA5">
      <w:pPr>
        <w:pStyle w:val="ListParagraph"/>
        <w:numPr>
          <w:ilvl w:val="0"/>
          <w:numId w:val="151"/>
        </w:numPr>
        <w:tabs>
          <w:tab w:val="left" w:pos="993"/>
        </w:tabs>
        <w:ind w:left="0" w:firstLine="720"/>
        <w:rPr>
          <w:sz w:val="24"/>
        </w:rPr>
      </w:pPr>
      <w:r>
        <w:rPr>
          <w:rFonts w:hint="cs"/>
          <w:sz w:val="24"/>
          <w:cs/>
        </w:rPr>
        <w:t>ภาษีเงินได้บุคคลธรรมดา ลูกจ้างจะต้องเป็นผู้เสียเอง โดยโรงแรมจะหัก ณ ที่จ่ายทุกครั้งที่จ่ายค่าจ้างและเงินได้อื่นๆ</w:t>
      </w:r>
    </w:p>
    <w:p w:rsidR="008157E7" w:rsidRDefault="008157E7" w:rsidP="00555DA5">
      <w:pPr>
        <w:pStyle w:val="ListParagraph"/>
        <w:numPr>
          <w:ilvl w:val="0"/>
          <w:numId w:val="151"/>
        </w:numPr>
        <w:tabs>
          <w:tab w:val="left" w:pos="993"/>
        </w:tabs>
        <w:ind w:left="0" w:firstLine="720"/>
        <w:rPr>
          <w:sz w:val="24"/>
        </w:rPr>
      </w:pPr>
      <w:r>
        <w:rPr>
          <w:rFonts w:hint="cs"/>
          <w:sz w:val="24"/>
          <w:cs/>
        </w:rPr>
        <w:t>นอกจากสิทธิประโยชน์ตามสัญญานี้และที่กำหนดไว้ตามกฎหมายแล้วลูกจ้างให้สัญญาว่าจะไม่เรียกร้องสิทธิใด อีก</w:t>
      </w:r>
    </w:p>
    <w:p w:rsidR="008157E7" w:rsidRDefault="008157E7" w:rsidP="00555DA5">
      <w:pPr>
        <w:pStyle w:val="ListParagraph"/>
        <w:numPr>
          <w:ilvl w:val="0"/>
          <w:numId w:val="151"/>
        </w:numPr>
        <w:tabs>
          <w:tab w:val="left" w:pos="993"/>
        </w:tabs>
        <w:ind w:left="0" w:firstLine="720"/>
        <w:rPr>
          <w:sz w:val="24"/>
        </w:rPr>
      </w:pPr>
      <w:r>
        <w:rPr>
          <w:rFonts w:hint="cs"/>
          <w:sz w:val="24"/>
          <w:cs/>
        </w:rPr>
        <w:t>หากลูกจ้างก่อให้เกิดความเสียหายแก่โรงแรมโดยตั้งใจ ลูกจ้างจะต้องเป็นผู้รับผิดชอบชำระความเสียหายนั้นๆ เต็มจำนวน</w:t>
      </w:r>
    </w:p>
    <w:p w:rsidR="008157E7" w:rsidRDefault="006058D4" w:rsidP="006058D4">
      <w:pPr>
        <w:pStyle w:val="ListParagraph"/>
        <w:tabs>
          <w:tab w:val="left" w:pos="993"/>
        </w:tabs>
        <w:ind w:left="0" w:firstLine="720"/>
        <w:rPr>
          <w:sz w:val="24"/>
        </w:rPr>
      </w:pPr>
      <w:r>
        <w:rPr>
          <w:rFonts w:hint="cs"/>
          <w:sz w:val="24"/>
          <w:cs/>
        </w:rPr>
        <w:t>สัญญานี้จัดทำขึ้นสองฉบับมีข้อความตรงกัน คู่สัญญาทั้งสองฝ่ายได้อ่านโดยตลอดและเข้าใจตรงกัน จึงลงลายมือชื่อไว้ต่อหน้าพยานเป็นสำคัญ</w:t>
      </w:r>
    </w:p>
    <w:p w:rsidR="00762918" w:rsidRDefault="00762918" w:rsidP="006058D4">
      <w:pPr>
        <w:pStyle w:val="ListParagraph"/>
        <w:tabs>
          <w:tab w:val="left" w:pos="993"/>
        </w:tabs>
        <w:ind w:left="0" w:firstLine="720"/>
        <w:rPr>
          <w:sz w:val="24"/>
        </w:rPr>
      </w:pPr>
    </w:p>
    <w:p w:rsidR="006058D4" w:rsidRDefault="006058D4" w:rsidP="006058D4">
      <w:pPr>
        <w:pStyle w:val="ListParagraph"/>
        <w:tabs>
          <w:tab w:val="left" w:pos="993"/>
        </w:tabs>
        <w:ind w:left="0" w:firstLine="720"/>
        <w:rPr>
          <w:sz w:val="24"/>
        </w:rPr>
      </w:pPr>
      <w:r>
        <w:rPr>
          <w:rFonts w:hint="cs"/>
          <w:sz w:val="24"/>
          <w:cs/>
        </w:rPr>
        <w:t xml:space="preserve">ลงชื่อ </w:t>
      </w:r>
      <w:r>
        <w:rPr>
          <w:rFonts w:hint="cs"/>
          <w:sz w:val="24"/>
          <w:u w:val="single"/>
          <w:cs/>
        </w:rPr>
        <w:tab/>
      </w:r>
      <w:r>
        <w:rPr>
          <w:rFonts w:hint="cs"/>
          <w:sz w:val="24"/>
          <w:u w:val="single"/>
          <w:cs/>
        </w:rPr>
        <w:tab/>
      </w:r>
      <w:r>
        <w:rPr>
          <w:rFonts w:hint="cs"/>
          <w:sz w:val="24"/>
          <w:u w:val="single"/>
          <w:cs/>
        </w:rPr>
        <w:tab/>
      </w:r>
      <w:r>
        <w:rPr>
          <w:rFonts w:hint="cs"/>
          <w:sz w:val="24"/>
          <w:cs/>
        </w:rPr>
        <w:t xml:space="preserve"> ลูกจ้าง</w:t>
      </w:r>
      <w:r>
        <w:rPr>
          <w:rFonts w:hint="cs"/>
          <w:sz w:val="24"/>
          <w:cs/>
        </w:rPr>
        <w:tab/>
      </w:r>
      <w:r>
        <w:rPr>
          <w:rFonts w:hint="cs"/>
          <w:sz w:val="24"/>
          <w:cs/>
        </w:rPr>
        <w:tab/>
        <w:t xml:space="preserve">ลงชื่อ </w:t>
      </w:r>
      <w:r>
        <w:rPr>
          <w:rFonts w:hint="cs"/>
          <w:sz w:val="24"/>
          <w:u w:val="single"/>
          <w:cs/>
        </w:rPr>
        <w:tab/>
      </w:r>
      <w:r>
        <w:rPr>
          <w:rFonts w:hint="cs"/>
          <w:sz w:val="24"/>
          <w:u w:val="single"/>
          <w:cs/>
        </w:rPr>
        <w:tab/>
      </w:r>
      <w:r>
        <w:rPr>
          <w:rFonts w:hint="cs"/>
          <w:sz w:val="24"/>
          <w:u w:val="single"/>
          <w:cs/>
        </w:rPr>
        <w:tab/>
      </w:r>
      <w:r>
        <w:rPr>
          <w:rFonts w:hint="cs"/>
          <w:sz w:val="24"/>
          <w:cs/>
        </w:rPr>
        <w:t xml:space="preserve"> ผู้รับมอบอำนาจ</w:t>
      </w:r>
    </w:p>
    <w:p w:rsidR="006058D4" w:rsidRDefault="006058D4" w:rsidP="006058D4">
      <w:pPr>
        <w:pStyle w:val="ListParagraph"/>
        <w:tabs>
          <w:tab w:val="left" w:pos="993"/>
        </w:tabs>
        <w:ind w:left="0" w:firstLine="720"/>
        <w:rPr>
          <w:sz w:val="24"/>
        </w:rPr>
      </w:pPr>
      <w:r>
        <w:rPr>
          <w:rFonts w:hint="cs"/>
          <w:sz w:val="24"/>
          <w:cs/>
        </w:rPr>
        <w:t xml:space="preserve">       (                        )                           (                       )</w:t>
      </w:r>
    </w:p>
    <w:p w:rsidR="00762918" w:rsidRDefault="00762918" w:rsidP="006058D4">
      <w:pPr>
        <w:pStyle w:val="ListParagraph"/>
        <w:tabs>
          <w:tab w:val="left" w:pos="993"/>
        </w:tabs>
        <w:ind w:left="0" w:firstLine="720"/>
        <w:rPr>
          <w:sz w:val="24"/>
        </w:rPr>
      </w:pPr>
    </w:p>
    <w:p w:rsidR="006058D4" w:rsidRDefault="006058D4" w:rsidP="006058D4">
      <w:pPr>
        <w:pStyle w:val="ListParagraph"/>
        <w:tabs>
          <w:tab w:val="left" w:pos="993"/>
        </w:tabs>
        <w:ind w:left="0" w:firstLine="720"/>
        <w:rPr>
          <w:sz w:val="24"/>
        </w:rPr>
      </w:pPr>
      <w:r>
        <w:rPr>
          <w:rFonts w:hint="cs"/>
          <w:sz w:val="24"/>
          <w:cs/>
        </w:rPr>
        <w:t xml:space="preserve">ลงชื่อ </w:t>
      </w:r>
      <w:r>
        <w:rPr>
          <w:rFonts w:hint="cs"/>
          <w:sz w:val="24"/>
          <w:u w:val="single"/>
          <w:cs/>
        </w:rPr>
        <w:tab/>
      </w:r>
      <w:r>
        <w:rPr>
          <w:rFonts w:hint="cs"/>
          <w:sz w:val="24"/>
          <w:u w:val="single"/>
          <w:cs/>
        </w:rPr>
        <w:tab/>
      </w:r>
      <w:r>
        <w:rPr>
          <w:rFonts w:hint="cs"/>
          <w:sz w:val="24"/>
          <w:u w:val="single"/>
          <w:cs/>
        </w:rPr>
        <w:tab/>
      </w:r>
      <w:r>
        <w:rPr>
          <w:rFonts w:hint="cs"/>
          <w:sz w:val="24"/>
          <w:cs/>
        </w:rPr>
        <w:t xml:space="preserve"> พยาน</w:t>
      </w:r>
      <w:r>
        <w:rPr>
          <w:rFonts w:hint="cs"/>
          <w:sz w:val="24"/>
          <w:cs/>
        </w:rPr>
        <w:tab/>
      </w:r>
      <w:r>
        <w:rPr>
          <w:rFonts w:hint="cs"/>
          <w:sz w:val="24"/>
          <w:cs/>
        </w:rPr>
        <w:tab/>
        <w:t xml:space="preserve">ลงชื่อ </w:t>
      </w:r>
      <w:r>
        <w:rPr>
          <w:rFonts w:hint="cs"/>
          <w:sz w:val="24"/>
          <w:u w:val="single"/>
          <w:cs/>
        </w:rPr>
        <w:tab/>
      </w:r>
      <w:r>
        <w:rPr>
          <w:rFonts w:hint="cs"/>
          <w:sz w:val="24"/>
          <w:u w:val="single"/>
          <w:cs/>
        </w:rPr>
        <w:tab/>
      </w:r>
      <w:r>
        <w:rPr>
          <w:rFonts w:hint="cs"/>
          <w:sz w:val="24"/>
          <w:u w:val="single"/>
          <w:cs/>
        </w:rPr>
        <w:tab/>
      </w:r>
      <w:r>
        <w:rPr>
          <w:rFonts w:hint="cs"/>
          <w:sz w:val="24"/>
          <w:cs/>
        </w:rPr>
        <w:t xml:space="preserve"> พยาน</w:t>
      </w:r>
    </w:p>
    <w:p w:rsidR="006058D4" w:rsidRPr="006058D4" w:rsidRDefault="006058D4" w:rsidP="006058D4">
      <w:pPr>
        <w:pStyle w:val="ListParagraph"/>
        <w:tabs>
          <w:tab w:val="left" w:pos="993"/>
        </w:tabs>
        <w:ind w:left="0" w:firstLine="720"/>
        <w:rPr>
          <w:sz w:val="24"/>
          <w:cs/>
        </w:rPr>
      </w:pPr>
      <w:r>
        <w:rPr>
          <w:rFonts w:hint="cs"/>
          <w:sz w:val="24"/>
          <w:cs/>
        </w:rPr>
        <w:t xml:space="preserve">       (                       )                            (                       )</w:t>
      </w:r>
    </w:p>
    <w:p w:rsidR="008B08FA" w:rsidRDefault="008B08FA" w:rsidP="008B08FA">
      <w:pPr>
        <w:jc w:val="center"/>
        <w:rPr>
          <w:b/>
          <w:bCs/>
          <w:sz w:val="24"/>
        </w:rPr>
      </w:pPr>
    </w:p>
    <w:p w:rsidR="008B08FA" w:rsidRDefault="008B08FA" w:rsidP="008B08FA">
      <w:pPr>
        <w:jc w:val="center"/>
        <w:rPr>
          <w:b/>
          <w:bCs/>
          <w:sz w:val="24"/>
        </w:rPr>
      </w:pPr>
    </w:p>
    <w:p w:rsidR="0084571F" w:rsidRDefault="003A10B0" w:rsidP="003A10B0">
      <w:pPr>
        <w:spacing w:after="0"/>
        <w:rPr>
          <w:b/>
          <w:bCs/>
          <w:sz w:val="24"/>
        </w:rPr>
      </w:pPr>
      <w:r w:rsidRPr="00BD3647">
        <w:rPr>
          <w:b/>
          <w:bCs/>
          <w:sz w:val="24"/>
          <w:cs/>
        </w:rPr>
        <w:lastRenderedPageBreak/>
        <w:t>วัฒนธรรมองค์การและกระบวนการทา</w:t>
      </w:r>
      <w:r w:rsidRPr="00BD3647">
        <w:rPr>
          <w:rFonts w:hint="cs"/>
          <w:b/>
          <w:bCs/>
          <w:sz w:val="24"/>
          <w:cs/>
        </w:rPr>
        <w:t>ง</w:t>
      </w:r>
      <w:r w:rsidRPr="00BD3647">
        <w:rPr>
          <w:b/>
          <w:bCs/>
          <w:sz w:val="24"/>
          <w:cs/>
        </w:rPr>
        <w:t>สังคม</w:t>
      </w:r>
    </w:p>
    <w:p w:rsidR="003A10B0" w:rsidRPr="004258FB" w:rsidRDefault="003A10B0" w:rsidP="003A10B0">
      <w:pPr>
        <w:spacing w:after="0"/>
        <w:rPr>
          <w:sz w:val="24"/>
          <w:cs/>
        </w:rPr>
      </w:pPr>
      <w:r>
        <w:rPr>
          <w:b/>
          <w:bCs/>
          <w:sz w:val="24"/>
        </w:rPr>
        <w:t xml:space="preserve"> </w:t>
      </w:r>
    </w:p>
    <w:p w:rsidR="00452B48" w:rsidRDefault="00452B48" w:rsidP="003A10B0">
      <w:pPr>
        <w:spacing w:after="0"/>
        <w:ind w:firstLine="851"/>
        <w:jc w:val="thaiDistribute"/>
        <w:rPr>
          <w:sz w:val="24"/>
          <w:cs/>
        </w:rPr>
      </w:pPr>
      <w:r>
        <w:rPr>
          <w:rFonts w:hint="cs"/>
          <w:sz w:val="24"/>
          <w:cs/>
        </w:rPr>
        <w:t>นอกจากบุคลากรใหม่ในองค์การจะต้อง</w:t>
      </w:r>
      <w:r w:rsidR="00841C4C">
        <w:rPr>
          <w:rFonts w:hint="cs"/>
          <w:sz w:val="24"/>
          <w:cs/>
        </w:rPr>
        <w:t xml:space="preserve">เรียนรู้ปัจจัยแวดล้อม </w:t>
      </w:r>
      <w:r>
        <w:rPr>
          <w:rFonts w:hint="cs"/>
          <w:sz w:val="24"/>
          <w:cs/>
        </w:rPr>
        <w:t>สภาพการทำงาน</w:t>
      </w:r>
      <w:r w:rsidR="00841C4C">
        <w:rPr>
          <w:rFonts w:hint="cs"/>
          <w:sz w:val="24"/>
          <w:cs/>
        </w:rPr>
        <w:t xml:space="preserve"> นายจ้าง เพื่อนร่วมงาน</w:t>
      </w:r>
      <w:r>
        <w:rPr>
          <w:rFonts w:hint="cs"/>
          <w:sz w:val="24"/>
          <w:cs/>
        </w:rPr>
        <w:t>ในสถานที่ทำงานใหม่แล้ว</w:t>
      </w:r>
      <w:r w:rsidR="00841C4C">
        <w:rPr>
          <w:rFonts w:hint="cs"/>
          <w:sz w:val="24"/>
          <w:cs/>
        </w:rPr>
        <w:t xml:space="preserve"> บุคลากรใหม่จะต้องเรียนรู้ที่จะปรับตัวให้เข้ากับวัฒนธรรมและกระบวนการทางสังคมขององค์การที่ตนเองเข้าไปทำงานด้วย เนื่องจากแต่ละองค์การจะมีวัฒนธรรมและกระบวนการทางสังคม</w:t>
      </w:r>
      <w:r w:rsidR="007E7389">
        <w:rPr>
          <w:rFonts w:hint="cs"/>
          <w:sz w:val="24"/>
          <w:cs/>
        </w:rPr>
        <w:t>และสภาพการทำงาน</w:t>
      </w:r>
      <w:r w:rsidR="00841C4C">
        <w:rPr>
          <w:rFonts w:hint="cs"/>
          <w:sz w:val="24"/>
          <w:cs/>
        </w:rPr>
        <w:t>ที่แตกต่างกัน</w:t>
      </w:r>
      <w:r w:rsidR="007E7389">
        <w:rPr>
          <w:rFonts w:hint="cs"/>
          <w:sz w:val="24"/>
          <w:cs/>
        </w:rPr>
        <w:t>ออก</w:t>
      </w:r>
      <w:r w:rsidR="00841C4C">
        <w:rPr>
          <w:rFonts w:hint="cs"/>
          <w:sz w:val="24"/>
          <w:cs/>
        </w:rPr>
        <w:t>ไป</w:t>
      </w:r>
      <w:r w:rsidR="00F832AD">
        <w:rPr>
          <w:rFonts w:hint="cs"/>
          <w:sz w:val="24"/>
          <w:cs/>
        </w:rPr>
        <w:t xml:space="preserve"> ซึ่งโดยทั่ว</w:t>
      </w:r>
      <w:r w:rsidR="00B02A01">
        <w:rPr>
          <w:rFonts w:hint="cs"/>
          <w:sz w:val="24"/>
          <w:cs/>
        </w:rPr>
        <w:t xml:space="preserve">ไปแล้ว คำว่า วัฒนธรรม องค์การ </w:t>
      </w:r>
      <w:r w:rsidR="00F832AD">
        <w:rPr>
          <w:rFonts w:hint="cs"/>
          <w:sz w:val="24"/>
          <w:cs/>
        </w:rPr>
        <w:t>วัฒนธรรมองค์การ</w:t>
      </w:r>
      <w:r w:rsidR="00B02A01">
        <w:rPr>
          <w:rFonts w:hint="cs"/>
          <w:sz w:val="24"/>
          <w:cs/>
        </w:rPr>
        <w:t xml:space="preserve"> และกระบวนการทางสังคม มัก</w:t>
      </w:r>
      <w:r w:rsidR="00F832AD">
        <w:rPr>
          <w:rFonts w:hint="cs"/>
          <w:sz w:val="24"/>
          <w:cs/>
        </w:rPr>
        <w:t>มีความหมายดังต่อไปนี้</w:t>
      </w:r>
    </w:p>
    <w:p w:rsidR="003A10B0" w:rsidRPr="007A6E05" w:rsidRDefault="003A10B0" w:rsidP="003A10B0">
      <w:pPr>
        <w:spacing w:after="0"/>
        <w:ind w:firstLine="851"/>
        <w:jc w:val="thaiDistribute"/>
        <w:rPr>
          <w:sz w:val="24"/>
          <w:cs/>
        </w:rPr>
      </w:pPr>
      <w:r w:rsidRPr="00EE7846">
        <w:rPr>
          <w:sz w:val="24"/>
          <w:cs/>
        </w:rPr>
        <w:t xml:space="preserve">วัฒนธรรม </w:t>
      </w:r>
      <w:r w:rsidRPr="00A90DD4">
        <w:rPr>
          <w:cs/>
        </w:rPr>
        <w:t>(</w:t>
      </w:r>
      <w:r w:rsidRPr="00A90DD4">
        <w:t>Culture</w:t>
      </w:r>
      <w:r w:rsidRPr="00A90DD4">
        <w:rPr>
          <w:cs/>
        </w:rPr>
        <w:t>)</w:t>
      </w:r>
      <w:r w:rsidRPr="007A6E05">
        <w:rPr>
          <w:b/>
          <w:bCs/>
          <w:sz w:val="24"/>
          <w:cs/>
        </w:rPr>
        <w:t xml:space="preserve"> </w:t>
      </w:r>
      <w:r w:rsidRPr="007A6E05">
        <w:rPr>
          <w:sz w:val="24"/>
          <w:cs/>
        </w:rPr>
        <w:t>หมายถึง</w:t>
      </w:r>
      <w:r w:rsidR="00B02A01">
        <w:rPr>
          <w:rFonts w:hint="cs"/>
          <w:sz w:val="24"/>
          <w:cs/>
        </w:rPr>
        <w:t xml:space="preserve"> </w:t>
      </w:r>
      <w:r w:rsidRPr="007A6E05">
        <w:rPr>
          <w:rFonts w:hint="cs"/>
          <w:sz w:val="24"/>
          <w:cs/>
        </w:rPr>
        <w:t>แบบแ</w:t>
      </w:r>
      <w:r>
        <w:rPr>
          <w:rFonts w:hint="cs"/>
          <w:sz w:val="24"/>
          <w:cs/>
        </w:rPr>
        <w:t>ผนของความประพฤติของบุคลากร ที่</w:t>
      </w:r>
      <w:r w:rsidRPr="007A6E05">
        <w:rPr>
          <w:rFonts w:hint="cs"/>
          <w:sz w:val="24"/>
          <w:cs/>
        </w:rPr>
        <w:t>ได้รั</w:t>
      </w:r>
      <w:r>
        <w:rPr>
          <w:rFonts w:hint="cs"/>
          <w:sz w:val="24"/>
          <w:cs/>
        </w:rPr>
        <w:t>บอิทธิพลจากวัฒนธรรมในสังคมที่</w:t>
      </w:r>
      <w:r w:rsidRPr="007A6E05">
        <w:rPr>
          <w:rFonts w:hint="cs"/>
          <w:sz w:val="24"/>
          <w:cs/>
        </w:rPr>
        <w:t>เป็นสมาชิก</w:t>
      </w:r>
      <w:r>
        <w:rPr>
          <w:rFonts w:hint="cs"/>
          <w:sz w:val="24"/>
          <w:cs/>
        </w:rPr>
        <w:t>แล้วสืบทอดต่อกันมา</w:t>
      </w:r>
    </w:p>
    <w:p w:rsidR="003A10B0" w:rsidRPr="007A6E05" w:rsidRDefault="003A10B0" w:rsidP="003A10B0">
      <w:pPr>
        <w:spacing w:after="0"/>
        <w:ind w:firstLine="851"/>
        <w:jc w:val="thaiDistribute"/>
        <w:rPr>
          <w:sz w:val="24"/>
          <w:cs/>
        </w:rPr>
      </w:pPr>
      <w:r w:rsidRPr="00EE7846">
        <w:rPr>
          <w:cs/>
        </w:rPr>
        <w:t>องค์การ (</w:t>
      </w:r>
      <w:r w:rsidRPr="00EE7846">
        <w:t>Organization</w:t>
      </w:r>
      <w:r w:rsidRPr="00EE7846">
        <w:rPr>
          <w:cs/>
        </w:rPr>
        <w:t>)</w:t>
      </w:r>
      <w:r w:rsidRPr="007A6E05">
        <w:rPr>
          <w:b/>
          <w:bCs/>
          <w:sz w:val="24"/>
          <w:cs/>
        </w:rPr>
        <w:t xml:space="preserve"> </w:t>
      </w:r>
      <w:r w:rsidRPr="007A6E05">
        <w:rPr>
          <w:sz w:val="24"/>
          <w:cs/>
        </w:rPr>
        <w:t>หมายถึง</w:t>
      </w:r>
      <w:r>
        <w:rPr>
          <w:rFonts w:hint="cs"/>
          <w:sz w:val="24"/>
          <w:cs/>
        </w:rPr>
        <w:t xml:space="preserve"> </w:t>
      </w:r>
      <w:r w:rsidRPr="007A6E05">
        <w:rPr>
          <w:sz w:val="24"/>
          <w:cs/>
        </w:rPr>
        <w:t>ระบบที่เกิดจากการรวมตัวของบุคลากรอย่างเป็นทางการ</w:t>
      </w:r>
    </w:p>
    <w:p w:rsidR="003A10B0" w:rsidRPr="007A6E05" w:rsidRDefault="003A10B0" w:rsidP="003A10B0">
      <w:pPr>
        <w:spacing w:after="0"/>
        <w:ind w:firstLine="851"/>
        <w:jc w:val="thaiDistribute"/>
        <w:rPr>
          <w:sz w:val="24"/>
          <w:cs/>
        </w:rPr>
      </w:pPr>
      <w:r w:rsidRPr="00A90DD4">
        <w:rPr>
          <w:cs/>
        </w:rPr>
        <w:t>วัฒนธรรมองค์การ (</w:t>
      </w:r>
      <w:r w:rsidRPr="00A90DD4">
        <w:t>Organization</w:t>
      </w:r>
      <w:r>
        <w:t xml:space="preserve"> </w:t>
      </w:r>
      <w:r w:rsidRPr="00A90DD4">
        <w:t>Culture</w:t>
      </w:r>
      <w:r w:rsidRPr="00A90DD4">
        <w:rPr>
          <w:cs/>
        </w:rPr>
        <w:t>)</w:t>
      </w:r>
      <w:r w:rsidRPr="007A6E05">
        <w:rPr>
          <w:b/>
          <w:bCs/>
          <w:sz w:val="24"/>
          <w:cs/>
        </w:rPr>
        <w:t xml:space="preserve"> </w:t>
      </w:r>
      <w:r w:rsidRPr="007A6E05">
        <w:rPr>
          <w:sz w:val="24"/>
          <w:cs/>
        </w:rPr>
        <w:t>หมายถึง</w:t>
      </w:r>
      <w:r>
        <w:rPr>
          <w:rFonts w:hint="cs"/>
          <w:sz w:val="24"/>
          <w:cs/>
        </w:rPr>
        <w:t xml:space="preserve"> </w:t>
      </w:r>
      <w:r w:rsidRPr="007A6E05">
        <w:rPr>
          <w:sz w:val="24"/>
          <w:cs/>
        </w:rPr>
        <w:t>ข้อกำหนดพื้นฐานของวิถีทางปฏิบัติและการมีปฏิสัมพันธ์ที่ถูกพัฒนาอย่างต่อเนื่องจากสมาชิกรุ่นหนึ่งขององค์การไปสู่รุ่นต</w:t>
      </w:r>
      <w:r>
        <w:rPr>
          <w:sz w:val="24"/>
          <w:cs/>
        </w:rPr>
        <w:t>่อ</w:t>
      </w:r>
      <w:r w:rsidRPr="007A6E05">
        <w:rPr>
          <w:sz w:val="24"/>
          <w:cs/>
        </w:rPr>
        <w:t>ไป</w:t>
      </w:r>
    </w:p>
    <w:p w:rsidR="003A10B0" w:rsidRDefault="003A10B0" w:rsidP="00B02A01">
      <w:pPr>
        <w:spacing w:after="0"/>
        <w:ind w:firstLine="720"/>
        <w:jc w:val="thaiDistribute"/>
        <w:rPr>
          <w:b/>
          <w:bCs/>
          <w:sz w:val="24"/>
        </w:rPr>
      </w:pPr>
      <w:r w:rsidRPr="00364B75">
        <w:rPr>
          <w:cs/>
        </w:rPr>
        <w:t>กระบวนการทางสังคม (</w:t>
      </w:r>
      <w:r w:rsidRPr="00364B75">
        <w:t>Socialization</w:t>
      </w:r>
      <w:r w:rsidRPr="00364B75">
        <w:rPr>
          <w:cs/>
        </w:rPr>
        <w:t>)</w:t>
      </w:r>
      <w:r w:rsidRPr="007A6E05">
        <w:rPr>
          <w:b/>
          <w:bCs/>
          <w:sz w:val="24"/>
          <w:cs/>
        </w:rPr>
        <w:t xml:space="preserve"> </w:t>
      </w:r>
      <w:r w:rsidRPr="007A6E05">
        <w:rPr>
          <w:sz w:val="24"/>
          <w:cs/>
        </w:rPr>
        <w:t>หมายถึง</w:t>
      </w:r>
      <w:r>
        <w:rPr>
          <w:rFonts w:hint="cs"/>
          <w:sz w:val="24"/>
          <w:cs/>
        </w:rPr>
        <w:t xml:space="preserve"> </w:t>
      </w:r>
      <w:r w:rsidRPr="007A6E05">
        <w:rPr>
          <w:sz w:val="24"/>
          <w:cs/>
        </w:rPr>
        <w:t>กระบวนการที่ทำให้บุคลากรเกิดการเรียนรู้ โดยจะส่งผลกระทบ</w:t>
      </w:r>
      <w:r>
        <w:rPr>
          <w:sz w:val="24"/>
          <w:cs/>
        </w:rPr>
        <w:t>ต่ออนาคตขององค์การในด้าน</w:t>
      </w:r>
      <w:r w:rsidRPr="00186B8B">
        <w:rPr>
          <w:sz w:val="24"/>
          <w:cs/>
        </w:rPr>
        <w:t>การปฏิบัติงาน</w:t>
      </w:r>
      <w:r>
        <w:rPr>
          <w:rFonts w:hint="cs"/>
          <w:sz w:val="24"/>
          <w:cs/>
        </w:rPr>
        <w:t>และ</w:t>
      </w:r>
      <w:r w:rsidRPr="00186B8B">
        <w:rPr>
          <w:sz w:val="24"/>
          <w:cs/>
        </w:rPr>
        <w:t>เสถียรภาพขององค์การ</w:t>
      </w:r>
    </w:p>
    <w:p w:rsidR="006D4CD8" w:rsidRPr="006D4CD8" w:rsidRDefault="003D1710" w:rsidP="00B02A01">
      <w:pPr>
        <w:spacing w:after="0"/>
        <w:ind w:firstLine="720"/>
        <w:jc w:val="thaiDistribute"/>
        <w:rPr>
          <w:sz w:val="24"/>
          <w:cs/>
        </w:rPr>
      </w:pPr>
      <w:r>
        <w:rPr>
          <w:rFonts w:hint="cs"/>
          <w:sz w:val="24"/>
          <w:cs/>
        </w:rPr>
        <w:t>หากบุคลากรใหม่สามารถเรียนรู้และปรับตัวให้เข้ากับวัฒนธรรมและกระบวนการทางสังคมขององค์</w:t>
      </w:r>
      <w:r w:rsidR="00F31B8A">
        <w:rPr>
          <w:rFonts w:hint="cs"/>
          <w:sz w:val="24"/>
          <w:cs/>
        </w:rPr>
        <w:t>การ</w:t>
      </w:r>
      <w:r>
        <w:rPr>
          <w:rFonts w:hint="cs"/>
          <w:sz w:val="24"/>
          <w:cs/>
        </w:rPr>
        <w:t>ที่ตนเองเข้ามาร่วมงานใหม่ได้ก็จะสามารถทำงานได้อย่างมีประสิทธิภาพและมีความสุข แต่ในทางตรงกันข้ามมีพนักงานใหม่หลายคน</w:t>
      </w:r>
      <w:r w:rsidR="00E9425A">
        <w:rPr>
          <w:rFonts w:hint="cs"/>
          <w:sz w:val="24"/>
          <w:cs/>
        </w:rPr>
        <w:t>ต้องลาออกจากการทำงานทั้งที่เพิ่งเข้ามาทำงานใหม่เนื่องจากไม่สามารถที่จะปรับตัวให้เข้ากับวัฒนธรรมและกระบวนการทางสังคมขององค์การ</w:t>
      </w:r>
      <w:r w:rsidR="00377BB0">
        <w:rPr>
          <w:rFonts w:hint="cs"/>
          <w:sz w:val="24"/>
          <w:cs/>
        </w:rPr>
        <w:t>ใหม่</w:t>
      </w:r>
      <w:r w:rsidR="00E9425A">
        <w:rPr>
          <w:rFonts w:hint="cs"/>
          <w:sz w:val="24"/>
          <w:cs/>
        </w:rPr>
        <w:t>ที่ตนเองเข้ามาร่วมงานได้</w:t>
      </w:r>
    </w:p>
    <w:p w:rsidR="003A10B0" w:rsidRDefault="003A10B0" w:rsidP="00377332">
      <w:pPr>
        <w:spacing w:after="0"/>
        <w:rPr>
          <w:b/>
          <w:bCs/>
          <w:sz w:val="24"/>
        </w:rPr>
      </w:pPr>
    </w:p>
    <w:p w:rsidR="00A2532D" w:rsidRDefault="00A2532D" w:rsidP="00A2532D">
      <w:pPr>
        <w:spacing w:after="0"/>
        <w:rPr>
          <w:b/>
          <w:bCs/>
          <w:sz w:val="24"/>
        </w:rPr>
      </w:pPr>
      <w:r>
        <w:rPr>
          <w:rFonts w:hint="cs"/>
          <w:b/>
          <w:bCs/>
          <w:sz w:val="24"/>
          <w:cs/>
        </w:rPr>
        <w:t>ความสำคัญของการปฐมนิเทศพนักงานใหม่</w:t>
      </w:r>
    </w:p>
    <w:p w:rsidR="00377332" w:rsidRPr="00377332" w:rsidRDefault="00377332" w:rsidP="00377332">
      <w:pPr>
        <w:spacing w:after="0"/>
        <w:rPr>
          <w:sz w:val="24"/>
        </w:rPr>
      </w:pPr>
    </w:p>
    <w:p w:rsidR="007D2E62" w:rsidRPr="00AB7F56" w:rsidRDefault="00FA5803" w:rsidP="00A2532D">
      <w:pPr>
        <w:spacing w:after="0"/>
        <w:ind w:firstLine="851"/>
        <w:jc w:val="thaiDistribute"/>
        <w:rPr>
          <w:sz w:val="24"/>
          <w:cs/>
        </w:rPr>
      </w:pPr>
      <w:r>
        <w:rPr>
          <w:rFonts w:hint="cs"/>
          <w:sz w:val="24"/>
          <w:cs/>
        </w:rPr>
        <w:t>หลังจากโรงแรมได้ทำการสรรหาและคัดเลือกบุคลากรใหม่เข้าทำงานแล้ว การปฐมนิเทศเป็นกิจ</w:t>
      </w:r>
      <w:r w:rsidR="007A6E05" w:rsidRPr="00186B8B">
        <w:rPr>
          <w:sz w:val="24"/>
          <w:cs/>
        </w:rPr>
        <w:t>กรรมที่องค์การจัดขึ้นเพื่อต้อนรับบุคลากรใหม่ในการเข้าร่วมเป็นสมาชิก  โดยการแนะนำให้รู้จักและสร้างความคุ้นเคยกับองค์การ  โดยมีวัตถุประสงค์หลั</w:t>
      </w:r>
      <w:r w:rsidR="00186B8B">
        <w:rPr>
          <w:sz w:val="24"/>
          <w:cs/>
        </w:rPr>
        <w:t>ก</w:t>
      </w:r>
      <w:r w:rsidR="00186B8B">
        <w:rPr>
          <w:rFonts w:hint="cs"/>
          <w:sz w:val="24"/>
          <w:cs/>
        </w:rPr>
        <w:t xml:space="preserve">คือ </w:t>
      </w:r>
      <w:r w:rsidR="00AB7F56" w:rsidRPr="00AB7F56">
        <w:rPr>
          <w:sz w:val="24"/>
          <w:cs/>
        </w:rPr>
        <w:t>ช่วยในการปรับตัว</w:t>
      </w:r>
      <w:r w:rsidR="000E144B">
        <w:rPr>
          <w:rFonts w:hint="cs"/>
          <w:sz w:val="24"/>
          <w:cs/>
        </w:rPr>
        <w:t xml:space="preserve"> </w:t>
      </w:r>
      <w:r w:rsidR="00AB7F56" w:rsidRPr="00AB7F56">
        <w:rPr>
          <w:sz w:val="24"/>
          <w:cs/>
        </w:rPr>
        <w:t>สร้างความประทับใจ</w:t>
      </w:r>
      <w:r w:rsidR="00186B8B">
        <w:rPr>
          <w:rFonts w:hint="cs"/>
          <w:sz w:val="24"/>
          <w:cs/>
        </w:rPr>
        <w:t>และ</w:t>
      </w:r>
      <w:r w:rsidR="00AB7F56" w:rsidRPr="00AB7F56">
        <w:rPr>
          <w:sz w:val="24"/>
          <w:cs/>
        </w:rPr>
        <w:t>สร้างการยอมรับ</w:t>
      </w:r>
      <w:r w:rsidR="00AB7191">
        <w:rPr>
          <w:rFonts w:hint="cs"/>
          <w:sz w:val="24"/>
          <w:cs/>
        </w:rPr>
        <w:t>ระหว่างกัน</w:t>
      </w:r>
      <w:r w:rsidR="005A3AFD">
        <w:rPr>
          <w:sz w:val="24"/>
        </w:rPr>
        <w:t xml:space="preserve"> </w:t>
      </w:r>
      <w:r w:rsidR="005A3AFD">
        <w:rPr>
          <w:rFonts w:hint="cs"/>
          <w:sz w:val="24"/>
          <w:cs/>
        </w:rPr>
        <w:t>ซึ่งสิ่งต่างๆ เหล่านี้จะเป็นประโยชน์ต่อพนักงานเพื่อเป็นแนวทางในการปฏิบัติหน้าที่ได้ต่อไป</w:t>
      </w:r>
      <w:r w:rsidR="00A2532D">
        <w:rPr>
          <w:rFonts w:hint="cs"/>
          <w:sz w:val="24"/>
          <w:cs/>
        </w:rPr>
        <w:t xml:space="preserve"> ความสำคัญของการปฐมนิเทศพนักงานใหม่ มีดังต่อไปนี้</w:t>
      </w:r>
    </w:p>
    <w:p w:rsidR="00E21496" w:rsidRDefault="00E21496" w:rsidP="007D2E62">
      <w:pPr>
        <w:pStyle w:val="ListParagraph"/>
        <w:numPr>
          <w:ilvl w:val="0"/>
          <w:numId w:val="124"/>
        </w:numPr>
        <w:tabs>
          <w:tab w:val="left" w:pos="1134"/>
          <w:tab w:val="left" w:pos="1276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เพื่อให้พนักงานใหม่เข้าใจสิ่งต่างๆ เกี่ยวกับการทำงานในโรงแรม ซึ่งจะทำให้พนักงานสามารถปฏิบัติหน้าที่ได้อย่างไม่มีปัญหา</w:t>
      </w:r>
    </w:p>
    <w:p w:rsidR="00E21496" w:rsidRDefault="00E21496" w:rsidP="007D2E62">
      <w:pPr>
        <w:pStyle w:val="ListParagraph"/>
        <w:numPr>
          <w:ilvl w:val="0"/>
          <w:numId w:val="124"/>
        </w:numPr>
        <w:tabs>
          <w:tab w:val="left" w:pos="1134"/>
          <w:tab w:val="left" w:pos="1276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เพื่อให้เข้าใจลักษณะงานโรงแรม การบริหารงานของแผนกต่างๆ หน้าที่ความรับผิดชอบและสิ่งต่างๆ ที่ต้องปฏิบัติ</w:t>
      </w:r>
    </w:p>
    <w:p w:rsidR="00E21496" w:rsidRDefault="00272F9C" w:rsidP="007D2E62">
      <w:pPr>
        <w:pStyle w:val="ListParagraph"/>
        <w:numPr>
          <w:ilvl w:val="0"/>
          <w:numId w:val="124"/>
        </w:numPr>
        <w:tabs>
          <w:tab w:val="left" w:pos="1134"/>
          <w:tab w:val="left" w:pos="1276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lastRenderedPageBreak/>
        <w:t>ผู้บริหารได้มีโอกาสพบพนักงานใหม่เพื่อให้นโยบายและข้อมูลต่างๆ แก่พนักงานใหม่ เพื่อเป็นประโยชน์ในการปฏิบัติงาน</w:t>
      </w:r>
    </w:p>
    <w:p w:rsidR="00272F9C" w:rsidRDefault="00272F9C" w:rsidP="007D2E62">
      <w:pPr>
        <w:pStyle w:val="ListParagraph"/>
        <w:numPr>
          <w:ilvl w:val="0"/>
          <w:numId w:val="124"/>
        </w:numPr>
        <w:tabs>
          <w:tab w:val="left" w:pos="1134"/>
          <w:tab w:val="left" w:pos="1276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ช่วยให้พนักงานเกิดความมั่นใจในการปฏิบัติหน้าที่ ไม่เกิดความสับสนเกี่ยวกับการทำงาน เป็นการเริ่มต้นการทำงานที่ดี</w:t>
      </w:r>
    </w:p>
    <w:p w:rsidR="00272F9C" w:rsidRDefault="008D7865" w:rsidP="007D2E62">
      <w:pPr>
        <w:pStyle w:val="ListParagraph"/>
        <w:numPr>
          <w:ilvl w:val="0"/>
          <w:numId w:val="124"/>
        </w:numPr>
        <w:tabs>
          <w:tab w:val="left" w:pos="1134"/>
          <w:tab w:val="left" w:pos="1276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ช่วยประหยัดเวลาของหัวหน้างานในการแนะนำและสอนงานต่างๆ ให้กับพนักงานใหม่ เนื่องจากพนักงานใหม่จะสามารถลงมือปฏิบัติหน้าที่ได้ทันที โดยไม่ต้องรอการแนะนำหรือการสอนงานจากหัวหน้างานในทุกเรื่อง</w:t>
      </w:r>
    </w:p>
    <w:p w:rsidR="00583F92" w:rsidRDefault="00583F92" w:rsidP="007D2E62">
      <w:pPr>
        <w:pStyle w:val="ListParagraph"/>
        <w:numPr>
          <w:ilvl w:val="0"/>
          <w:numId w:val="124"/>
        </w:numPr>
        <w:tabs>
          <w:tab w:val="left" w:pos="1134"/>
          <w:tab w:val="left" w:pos="1276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เพื่อให้พนักงานใหม่เข้าใจปัญหาในการทำงานและสามารถแก้ไขปัญหาต่างๆ ที่เกิดขึ้นได้ด้วยตัวเอง</w:t>
      </w:r>
    </w:p>
    <w:p w:rsidR="00583F92" w:rsidRDefault="009D2490" w:rsidP="007D2E62">
      <w:pPr>
        <w:pStyle w:val="ListParagraph"/>
        <w:numPr>
          <w:ilvl w:val="0"/>
          <w:numId w:val="124"/>
        </w:numPr>
        <w:tabs>
          <w:tab w:val="left" w:pos="1134"/>
          <w:tab w:val="left" w:pos="1276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เป็นการต้อนรับพนักงานใหม่ให้เกิดความรู้สึกอบอุ่นต่อสถานที่ทำงาน หัวหน้างานตลอดจนเพื่อนร่วมงาน จะทำให้พนักงานใหม่สามารถทำงานได้โดยปราศจากความกังวลใจ</w:t>
      </w:r>
    </w:p>
    <w:p w:rsidR="009D2490" w:rsidRDefault="009D2490" w:rsidP="007D2E62">
      <w:pPr>
        <w:pStyle w:val="ListParagraph"/>
        <w:numPr>
          <w:ilvl w:val="0"/>
          <w:numId w:val="124"/>
        </w:numPr>
        <w:tabs>
          <w:tab w:val="left" w:pos="1134"/>
          <w:tab w:val="left" w:pos="1276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เป็นการติดต่อสื่อสารระหว่างผู้บริหารกับพนักงานใหม่เพื่อบอกให้ทราบถึงหน้าที่และความรับผิดชอบในการทำงาน รวมถึงความคาดหวังที่ผู้บริหารมีต่อพนักงานใหม่</w:t>
      </w:r>
    </w:p>
    <w:p w:rsidR="009D2490" w:rsidRDefault="009D2490" w:rsidP="007D2E62">
      <w:pPr>
        <w:pStyle w:val="ListParagraph"/>
        <w:numPr>
          <w:ilvl w:val="0"/>
          <w:numId w:val="124"/>
        </w:numPr>
        <w:tabs>
          <w:tab w:val="left" w:pos="1134"/>
          <w:tab w:val="left" w:pos="1276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ช่</w:t>
      </w:r>
      <w:r w:rsidR="00B700E9">
        <w:rPr>
          <w:rFonts w:hint="cs"/>
          <w:sz w:val="24"/>
          <w:cs/>
        </w:rPr>
        <w:t>วยลดอัตราการเข้า</w:t>
      </w:r>
      <w:r>
        <w:rPr>
          <w:rFonts w:hint="cs"/>
          <w:sz w:val="24"/>
          <w:cs/>
        </w:rPr>
        <w:t>ออกงานของพนักงาน การปฐมนิเทศที่มีประสิทธิภาพจะช่วยให้พนักงานได้เรียนรู้สภาพแวดล้อมต่างๆ เกี่ยวกับการทำงาน ตลอดจนเข้าใจลักษณะของงาน</w:t>
      </w:r>
      <w:r w:rsidR="00B700E9">
        <w:rPr>
          <w:rFonts w:hint="cs"/>
          <w:sz w:val="24"/>
          <w:cs/>
        </w:rPr>
        <w:t>และสามารถปรับตัวเข้ากับเพื่อนร่วมงานได้</w:t>
      </w:r>
    </w:p>
    <w:p w:rsidR="003B18EE" w:rsidRPr="00E21496" w:rsidRDefault="003B18EE" w:rsidP="007D2E62">
      <w:pPr>
        <w:pStyle w:val="ListParagraph"/>
        <w:numPr>
          <w:ilvl w:val="0"/>
          <w:numId w:val="124"/>
        </w:numPr>
        <w:tabs>
          <w:tab w:val="left" w:pos="1134"/>
          <w:tab w:val="left" w:pos="1276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ช่วยให้พนักงานเข้าใจกฎระเบียบ ข้อบังคับต่างๆ ที่พนักงานต้องปฏิบัติในระหว่างการทำงาน เมื่อพนักงานเข้าใจระเบียบข้อบังคับได้อย่างถูกต้อง การปฏิบัติผิดกฎระเบียบข้อบังคับจะมีน้อย ซึ่งจะเป็นผลดีแก่พนักงานและองค์การ</w:t>
      </w:r>
    </w:p>
    <w:p w:rsidR="007D2E62" w:rsidRDefault="007D2E62" w:rsidP="007D5FD3">
      <w:pPr>
        <w:spacing w:after="0"/>
        <w:rPr>
          <w:b/>
          <w:bCs/>
          <w:sz w:val="24"/>
        </w:rPr>
      </w:pPr>
    </w:p>
    <w:p w:rsidR="007D2E62" w:rsidRDefault="00AB7F56" w:rsidP="00FB7013">
      <w:pPr>
        <w:spacing w:after="0"/>
        <w:ind w:firstLine="851"/>
        <w:rPr>
          <w:sz w:val="24"/>
        </w:rPr>
      </w:pPr>
      <w:r w:rsidRPr="000B3EB9">
        <w:rPr>
          <w:b/>
          <w:bCs/>
          <w:sz w:val="24"/>
          <w:cs/>
        </w:rPr>
        <w:t>ผู้มีหน้าที่รับผิดชอบในการปฐมนิเทศ</w:t>
      </w:r>
    </w:p>
    <w:p w:rsidR="00756F73" w:rsidRPr="00756F73" w:rsidRDefault="00756F73" w:rsidP="00756F73">
      <w:pPr>
        <w:spacing w:after="0"/>
        <w:ind w:firstLine="851"/>
        <w:jc w:val="thaiDistribute"/>
        <w:rPr>
          <w:sz w:val="24"/>
          <w:cs/>
        </w:rPr>
      </w:pPr>
      <w:r>
        <w:rPr>
          <w:rFonts w:hint="cs"/>
          <w:sz w:val="24"/>
          <w:cs/>
        </w:rPr>
        <w:t xml:space="preserve">การจัดการปฐมนิเทศให้มีประสิทธิภาพและบรรลุวัตถุประสงค์ที่ตั้งไว้นั้น ต้องได้รับความร่วมมือจากบุคคลหลายฝ่าย </w:t>
      </w:r>
      <w:r w:rsidR="003D4D7A">
        <w:rPr>
          <w:rFonts w:hint="cs"/>
          <w:sz w:val="24"/>
          <w:cs/>
        </w:rPr>
        <w:t>ซึ่งมีดังต่อไปนี้</w:t>
      </w:r>
    </w:p>
    <w:p w:rsidR="00AB7F56" w:rsidRPr="00DD5A5F" w:rsidRDefault="00EE6850" w:rsidP="00C7124E">
      <w:pPr>
        <w:numPr>
          <w:ilvl w:val="1"/>
          <w:numId w:val="12"/>
        </w:numPr>
        <w:tabs>
          <w:tab w:val="clear" w:pos="1440"/>
          <w:tab w:val="num" w:pos="1134"/>
        </w:tabs>
        <w:spacing w:after="0"/>
        <w:ind w:left="0" w:firstLine="851"/>
        <w:jc w:val="thaiDistribute"/>
        <w:rPr>
          <w:sz w:val="24"/>
          <w:cs/>
        </w:rPr>
      </w:pPr>
      <w:r w:rsidRPr="00DD5A5F">
        <w:rPr>
          <w:sz w:val="24"/>
          <w:cs/>
        </w:rPr>
        <w:t>ผู้บริหารระดับสูง</w:t>
      </w:r>
      <w:r w:rsidR="00DD5A5F">
        <w:rPr>
          <w:rFonts w:hint="cs"/>
          <w:sz w:val="24"/>
          <w:cs/>
        </w:rPr>
        <w:t xml:space="preserve"> </w:t>
      </w:r>
      <w:r w:rsidR="00450B70">
        <w:rPr>
          <w:sz w:val="24"/>
          <w:cs/>
        </w:rPr>
        <w:t>เป็น</w:t>
      </w:r>
      <w:r w:rsidR="00450B70">
        <w:rPr>
          <w:rFonts w:hint="cs"/>
          <w:sz w:val="24"/>
          <w:cs/>
        </w:rPr>
        <w:t>ผู้</w:t>
      </w:r>
      <w:r w:rsidR="00AB7F56" w:rsidRPr="00DD5A5F">
        <w:rPr>
          <w:sz w:val="24"/>
          <w:cs/>
        </w:rPr>
        <w:t>ที่</w:t>
      </w:r>
      <w:r w:rsidR="00B63375" w:rsidRPr="00DD5A5F">
        <w:rPr>
          <w:rFonts w:hint="cs"/>
          <w:sz w:val="24"/>
          <w:cs/>
        </w:rPr>
        <w:t>มีอำนาจ</w:t>
      </w:r>
      <w:r w:rsidR="00450B70">
        <w:rPr>
          <w:sz w:val="24"/>
          <w:cs/>
        </w:rPr>
        <w:t>ในการตัดสินใจ</w:t>
      </w:r>
      <w:r w:rsidR="00AB7F56" w:rsidRPr="00DD5A5F">
        <w:rPr>
          <w:sz w:val="24"/>
          <w:cs/>
        </w:rPr>
        <w:t>อนาคต  กำหนดทิศทางและนโยบายขององค์การ  ถ้าผู้บริหารระดับสูงเล็งเห็นความสำคัญและเข้าไปมีส่วนร่วมในการดำเนินกิจกรรมใด  กิจกรรมนั้นมักได้รับความร่วมมือจากบุคลากรเป็นอย่างมาก</w:t>
      </w:r>
    </w:p>
    <w:p w:rsidR="00AB7F56" w:rsidRPr="00450B70" w:rsidRDefault="00EE6850" w:rsidP="00C7124E">
      <w:pPr>
        <w:numPr>
          <w:ilvl w:val="1"/>
          <w:numId w:val="12"/>
        </w:numPr>
        <w:tabs>
          <w:tab w:val="clear" w:pos="1440"/>
          <w:tab w:val="num" w:pos="1134"/>
        </w:tabs>
        <w:spacing w:after="0"/>
        <w:ind w:left="0" w:firstLine="851"/>
        <w:jc w:val="thaiDistribute"/>
        <w:rPr>
          <w:sz w:val="24"/>
          <w:cs/>
        </w:rPr>
      </w:pPr>
      <w:r w:rsidRPr="00450B70">
        <w:rPr>
          <w:sz w:val="24"/>
          <w:cs/>
        </w:rPr>
        <w:t>หน่วยงานทรัพยากรมนุษย์</w:t>
      </w:r>
      <w:r w:rsidR="00450B70">
        <w:rPr>
          <w:rFonts w:hint="cs"/>
          <w:sz w:val="24"/>
          <w:cs/>
        </w:rPr>
        <w:t xml:space="preserve"> </w:t>
      </w:r>
      <w:r w:rsidR="00AB7F56" w:rsidRPr="00450B70">
        <w:rPr>
          <w:sz w:val="24"/>
          <w:cs/>
        </w:rPr>
        <w:t>มีหน้าที่โดยตรงในการวางแผนทรัพยาก</w:t>
      </w:r>
      <w:r w:rsidR="00450B70">
        <w:rPr>
          <w:sz w:val="24"/>
          <w:cs/>
        </w:rPr>
        <w:t xml:space="preserve">รมนุษย์  การสรรหา  การคัดเลือก </w:t>
      </w:r>
      <w:r w:rsidR="00AB7F56" w:rsidRPr="00450B70">
        <w:rPr>
          <w:sz w:val="24"/>
          <w:cs/>
        </w:rPr>
        <w:t>และการรับบุคลากรใหม่เข้าปฏิบัติงานร่วมกับองค์การ</w:t>
      </w:r>
    </w:p>
    <w:p w:rsidR="00AB7F56" w:rsidRPr="00450B70" w:rsidRDefault="00EE6850" w:rsidP="00C7124E">
      <w:pPr>
        <w:numPr>
          <w:ilvl w:val="1"/>
          <w:numId w:val="12"/>
        </w:numPr>
        <w:tabs>
          <w:tab w:val="clear" w:pos="1440"/>
          <w:tab w:val="num" w:pos="1134"/>
        </w:tabs>
        <w:spacing w:after="0"/>
        <w:ind w:left="0" w:firstLine="851"/>
        <w:jc w:val="thaiDistribute"/>
        <w:rPr>
          <w:sz w:val="24"/>
        </w:rPr>
      </w:pPr>
      <w:r w:rsidRPr="00450B70">
        <w:rPr>
          <w:sz w:val="24"/>
          <w:cs/>
        </w:rPr>
        <w:t>สายงานโดยตรง</w:t>
      </w:r>
      <w:r w:rsidR="00450B70">
        <w:rPr>
          <w:rFonts w:hint="cs"/>
          <w:sz w:val="24"/>
          <w:cs/>
        </w:rPr>
        <w:t xml:space="preserve"> </w:t>
      </w:r>
      <w:r w:rsidR="00186B8B" w:rsidRPr="00450B70">
        <w:rPr>
          <w:sz w:val="24"/>
          <w:cs/>
        </w:rPr>
        <w:t>มีหน้าที่ให้คำแนะนำ</w:t>
      </w:r>
      <w:r w:rsidR="00186B8B" w:rsidRPr="00450B70">
        <w:rPr>
          <w:rFonts w:hint="cs"/>
          <w:sz w:val="24"/>
          <w:cs/>
        </w:rPr>
        <w:t>แก่</w:t>
      </w:r>
      <w:r w:rsidR="00AB7F56" w:rsidRPr="00450B70">
        <w:rPr>
          <w:sz w:val="24"/>
          <w:cs/>
        </w:rPr>
        <w:t>บุคลากรใหม่ในการ</w:t>
      </w:r>
      <w:r w:rsidR="00186B8B" w:rsidRPr="00450B70">
        <w:rPr>
          <w:rFonts w:hint="cs"/>
          <w:sz w:val="24"/>
          <w:cs/>
        </w:rPr>
        <w:t>เข้า</w:t>
      </w:r>
      <w:r w:rsidR="00AB7F56" w:rsidRPr="00450B70">
        <w:rPr>
          <w:sz w:val="24"/>
          <w:cs/>
        </w:rPr>
        <w:t>ปฏิบัติงาน  ตลอดจนสร้างความคุ้นเคยและ</w:t>
      </w:r>
      <w:r w:rsidR="00186B8B" w:rsidRPr="00450B70">
        <w:rPr>
          <w:rFonts w:hint="cs"/>
          <w:sz w:val="24"/>
          <w:cs/>
        </w:rPr>
        <w:t>สร้าง</w:t>
      </w:r>
      <w:r w:rsidR="00AB7F56" w:rsidRPr="00450B70">
        <w:rPr>
          <w:sz w:val="24"/>
          <w:cs/>
        </w:rPr>
        <w:t>ความสัมพันธ์อันดีระหว่างบุคลากรเก่าและบุคลากรใหม่</w:t>
      </w:r>
    </w:p>
    <w:p w:rsidR="00186B8B" w:rsidRDefault="00186B8B" w:rsidP="006105B0">
      <w:pPr>
        <w:spacing w:after="0"/>
        <w:ind w:firstLine="720"/>
        <w:jc w:val="both"/>
        <w:rPr>
          <w:sz w:val="24"/>
          <w:cs/>
        </w:rPr>
      </w:pPr>
    </w:p>
    <w:p w:rsidR="009A3FB9" w:rsidRDefault="009A3FB9" w:rsidP="007D5FD3">
      <w:pPr>
        <w:spacing w:after="0"/>
        <w:rPr>
          <w:b/>
          <w:bCs/>
          <w:sz w:val="24"/>
        </w:rPr>
      </w:pPr>
    </w:p>
    <w:p w:rsidR="00402280" w:rsidRDefault="00AB7F56" w:rsidP="007D5FD3">
      <w:pPr>
        <w:spacing w:after="0"/>
        <w:rPr>
          <w:b/>
          <w:bCs/>
          <w:sz w:val="24"/>
        </w:rPr>
      </w:pPr>
      <w:r w:rsidRPr="000B3EB9">
        <w:rPr>
          <w:b/>
          <w:bCs/>
          <w:sz w:val="24"/>
          <w:cs/>
        </w:rPr>
        <w:lastRenderedPageBreak/>
        <w:t>ขั้นตอนการปฐมนิเทศ</w:t>
      </w:r>
    </w:p>
    <w:p w:rsidR="009A3FB9" w:rsidRDefault="009A3FB9" w:rsidP="009A3FB9">
      <w:pPr>
        <w:spacing w:after="0"/>
        <w:ind w:firstLine="851"/>
        <w:rPr>
          <w:sz w:val="24"/>
        </w:rPr>
      </w:pPr>
    </w:p>
    <w:p w:rsidR="009A3FB9" w:rsidRPr="009A3FB9" w:rsidRDefault="00BA4BB6" w:rsidP="00BA4BB6">
      <w:pPr>
        <w:spacing w:after="0"/>
        <w:ind w:firstLine="851"/>
        <w:jc w:val="thaiDistribute"/>
        <w:rPr>
          <w:sz w:val="24"/>
          <w:cs/>
        </w:rPr>
      </w:pPr>
      <w:r>
        <w:rPr>
          <w:rFonts w:hint="cs"/>
          <w:sz w:val="24"/>
          <w:cs/>
        </w:rPr>
        <w:t>เพื่อให้การจัดปฐมนิเทศพนักงานใหม่มีประสิทธิภาพ จึงต้องมีการกำหนดขั้นตอนการปฐมนิเทศไว้ให้ชัดเจนอยู่ 4 ขั้นตอน คือ การวางแผนการปฐมนิเทศ การปฐมนิเทศ การประเมินผลการดำเนินงานและการปรับปรุงการดำเนินงาน ซึ่งในแต่ละขั้นตอน มีรายละเอียดดังต่อไปนี้</w:t>
      </w:r>
    </w:p>
    <w:p w:rsidR="00EE6850" w:rsidRPr="00E01DC1" w:rsidRDefault="00EE6850" w:rsidP="00C7124E">
      <w:pPr>
        <w:numPr>
          <w:ilvl w:val="1"/>
          <w:numId w:val="13"/>
        </w:numPr>
        <w:tabs>
          <w:tab w:val="clear" w:pos="1440"/>
          <w:tab w:val="num" w:pos="1134"/>
        </w:tabs>
        <w:spacing w:after="0"/>
        <w:ind w:left="0" w:firstLine="851"/>
        <w:jc w:val="thaiDistribute"/>
        <w:rPr>
          <w:sz w:val="24"/>
          <w:cs/>
        </w:rPr>
      </w:pPr>
      <w:r w:rsidRPr="00485840">
        <w:rPr>
          <w:sz w:val="24"/>
          <w:cs/>
        </w:rPr>
        <w:t>การวางแผนปฐมนิเทศ</w:t>
      </w:r>
      <w:r w:rsidR="00485840">
        <w:rPr>
          <w:rFonts w:hint="cs"/>
          <w:sz w:val="24"/>
          <w:cs/>
        </w:rPr>
        <w:t xml:space="preserve"> </w:t>
      </w:r>
      <w:r w:rsidR="00AB7F56" w:rsidRPr="00485840">
        <w:rPr>
          <w:sz w:val="24"/>
          <w:cs/>
        </w:rPr>
        <w:t>หน่วยงานที่</w:t>
      </w:r>
      <w:r w:rsidR="00485840">
        <w:rPr>
          <w:sz w:val="24"/>
          <w:cs/>
        </w:rPr>
        <w:t>รับผิดชอบในการจัด</w:t>
      </w:r>
      <w:r w:rsidR="00186B8B" w:rsidRPr="00485840">
        <w:rPr>
          <w:sz w:val="24"/>
          <w:cs/>
        </w:rPr>
        <w:t>ปฐมนิเทศมัก</w:t>
      </w:r>
      <w:r w:rsidR="00AB7F56" w:rsidRPr="00485840">
        <w:rPr>
          <w:sz w:val="24"/>
          <w:cs/>
        </w:rPr>
        <w:t xml:space="preserve">เป็นหน่วยงานทรัพยากรมนุษย์  </w:t>
      </w:r>
      <w:r w:rsidR="00186B8B" w:rsidRPr="00485840">
        <w:rPr>
          <w:rFonts w:hint="cs"/>
          <w:sz w:val="24"/>
          <w:cs/>
        </w:rPr>
        <w:t>ซึ่ง</w:t>
      </w:r>
      <w:r w:rsidR="00E01DC1">
        <w:rPr>
          <w:sz w:val="24"/>
          <w:cs/>
        </w:rPr>
        <w:t>จะ</w:t>
      </w:r>
      <w:r w:rsidR="00E01DC1">
        <w:rPr>
          <w:rFonts w:hint="cs"/>
          <w:sz w:val="24"/>
          <w:cs/>
        </w:rPr>
        <w:t>ต้อง</w:t>
      </w:r>
      <w:r w:rsidR="00AB7F56" w:rsidRPr="00485840">
        <w:rPr>
          <w:sz w:val="24"/>
          <w:cs/>
        </w:rPr>
        <w:t>วางแผนและออกแบบโครงการปฐมนิเทศให้มีประสิทธิภาพ  โดย</w:t>
      </w:r>
      <w:r w:rsidR="00E01DC1">
        <w:rPr>
          <w:sz w:val="24"/>
          <w:cs/>
        </w:rPr>
        <w:t>จะให้ความสำคัญกับ</w:t>
      </w:r>
      <w:r w:rsidRPr="00E01DC1">
        <w:rPr>
          <w:sz w:val="24"/>
          <w:cs/>
        </w:rPr>
        <w:t>การเตรียมงาน</w:t>
      </w:r>
      <w:r w:rsidR="00E01DC1">
        <w:rPr>
          <w:rFonts w:hint="cs"/>
          <w:sz w:val="24"/>
          <w:cs/>
        </w:rPr>
        <w:t>และ</w:t>
      </w:r>
      <w:r w:rsidRPr="00E01DC1">
        <w:rPr>
          <w:sz w:val="24"/>
          <w:cs/>
        </w:rPr>
        <w:t>การเตรียมข้อมูล</w:t>
      </w:r>
    </w:p>
    <w:p w:rsidR="00AB7F56" w:rsidRPr="00E01DC1" w:rsidRDefault="009A38D6" w:rsidP="00C7124E">
      <w:pPr>
        <w:pStyle w:val="ListParagraph"/>
        <w:numPr>
          <w:ilvl w:val="0"/>
          <w:numId w:val="13"/>
        </w:numPr>
        <w:tabs>
          <w:tab w:val="clear" w:pos="720"/>
          <w:tab w:val="num" w:pos="1134"/>
        </w:tabs>
        <w:spacing w:after="0"/>
        <w:ind w:left="0" w:firstLine="851"/>
        <w:jc w:val="thaiDistribute"/>
        <w:rPr>
          <w:sz w:val="24"/>
          <w:cs/>
        </w:rPr>
      </w:pPr>
      <w:r w:rsidRPr="00E01DC1">
        <w:rPr>
          <w:sz w:val="24"/>
          <w:cs/>
        </w:rPr>
        <w:t>การ</w:t>
      </w:r>
      <w:r w:rsidR="00EE6850" w:rsidRPr="00E01DC1">
        <w:rPr>
          <w:sz w:val="24"/>
          <w:cs/>
        </w:rPr>
        <w:t>ปฐมนิเทศ</w:t>
      </w:r>
      <w:r w:rsidR="00815B44">
        <w:rPr>
          <w:rFonts w:hint="cs"/>
          <w:sz w:val="24"/>
          <w:cs/>
        </w:rPr>
        <w:t xml:space="preserve"> </w:t>
      </w:r>
      <w:r w:rsidR="00815B44">
        <w:rPr>
          <w:sz w:val="24"/>
          <w:cs/>
        </w:rPr>
        <w:t>หน่วยงานที่รับผิดชอบในการจัดปฐมนิเทศจะจัดปฐมนิเทศและ</w:t>
      </w:r>
      <w:r w:rsidR="00AB7F56" w:rsidRPr="00E01DC1">
        <w:rPr>
          <w:sz w:val="24"/>
          <w:cs/>
        </w:rPr>
        <w:t>บริหารโครงการปฐมนิเทศ  โดยการประสานงานกับหน่วยงานที่เกี่ยวข้องทั้งห</w:t>
      </w:r>
      <w:r w:rsidR="000D3F6A">
        <w:rPr>
          <w:sz w:val="24"/>
          <w:cs/>
        </w:rPr>
        <w:t>มด  เพื่อให้การปฐมนิเทศดำเนิน</w:t>
      </w:r>
      <w:r w:rsidR="00AB7F56" w:rsidRPr="00E01DC1">
        <w:rPr>
          <w:sz w:val="24"/>
          <w:cs/>
        </w:rPr>
        <w:t>ไปอย่างราบรื่นและบรรลุวัตถ</w:t>
      </w:r>
      <w:r w:rsidR="000D3F6A">
        <w:rPr>
          <w:sz w:val="24"/>
          <w:cs/>
        </w:rPr>
        <w:t>ุประสงค์ตามที่ต้องการ  ดังนั้น</w:t>
      </w:r>
      <w:r w:rsidR="00AB7F56" w:rsidRPr="00E01DC1">
        <w:rPr>
          <w:sz w:val="24"/>
          <w:cs/>
        </w:rPr>
        <w:t>ผู้บริหาร</w:t>
      </w:r>
      <w:r w:rsidR="000D3F6A">
        <w:rPr>
          <w:sz w:val="24"/>
          <w:cs/>
        </w:rPr>
        <w:t>โครงการจ</w:t>
      </w:r>
      <w:r w:rsidR="000D3F6A">
        <w:rPr>
          <w:rFonts w:hint="cs"/>
          <w:sz w:val="24"/>
          <w:cs/>
        </w:rPr>
        <w:t>ะ</w:t>
      </w:r>
      <w:r w:rsidR="00AB7F56" w:rsidRPr="00E01DC1">
        <w:rPr>
          <w:sz w:val="24"/>
          <w:cs/>
        </w:rPr>
        <w:t>ต</w:t>
      </w:r>
      <w:r w:rsidR="000D3F6A">
        <w:rPr>
          <w:sz w:val="24"/>
          <w:cs/>
        </w:rPr>
        <w:t>้องเตรียมความพร้อมและ</w:t>
      </w:r>
      <w:r w:rsidRPr="00E01DC1">
        <w:rPr>
          <w:sz w:val="24"/>
          <w:cs/>
        </w:rPr>
        <w:t>ตื่นตั</w:t>
      </w:r>
      <w:r w:rsidR="00AB7F56" w:rsidRPr="00E01DC1">
        <w:rPr>
          <w:sz w:val="24"/>
          <w:cs/>
        </w:rPr>
        <w:t>วในการแก้ปัญหาที่อาจเกิดขึ้น  เช่น  ความผิดพลาดของอุปกรณ์</w:t>
      </w:r>
      <w:r w:rsidRPr="00E01DC1">
        <w:rPr>
          <w:sz w:val="24"/>
          <w:cs/>
        </w:rPr>
        <w:t>ไฟฟ้า  บุคลากรสำคัญหรือวิทยากร</w:t>
      </w:r>
      <w:r w:rsidR="00AB7F56" w:rsidRPr="00E01DC1">
        <w:rPr>
          <w:sz w:val="24"/>
          <w:cs/>
        </w:rPr>
        <w:t>ไม่สามารถมาร่วมงานได้  เป็นต้น</w:t>
      </w:r>
    </w:p>
    <w:p w:rsidR="00EE6850" w:rsidRPr="006A4DC5" w:rsidRDefault="00EE6850" w:rsidP="00C7124E">
      <w:pPr>
        <w:pStyle w:val="ListParagraph"/>
        <w:numPr>
          <w:ilvl w:val="0"/>
          <w:numId w:val="13"/>
        </w:numPr>
        <w:tabs>
          <w:tab w:val="clear" w:pos="720"/>
          <w:tab w:val="num" w:pos="1134"/>
        </w:tabs>
        <w:spacing w:after="0"/>
        <w:ind w:left="0" w:firstLine="851"/>
        <w:jc w:val="thaiDistribute"/>
        <w:rPr>
          <w:sz w:val="24"/>
          <w:cs/>
        </w:rPr>
      </w:pPr>
      <w:r w:rsidRPr="000D3F6A">
        <w:rPr>
          <w:sz w:val="24"/>
          <w:cs/>
        </w:rPr>
        <w:t>ประเมินผลการดำเนินงาน</w:t>
      </w:r>
      <w:r w:rsidR="000D3F6A">
        <w:rPr>
          <w:rFonts w:hint="cs"/>
          <w:sz w:val="24"/>
          <w:cs/>
        </w:rPr>
        <w:t xml:space="preserve"> </w:t>
      </w:r>
      <w:r w:rsidR="006A4DC5">
        <w:rPr>
          <w:sz w:val="24"/>
          <w:cs/>
        </w:rPr>
        <w:t>ผู้มีหน้าที่จัด</w:t>
      </w:r>
      <w:r w:rsidR="009A38D6" w:rsidRPr="000D3F6A">
        <w:rPr>
          <w:sz w:val="24"/>
          <w:cs/>
        </w:rPr>
        <w:t xml:space="preserve">ปฐมนิเทศ </w:t>
      </w:r>
      <w:r w:rsidR="006A4DC5">
        <w:rPr>
          <w:sz w:val="24"/>
          <w:cs/>
        </w:rPr>
        <w:t>ต้อง</w:t>
      </w:r>
      <w:r w:rsidR="00AB7F56" w:rsidRPr="000D3F6A">
        <w:rPr>
          <w:sz w:val="24"/>
          <w:cs/>
        </w:rPr>
        <w:t>ประเมินผลการดำเนินงานว่าประสบผลสำเร็จตามวัตถุประสงค์</w:t>
      </w:r>
      <w:r w:rsidR="009A38D6" w:rsidRPr="000D3F6A">
        <w:rPr>
          <w:rFonts w:hint="cs"/>
          <w:sz w:val="24"/>
          <w:cs/>
        </w:rPr>
        <w:t xml:space="preserve">หรือไม่ </w:t>
      </w:r>
      <w:r w:rsidR="00AB7F56" w:rsidRPr="000D3F6A">
        <w:rPr>
          <w:sz w:val="24"/>
          <w:cs/>
        </w:rPr>
        <w:t>เพียงใด  มี</w:t>
      </w:r>
      <w:r w:rsidR="009A38D6" w:rsidRPr="000D3F6A">
        <w:rPr>
          <w:rFonts w:hint="cs"/>
          <w:sz w:val="24"/>
          <w:cs/>
        </w:rPr>
        <w:t xml:space="preserve">ปัญหา </w:t>
      </w:r>
      <w:r w:rsidR="00AB7F56" w:rsidRPr="000D3F6A">
        <w:rPr>
          <w:sz w:val="24"/>
          <w:cs/>
        </w:rPr>
        <w:t>อุปสรรคและข้อบกพร่องอะไรบ้า</w:t>
      </w:r>
      <w:r w:rsidR="006A4DC5">
        <w:rPr>
          <w:sz w:val="24"/>
          <w:cs/>
        </w:rPr>
        <w:t>ง  เพื่อนำข้อมูลที่ได้ไปประกอบ</w:t>
      </w:r>
      <w:r w:rsidR="00AB7F56" w:rsidRPr="000D3F6A">
        <w:rPr>
          <w:sz w:val="24"/>
          <w:cs/>
        </w:rPr>
        <w:t>การปรับปรุงแก้ไข  โดยการประเมินผลการ</w:t>
      </w:r>
      <w:r w:rsidR="006A4DC5">
        <w:rPr>
          <w:sz w:val="24"/>
          <w:cs/>
        </w:rPr>
        <w:t>ปฐมนิเทศที่นิยมปฏิบัติ</w:t>
      </w:r>
      <w:r w:rsidR="00AB7F56" w:rsidRPr="000D3F6A">
        <w:rPr>
          <w:sz w:val="24"/>
          <w:cs/>
        </w:rPr>
        <w:t>คือ</w:t>
      </w:r>
      <w:r w:rsidR="006A4DC5">
        <w:rPr>
          <w:rFonts w:hint="cs"/>
          <w:sz w:val="24"/>
          <w:cs/>
        </w:rPr>
        <w:t xml:space="preserve"> </w:t>
      </w:r>
      <w:r w:rsidRPr="006A4DC5">
        <w:rPr>
          <w:sz w:val="24"/>
          <w:cs/>
        </w:rPr>
        <w:t>การใช้แบบสอบถาม</w:t>
      </w:r>
      <w:r w:rsidR="006A4DC5">
        <w:rPr>
          <w:rFonts w:hint="cs"/>
          <w:sz w:val="24"/>
          <w:cs/>
        </w:rPr>
        <w:t>และ</w:t>
      </w:r>
      <w:r w:rsidRPr="006A4DC5">
        <w:rPr>
          <w:sz w:val="24"/>
          <w:cs/>
        </w:rPr>
        <w:t>การสัมภาษณ์</w:t>
      </w:r>
    </w:p>
    <w:p w:rsidR="00AB7F56" w:rsidRPr="00F77459" w:rsidRDefault="00EE6850" w:rsidP="00C7124E">
      <w:pPr>
        <w:pStyle w:val="ListParagraph"/>
        <w:numPr>
          <w:ilvl w:val="0"/>
          <w:numId w:val="13"/>
        </w:numPr>
        <w:tabs>
          <w:tab w:val="clear" w:pos="720"/>
          <w:tab w:val="num" w:pos="1134"/>
        </w:tabs>
        <w:spacing w:after="0"/>
        <w:ind w:left="0" w:firstLine="851"/>
        <w:jc w:val="thaiDistribute"/>
        <w:rPr>
          <w:sz w:val="24"/>
        </w:rPr>
      </w:pPr>
      <w:r w:rsidRPr="00F77459">
        <w:rPr>
          <w:sz w:val="24"/>
          <w:cs/>
        </w:rPr>
        <w:t>ปรับปรุงการดำเนินงาน</w:t>
      </w:r>
      <w:r w:rsidR="00F77459">
        <w:rPr>
          <w:rFonts w:hint="cs"/>
          <w:sz w:val="24"/>
          <w:cs/>
        </w:rPr>
        <w:t xml:space="preserve"> </w:t>
      </w:r>
      <w:r w:rsidR="00AB7F56" w:rsidRPr="00F77459">
        <w:rPr>
          <w:sz w:val="24"/>
          <w:cs/>
        </w:rPr>
        <w:t>ผู้ดำเนินการปฐมนิเทศจะนำข้อมูลที่ได้จา</w:t>
      </w:r>
      <w:r w:rsidR="00F77459">
        <w:rPr>
          <w:sz w:val="24"/>
          <w:cs/>
        </w:rPr>
        <w:t>กการประเมินผลการดำเนินงานมา</w:t>
      </w:r>
      <w:r w:rsidR="00AB7F56" w:rsidRPr="00F77459">
        <w:rPr>
          <w:sz w:val="24"/>
          <w:cs/>
        </w:rPr>
        <w:t>ศึกษาและวิเคราะห์ข้อดีและข้อเสีย  เพื</w:t>
      </w:r>
      <w:r w:rsidR="00F77459">
        <w:rPr>
          <w:sz w:val="24"/>
          <w:cs/>
        </w:rPr>
        <w:t>่อ</w:t>
      </w:r>
      <w:r w:rsidR="009A38D6" w:rsidRPr="00F77459">
        <w:rPr>
          <w:sz w:val="24"/>
          <w:cs/>
        </w:rPr>
        <w:t>ปรับปรุงโครงการ</w:t>
      </w:r>
      <w:r w:rsidR="00AB7F56" w:rsidRPr="00F77459">
        <w:rPr>
          <w:sz w:val="24"/>
          <w:cs/>
        </w:rPr>
        <w:t>ให้มีประสิทธิภาพและเหมาะสมมากยิ่งขึ้นในอนาคต</w:t>
      </w:r>
    </w:p>
    <w:p w:rsidR="009A38D6" w:rsidRPr="00B74B7F" w:rsidRDefault="009A38D6" w:rsidP="006105B0">
      <w:pPr>
        <w:spacing w:after="0"/>
        <w:ind w:firstLine="720"/>
        <w:jc w:val="both"/>
        <w:rPr>
          <w:sz w:val="20"/>
          <w:szCs w:val="24"/>
          <w:cs/>
        </w:rPr>
      </w:pPr>
    </w:p>
    <w:p w:rsidR="00402280" w:rsidRDefault="00AB7F56" w:rsidP="0066116F">
      <w:pPr>
        <w:spacing w:after="0"/>
        <w:rPr>
          <w:b/>
          <w:bCs/>
          <w:sz w:val="24"/>
        </w:rPr>
      </w:pPr>
      <w:r w:rsidRPr="004D7D8B">
        <w:rPr>
          <w:b/>
          <w:bCs/>
          <w:sz w:val="24"/>
          <w:cs/>
        </w:rPr>
        <w:t>ระดับของการปฐมนิเทศ</w:t>
      </w:r>
    </w:p>
    <w:p w:rsidR="0066116F" w:rsidRDefault="0066116F" w:rsidP="0066116F">
      <w:pPr>
        <w:spacing w:after="0"/>
        <w:rPr>
          <w:b/>
          <w:bCs/>
          <w:sz w:val="24"/>
        </w:rPr>
      </w:pPr>
    </w:p>
    <w:p w:rsidR="00653635" w:rsidRPr="00653635" w:rsidRDefault="00E07B22" w:rsidP="00E07B22">
      <w:pPr>
        <w:spacing w:after="0"/>
        <w:ind w:firstLine="851"/>
        <w:jc w:val="thaiDistribute"/>
        <w:rPr>
          <w:sz w:val="24"/>
          <w:cs/>
        </w:rPr>
      </w:pPr>
      <w:r>
        <w:rPr>
          <w:rFonts w:hint="cs"/>
          <w:sz w:val="24"/>
          <w:cs/>
        </w:rPr>
        <w:t>เนื่องจากข้อมูลและกิจกรรมการปฐมนิเทศที่</w:t>
      </w:r>
      <w:r w:rsidR="00F9439F">
        <w:rPr>
          <w:rFonts w:hint="cs"/>
          <w:sz w:val="24"/>
          <w:cs/>
        </w:rPr>
        <w:t>องค์การ</w:t>
      </w:r>
      <w:r>
        <w:rPr>
          <w:rFonts w:hint="cs"/>
          <w:sz w:val="24"/>
          <w:cs/>
        </w:rPr>
        <w:t>ต้องจัดให้บุคลากรใหม่นั้นมีมากและหลากหลาย</w:t>
      </w:r>
      <w:r w:rsidR="00F9439F">
        <w:rPr>
          <w:rFonts w:hint="cs"/>
          <w:sz w:val="24"/>
          <w:cs/>
        </w:rPr>
        <w:t xml:space="preserve"> เพื่อ</w:t>
      </w:r>
      <w:r w:rsidR="0038625E">
        <w:rPr>
          <w:rFonts w:hint="cs"/>
          <w:sz w:val="24"/>
          <w:cs/>
        </w:rPr>
        <w:t>ให้เกิดประโยชน์สูงสุดและ</w:t>
      </w:r>
      <w:r w:rsidR="00F9439F">
        <w:rPr>
          <w:rFonts w:hint="cs"/>
          <w:sz w:val="24"/>
          <w:cs/>
        </w:rPr>
        <w:t>ป้องกันความสับสนที่อาจเกิดขึ้น จึงมักมีการแบ่งระดับการปฐมนิเทศออกเป็น 2 ระดับ</w:t>
      </w:r>
      <w:r w:rsidR="0066116F">
        <w:rPr>
          <w:rFonts w:hint="cs"/>
          <w:sz w:val="24"/>
          <w:cs/>
        </w:rPr>
        <w:t xml:space="preserve"> คือ การปฐมนิเทศรวมและการปฐมนิเทศงาน ซึ่งมีรายละเอียดดังต่อไปนี้</w:t>
      </w:r>
    </w:p>
    <w:p w:rsidR="00AB7F56" w:rsidRPr="00FD42FD" w:rsidRDefault="00EE6850" w:rsidP="00C7124E">
      <w:pPr>
        <w:numPr>
          <w:ilvl w:val="1"/>
          <w:numId w:val="14"/>
        </w:numPr>
        <w:tabs>
          <w:tab w:val="clear" w:pos="1440"/>
          <w:tab w:val="num" w:pos="1134"/>
        </w:tabs>
        <w:spacing w:after="0"/>
        <w:ind w:left="0" w:firstLine="851"/>
        <w:jc w:val="thaiDistribute"/>
        <w:rPr>
          <w:sz w:val="24"/>
          <w:cs/>
        </w:rPr>
      </w:pPr>
      <w:r w:rsidRPr="00FD42FD">
        <w:rPr>
          <w:sz w:val="24"/>
          <w:cs/>
        </w:rPr>
        <w:t>การปฐมนิเทศรวมขององค์ก</w:t>
      </w:r>
      <w:r w:rsidR="00B74B7F">
        <w:rPr>
          <w:rFonts w:hint="cs"/>
          <w:sz w:val="24"/>
          <w:cs/>
        </w:rPr>
        <w:t>า</w:t>
      </w:r>
      <w:r w:rsidRPr="00FD42FD">
        <w:rPr>
          <w:sz w:val="24"/>
          <w:cs/>
        </w:rPr>
        <w:t>ร</w:t>
      </w:r>
      <w:r w:rsidR="00FD42FD">
        <w:rPr>
          <w:rFonts w:hint="cs"/>
          <w:sz w:val="24"/>
          <w:cs/>
        </w:rPr>
        <w:t xml:space="preserve"> </w:t>
      </w:r>
      <w:r w:rsidR="00AB7F56" w:rsidRPr="00FD42FD">
        <w:rPr>
          <w:sz w:val="24"/>
          <w:cs/>
        </w:rPr>
        <w:t>หมายถึง</w:t>
      </w:r>
      <w:r w:rsidR="00FD42FD">
        <w:rPr>
          <w:rFonts w:hint="cs"/>
          <w:sz w:val="24"/>
          <w:cs/>
        </w:rPr>
        <w:t xml:space="preserve"> </w:t>
      </w:r>
      <w:r w:rsidR="00FD42FD">
        <w:rPr>
          <w:sz w:val="24"/>
          <w:cs/>
        </w:rPr>
        <w:t>การปฐมนิเทศที่จัดขึ้นเพื่อสร้างความเข้าใจ</w:t>
      </w:r>
      <w:r w:rsidR="00AB7F56" w:rsidRPr="00FD42FD">
        <w:rPr>
          <w:sz w:val="24"/>
          <w:cs/>
        </w:rPr>
        <w:t xml:space="preserve">ภาพรวมขององค์การให้แก่สมาชิกใหม่ </w:t>
      </w:r>
      <w:r w:rsidR="00FD42FD">
        <w:rPr>
          <w:rFonts w:hint="cs"/>
          <w:sz w:val="24"/>
          <w:cs/>
        </w:rPr>
        <w:t>โดย</w:t>
      </w:r>
      <w:r w:rsidR="009A38D6" w:rsidRPr="00FD42FD">
        <w:rPr>
          <w:rFonts w:hint="cs"/>
          <w:sz w:val="24"/>
          <w:cs/>
        </w:rPr>
        <w:t>แนะนำข้อมูลต่างๆ ที่สำคัญ</w:t>
      </w:r>
      <w:r w:rsidR="00985F80">
        <w:rPr>
          <w:sz w:val="24"/>
          <w:cs/>
        </w:rPr>
        <w:t xml:space="preserve"> เช่น  ประวัติ  ปรัชญา</w:t>
      </w:r>
      <w:r w:rsidR="00987AE6">
        <w:rPr>
          <w:rFonts w:hint="cs"/>
          <w:sz w:val="24"/>
          <w:cs/>
        </w:rPr>
        <w:t xml:space="preserve"> นโยบาย</w:t>
      </w:r>
      <w:r w:rsidR="00AB7F56" w:rsidRPr="00FD42FD">
        <w:rPr>
          <w:sz w:val="24"/>
          <w:cs/>
        </w:rPr>
        <w:t xml:space="preserve"> ขอบข่ายการดำเนินงานขององค์การ  </w:t>
      </w:r>
      <w:r w:rsidR="00FD42FD">
        <w:rPr>
          <w:sz w:val="24"/>
          <w:cs/>
        </w:rPr>
        <w:t xml:space="preserve">กฎระเบียบ </w:t>
      </w:r>
      <w:r w:rsidR="009A38D6" w:rsidRPr="00FD42FD">
        <w:rPr>
          <w:sz w:val="24"/>
          <w:cs/>
        </w:rPr>
        <w:t>ข้อบังคับ</w:t>
      </w:r>
      <w:r w:rsidR="00987AE6">
        <w:rPr>
          <w:rFonts w:hint="cs"/>
          <w:sz w:val="24"/>
          <w:cs/>
        </w:rPr>
        <w:t xml:space="preserve"> หน้าที่ความรับผิดชอบของพนักงาน</w:t>
      </w:r>
      <w:r w:rsidR="00203578">
        <w:rPr>
          <w:rFonts w:hint="cs"/>
          <w:sz w:val="24"/>
          <w:cs/>
        </w:rPr>
        <w:t xml:space="preserve"> ผลประโยชน์</w:t>
      </w:r>
      <w:r w:rsidR="00C30585">
        <w:rPr>
          <w:rFonts w:hint="cs"/>
          <w:sz w:val="24"/>
          <w:cs/>
        </w:rPr>
        <w:t>และสวัสดิการต่างๆ</w:t>
      </w:r>
      <w:r w:rsidR="00203578">
        <w:rPr>
          <w:rFonts w:hint="cs"/>
          <w:sz w:val="24"/>
          <w:cs/>
        </w:rPr>
        <w:t xml:space="preserve"> ความก้าวหน้า</w:t>
      </w:r>
      <w:r w:rsidR="00987AE6">
        <w:rPr>
          <w:rFonts w:hint="cs"/>
          <w:sz w:val="24"/>
          <w:cs/>
        </w:rPr>
        <w:t xml:space="preserve"> เงินเดือน ค่าจ้าง วันเวลาและวิธีการจ่ายเงินเดือน ตำแหน่งและสถานที่ปฏิบัติงาน สายการบังคับบัญชา ขอบเขตหน้าที่ของงาน ชั่วโมงการปฏิบัติงาน</w:t>
      </w:r>
      <w:r w:rsidR="00FD42FD">
        <w:rPr>
          <w:rFonts w:hint="cs"/>
          <w:sz w:val="24"/>
          <w:cs/>
        </w:rPr>
        <w:t>ให้สมาชิกใหม่ได้รับทราบ</w:t>
      </w:r>
      <w:r w:rsidR="009A38D6" w:rsidRPr="00FD42FD">
        <w:rPr>
          <w:rFonts w:hint="cs"/>
          <w:sz w:val="24"/>
          <w:cs/>
        </w:rPr>
        <w:t>และเข้าใจ</w:t>
      </w:r>
      <w:r w:rsidR="0038625E">
        <w:rPr>
          <w:rFonts w:hint="cs"/>
          <w:sz w:val="24"/>
          <w:cs/>
        </w:rPr>
        <w:t xml:space="preserve"> โดยผู้ที่จะเป็นผู้ดำเนินการปฐมนิเทศรวมมักเป็น</w:t>
      </w:r>
      <w:r w:rsidR="007C3A18">
        <w:rPr>
          <w:rFonts w:hint="cs"/>
          <w:sz w:val="24"/>
          <w:cs/>
        </w:rPr>
        <w:lastRenderedPageBreak/>
        <w:t>บุคลากรใน</w:t>
      </w:r>
      <w:r w:rsidR="0038625E">
        <w:rPr>
          <w:rFonts w:hint="cs"/>
          <w:sz w:val="24"/>
          <w:cs/>
        </w:rPr>
        <w:t>ฝ่ายบริหารทรัพยากรมนุษย์</w:t>
      </w:r>
      <w:r w:rsidR="00C86C05">
        <w:rPr>
          <w:rFonts w:hint="cs"/>
          <w:sz w:val="24"/>
          <w:cs/>
        </w:rPr>
        <w:t xml:space="preserve"> ส่วนสถานที่ที่ใช้ในการปฐมนิเทศรวมมักเป็นห้องประชุมขององค์การหรือสถานที่ในส่วนของฝ่ายบริหารทรัพยากรมนุษย์เอง</w:t>
      </w:r>
      <w:r w:rsidR="007C3A18">
        <w:rPr>
          <w:rFonts w:hint="cs"/>
          <w:sz w:val="24"/>
          <w:cs/>
        </w:rPr>
        <w:t>ตามความเหมาะสม</w:t>
      </w:r>
    </w:p>
    <w:p w:rsidR="00AB7F56" w:rsidRPr="00FE6804" w:rsidRDefault="00EE6850" w:rsidP="00C7124E">
      <w:pPr>
        <w:pStyle w:val="ListParagraph"/>
        <w:numPr>
          <w:ilvl w:val="0"/>
          <w:numId w:val="14"/>
        </w:numPr>
        <w:tabs>
          <w:tab w:val="clear" w:pos="720"/>
          <w:tab w:val="num" w:pos="1134"/>
        </w:tabs>
        <w:spacing w:after="0"/>
        <w:ind w:left="0" w:firstLine="851"/>
        <w:jc w:val="thaiDistribute"/>
        <w:rPr>
          <w:sz w:val="24"/>
          <w:cs/>
        </w:rPr>
      </w:pPr>
      <w:r w:rsidRPr="00FE6804">
        <w:rPr>
          <w:sz w:val="24"/>
          <w:cs/>
        </w:rPr>
        <w:t>การปฐมนิเทศงาน</w:t>
      </w:r>
      <w:r w:rsidR="00FE6804">
        <w:rPr>
          <w:rFonts w:hint="cs"/>
          <w:sz w:val="24"/>
          <w:cs/>
        </w:rPr>
        <w:t xml:space="preserve"> </w:t>
      </w:r>
      <w:r w:rsidR="00AB7F56" w:rsidRPr="00FE6804">
        <w:rPr>
          <w:sz w:val="24"/>
          <w:cs/>
        </w:rPr>
        <w:t>หมายถึง</w:t>
      </w:r>
      <w:r w:rsidR="00FE6804">
        <w:rPr>
          <w:rFonts w:hint="cs"/>
          <w:sz w:val="24"/>
          <w:cs/>
        </w:rPr>
        <w:t xml:space="preserve"> </w:t>
      </w:r>
      <w:r w:rsidR="00AB7F56" w:rsidRPr="00FE6804">
        <w:rPr>
          <w:sz w:val="24"/>
          <w:cs/>
        </w:rPr>
        <w:t>การปฐมนิเทศที่จัดขึ้นเพื่ออธิบายการปฏิบัติงานให้แก่บุคลากรใหม่</w:t>
      </w:r>
      <w:r w:rsidR="009A38D6" w:rsidRPr="00FE6804">
        <w:rPr>
          <w:rFonts w:hint="cs"/>
          <w:sz w:val="24"/>
          <w:cs/>
        </w:rPr>
        <w:t>ในรายละเอียด</w:t>
      </w:r>
      <w:r w:rsidR="00573064">
        <w:rPr>
          <w:rFonts w:hint="cs"/>
          <w:sz w:val="24"/>
          <w:cs/>
        </w:rPr>
        <w:t>การทำงาน</w:t>
      </w:r>
      <w:r w:rsidR="00B603E8">
        <w:rPr>
          <w:rFonts w:hint="cs"/>
          <w:sz w:val="24"/>
          <w:cs/>
        </w:rPr>
        <w:t>ซึ่งมักจัดขึ้นที่แผนก ส่วนหรือบริเวณที่ทำงาน</w:t>
      </w:r>
      <w:r w:rsidR="004F74A9">
        <w:rPr>
          <w:rFonts w:hint="cs"/>
          <w:sz w:val="24"/>
          <w:cs/>
        </w:rPr>
        <w:t>ที่บุคลากรใหม่</w:t>
      </w:r>
      <w:r w:rsidR="00B603E8">
        <w:rPr>
          <w:rFonts w:hint="cs"/>
          <w:sz w:val="24"/>
          <w:cs/>
        </w:rPr>
        <w:t>จะต้องใช้ในการทำงานจริง ส่วนหัวข้อในการปฐมนิเทศงา</w:t>
      </w:r>
      <w:r w:rsidR="0019328E">
        <w:rPr>
          <w:rFonts w:hint="cs"/>
          <w:sz w:val="24"/>
          <w:cs/>
        </w:rPr>
        <w:t>นมักเป็นหัวข้อเฉพาะสำหรับบุคลากร</w:t>
      </w:r>
      <w:r w:rsidR="00B603E8">
        <w:rPr>
          <w:rFonts w:hint="cs"/>
          <w:sz w:val="24"/>
          <w:cs/>
        </w:rPr>
        <w:t xml:space="preserve">ในแต่ละตำแหน่งที่เข้ามาทำงานใหม่ </w:t>
      </w:r>
      <w:r w:rsidR="00573064">
        <w:rPr>
          <w:rFonts w:hint="cs"/>
          <w:sz w:val="24"/>
          <w:cs/>
        </w:rPr>
        <w:t xml:space="preserve">เช่น </w:t>
      </w:r>
      <w:r w:rsidR="00BA0352">
        <w:rPr>
          <w:rFonts w:hint="cs"/>
          <w:sz w:val="24"/>
          <w:cs/>
        </w:rPr>
        <w:t>วิธีการทำงาน การใช้อ</w:t>
      </w:r>
      <w:r w:rsidR="00C75B74">
        <w:rPr>
          <w:rFonts w:hint="cs"/>
          <w:sz w:val="24"/>
          <w:cs/>
        </w:rPr>
        <w:t xml:space="preserve">ุปกรณ์ </w:t>
      </w:r>
      <w:r w:rsidR="00BA0352">
        <w:rPr>
          <w:rFonts w:hint="cs"/>
          <w:sz w:val="24"/>
          <w:cs/>
        </w:rPr>
        <w:t>เครื่องมือการทำงาน</w:t>
      </w:r>
      <w:r w:rsidR="00C75B74">
        <w:rPr>
          <w:rFonts w:hint="cs"/>
          <w:sz w:val="24"/>
          <w:cs/>
        </w:rPr>
        <w:t xml:space="preserve"> อุปกรณ์การสื่อสาร</w:t>
      </w:r>
      <w:r w:rsidR="00BA0352">
        <w:rPr>
          <w:rFonts w:hint="cs"/>
          <w:sz w:val="24"/>
          <w:cs/>
        </w:rPr>
        <w:t>ที่ต้องใช้ในการปฏิบัติหน้าที่ เครื่องอำนวยความสะดวกต่างๆ ในแผนก</w:t>
      </w:r>
      <w:r w:rsidR="00E3631A">
        <w:rPr>
          <w:rFonts w:hint="cs"/>
          <w:sz w:val="24"/>
          <w:cs/>
        </w:rPr>
        <w:t xml:space="preserve"> การป้องกันอุบัติเหตุในการทำงาน รวมไปถึงการเขียนรายงานที่เกี่ยวข้อง ซึ่งผู้ที่จะดำเนินการปฐมนิเทศงานมักเป็นผู้จัดการแผนก หรือหัวหน้าฝ่ายในแผนกที่</w:t>
      </w:r>
      <w:r w:rsidR="0019328E">
        <w:rPr>
          <w:rFonts w:hint="cs"/>
          <w:sz w:val="24"/>
          <w:cs/>
        </w:rPr>
        <w:t>บุคลากรใหม่จะเข้าไปทำงาน</w:t>
      </w:r>
      <w:r w:rsidR="004F74A9">
        <w:rPr>
          <w:rFonts w:hint="cs"/>
          <w:sz w:val="24"/>
          <w:cs/>
        </w:rPr>
        <w:t>นั่นเอง</w:t>
      </w:r>
    </w:p>
    <w:p w:rsidR="00EE6850" w:rsidRDefault="009A38D6" w:rsidP="00653635">
      <w:pPr>
        <w:spacing w:after="0"/>
        <w:ind w:left="131" w:firstLine="720"/>
        <w:jc w:val="thaiDistribute"/>
        <w:rPr>
          <w:sz w:val="24"/>
          <w:cs/>
        </w:rPr>
      </w:pPr>
      <w:r>
        <w:rPr>
          <w:sz w:val="24"/>
          <w:cs/>
        </w:rPr>
        <w:t>โดยทั้งสอง</w:t>
      </w:r>
      <w:r>
        <w:rPr>
          <w:rFonts w:hint="cs"/>
          <w:sz w:val="24"/>
          <w:cs/>
        </w:rPr>
        <w:t>วิธี</w:t>
      </w:r>
      <w:r w:rsidR="004F74A9">
        <w:rPr>
          <w:rFonts w:hint="cs"/>
          <w:sz w:val="24"/>
          <w:cs/>
        </w:rPr>
        <w:t>ที่กล่าวมานั้น</w:t>
      </w:r>
      <w:r w:rsidR="00AB7F56" w:rsidRPr="009A38D6">
        <w:rPr>
          <w:sz w:val="24"/>
          <w:cs/>
        </w:rPr>
        <w:t>สามารถดำเนินการร่วมกัน</w:t>
      </w:r>
      <w:r w:rsidR="004F74A9">
        <w:rPr>
          <w:rFonts w:hint="cs"/>
          <w:sz w:val="24"/>
          <w:cs/>
        </w:rPr>
        <w:t>ได้</w:t>
      </w:r>
      <w:r w:rsidR="00AB7F56" w:rsidRPr="009A38D6">
        <w:rPr>
          <w:sz w:val="24"/>
          <w:cs/>
        </w:rPr>
        <w:t>ในคราวเดียวหรือแยกดำเนินการ</w:t>
      </w:r>
      <w:r w:rsidR="00FE6804">
        <w:rPr>
          <w:rFonts w:hint="cs"/>
          <w:sz w:val="24"/>
          <w:cs/>
        </w:rPr>
        <w:t>ก็ได้</w:t>
      </w:r>
      <w:r w:rsidR="00653635">
        <w:rPr>
          <w:sz w:val="24"/>
          <w:cs/>
        </w:rPr>
        <w:t xml:space="preserve"> เช่น</w:t>
      </w:r>
      <w:r w:rsidR="00653635">
        <w:rPr>
          <w:rFonts w:hint="cs"/>
          <w:sz w:val="24"/>
          <w:cs/>
        </w:rPr>
        <w:t xml:space="preserve"> </w:t>
      </w:r>
      <w:r w:rsidR="00EE6850" w:rsidRPr="009A38D6">
        <w:rPr>
          <w:sz w:val="24"/>
          <w:cs/>
        </w:rPr>
        <w:t>องค์การ</w:t>
      </w:r>
      <w:r>
        <w:rPr>
          <w:sz w:val="24"/>
          <w:cs/>
        </w:rPr>
        <w:t>เริ่มการปฐมนิเทศรวมในช่วง</w:t>
      </w:r>
      <w:r>
        <w:rPr>
          <w:rFonts w:hint="cs"/>
          <w:sz w:val="24"/>
          <w:cs/>
        </w:rPr>
        <w:t>เช้า</w:t>
      </w:r>
      <w:r w:rsidR="00653635">
        <w:rPr>
          <w:rFonts w:hint="cs"/>
          <w:sz w:val="24"/>
          <w:cs/>
        </w:rPr>
        <w:t xml:space="preserve"> </w:t>
      </w:r>
      <w:r w:rsidR="003A2CD8">
        <w:rPr>
          <w:rFonts w:hint="cs"/>
          <w:sz w:val="24"/>
          <w:cs/>
        </w:rPr>
        <w:t>และ</w:t>
      </w:r>
      <w:r w:rsidR="003A2CD8">
        <w:rPr>
          <w:sz w:val="24"/>
          <w:cs/>
        </w:rPr>
        <w:t>บุคลากรใหม่</w:t>
      </w:r>
      <w:r w:rsidR="003A2CD8">
        <w:rPr>
          <w:rFonts w:hint="cs"/>
          <w:sz w:val="24"/>
          <w:cs/>
        </w:rPr>
        <w:t>สามารถ</w:t>
      </w:r>
      <w:r w:rsidR="003A2CD8">
        <w:rPr>
          <w:sz w:val="24"/>
          <w:cs/>
        </w:rPr>
        <w:t>เริ่มเข้า</w:t>
      </w:r>
      <w:r w:rsidR="003A2CD8">
        <w:rPr>
          <w:rFonts w:hint="cs"/>
          <w:sz w:val="24"/>
          <w:cs/>
        </w:rPr>
        <w:t>ปฐมนิเทศงาน</w:t>
      </w:r>
      <w:r w:rsidR="00EE6850" w:rsidRPr="009A38D6">
        <w:rPr>
          <w:sz w:val="24"/>
          <w:cs/>
        </w:rPr>
        <w:t>โดยตรงกับหน่วยงานที่ต้นสังกัด</w:t>
      </w:r>
      <w:r>
        <w:rPr>
          <w:rFonts w:hint="cs"/>
          <w:sz w:val="24"/>
          <w:cs/>
        </w:rPr>
        <w:t>ในช่วงบ่าย</w:t>
      </w:r>
      <w:r w:rsidR="0019328E">
        <w:rPr>
          <w:rFonts w:hint="cs"/>
          <w:sz w:val="24"/>
          <w:cs/>
        </w:rPr>
        <w:t xml:space="preserve"> หรือหากข้อมูลและกิจกรรมในแต่ละประเภทของการปฐมนิเทศมีมาก ก็อาจจัดแยกออกเป็นคนละวันก็ได้ตามความเหมาะสม</w:t>
      </w:r>
    </w:p>
    <w:p w:rsidR="00FF7C29" w:rsidRPr="00DD1CEA" w:rsidRDefault="00FF7C29" w:rsidP="00DD1CEA">
      <w:pPr>
        <w:spacing w:after="0"/>
      </w:pPr>
    </w:p>
    <w:p w:rsidR="003834A1" w:rsidRDefault="003834A1" w:rsidP="00DD1CEA">
      <w:pPr>
        <w:spacing w:after="0"/>
        <w:rPr>
          <w:b/>
          <w:bCs/>
          <w:sz w:val="24"/>
        </w:rPr>
      </w:pPr>
      <w:r w:rsidRPr="00197E2D">
        <w:rPr>
          <w:rFonts w:hint="cs"/>
          <w:b/>
          <w:bCs/>
          <w:sz w:val="24"/>
          <w:cs/>
        </w:rPr>
        <w:t>ตำแหน่งงาน</w:t>
      </w:r>
    </w:p>
    <w:p w:rsidR="00DD1CEA" w:rsidRPr="00DD1CEA" w:rsidRDefault="00DD1CEA" w:rsidP="00DD1CEA">
      <w:pPr>
        <w:spacing w:after="0"/>
        <w:rPr>
          <w:sz w:val="22"/>
          <w:szCs w:val="28"/>
          <w:cs/>
        </w:rPr>
      </w:pPr>
    </w:p>
    <w:p w:rsidR="003834A1" w:rsidRPr="00F47B11" w:rsidRDefault="00C475DA" w:rsidP="00843243">
      <w:pPr>
        <w:spacing w:after="0"/>
        <w:ind w:firstLine="851"/>
        <w:jc w:val="thaiDistribute"/>
        <w:rPr>
          <w:sz w:val="24"/>
          <w:cs/>
        </w:rPr>
      </w:pPr>
      <w:r>
        <w:rPr>
          <w:rFonts w:hint="cs"/>
          <w:sz w:val="24"/>
          <w:cs/>
        </w:rPr>
        <w:t xml:space="preserve">ตำแหน่งงาน </w:t>
      </w:r>
      <w:r w:rsidR="003834A1" w:rsidRPr="003834A1">
        <w:rPr>
          <w:sz w:val="24"/>
          <w:cs/>
        </w:rPr>
        <w:t>หมายถึง</w:t>
      </w:r>
      <w:r w:rsidR="009B7E10">
        <w:rPr>
          <w:rFonts w:hint="cs"/>
          <w:sz w:val="24"/>
          <w:cs/>
        </w:rPr>
        <w:t xml:space="preserve"> </w:t>
      </w:r>
      <w:r w:rsidR="003834A1" w:rsidRPr="003834A1">
        <w:rPr>
          <w:sz w:val="24"/>
          <w:cs/>
        </w:rPr>
        <w:t>ระดับในการทำงานที่แสดงถึ</w:t>
      </w:r>
      <w:r w:rsidR="00EF4425">
        <w:rPr>
          <w:sz w:val="24"/>
          <w:cs/>
        </w:rPr>
        <w:t>งอำนาจ  หน้าที่  ความรับผิดชอบ</w:t>
      </w:r>
      <w:r w:rsidR="003834A1" w:rsidRPr="003834A1">
        <w:rPr>
          <w:sz w:val="24"/>
          <w:cs/>
        </w:rPr>
        <w:t>และผลประโ</w:t>
      </w:r>
      <w:r w:rsidR="003834A1" w:rsidRPr="003834A1">
        <w:rPr>
          <w:rFonts w:hint="cs"/>
          <w:sz w:val="24"/>
          <w:cs/>
        </w:rPr>
        <w:t>ย</w:t>
      </w:r>
      <w:r w:rsidR="003834A1" w:rsidRPr="003834A1">
        <w:rPr>
          <w:sz w:val="24"/>
          <w:cs/>
        </w:rPr>
        <w:t>ชน์ของแต่ละบุคลากรในองค์การ  โดยการเปลี่ยนตำแหน่งจะเ</w:t>
      </w:r>
      <w:r w:rsidR="00EF4425">
        <w:rPr>
          <w:sz w:val="24"/>
          <w:cs/>
        </w:rPr>
        <w:t xml:space="preserve">กิดขึ้นได้ 4 ลักษณะ  </w:t>
      </w:r>
      <w:r w:rsidR="00EF4425">
        <w:rPr>
          <w:rFonts w:hint="cs"/>
          <w:sz w:val="24"/>
          <w:cs/>
        </w:rPr>
        <w:t>คือ</w:t>
      </w:r>
      <w:r w:rsidR="00F47B11">
        <w:rPr>
          <w:rFonts w:hint="cs"/>
          <w:sz w:val="24"/>
          <w:cs/>
        </w:rPr>
        <w:t xml:space="preserve"> </w:t>
      </w:r>
      <w:r w:rsidR="003834A1" w:rsidRPr="00F47B11">
        <w:rPr>
          <w:sz w:val="24"/>
          <w:cs/>
        </w:rPr>
        <w:t>การเลื่อนตำแหน่ง</w:t>
      </w:r>
      <w:r w:rsidR="003834A1" w:rsidRPr="00F47B11">
        <w:rPr>
          <w:sz w:val="24"/>
        </w:rPr>
        <w:t xml:space="preserve"> </w:t>
      </w:r>
      <w:r w:rsidR="003834A1" w:rsidRPr="00F47B11">
        <w:rPr>
          <w:szCs w:val="40"/>
        </w:rPr>
        <w:t>(Promotion)</w:t>
      </w:r>
      <w:r w:rsidR="00F47B11">
        <w:rPr>
          <w:rFonts w:hint="cs"/>
          <w:sz w:val="24"/>
          <w:cs/>
        </w:rPr>
        <w:t xml:space="preserve"> </w:t>
      </w:r>
      <w:r w:rsidR="003834A1" w:rsidRPr="00EF4425">
        <w:rPr>
          <w:cs/>
        </w:rPr>
        <w:t>การลดขั้น</w:t>
      </w:r>
      <w:r w:rsidR="003834A1" w:rsidRPr="00EF4425">
        <w:t xml:space="preserve"> (Demotion)</w:t>
      </w:r>
      <w:r w:rsidR="00F47B11">
        <w:rPr>
          <w:rFonts w:hint="cs"/>
          <w:sz w:val="24"/>
          <w:cs/>
        </w:rPr>
        <w:t xml:space="preserve"> </w:t>
      </w:r>
      <w:r w:rsidR="003834A1" w:rsidRPr="00EF4425">
        <w:rPr>
          <w:cs/>
        </w:rPr>
        <w:t>การโยกย้าย</w:t>
      </w:r>
      <w:r w:rsidR="003834A1" w:rsidRPr="00EF4425">
        <w:t xml:space="preserve"> (Transfer)</w:t>
      </w:r>
      <w:r w:rsidR="00F47B11">
        <w:rPr>
          <w:rFonts w:hint="cs"/>
          <w:sz w:val="24"/>
          <w:cs/>
        </w:rPr>
        <w:t xml:space="preserve"> </w:t>
      </w:r>
      <w:r w:rsidR="003834A1" w:rsidRPr="00EF4425">
        <w:rPr>
          <w:cs/>
        </w:rPr>
        <w:t>การให้ออกจากงาน (</w:t>
      </w:r>
      <w:r w:rsidR="003834A1" w:rsidRPr="00EF4425">
        <w:t>Termination</w:t>
      </w:r>
      <w:r w:rsidR="003834A1" w:rsidRPr="00EF4425">
        <w:rPr>
          <w:cs/>
        </w:rPr>
        <w:t>)</w:t>
      </w:r>
    </w:p>
    <w:p w:rsidR="003834A1" w:rsidRPr="003C194C" w:rsidRDefault="003834A1" w:rsidP="00843243">
      <w:pPr>
        <w:ind w:firstLine="851"/>
        <w:jc w:val="thaiDistribute"/>
        <w:rPr>
          <w:sz w:val="24"/>
        </w:rPr>
      </w:pPr>
      <w:r w:rsidRPr="003834A1">
        <w:rPr>
          <w:sz w:val="24"/>
          <w:cs/>
        </w:rPr>
        <w:t>วัตถุประสงค์ใ</w:t>
      </w:r>
      <w:r w:rsidR="00BC205A">
        <w:rPr>
          <w:sz w:val="24"/>
          <w:cs/>
        </w:rPr>
        <w:t>นการเปลี่ยนตำแหน่ง</w:t>
      </w:r>
      <w:r w:rsidR="00BC205A">
        <w:rPr>
          <w:rFonts w:hint="cs"/>
          <w:sz w:val="24"/>
          <w:cs/>
        </w:rPr>
        <w:t xml:space="preserve">งาน </w:t>
      </w:r>
      <w:r w:rsidRPr="003834A1">
        <w:rPr>
          <w:rFonts w:hint="cs"/>
          <w:sz w:val="24"/>
          <w:cs/>
        </w:rPr>
        <w:t>คือ</w:t>
      </w:r>
      <w:r w:rsidR="00BC205A">
        <w:rPr>
          <w:rFonts w:hint="cs"/>
          <w:sz w:val="24"/>
          <w:cs/>
        </w:rPr>
        <w:t xml:space="preserve"> </w:t>
      </w:r>
      <w:r w:rsidRPr="003834A1">
        <w:rPr>
          <w:sz w:val="24"/>
          <w:cs/>
        </w:rPr>
        <w:t>การปรับปรุงโครงสร้างและการดำเนิน</w:t>
      </w:r>
      <w:r w:rsidRPr="003834A1">
        <w:rPr>
          <w:rFonts w:hint="cs"/>
          <w:sz w:val="24"/>
          <w:cs/>
        </w:rPr>
        <w:t>ง</w:t>
      </w:r>
      <w:r w:rsidRPr="003834A1">
        <w:rPr>
          <w:sz w:val="24"/>
          <w:cs/>
        </w:rPr>
        <w:t>านขององค์การ</w:t>
      </w:r>
      <w:r w:rsidR="00BC205A">
        <w:rPr>
          <w:rFonts w:hint="cs"/>
          <w:sz w:val="24"/>
          <w:cs/>
        </w:rPr>
        <w:t xml:space="preserve"> </w:t>
      </w:r>
      <w:r w:rsidRPr="003834A1">
        <w:rPr>
          <w:sz w:val="24"/>
          <w:cs/>
        </w:rPr>
        <w:t>เพิ่มประสิทธิภาพในการปฏิบัติงาน</w:t>
      </w:r>
      <w:r w:rsidR="00BC205A">
        <w:rPr>
          <w:rFonts w:hint="cs"/>
          <w:sz w:val="24"/>
          <w:cs/>
        </w:rPr>
        <w:t>และ</w:t>
      </w:r>
      <w:r w:rsidRPr="003834A1">
        <w:rPr>
          <w:sz w:val="24"/>
          <w:cs/>
        </w:rPr>
        <w:t>ส่งเสริมการปฏิบัติตามระเบียบขององค์การ</w:t>
      </w:r>
    </w:p>
    <w:p w:rsidR="003834A1" w:rsidRPr="00BC205A" w:rsidRDefault="003834A1" w:rsidP="00C7124E">
      <w:pPr>
        <w:pStyle w:val="ListParagraph"/>
        <w:numPr>
          <w:ilvl w:val="0"/>
          <w:numId w:val="17"/>
        </w:numPr>
        <w:tabs>
          <w:tab w:val="clear" w:pos="720"/>
          <w:tab w:val="left" w:pos="1134"/>
        </w:tabs>
        <w:ind w:left="0" w:firstLine="851"/>
        <w:jc w:val="thaiDistribute"/>
        <w:rPr>
          <w:sz w:val="24"/>
          <w:cs/>
        </w:rPr>
      </w:pPr>
      <w:r w:rsidRPr="007D00A6">
        <w:rPr>
          <w:b/>
          <w:bCs/>
          <w:sz w:val="24"/>
          <w:cs/>
        </w:rPr>
        <w:t>การเลื่อนตำแหน่งงาน</w:t>
      </w:r>
      <w:r w:rsidR="006527BB" w:rsidRPr="00BC205A">
        <w:rPr>
          <w:rFonts w:hint="cs"/>
          <w:sz w:val="24"/>
          <w:cs/>
        </w:rPr>
        <w:t xml:space="preserve"> </w:t>
      </w:r>
      <w:r w:rsidRPr="00BC205A">
        <w:rPr>
          <w:sz w:val="24"/>
          <w:cs/>
        </w:rPr>
        <w:t>หมายถึง</w:t>
      </w:r>
      <w:r w:rsidR="006527BB" w:rsidRPr="00BC205A">
        <w:rPr>
          <w:rFonts w:hint="cs"/>
          <w:sz w:val="24"/>
          <w:cs/>
        </w:rPr>
        <w:t xml:space="preserve"> </w:t>
      </w:r>
      <w:r w:rsidRPr="00BC205A">
        <w:rPr>
          <w:sz w:val="24"/>
          <w:cs/>
        </w:rPr>
        <w:t>การมอบหมายงานในตำแหน่งที่สูงขึ้นให้แก่บุคลากร  โดยทั่วไปตำแหน่งที่สูงขึ้นจะมีควา</w:t>
      </w:r>
      <w:r w:rsidR="00F47B11" w:rsidRPr="00BC205A">
        <w:rPr>
          <w:sz w:val="24"/>
          <w:cs/>
        </w:rPr>
        <w:t>มหมายครอบคลุมถึงอำนาจ  หน้าที่</w:t>
      </w:r>
      <w:r w:rsidR="00F47B11" w:rsidRPr="00BC205A">
        <w:rPr>
          <w:rFonts w:hint="cs"/>
          <w:sz w:val="24"/>
          <w:cs/>
        </w:rPr>
        <w:t xml:space="preserve"> </w:t>
      </w:r>
      <w:r w:rsidR="00F47B11" w:rsidRPr="00BC205A">
        <w:rPr>
          <w:sz w:val="24"/>
          <w:cs/>
        </w:rPr>
        <w:t>ความรับผิดชอบ</w:t>
      </w:r>
      <w:r w:rsidRPr="00BC205A">
        <w:rPr>
          <w:sz w:val="24"/>
          <w:cs/>
        </w:rPr>
        <w:t xml:space="preserve">ตลอดจนเงินเดือนและผลประโยชน์ที่เพิ่มขึ้น  โดยการเลื่อนตำแหน่งสามารถแบ่งออกเป็น 4 ประเภท  </w:t>
      </w:r>
      <w:r w:rsidRPr="00BC205A">
        <w:rPr>
          <w:rFonts w:hint="cs"/>
          <w:sz w:val="24"/>
          <w:cs/>
        </w:rPr>
        <w:t>คือ</w:t>
      </w:r>
    </w:p>
    <w:p w:rsidR="003834A1" w:rsidRDefault="003834A1" w:rsidP="000B2F4F">
      <w:pPr>
        <w:pStyle w:val="ListParagraph"/>
        <w:numPr>
          <w:ilvl w:val="1"/>
          <w:numId w:val="48"/>
        </w:numPr>
        <w:tabs>
          <w:tab w:val="left" w:pos="1560"/>
        </w:tabs>
        <w:spacing w:after="0"/>
        <w:ind w:left="0" w:firstLine="1134"/>
        <w:jc w:val="thaiDistribute"/>
        <w:rPr>
          <w:sz w:val="24"/>
        </w:rPr>
      </w:pPr>
      <w:r w:rsidRPr="00356477">
        <w:rPr>
          <w:sz w:val="24"/>
          <w:cs/>
        </w:rPr>
        <w:t>การเลื่อนตำแหน่งในสายอาชีพเดิม</w:t>
      </w:r>
      <w:r w:rsidR="00356477">
        <w:rPr>
          <w:rFonts w:hint="cs"/>
          <w:sz w:val="24"/>
          <w:cs/>
        </w:rPr>
        <w:t xml:space="preserve"> </w:t>
      </w:r>
      <w:r w:rsidRPr="00356477">
        <w:rPr>
          <w:sz w:val="24"/>
          <w:cs/>
        </w:rPr>
        <w:t>บุคลากร</w:t>
      </w:r>
      <w:r w:rsidR="00F36A73">
        <w:rPr>
          <w:sz w:val="24"/>
          <w:cs/>
        </w:rPr>
        <w:t>จะปฏิบัติหน้าที่ในสายอาชีพเดิม</w:t>
      </w:r>
      <w:r w:rsidRPr="00356477">
        <w:rPr>
          <w:sz w:val="24"/>
          <w:cs/>
        </w:rPr>
        <w:t>แต่มีหน้าที่</w:t>
      </w:r>
      <w:r w:rsidR="00F36A73">
        <w:rPr>
          <w:rFonts w:hint="cs"/>
          <w:sz w:val="24"/>
          <w:cs/>
        </w:rPr>
        <w:t>ความ</w:t>
      </w:r>
      <w:r w:rsidR="00F36A73">
        <w:rPr>
          <w:sz w:val="24"/>
          <w:cs/>
        </w:rPr>
        <w:t xml:space="preserve">รับผิดชอบสูงขึ้น  </w:t>
      </w:r>
      <w:r w:rsidRPr="00356477">
        <w:rPr>
          <w:sz w:val="24"/>
          <w:cs/>
        </w:rPr>
        <w:t>การเลื่อนตำแหน่งส</w:t>
      </w:r>
      <w:r w:rsidR="00F36A73">
        <w:rPr>
          <w:sz w:val="24"/>
          <w:cs/>
        </w:rPr>
        <w:t>ายอาชีพเดิมอาจเกิดขึ้นจาก</w:t>
      </w:r>
      <w:r w:rsidRPr="00F36A73">
        <w:rPr>
          <w:sz w:val="24"/>
          <w:cs/>
        </w:rPr>
        <w:t>เมื่อมีตำแหน่งงานว่าง</w:t>
      </w:r>
      <w:r w:rsidR="00F36A73">
        <w:rPr>
          <w:rFonts w:hint="cs"/>
          <w:sz w:val="24"/>
          <w:cs/>
        </w:rPr>
        <w:t>หรือ</w:t>
      </w:r>
      <w:r w:rsidRPr="00F36A73">
        <w:rPr>
          <w:sz w:val="24"/>
          <w:cs/>
        </w:rPr>
        <w:t>เมื่อมีการขยายงาน</w:t>
      </w:r>
    </w:p>
    <w:p w:rsidR="003834A1" w:rsidRDefault="003834A1" w:rsidP="000B2F4F">
      <w:pPr>
        <w:pStyle w:val="ListParagraph"/>
        <w:numPr>
          <w:ilvl w:val="1"/>
          <w:numId w:val="48"/>
        </w:numPr>
        <w:tabs>
          <w:tab w:val="left" w:pos="1560"/>
        </w:tabs>
        <w:spacing w:after="0"/>
        <w:ind w:left="0" w:firstLine="1134"/>
        <w:jc w:val="thaiDistribute"/>
        <w:rPr>
          <w:sz w:val="24"/>
        </w:rPr>
      </w:pPr>
      <w:r w:rsidRPr="00F36A73">
        <w:rPr>
          <w:sz w:val="24"/>
          <w:cs/>
        </w:rPr>
        <w:t>การเลื่อนตำแหน่งข้ามสาย</w:t>
      </w:r>
      <w:r w:rsidR="005A2383">
        <w:rPr>
          <w:rFonts w:hint="cs"/>
          <w:sz w:val="24"/>
          <w:cs/>
        </w:rPr>
        <w:t>อา</w:t>
      </w:r>
      <w:r w:rsidRPr="00F36A73">
        <w:rPr>
          <w:sz w:val="24"/>
          <w:cs/>
        </w:rPr>
        <w:t>ชีพ</w:t>
      </w:r>
      <w:r w:rsidR="00F36A73">
        <w:rPr>
          <w:rFonts w:hint="cs"/>
          <w:sz w:val="24"/>
          <w:cs/>
        </w:rPr>
        <w:t xml:space="preserve"> </w:t>
      </w:r>
      <w:r w:rsidRPr="00F36A73">
        <w:rPr>
          <w:sz w:val="24"/>
          <w:cs/>
        </w:rPr>
        <w:t>บุคลากรจะได้รับการแต่งตั้งให้ดำรงตำแหน่งอื่นนอก</w:t>
      </w:r>
      <w:r w:rsidRPr="005A2383">
        <w:rPr>
          <w:sz w:val="24"/>
          <w:cs/>
        </w:rPr>
        <w:t>สายงานที่ตนปฏิบัติ  โดยตำแหน่งใหม</w:t>
      </w:r>
      <w:r w:rsidR="005A2383">
        <w:rPr>
          <w:sz w:val="24"/>
          <w:cs/>
        </w:rPr>
        <w:t xml:space="preserve">่จะอยู่ในระดับที่สูงกว่าเดิม  </w:t>
      </w:r>
      <w:r w:rsidR="005A2383">
        <w:rPr>
          <w:rFonts w:hint="cs"/>
          <w:sz w:val="24"/>
          <w:cs/>
        </w:rPr>
        <w:t>ซึ่งอาจมี</w:t>
      </w:r>
      <w:r w:rsidR="005A2383">
        <w:rPr>
          <w:sz w:val="24"/>
          <w:cs/>
        </w:rPr>
        <w:t>สาเหตุ</w:t>
      </w:r>
      <w:r w:rsidR="005A2383">
        <w:rPr>
          <w:rFonts w:hint="cs"/>
          <w:sz w:val="24"/>
          <w:cs/>
        </w:rPr>
        <w:t>มาจาก</w:t>
      </w:r>
      <w:r w:rsidR="00541452">
        <w:rPr>
          <w:rFonts w:hint="cs"/>
          <w:sz w:val="24"/>
          <w:cs/>
        </w:rPr>
        <w:t>การ</w:t>
      </w:r>
      <w:r w:rsidRPr="005A2383">
        <w:rPr>
          <w:sz w:val="24"/>
          <w:cs/>
        </w:rPr>
        <w:t>มี</w:t>
      </w:r>
      <w:r w:rsidRPr="005A2383">
        <w:rPr>
          <w:sz w:val="24"/>
          <w:cs/>
        </w:rPr>
        <w:lastRenderedPageBreak/>
        <w:t>ตำแหน่งงานใหม่</w:t>
      </w:r>
      <w:r w:rsidR="00541452">
        <w:rPr>
          <w:rFonts w:hint="cs"/>
          <w:sz w:val="24"/>
          <w:cs/>
        </w:rPr>
        <w:t xml:space="preserve"> </w:t>
      </w:r>
      <w:r w:rsidRPr="00541452">
        <w:rPr>
          <w:sz w:val="24"/>
          <w:cs/>
        </w:rPr>
        <w:t>มีการปรับโครงสร้างองค์การ</w:t>
      </w:r>
      <w:r w:rsidR="00541452">
        <w:rPr>
          <w:rFonts w:hint="cs"/>
          <w:sz w:val="24"/>
          <w:cs/>
        </w:rPr>
        <w:t>หรือ</w:t>
      </w:r>
      <w:r w:rsidRPr="00541452">
        <w:rPr>
          <w:sz w:val="24"/>
          <w:cs/>
        </w:rPr>
        <w:t>เมื่อ</w:t>
      </w:r>
      <w:r w:rsidR="00541452">
        <w:rPr>
          <w:rFonts w:hint="cs"/>
          <w:sz w:val="24"/>
          <w:cs/>
        </w:rPr>
        <w:t>บุคลากร</w:t>
      </w:r>
      <w:r w:rsidRPr="00541452">
        <w:rPr>
          <w:sz w:val="24"/>
          <w:cs/>
        </w:rPr>
        <w:t>ขึ้นถึงตำแหน่งสูงสุดในสายอาชีพเดิม</w:t>
      </w:r>
      <w:r w:rsidR="00541452">
        <w:rPr>
          <w:rFonts w:hint="cs"/>
          <w:sz w:val="24"/>
          <w:cs/>
        </w:rPr>
        <w:t>แล้ว</w:t>
      </w:r>
    </w:p>
    <w:p w:rsidR="003834A1" w:rsidRDefault="003834A1" w:rsidP="000B2F4F">
      <w:pPr>
        <w:pStyle w:val="ListParagraph"/>
        <w:numPr>
          <w:ilvl w:val="1"/>
          <w:numId w:val="48"/>
        </w:numPr>
        <w:tabs>
          <w:tab w:val="left" w:pos="1560"/>
        </w:tabs>
        <w:spacing w:after="0"/>
        <w:ind w:left="0" w:firstLine="1134"/>
        <w:jc w:val="thaiDistribute"/>
        <w:rPr>
          <w:sz w:val="24"/>
        </w:rPr>
      </w:pPr>
      <w:r w:rsidRPr="00E7039D">
        <w:rPr>
          <w:sz w:val="24"/>
          <w:cs/>
        </w:rPr>
        <w:t>การเลื่อนสู่ตำแหน่งบริหารบุคลากร</w:t>
      </w:r>
      <w:r w:rsidR="00305370">
        <w:rPr>
          <w:rFonts w:hint="cs"/>
          <w:sz w:val="24"/>
          <w:cs/>
        </w:rPr>
        <w:t>จากการ</w:t>
      </w:r>
      <w:r w:rsidRPr="00E7039D">
        <w:rPr>
          <w:sz w:val="24"/>
          <w:cs/>
        </w:rPr>
        <w:t>ปฏิบัติ</w:t>
      </w:r>
      <w:r w:rsidR="00305370">
        <w:rPr>
          <w:rFonts w:hint="cs"/>
          <w:sz w:val="24"/>
          <w:cs/>
        </w:rPr>
        <w:t>ไปทำ</w:t>
      </w:r>
      <w:r w:rsidR="00305370">
        <w:rPr>
          <w:sz w:val="24"/>
          <w:cs/>
        </w:rPr>
        <w:t>หน้าที่ทาง</w:t>
      </w:r>
      <w:r w:rsidRPr="00E7039D">
        <w:rPr>
          <w:sz w:val="24"/>
          <w:cs/>
        </w:rPr>
        <w:t>การบริหาร</w:t>
      </w:r>
    </w:p>
    <w:p w:rsidR="003834A1" w:rsidRPr="00C04286" w:rsidRDefault="003834A1" w:rsidP="000B2F4F">
      <w:pPr>
        <w:pStyle w:val="ListParagraph"/>
        <w:numPr>
          <w:ilvl w:val="1"/>
          <w:numId w:val="48"/>
        </w:numPr>
        <w:tabs>
          <w:tab w:val="left" w:pos="1560"/>
        </w:tabs>
        <w:ind w:left="0" w:firstLine="1134"/>
        <w:jc w:val="thaiDistribute"/>
        <w:rPr>
          <w:sz w:val="24"/>
        </w:rPr>
      </w:pPr>
      <w:r w:rsidRPr="00C04286">
        <w:rPr>
          <w:sz w:val="24"/>
          <w:cs/>
        </w:rPr>
        <w:t>การเลื่อนตำแหน่งด้วยการปรับเงินเดือน</w:t>
      </w:r>
      <w:r w:rsidR="00C04286">
        <w:rPr>
          <w:rFonts w:hint="cs"/>
          <w:sz w:val="24"/>
          <w:cs/>
        </w:rPr>
        <w:t xml:space="preserve"> กรณีนี้</w:t>
      </w:r>
      <w:r w:rsidRPr="00C04286">
        <w:rPr>
          <w:sz w:val="24"/>
          <w:cs/>
        </w:rPr>
        <w:t>บุคลากรจะปฏิบัติงานภายใต้ชื่อตำแหน่งเดิม  แต่ได้รับเงินเดือนในตำแหน่งห</w:t>
      </w:r>
      <w:r w:rsidR="003C194C" w:rsidRPr="00C04286">
        <w:rPr>
          <w:sz w:val="24"/>
          <w:cs/>
        </w:rPr>
        <w:t xml:space="preserve">รือระดับที่สูงขึ้น  </w:t>
      </w:r>
      <w:r w:rsidRPr="00C04286">
        <w:rPr>
          <w:sz w:val="24"/>
          <w:cs/>
        </w:rPr>
        <w:t>เนื่</w:t>
      </w:r>
      <w:r w:rsidR="003C194C" w:rsidRPr="00C04286">
        <w:rPr>
          <w:sz w:val="24"/>
          <w:cs/>
        </w:rPr>
        <w:t>อง</w:t>
      </w:r>
      <w:r w:rsidR="00C04286">
        <w:rPr>
          <w:sz w:val="24"/>
          <w:cs/>
        </w:rPr>
        <w:t>จาก</w:t>
      </w:r>
      <w:r w:rsidRPr="00C04286">
        <w:rPr>
          <w:sz w:val="24"/>
          <w:cs/>
        </w:rPr>
        <w:t>บุคลากรได้รับเงินเดือนในขั้นสูงที่สุดของอัตราเงินเดือนในระดับเดิ</w:t>
      </w:r>
      <w:r w:rsidR="00CB3915">
        <w:rPr>
          <w:rFonts w:hint="cs"/>
          <w:sz w:val="24"/>
          <w:cs/>
        </w:rPr>
        <w:t>มแล้ว</w:t>
      </w:r>
    </w:p>
    <w:p w:rsidR="003834A1" w:rsidRPr="003834A1" w:rsidRDefault="00D75BE5" w:rsidP="00EC6DB8">
      <w:pPr>
        <w:ind w:firstLine="851"/>
        <w:jc w:val="thaiDistribute"/>
        <w:rPr>
          <w:sz w:val="24"/>
          <w:cs/>
        </w:rPr>
      </w:pPr>
      <w:r>
        <w:rPr>
          <w:sz w:val="24"/>
          <w:cs/>
        </w:rPr>
        <w:t>การเลื่อนตำแหน่งงานเป็นเรื่อง</w:t>
      </w:r>
      <w:r w:rsidR="003834A1" w:rsidRPr="003834A1">
        <w:rPr>
          <w:sz w:val="24"/>
          <w:cs/>
        </w:rPr>
        <w:t>ละเอียดอ่อนในการจัดการด้านบุคลากรของทุกองค์การ  เพราะจะเกี่ยวข้องถึงขวัญและกำลังใจในการ</w:t>
      </w:r>
      <w:r>
        <w:rPr>
          <w:sz w:val="24"/>
          <w:cs/>
        </w:rPr>
        <w:t>ปฏิบัติงานของบุคลากร  ดังนั้นผู้</w:t>
      </w:r>
      <w:r w:rsidR="003834A1" w:rsidRPr="003834A1">
        <w:rPr>
          <w:sz w:val="24"/>
          <w:cs/>
        </w:rPr>
        <w:t>มีหน้าที่เกี่ยวข้องกับการเลื่</w:t>
      </w:r>
      <w:r>
        <w:rPr>
          <w:sz w:val="24"/>
          <w:cs/>
        </w:rPr>
        <w:t>อนตำแหน่งจะต้อง</w:t>
      </w:r>
      <w:r w:rsidR="003834A1" w:rsidRPr="003834A1">
        <w:rPr>
          <w:sz w:val="24"/>
          <w:cs/>
        </w:rPr>
        <w:t>วางแผนการเลื่อนตำแหน่งอย่างมีหลักการชัดเจน  เป็นระบบ  และรัดกุม  โดยพิจารณา</w:t>
      </w:r>
      <w:r>
        <w:rPr>
          <w:rFonts w:hint="cs"/>
          <w:sz w:val="24"/>
          <w:cs/>
        </w:rPr>
        <w:t>จาก</w:t>
      </w:r>
      <w:r w:rsidR="003834A1" w:rsidRPr="003834A1">
        <w:rPr>
          <w:sz w:val="24"/>
          <w:cs/>
        </w:rPr>
        <w:t>สิ่งต่อไปนี้</w:t>
      </w:r>
    </w:p>
    <w:p w:rsidR="003834A1" w:rsidRPr="003834A1" w:rsidRDefault="003834A1" w:rsidP="00C7124E">
      <w:pPr>
        <w:numPr>
          <w:ilvl w:val="1"/>
          <w:numId w:val="18"/>
        </w:numPr>
        <w:tabs>
          <w:tab w:val="clear" w:pos="1440"/>
          <w:tab w:val="num" w:pos="0"/>
          <w:tab w:val="left" w:pos="1134"/>
        </w:tabs>
        <w:spacing w:after="0"/>
        <w:ind w:left="0" w:firstLine="851"/>
        <w:jc w:val="thaiDistribute"/>
        <w:rPr>
          <w:sz w:val="24"/>
        </w:rPr>
      </w:pPr>
      <w:r w:rsidRPr="00FE2AB6">
        <w:rPr>
          <w:sz w:val="24"/>
          <w:cs/>
        </w:rPr>
        <w:t>นโยบายแต่ละอง</w:t>
      </w:r>
      <w:r w:rsidRPr="00FE2AB6">
        <w:rPr>
          <w:rFonts w:hint="cs"/>
          <w:sz w:val="24"/>
          <w:cs/>
        </w:rPr>
        <w:t>ค์</w:t>
      </w:r>
      <w:r w:rsidRPr="00FE2AB6">
        <w:rPr>
          <w:sz w:val="24"/>
          <w:cs/>
        </w:rPr>
        <w:t>การ</w:t>
      </w:r>
      <w:r w:rsidRPr="003834A1">
        <w:rPr>
          <w:sz w:val="24"/>
          <w:cs/>
        </w:rPr>
        <w:t>โดย</w:t>
      </w:r>
      <w:r w:rsidR="00FE2AB6">
        <w:rPr>
          <w:sz w:val="24"/>
          <w:cs/>
        </w:rPr>
        <w:t>เฉพาะหน่วยงานขนาดใหญ่จะต้อง</w:t>
      </w:r>
      <w:r w:rsidRPr="003834A1">
        <w:rPr>
          <w:sz w:val="24"/>
          <w:cs/>
        </w:rPr>
        <w:t>กำหนดนโยบายการเลื่อนตำแหน่งอย่างชัดเจน</w:t>
      </w:r>
    </w:p>
    <w:p w:rsidR="003834A1" w:rsidRPr="003834A1" w:rsidRDefault="003834A1" w:rsidP="00C7124E">
      <w:pPr>
        <w:numPr>
          <w:ilvl w:val="1"/>
          <w:numId w:val="18"/>
        </w:numPr>
        <w:tabs>
          <w:tab w:val="clear" w:pos="1440"/>
          <w:tab w:val="num" w:pos="0"/>
          <w:tab w:val="left" w:pos="1134"/>
        </w:tabs>
        <w:spacing w:after="0"/>
        <w:ind w:left="0" w:firstLine="851"/>
        <w:jc w:val="thaiDistribute"/>
        <w:rPr>
          <w:sz w:val="24"/>
          <w:cs/>
        </w:rPr>
      </w:pPr>
      <w:r w:rsidRPr="00FE2AB6">
        <w:rPr>
          <w:sz w:val="24"/>
          <w:cs/>
        </w:rPr>
        <w:t>โอกาสในการเลื่อนตำแหน่ง</w:t>
      </w:r>
      <w:r w:rsidR="00FE2AB6">
        <w:rPr>
          <w:rFonts w:hint="cs"/>
          <w:sz w:val="24"/>
          <w:cs/>
        </w:rPr>
        <w:t xml:space="preserve"> ต้องมีการ</w:t>
      </w:r>
      <w:r w:rsidRPr="003834A1">
        <w:rPr>
          <w:sz w:val="24"/>
          <w:cs/>
        </w:rPr>
        <w:t>กำหนดขั้นตอนและแนวทางที่บุคลากรจะได้รับการเลื่อนตำแหน่ง</w:t>
      </w:r>
      <w:r w:rsidR="00FE2AB6">
        <w:rPr>
          <w:sz w:val="24"/>
          <w:cs/>
        </w:rPr>
        <w:t>ตามลำดับขั้นของงาน  ความอาวุโส</w:t>
      </w:r>
      <w:r w:rsidRPr="003834A1">
        <w:rPr>
          <w:sz w:val="24"/>
          <w:cs/>
        </w:rPr>
        <w:t>และความสามารถ</w:t>
      </w:r>
    </w:p>
    <w:p w:rsidR="003834A1" w:rsidRPr="003834A1" w:rsidRDefault="003834A1" w:rsidP="00C7124E">
      <w:pPr>
        <w:numPr>
          <w:ilvl w:val="1"/>
          <w:numId w:val="18"/>
        </w:numPr>
        <w:tabs>
          <w:tab w:val="clear" w:pos="1440"/>
          <w:tab w:val="num" w:pos="0"/>
          <w:tab w:val="left" w:pos="1134"/>
        </w:tabs>
        <w:spacing w:after="0"/>
        <w:ind w:left="0" w:firstLine="851"/>
        <w:jc w:val="thaiDistribute"/>
        <w:rPr>
          <w:sz w:val="24"/>
          <w:cs/>
        </w:rPr>
      </w:pPr>
      <w:r w:rsidRPr="00FE2AB6">
        <w:rPr>
          <w:sz w:val="24"/>
          <w:cs/>
        </w:rPr>
        <w:t>การคัดเลือกและการพิจารณา</w:t>
      </w:r>
      <w:r w:rsidR="008131E3">
        <w:rPr>
          <w:rFonts w:hint="cs"/>
          <w:sz w:val="24"/>
          <w:cs/>
        </w:rPr>
        <w:t xml:space="preserve"> </w:t>
      </w:r>
      <w:r w:rsidRPr="003834A1">
        <w:rPr>
          <w:sz w:val="24"/>
          <w:cs/>
        </w:rPr>
        <w:t>การคัดเลือกและการพิจารณาบุคลากรที่เหมาะสมจ</w:t>
      </w:r>
      <w:r w:rsidR="008131E3">
        <w:rPr>
          <w:sz w:val="24"/>
          <w:cs/>
        </w:rPr>
        <w:t>ะอาศัยข้อมูลจากประวัติ</w:t>
      </w:r>
      <w:r w:rsidRPr="003834A1">
        <w:rPr>
          <w:sz w:val="24"/>
          <w:cs/>
        </w:rPr>
        <w:t xml:space="preserve">  เช่น  การศึกษา  ประสบ</w:t>
      </w:r>
      <w:r w:rsidR="008131E3">
        <w:rPr>
          <w:sz w:val="24"/>
          <w:cs/>
        </w:rPr>
        <w:t>การณ์  ความสามารถ  ความประพฤติ</w:t>
      </w:r>
      <w:r w:rsidRPr="003834A1">
        <w:rPr>
          <w:sz w:val="24"/>
          <w:cs/>
        </w:rPr>
        <w:t>และการประเมินผลการปฏิบัติงาน</w:t>
      </w:r>
    </w:p>
    <w:p w:rsidR="003834A1" w:rsidRPr="003834A1" w:rsidRDefault="003834A1" w:rsidP="00C7124E">
      <w:pPr>
        <w:numPr>
          <w:ilvl w:val="1"/>
          <w:numId w:val="18"/>
        </w:numPr>
        <w:tabs>
          <w:tab w:val="clear" w:pos="1440"/>
          <w:tab w:val="num" w:pos="0"/>
          <w:tab w:val="left" w:pos="1134"/>
        </w:tabs>
        <w:spacing w:after="0"/>
        <w:ind w:left="0" w:firstLine="851"/>
        <w:jc w:val="both"/>
        <w:rPr>
          <w:sz w:val="24"/>
          <w:cs/>
        </w:rPr>
      </w:pPr>
      <w:r w:rsidRPr="008131E3">
        <w:rPr>
          <w:sz w:val="24"/>
          <w:cs/>
        </w:rPr>
        <w:t>การฝึกอบรมและการพัฒนา</w:t>
      </w:r>
      <w:r w:rsidR="008131E3">
        <w:rPr>
          <w:rFonts w:hint="cs"/>
          <w:sz w:val="24"/>
          <w:cs/>
        </w:rPr>
        <w:t xml:space="preserve"> </w:t>
      </w:r>
      <w:r w:rsidRPr="003834A1">
        <w:rPr>
          <w:sz w:val="24"/>
          <w:cs/>
        </w:rPr>
        <w:t>เป็นกระบวนการต่อเนื่องที่องค์การควรนำมาใช้ในการเตรียมความพร้อมของบุคลากรสำหรับการปฏิบัติหน้าที่และการเลื่อนตำแหน่งในอนาคต</w:t>
      </w:r>
    </w:p>
    <w:p w:rsidR="003834A1" w:rsidRPr="003834A1" w:rsidRDefault="003834A1" w:rsidP="00C7124E">
      <w:pPr>
        <w:numPr>
          <w:ilvl w:val="1"/>
          <w:numId w:val="18"/>
        </w:numPr>
        <w:tabs>
          <w:tab w:val="clear" w:pos="1440"/>
          <w:tab w:val="num" w:pos="0"/>
          <w:tab w:val="left" w:pos="1134"/>
        </w:tabs>
        <w:spacing w:after="0"/>
        <w:ind w:left="0" w:firstLine="851"/>
        <w:jc w:val="thaiDistribute"/>
        <w:rPr>
          <w:sz w:val="24"/>
        </w:rPr>
      </w:pPr>
      <w:r w:rsidRPr="008C4A65">
        <w:rPr>
          <w:sz w:val="24"/>
          <w:cs/>
        </w:rPr>
        <w:t>หลักอาวุโสและประสบการณ์</w:t>
      </w:r>
      <w:r w:rsidRPr="003834A1">
        <w:rPr>
          <w:sz w:val="24"/>
          <w:cs/>
        </w:rPr>
        <w:t>เป็นการสร้างขวัญและกำลั</w:t>
      </w:r>
      <w:r w:rsidRPr="003834A1">
        <w:rPr>
          <w:rFonts w:hint="cs"/>
          <w:sz w:val="24"/>
          <w:cs/>
        </w:rPr>
        <w:t>ง</w:t>
      </w:r>
      <w:r w:rsidRPr="003834A1">
        <w:rPr>
          <w:sz w:val="24"/>
          <w:cs/>
        </w:rPr>
        <w:t>ใจให้กับบุคลากรที่มีความจงรักภักดีและซื่อสัตย์ต่อองค์การ  ตลอดจนบุคลากรที่มีความเข้าใจในขั้นตอนการปฏิบัติงานแ</w:t>
      </w:r>
      <w:r w:rsidR="008C4A65">
        <w:rPr>
          <w:sz w:val="24"/>
          <w:cs/>
        </w:rPr>
        <w:t>ละวัฒนธรรมขององค์การ  เพื่อ</w:t>
      </w:r>
      <w:r w:rsidRPr="003834A1">
        <w:rPr>
          <w:sz w:val="24"/>
          <w:cs/>
        </w:rPr>
        <w:t>ให้</w:t>
      </w:r>
      <w:r w:rsidRPr="003834A1">
        <w:rPr>
          <w:rFonts w:hint="cs"/>
          <w:sz w:val="24"/>
          <w:cs/>
        </w:rPr>
        <w:t>บุคลากร</w:t>
      </w:r>
      <w:r w:rsidRPr="003834A1">
        <w:rPr>
          <w:sz w:val="24"/>
          <w:cs/>
        </w:rPr>
        <w:t>เหล่านั้นทุ่มเทการทำงานให้กับองค์การอย่างเต็มกำลังความสามารถ</w:t>
      </w:r>
    </w:p>
    <w:p w:rsidR="008812C5" w:rsidRPr="00E13819" w:rsidRDefault="003834A1" w:rsidP="00C7124E">
      <w:pPr>
        <w:numPr>
          <w:ilvl w:val="1"/>
          <w:numId w:val="18"/>
        </w:numPr>
        <w:tabs>
          <w:tab w:val="clear" w:pos="1440"/>
          <w:tab w:val="num" w:pos="0"/>
          <w:tab w:val="left" w:pos="1134"/>
        </w:tabs>
        <w:ind w:left="0" w:firstLine="851"/>
        <w:jc w:val="thaiDistribute"/>
        <w:rPr>
          <w:sz w:val="24"/>
        </w:rPr>
      </w:pPr>
      <w:r w:rsidRPr="008C4A65">
        <w:rPr>
          <w:sz w:val="24"/>
          <w:cs/>
        </w:rPr>
        <w:t>หลักอุปถัมภ์</w:t>
      </w:r>
      <w:r w:rsidR="008C4A65">
        <w:rPr>
          <w:rFonts w:hint="cs"/>
          <w:sz w:val="24"/>
          <w:cs/>
        </w:rPr>
        <w:t xml:space="preserve"> </w:t>
      </w:r>
      <w:r w:rsidRPr="003834A1">
        <w:rPr>
          <w:rFonts w:hint="cs"/>
          <w:sz w:val="24"/>
          <w:cs/>
        </w:rPr>
        <w:t>ก</w:t>
      </w:r>
      <w:r w:rsidR="008C4A65">
        <w:rPr>
          <w:sz w:val="24"/>
          <w:cs/>
        </w:rPr>
        <w:t>ารเลื่อนตำแหน่งโดยใช้วิธีนี้อาศัยปัจจัยทาง</w:t>
      </w:r>
      <w:r w:rsidRPr="003834A1">
        <w:rPr>
          <w:sz w:val="24"/>
          <w:cs/>
        </w:rPr>
        <w:t>การเมืองภายในองค์การ  หรือความสัมพันธ์ส่วนตัวระหว่างผู้มีอำนาจในการเลื่อนตำแหน่ง</w:t>
      </w:r>
      <w:r w:rsidR="009B13DB">
        <w:rPr>
          <w:sz w:val="24"/>
          <w:cs/>
        </w:rPr>
        <w:t>กับบุคลากรบางคนในองค์การ</w:t>
      </w:r>
    </w:p>
    <w:p w:rsidR="003834A1" w:rsidRPr="0015568E" w:rsidRDefault="003834A1" w:rsidP="00E13819">
      <w:pPr>
        <w:spacing w:after="0"/>
        <w:ind w:firstLine="851"/>
        <w:jc w:val="both"/>
        <w:rPr>
          <w:b/>
          <w:bCs/>
          <w:sz w:val="24"/>
        </w:rPr>
      </w:pPr>
      <w:r w:rsidRPr="0015568E">
        <w:rPr>
          <w:b/>
          <w:bCs/>
          <w:sz w:val="24"/>
          <w:cs/>
        </w:rPr>
        <w:t>ปัญหาเกี่ยวกับการเลื่อนตำแหน่งงาน</w:t>
      </w:r>
    </w:p>
    <w:p w:rsidR="003834A1" w:rsidRPr="003834A1" w:rsidRDefault="009B0E10" w:rsidP="00C7124E">
      <w:pPr>
        <w:numPr>
          <w:ilvl w:val="0"/>
          <w:numId w:val="19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sz w:val="24"/>
          <w:cs/>
        </w:rPr>
      </w:pPr>
      <w:r>
        <w:rPr>
          <w:sz w:val="24"/>
          <w:cs/>
        </w:rPr>
        <w:t>บุคลกรไม่ไ</w:t>
      </w:r>
      <w:r>
        <w:rPr>
          <w:rFonts w:hint="cs"/>
          <w:sz w:val="24"/>
          <w:cs/>
        </w:rPr>
        <w:t>ด้</w:t>
      </w:r>
      <w:r w:rsidR="003834A1" w:rsidRPr="003834A1">
        <w:rPr>
          <w:sz w:val="24"/>
          <w:cs/>
        </w:rPr>
        <w:t>รับการ</w:t>
      </w:r>
      <w:r w:rsidR="008812C5">
        <w:rPr>
          <w:sz w:val="24"/>
          <w:cs/>
        </w:rPr>
        <w:t>เลื่อนตำแหน่งเนื่องจาก</w:t>
      </w:r>
      <w:r w:rsidR="003834A1" w:rsidRPr="003834A1">
        <w:rPr>
          <w:sz w:val="24"/>
          <w:cs/>
        </w:rPr>
        <w:t>มี</w:t>
      </w:r>
      <w:r w:rsidR="008812C5">
        <w:rPr>
          <w:rFonts w:hint="cs"/>
          <w:sz w:val="24"/>
          <w:cs/>
        </w:rPr>
        <w:t>ตำแหน่ง</w:t>
      </w:r>
      <w:r w:rsidR="003834A1" w:rsidRPr="003834A1">
        <w:rPr>
          <w:sz w:val="24"/>
          <w:cs/>
        </w:rPr>
        <w:t>อยู่อย่างจำกัด  โดยเฉพาะตำแหน่งในระดับสูงขององค์การ</w:t>
      </w:r>
    </w:p>
    <w:p w:rsidR="003834A1" w:rsidRPr="003834A1" w:rsidRDefault="008812C5" w:rsidP="00C7124E">
      <w:pPr>
        <w:numPr>
          <w:ilvl w:val="0"/>
          <w:numId w:val="19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sz w:val="24"/>
          <w:cs/>
        </w:rPr>
      </w:pPr>
      <w:r>
        <w:rPr>
          <w:sz w:val="24"/>
          <w:cs/>
        </w:rPr>
        <w:t>บุคลากร</w:t>
      </w:r>
      <w:r w:rsidR="003834A1" w:rsidRPr="003834A1">
        <w:rPr>
          <w:sz w:val="24"/>
          <w:cs/>
        </w:rPr>
        <w:t>ไม่ต้องการได้รับการเลื่อนตำแหน่ง</w:t>
      </w:r>
      <w:r>
        <w:rPr>
          <w:rFonts w:hint="cs"/>
          <w:sz w:val="24"/>
          <w:cs/>
        </w:rPr>
        <w:t xml:space="preserve"> </w:t>
      </w:r>
      <w:r w:rsidR="003834A1" w:rsidRPr="003834A1">
        <w:rPr>
          <w:sz w:val="24"/>
          <w:cs/>
        </w:rPr>
        <w:t>บุคลากรบาง</w:t>
      </w:r>
      <w:r w:rsidR="00372C83">
        <w:rPr>
          <w:sz w:val="24"/>
          <w:cs/>
        </w:rPr>
        <w:t>คน</w:t>
      </w:r>
      <w:r w:rsidR="003834A1" w:rsidRPr="003834A1">
        <w:rPr>
          <w:sz w:val="24"/>
          <w:cs/>
        </w:rPr>
        <w:t>พอใจในหน้าที่การงานของตน  เ</w:t>
      </w:r>
      <w:r w:rsidR="00372C83">
        <w:rPr>
          <w:sz w:val="24"/>
          <w:cs/>
        </w:rPr>
        <w:t>นื่องจากผลประโยชน์  ความเคยชิน</w:t>
      </w:r>
      <w:r w:rsidR="003834A1" w:rsidRPr="003834A1">
        <w:rPr>
          <w:sz w:val="24"/>
          <w:cs/>
        </w:rPr>
        <w:t>หรือปัจจัยแวดล้อมทำให้ไม่ต้องการเลื่อนขั้น</w:t>
      </w:r>
      <w:r w:rsidR="00372C83">
        <w:rPr>
          <w:rFonts w:hint="cs"/>
          <w:sz w:val="24"/>
          <w:cs/>
        </w:rPr>
        <w:t>ขึ้นไป</w:t>
      </w:r>
    </w:p>
    <w:p w:rsidR="003834A1" w:rsidRPr="003834A1" w:rsidRDefault="003834A1" w:rsidP="00C7124E">
      <w:pPr>
        <w:numPr>
          <w:ilvl w:val="0"/>
          <w:numId w:val="19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sz w:val="24"/>
          <w:cs/>
        </w:rPr>
      </w:pPr>
      <w:r w:rsidRPr="003834A1">
        <w:rPr>
          <w:sz w:val="24"/>
          <w:cs/>
        </w:rPr>
        <w:lastRenderedPageBreak/>
        <w:t>โอกาส</w:t>
      </w:r>
      <w:r w:rsidR="00372C83" w:rsidRPr="003834A1">
        <w:rPr>
          <w:sz w:val="24"/>
          <w:cs/>
        </w:rPr>
        <w:t>ในการเลื่อนขั้น</w:t>
      </w:r>
      <w:r w:rsidRPr="003834A1">
        <w:rPr>
          <w:sz w:val="24"/>
          <w:cs/>
        </w:rPr>
        <w:t>ไม่เท่าเทียมกัน</w:t>
      </w:r>
      <w:r w:rsidR="00372C83">
        <w:rPr>
          <w:rFonts w:hint="cs"/>
          <w:sz w:val="24"/>
          <w:cs/>
        </w:rPr>
        <w:t xml:space="preserve"> </w:t>
      </w:r>
      <w:r w:rsidRPr="003834A1">
        <w:rPr>
          <w:sz w:val="24"/>
          <w:cs/>
        </w:rPr>
        <w:t>การจั</w:t>
      </w:r>
      <w:r w:rsidR="00DB0BB0">
        <w:rPr>
          <w:sz w:val="24"/>
          <w:cs/>
        </w:rPr>
        <w:t>ดโครงสร้างองค์การและตำแหน่งงาน</w:t>
      </w:r>
      <w:r w:rsidRPr="003834A1">
        <w:rPr>
          <w:sz w:val="24"/>
          <w:cs/>
        </w:rPr>
        <w:t>ในแต่ละองค์การอาจมีการเหลื่อมล้ำกัน  เนื่องจากผู้บริหารให้ความสำคัญ</w:t>
      </w:r>
      <w:r w:rsidR="00DB0BB0">
        <w:rPr>
          <w:rFonts w:hint="cs"/>
          <w:sz w:val="24"/>
          <w:cs/>
        </w:rPr>
        <w:t>ไม่เท่ากัน</w:t>
      </w:r>
      <w:r w:rsidRPr="003834A1">
        <w:rPr>
          <w:sz w:val="24"/>
          <w:cs/>
        </w:rPr>
        <w:t>ในแต่ละสายงานตามลักษณะการดำเนินงานของอุตสาหกรรมหรือพัฒนาการขององค์การ</w:t>
      </w:r>
    </w:p>
    <w:p w:rsidR="003834A1" w:rsidRPr="009B0E10" w:rsidRDefault="003834A1" w:rsidP="00C7124E">
      <w:pPr>
        <w:numPr>
          <w:ilvl w:val="0"/>
          <w:numId w:val="19"/>
        </w:numPr>
        <w:tabs>
          <w:tab w:val="clear" w:pos="720"/>
          <w:tab w:val="num" w:pos="0"/>
          <w:tab w:val="left" w:pos="1134"/>
        </w:tabs>
        <w:ind w:left="0" w:firstLine="851"/>
        <w:jc w:val="thaiDistribute"/>
        <w:rPr>
          <w:sz w:val="24"/>
          <w:cs/>
        </w:rPr>
      </w:pPr>
      <w:r w:rsidRPr="003834A1">
        <w:rPr>
          <w:sz w:val="24"/>
          <w:cs/>
        </w:rPr>
        <w:t>ผู้บังคับบัญชากีดกัน</w:t>
      </w:r>
      <w:r w:rsidR="00DB0BB0">
        <w:rPr>
          <w:rFonts w:hint="cs"/>
          <w:sz w:val="24"/>
          <w:cs/>
        </w:rPr>
        <w:t xml:space="preserve"> </w:t>
      </w:r>
      <w:r w:rsidRPr="003834A1">
        <w:rPr>
          <w:sz w:val="24"/>
          <w:cs/>
        </w:rPr>
        <w:t>หัวหน้างานเป็นบุคลที่มีความสำค</w:t>
      </w:r>
      <w:r w:rsidR="005B58AC">
        <w:rPr>
          <w:sz w:val="24"/>
          <w:cs/>
        </w:rPr>
        <w:t>ัญต่อการเลื่อนขั้นของบุคลากร</w:t>
      </w:r>
      <w:r w:rsidR="005B58AC">
        <w:rPr>
          <w:rFonts w:hint="cs"/>
          <w:sz w:val="24"/>
          <w:cs/>
        </w:rPr>
        <w:t>ดังนั้นจึง</w:t>
      </w:r>
      <w:r w:rsidRPr="003834A1">
        <w:rPr>
          <w:sz w:val="24"/>
          <w:cs/>
        </w:rPr>
        <w:t>ต้องวางตัวเป็นกลางและให้โอกาสแก่ผู้ใต้บังคับบัญชาในการแสดงความสามารถอย่างเต็มที่ตลอดจนจะต้องประเมินผลงานและตัดสินใจให้ความดีความชอบอย่างยุติธรรม</w:t>
      </w:r>
    </w:p>
    <w:p w:rsidR="003834A1" w:rsidRPr="00F00A5F" w:rsidRDefault="003834A1" w:rsidP="00C7124E">
      <w:pPr>
        <w:pStyle w:val="ListParagraph"/>
        <w:numPr>
          <w:ilvl w:val="0"/>
          <w:numId w:val="18"/>
        </w:numPr>
        <w:tabs>
          <w:tab w:val="clear" w:pos="720"/>
          <w:tab w:val="num" w:pos="0"/>
          <w:tab w:val="left" w:pos="1134"/>
        </w:tabs>
        <w:spacing w:before="240"/>
        <w:ind w:left="0" w:firstLine="851"/>
        <w:jc w:val="thaiDistribute"/>
        <w:rPr>
          <w:sz w:val="24"/>
          <w:cs/>
        </w:rPr>
      </w:pPr>
      <w:r w:rsidRPr="007D00A6">
        <w:rPr>
          <w:b/>
          <w:bCs/>
          <w:sz w:val="24"/>
          <w:cs/>
        </w:rPr>
        <w:t>การโยกย้าย</w:t>
      </w:r>
      <w:r w:rsidR="00F00A5F" w:rsidRPr="007D00A6">
        <w:rPr>
          <w:rFonts w:hint="cs"/>
          <w:b/>
          <w:bCs/>
          <w:sz w:val="24"/>
          <w:cs/>
        </w:rPr>
        <w:t>งาน</w:t>
      </w:r>
      <w:r w:rsidR="00F00A5F">
        <w:rPr>
          <w:rFonts w:hint="cs"/>
          <w:sz w:val="24"/>
          <w:cs/>
        </w:rPr>
        <w:t xml:space="preserve"> </w:t>
      </w:r>
      <w:r w:rsidR="009B0E10" w:rsidRPr="00F00A5F">
        <w:rPr>
          <w:sz w:val="24"/>
          <w:cs/>
        </w:rPr>
        <w:t>หมายถึง</w:t>
      </w:r>
      <w:r w:rsidR="00F00A5F">
        <w:rPr>
          <w:rFonts w:hint="cs"/>
          <w:sz w:val="24"/>
          <w:cs/>
        </w:rPr>
        <w:t xml:space="preserve"> </w:t>
      </w:r>
      <w:r w:rsidRPr="00F00A5F">
        <w:rPr>
          <w:sz w:val="24"/>
          <w:cs/>
        </w:rPr>
        <w:t>การเปลี่ยนตำแหน่งงานจากตำแหน่งหนึ่งไปยังตำแหน่งอื่นที่อยู่ในระดับเดียวกัน  โดยทั่วไป</w:t>
      </w:r>
      <w:r w:rsidRPr="00F00A5F">
        <w:rPr>
          <w:rFonts w:hint="cs"/>
          <w:sz w:val="24"/>
          <w:cs/>
        </w:rPr>
        <w:t>ผู้</w:t>
      </w:r>
      <w:r w:rsidRPr="00F00A5F">
        <w:rPr>
          <w:sz w:val="24"/>
          <w:cs/>
        </w:rPr>
        <w:t>ที่ถูกโยกย้ายจะมีสถาน</w:t>
      </w:r>
      <w:r w:rsidR="008A34F4">
        <w:rPr>
          <w:sz w:val="24"/>
          <w:cs/>
        </w:rPr>
        <w:t xml:space="preserve">ะและเงินค่าจ้างอยู่ในระดับเดิม </w:t>
      </w:r>
      <w:r w:rsidRPr="00F00A5F">
        <w:rPr>
          <w:sz w:val="24"/>
          <w:cs/>
        </w:rPr>
        <w:t>แต่อาจมีอำนาจหน้าที่และความรับผิดชอบเปลี่ยนไป  การโยกย้ายจะกระทำเมื่อเกิด</w:t>
      </w:r>
      <w:r w:rsidRPr="00F00A5F">
        <w:rPr>
          <w:rFonts w:hint="cs"/>
          <w:sz w:val="24"/>
          <w:cs/>
        </w:rPr>
        <w:t>เหตุการ</w:t>
      </w:r>
      <w:r w:rsidRPr="00F00A5F">
        <w:rPr>
          <w:sz w:val="24"/>
          <w:cs/>
        </w:rPr>
        <w:t>ณ์</w:t>
      </w:r>
      <w:r w:rsidR="003A5727">
        <w:rPr>
          <w:rFonts w:hint="cs"/>
          <w:sz w:val="24"/>
          <w:cs/>
        </w:rPr>
        <w:t xml:space="preserve"> </w:t>
      </w:r>
      <w:r w:rsidRPr="00F00A5F">
        <w:rPr>
          <w:sz w:val="24"/>
          <w:cs/>
        </w:rPr>
        <w:t>ดังต่อไปนี้</w:t>
      </w:r>
    </w:p>
    <w:p w:rsidR="003834A1" w:rsidRDefault="003834A1" w:rsidP="000B2F4F">
      <w:pPr>
        <w:pStyle w:val="ListParagraph"/>
        <w:numPr>
          <w:ilvl w:val="1"/>
          <w:numId w:val="49"/>
        </w:numPr>
        <w:spacing w:before="240"/>
        <w:ind w:left="1560" w:hanging="426"/>
        <w:jc w:val="both"/>
        <w:rPr>
          <w:sz w:val="24"/>
        </w:rPr>
      </w:pPr>
      <w:r w:rsidRPr="008A34F4">
        <w:rPr>
          <w:sz w:val="24"/>
          <w:cs/>
        </w:rPr>
        <w:t>บุคลากรปฏิบ</w:t>
      </w:r>
      <w:r w:rsidRPr="008A34F4">
        <w:rPr>
          <w:rFonts w:hint="cs"/>
          <w:sz w:val="24"/>
          <w:cs/>
        </w:rPr>
        <w:t>ั</w:t>
      </w:r>
      <w:r w:rsidRPr="008A34F4">
        <w:rPr>
          <w:sz w:val="24"/>
          <w:cs/>
        </w:rPr>
        <w:t>ติงานไม่ตรงตามต้องการ</w:t>
      </w:r>
    </w:p>
    <w:p w:rsidR="003834A1" w:rsidRDefault="003834A1" w:rsidP="000B2F4F">
      <w:pPr>
        <w:pStyle w:val="ListParagraph"/>
        <w:numPr>
          <w:ilvl w:val="1"/>
          <w:numId w:val="49"/>
        </w:numPr>
        <w:spacing w:before="240" w:after="0"/>
        <w:ind w:left="1560" w:hanging="426"/>
        <w:jc w:val="both"/>
        <w:rPr>
          <w:sz w:val="24"/>
        </w:rPr>
      </w:pPr>
      <w:r w:rsidRPr="00785C39">
        <w:rPr>
          <w:sz w:val="24"/>
          <w:cs/>
        </w:rPr>
        <w:t>บุคลากรขาดคุณสมบัติในการปฏิบ</w:t>
      </w:r>
      <w:r w:rsidRPr="00785C39">
        <w:rPr>
          <w:rFonts w:hint="cs"/>
          <w:sz w:val="24"/>
          <w:cs/>
        </w:rPr>
        <w:t>ั</w:t>
      </w:r>
      <w:r w:rsidRPr="00785C39">
        <w:rPr>
          <w:sz w:val="24"/>
          <w:cs/>
        </w:rPr>
        <w:t>ติงาน</w:t>
      </w:r>
    </w:p>
    <w:p w:rsidR="003834A1" w:rsidRDefault="003834A1" w:rsidP="000B2F4F">
      <w:pPr>
        <w:pStyle w:val="ListParagraph"/>
        <w:numPr>
          <w:ilvl w:val="1"/>
          <w:numId w:val="49"/>
        </w:numPr>
        <w:spacing w:before="240" w:after="0"/>
        <w:ind w:left="1560" w:hanging="426"/>
        <w:jc w:val="both"/>
        <w:rPr>
          <w:sz w:val="24"/>
        </w:rPr>
      </w:pPr>
      <w:r w:rsidRPr="00785C39">
        <w:rPr>
          <w:sz w:val="24"/>
          <w:cs/>
        </w:rPr>
        <w:t>บุคลากรดำรงตำแหน่งสูงสุดในสายอาชีพอยู่แล้ว</w:t>
      </w:r>
    </w:p>
    <w:p w:rsidR="003834A1" w:rsidRPr="00785C39" w:rsidRDefault="003834A1" w:rsidP="000B2F4F">
      <w:pPr>
        <w:pStyle w:val="ListParagraph"/>
        <w:numPr>
          <w:ilvl w:val="1"/>
          <w:numId w:val="49"/>
        </w:numPr>
        <w:spacing w:before="240" w:after="0"/>
        <w:ind w:left="1560" w:hanging="426"/>
        <w:jc w:val="both"/>
        <w:rPr>
          <w:sz w:val="24"/>
        </w:rPr>
      </w:pPr>
      <w:r w:rsidRPr="00785C39">
        <w:rPr>
          <w:sz w:val="24"/>
          <w:cs/>
        </w:rPr>
        <w:t>องค์การมีนโยบายหมุนเวียนงาน</w:t>
      </w:r>
    </w:p>
    <w:p w:rsidR="003834A1" w:rsidRPr="003834A1" w:rsidRDefault="003834A1" w:rsidP="001973C3">
      <w:pPr>
        <w:spacing w:after="0"/>
        <w:ind w:firstLine="851"/>
        <w:jc w:val="both"/>
        <w:rPr>
          <w:sz w:val="24"/>
        </w:rPr>
      </w:pPr>
      <w:r w:rsidRPr="003834A1">
        <w:rPr>
          <w:sz w:val="24"/>
          <w:cs/>
        </w:rPr>
        <w:t>การโยก</w:t>
      </w:r>
      <w:r w:rsidR="00855715">
        <w:rPr>
          <w:sz w:val="24"/>
          <w:cs/>
        </w:rPr>
        <w:t>ย้ายงานอาจเกิดขึ้นจาก 2 สาเหตุ</w:t>
      </w:r>
      <w:r w:rsidR="00855715">
        <w:rPr>
          <w:rFonts w:hint="cs"/>
          <w:sz w:val="24"/>
          <w:cs/>
        </w:rPr>
        <w:t xml:space="preserve"> คือ</w:t>
      </w:r>
    </w:p>
    <w:p w:rsidR="003834A1" w:rsidRDefault="003834A1" w:rsidP="00C7124E">
      <w:pPr>
        <w:pStyle w:val="ListParagraph"/>
        <w:numPr>
          <w:ilvl w:val="2"/>
          <w:numId w:val="12"/>
        </w:numPr>
        <w:tabs>
          <w:tab w:val="left" w:pos="1134"/>
          <w:tab w:val="left" w:pos="1985"/>
        </w:tabs>
        <w:spacing w:after="0"/>
        <w:ind w:left="0" w:firstLine="851"/>
        <w:jc w:val="thaiDistribute"/>
        <w:rPr>
          <w:sz w:val="24"/>
        </w:rPr>
      </w:pPr>
      <w:r w:rsidRPr="001973C3">
        <w:rPr>
          <w:sz w:val="24"/>
          <w:cs/>
        </w:rPr>
        <w:t>การโยกย้ายเนื่องจากฝ่ายบริหาร</w:t>
      </w:r>
      <w:r w:rsidR="00CA403F" w:rsidRPr="001973C3">
        <w:rPr>
          <w:rFonts w:hint="cs"/>
          <w:sz w:val="24"/>
          <w:cs/>
        </w:rPr>
        <w:t xml:space="preserve"> </w:t>
      </w:r>
      <w:r w:rsidRPr="001973C3">
        <w:rPr>
          <w:rFonts w:hint="cs"/>
          <w:sz w:val="24"/>
          <w:cs/>
        </w:rPr>
        <w:t xml:space="preserve">เช่น  </w:t>
      </w:r>
      <w:r w:rsidRPr="001973C3">
        <w:rPr>
          <w:sz w:val="24"/>
          <w:cs/>
        </w:rPr>
        <w:t>เพื่อผลประโยชน์ของบริษัทหรือบุคลากร</w:t>
      </w:r>
      <w:r w:rsidRPr="001973C3">
        <w:rPr>
          <w:rFonts w:hint="cs"/>
          <w:sz w:val="24"/>
          <w:cs/>
        </w:rPr>
        <w:t xml:space="preserve">  เพื่อ</w:t>
      </w:r>
      <w:r w:rsidRPr="00D82651">
        <w:rPr>
          <w:sz w:val="24"/>
          <w:cs/>
        </w:rPr>
        <w:t>ประสิทธิภาพในการปฏิบัติงานเพื่อให้สอดคล้องต่อการเปลี่ยนแปลงที่เกิดขึ้น</w:t>
      </w:r>
    </w:p>
    <w:p w:rsidR="00F229B8" w:rsidRDefault="003834A1" w:rsidP="00D26689">
      <w:pPr>
        <w:pStyle w:val="ListParagraph"/>
        <w:numPr>
          <w:ilvl w:val="2"/>
          <w:numId w:val="12"/>
        </w:numPr>
        <w:tabs>
          <w:tab w:val="left" w:pos="1134"/>
          <w:tab w:val="left" w:pos="1985"/>
        </w:tabs>
        <w:ind w:left="0" w:firstLine="851"/>
        <w:jc w:val="thaiDistribute"/>
        <w:rPr>
          <w:sz w:val="24"/>
        </w:rPr>
      </w:pPr>
      <w:r w:rsidRPr="00D82651">
        <w:rPr>
          <w:sz w:val="24"/>
          <w:cs/>
        </w:rPr>
        <w:t>การโยกย้ายเนื่องจากตัวบุคลากร</w:t>
      </w:r>
      <w:r w:rsidR="009F6394" w:rsidRPr="00D82651">
        <w:rPr>
          <w:rFonts w:hint="cs"/>
          <w:sz w:val="24"/>
          <w:cs/>
        </w:rPr>
        <w:t xml:space="preserve"> </w:t>
      </w:r>
      <w:r w:rsidRPr="00D82651">
        <w:rPr>
          <w:rFonts w:hint="cs"/>
          <w:sz w:val="24"/>
          <w:cs/>
        </w:rPr>
        <w:t xml:space="preserve">เช่น  </w:t>
      </w:r>
      <w:r w:rsidRPr="00D82651">
        <w:rPr>
          <w:sz w:val="24"/>
          <w:cs/>
        </w:rPr>
        <w:t>ต้องการเปลี่ยนหัวหน้างาน</w:t>
      </w:r>
      <w:r w:rsidR="00855715" w:rsidRPr="00D82651">
        <w:rPr>
          <w:rFonts w:hint="cs"/>
          <w:sz w:val="24"/>
          <w:cs/>
        </w:rPr>
        <w:t xml:space="preserve"> </w:t>
      </w:r>
      <w:r w:rsidRPr="00D82651">
        <w:rPr>
          <w:sz w:val="24"/>
          <w:cs/>
        </w:rPr>
        <w:t>ต้องการทำงานกับเพื่อนร่วมงานเดิม</w:t>
      </w:r>
      <w:r w:rsidR="00855715" w:rsidRPr="00D82651">
        <w:rPr>
          <w:rFonts w:hint="cs"/>
          <w:sz w:val="24"/>
          <w:cs/>
        </w:rPr>
        <w:t xml:space="preserve"> </w:t>
      </w:r>
      <w:r w:rsidRPr="00D82651">
        <w:rPr>
          <w:sz w:val="24"/>
          <w:cs/>
        </w:rPr>
        <w:t>ความขัดแย้งกับเพื่อนร่วมงาน</w:t>
      </w:r>
      <w:r w:rsidR="00855715" w:rsidRPr="00D82651">
        <w:rPr>
          <w:rFonts w:hint="cs"/>
          <w:sz w:val="24"/>
          <w:cs/>
        </w:rPr>
        <w:t xml:space="preserve"> </w:t>
      </w:r>
      <w:r w:rsidRPr="00D82651">
        <w:rPr>
          <w:sz w:val="24"/>
          <w:cs/>
        </w:rPr>
        <w:t>เหตุผลด้าน</w:t>
      </w:r>
      <w:r w:rsidRPr="00D82651">
        <w:rPr>
          <w:rFonts w:hint="cs"/>
          <w:sz w:val="24"/>
          <w:cs/>
        </w:rPr>
        <w:t>เนื้อ</w:t>
      </w:r>
      <w:r w:rsidRPr="00D82651">
        <w:rPr>
          <w:sz w:val="24"/>
          <w:cs/>
        </w:rPr>
        <w:t>งาน</w:t>
      </w:r>
      <w:r w:rsidR="00855715" w:rsidRPr="00D82651">
        <w:rPr>
          <w:rFonts w:hint="cs"/>
          <w:sz w:val="24"/>
          <w:cs/>
        </w:rPr>
        <w:t xml:space="preserve"> </w:t>
      </w:r>
      <w:r w:rsidRPr="00D82651">
        <w:rPr>
          <w:sz w:val="24"/>
          <w:cs/>
        </w:rPr>
        <w:t>ต้องการเปลี่ยนสถานที่ทำงาน</w:t>
      </w:r>
      <w:r w:rsidR="00855715" w:rsidRPr="00D82651">
        <w:rPr>
          <w:rFonts w:hint="cs"/>
          <w:sz w:val="24"/>
          <w:cs/>
        </w:rPr>
        <w:t xml:space="preserve"> </w:t>
      </w:r>
      <w:r w:rsidRPr="00D82651">
        <w:rPr>
          <w:sz w:val="24"/>
          <w:cs/>
        </w:rPr>
        <w:t>โอกาสในการก้าวหน้า</w:t>
      </w:r>
      <w:r w:rsidR="00855715" w:rsidRPr="00D82651">
        <w:rPr>
          <w:rFonts w:hint="cs"/>
          <w:sz w:val="24"/>
          <w:cs/>
        </w:rPr>
        <w:t xml:space="preserve"> </w:t>
      </w:r>
      <w:r w:rsidRPr="00D82651">
        <w:rPr>
          <w:sz w:val="24"/>
          <w:cs/>
        </w:rPr>
        <w:t>ความเบื่อหน่ายในงานปัจจุบัน</w:t>
      </w:r>
      <w:r w:rsidR="00855715" w:rsidRPr="00D82651">
        <w:rPr>
          <w:rFonts w:hint="cs"/>
          <w:sz w:val="24"/>
          <w:cs/>
        </w:rPr>
        <w:t xml:space="preserve"> เป็นต้น</w:t>
      </w:r>
    </w:p>
    <w:p w:rsidR="00D26689" w:rsidRPr="00D26689" w:rsidRDefault="00D26689" w:rsidP="00D26689">
      <w:pPr>
        <w:pStyle w:val="ListParagraph"/>
        <w:tabs>
          <w:tab w:val="left" w:pos="1134"/>
          <w:tab w:val="left" w:pos="1985"/>
        </w:tabs>
        <w:ind w:left="851"/>
        <w:jc w:val="thaiDistribute"/>
        <w:rPr>
          <w:sz w:val="16"/>
          <w:szCs w:val="20"/>
          <w:cs/>
        </w:rPr>
      </w:pPr>
    </w:p>
    <w:p w:rsidR="003834A1" w:rsidRDefault="003834A1" w:rsidP="00C7124E">
      <w:pPr>
        <w:pStyle w:val="ListParagraph"/>
        <w:numPr>
          <w:ilvl w:val="0"/>
          <w:numId w:val="18"/>
        </w:numPr>
        <w:tabs>
          <w:tab w:val="clear" w:pos="720"/>
          <w:tab w:val="num" w:pos="0"/>
          <w:tab w:val="left" w:pos="1134"/>
        </w:tabs>
        <w:spacing w:before="240"/>
        <w:ind w:left="0" w:firstLine="851"/>
        <w:jc w:val="thaiDistribute"/>
        <w:rPr>
          <w:sz w:val="24"/>
        </w:rPr>
      </w:pPr>
      <w:r w:rsidRPr="00E35DC5">
        <w:rPr>
          <w:b/>
          <w:bCs/>
          <w:sz w:val="24"/>
          <w:cs/>
        </w:rPr>
        <w:t>การลดตำแหน่งงาน</w:t>
      </w:r>
      <w:r w:rsidR="00E35DC5">
        <w:rPr>
          <w:rFonts w:hint="cs"/>
          <w:b/>
          <w:bCs/>
          <w:sz w:val="24"/>
          <w:cs/>
        </w:rPr>
        <w:t xml:space="preserve"> </w:t>
      </w:r>
      <w:r w:rsidRPr="00E35DC5">
        <w:rPr>
          <w:sz w:val="24"/>
          <w:cs/>
        </w:rPr>
        <w:t>หมายถึง  การเปลี่ยนตำแหน่งให้ต่ำลงโดยการลดสถานะ</w:t>
      </w:r>
      <w:r w:rsidR="00481F07">
        <w:rPr>
          <w:rFonts w:hint="cs"/>
          <w:sz w:val="24"/>
          <w:cs/>
        </w:rPr>
        <w:t xml:space="preserve"> </w:t>
      </w:r>
      <w:r w:rsidRPr="00E35DC5">
        <w:rPr>
          <w:sz w:val="24"/>
          <w:cs/>
        </w:rPr>
        <w:t>อำนาจ  หน้</w:t>
      </w:r>
      <w:r w:rsidR="00481F07">
        <w:rPr>
          <w:sz w:val="24"/>
          <w:cs/>
        </w:rPr>
        <w:t>าที่  ความรับผิดชอบ  เงินเดือน</w:t>
      </w:r>
      <w:r w:rsidRPr="00E35DC5">
        <w:rPr>
          <w:sz w:val="24"/>
          <w:cs/>
        </w:rPr>
        <w:t>หรือผลประโยชน์ที่เคยได้รับ  โดยทั่วไปสิ่งที่แสดงถึงการลดตำแหน่งได้แก</w:t>
      </w:r>
      <w:r w:rsidRPr="00E35DC5">
        <w:rPr>
          <w:rFonts w:hint="cs"/>
          <w:sz w:val="24"/>
          <w:cs/>
        </w:rPr>
        <w:t>่</w:t>
      </w:r>
      <w:r w:rsidR="00481F07">
        <w:rPr>
          <w:rFonts w:hint="cs"/>
          <w:sz w:val="24"/>
          <w:cs/>
        </w:rPr>
        <w:t xml:space="preserve"> </w:t>
      </w:r>
      <w:r w:rsidRPr="00481F07">
        <w:rPr>
          <w:sz w:val="24"/>
          <w:cs/>
        </w:rPr>
        <w:t>ค่าจ้างและเงินเดือนลดลง</w:t>
      </w:r>
      <w:r w:rsidR="00481F07">
        <w:rPr>
          <w:rFonts w:hint="cs"/>
          <w:sz w:val="24"/>
          <w:cs/>
        </w:rPr>
        <w:t xml:space="preserve"> </w:t>
      </w:r>
      <w:r w:rsidRPr="00481F07">
        <w:rPr>
          <w:sz w:val="24"/>
          <w:cs/>
        </w:rPr>
        <w:t>สถานะของบุคลากรลดลง</w:t>
      </w:r>
      <w:r w:rsidR="00481F07">
        <w:rPr>
          <w:rFonts w:hint="cs"/>
          <w:sz w:val="24"/>
          <w:cs/>
        </w:rPr>
        <w:t>และ</w:t>
      </w:r>
      <w:r w:rsidRPr="00481F07">
        <w:rPr>
          <w:sz w:val="24"/>
          <w:cs/>
        </w:rPr>
        <w:t>โอกาสลดลง</w:t>
      </w:r>
    </w:p>
    <w:p w:rsidR="002A6B29" w:rsidRPr="00D26689" w:rsidRDefault="002A6B29" w:rsidP="006105B0">
      <w:pPr>
        <w:pStyle w:val="ListParagraph"/>
        <w:ind w:left="284"/>
        <w:jc w:val="thaiDistribute"/>
        <w:rPr>
          <w:sz w:val="20"/>
          <w:szCs w:val="20"/>
        </w:rPr>
      </w:pPr>
    </w:p>
    <w:p w:rsidR="003834A1" w:rsidRPr="00F66ACA" w:rsidRDefault="003834A1" w:rsidP="00C7124E">
      <w:pPr>
        <w:pStyle w:val="ListParagraph"/>
        <w:numPr>
          <w:ilvl w:val="0"/>
          <w:numId w:val="18"/>
        </w:numPr>
        <w:tabs>
          <w:tab w:val="clear" w:pos="720"/>
          <w:tab w:val="num" w:pos="0"/>
          <w:tab w:val="left" w:pos="1134"/>
        </w:tabs>
        <w:ind w:left="0" w:firstLine="851"/>
        <w:jc w:val="thaiDistribute"/>
        <w:rPr>
          <w:sz w:val="24"/>
          <w:cs/>
        </w:rPr>
      </w:pPr>
      <w:r w:rsidRPr="00F66ACA">
        <w:rPr>
          <w:b/>
          <w:bCs/>
          <w:sz w:val="24"/>
          <w:cs/>
        </w:rPr>
        <w:t>การออกจากงาน</w:t>
      </w:r>
      <w:r w:rsidR="00F66ACA">
        <w:rPr>
          <w:rFonts w:hint="cs"/>
          <w:b/>
          <w:bCs/>
          <w:sz w:val="24"/>
          <w:cs/>
        </w:rPr>
        <w:t xml:space="preserve"> </w:t>
      </w:r>
      <w:r w:rsidRPr="00F66ACA">
        <w:rPr>
          <w:sz w:val="24"/>
          <w:cs/>
        </w:rPr>
        <w:t>การออกจากงานเป็นเรื่องที่มีความสำคัญไม่แพ้เรื่องอื่นในการปรับเปลี่ยนตำแหน่งงาน  บุคลากรส</w:t>
      </w:r>
      <w:r w:rsidR="002A6B29">
        <w:rPr>
          <w:sz w:val="24"/>
          <w:cs/>
        </w:rPr>
        <w:t xml:space="preserve">ามารถออกจากงานได้หลายลักษณะ </w:t>
      </w:r>
      <w:r w:rsidR="002A6B29">
        <w:rPr>
          <w:rFonts w:hint="cs"/>
          <w:sz w:val="24"/>
          <w:cs/>
        </w:rPr>
        <w:t>คือ</w:t>
      </w:r>
    </w:p>
    <w:p w:rsidR="003834A1" w:rsidRPr="009B3453" w:rsidRDefault="00744171" w:rsidP="00C7124E">
      <w:pPr>
        <w:pStyle w:val="ListParagraph"/>
        <w:numPr>
          <w:ilvl w:val="1"/>
          <w:numId w:val="19"/>
        </w:numPr>
        <w:tabs>
          <w:tab w:val="left" w:pos="1418"/>
        </w:tabs>
        <w:spacing w:after="0"/>
        <w:ind w:left="0" w:firstLine="1134"/>
        <w:jc w:val="thaiDistribute"/>
        <w:rPr>
          <w:sz w:val="24"/>
          <w:cs/>
        </w:rPr>
      </w:pPr>
      <w:r>
        <w:rPr>
          <w:rFonts w:hint="cs"/>
          <w:sz w:val="24"/>
          <w:cs/>
        </w:rPr>
        <w:t xml:space="preserve"> </w:t>
      </w:r>
      <w:r w:rsidR="003834A1" w:rsidRPr="002A6B29">
        <w:rPr>
          <w:sz w:val="24"/>
          <w:cs/>
        </w:rPr>
        <w:t>การเลิกจ้างชั่วคราว</w:t>
      </w:r>
      <w:r w:rsidR="002A6B29">
        <w:rPr>
          <w:rFonts w:hint="cs"/>
          <w:sz w:val="24"/>
          <w:cs/>
        </w:rPr>
        <w:t xml:space="preserve"> </w:t>
      </w:r>
      <w:r w:rsidR="003834A1" w:rsidRPr="002A6B29">
        <w:rPr>
          <w:sz w:val="24"/>
          <w:cs/>
        </w:rPr>
        <w:t>หมายถึง  การให้บุคลากรอ</w:t>
      </w:r>
      <w:r w:rsidR="00D52191">
        <w:rPr>
          <w:sz w:val="24"/>
          <w:cs/>
        </w:rPr>
        <w:t>อกจากงานเป็นเวลาชั่วคราว</w:t>
      </w:r>
      <w:r w:rsidR="00D52191">
        <w:rPr>
          <w:rFonts w:hint="cs"/>
          <w:sz w:val="24"/>
          <w:cs/>
        </w:rPr>
        <w:t>โดย</w:t>
      </w:r>
      <w:r w:rsidR="003834A1" w:rsidRPr="002A6B29">
        <w:rPr>
          <w:sz w:val="24"/>
          <w:cs/>
        </w:rPr>
        <w:t>ไม่ได้</w:t>
      </w:r>
      <w:r w:rsidR="003834A1" w:rsidRPr="00D52191">
        <w:rPr>
          <w:sz w:val="24"/>
          <w:cs/>
        </w:rPr>
        <w:t>กำหนดระยะเวลาที่แน่นอน  มักเก</w:t>
      </w:r>
      <w:r w:rsidR="009B3453">
        <w:rPr>
          <w:sz w:val="24"/>
          <w:cs/>
        </w:rPr>
        <w:t>ิดขึ้นจากสภาวะเศรษฐกิจที่ตกต่ำ</w:t>
      </w:r>
      <w:r w:rsidR="003834A1" w:rsidRPr="00D52191">
        <w:rPr>
          <w:sz w:val="24"/>
          <w:cs/>
        </w:rPr>
        <w:t>และมี</w:t>
      </w:r>
      <w:r w:rsidR="009B3453">
        <w:rPr>
          <w:sz w:val="24"/>
          <w:cs/>
        </w:rPr>
        <w:t xml:space="preserve">ผลต่อการดำเนินงานขององค์การ </w:t>
      </w:r>
      <w:r w:rsidR="003834A1" w:rsidRPr="00D52191">
        <w:rPr>
          <w:sz w:val="24"/>
          <w:cs/>
        </w:rPr>
        <w:t>หลักเกณฑ์ที่ใช้ในการประกอบการพิจารณาได้แก่</w:t>
      </w:r>
      <w:r w:rsidR="009B3453">
        <w:rPr>
          <w:rFonts w:hint="cs"/>
          <w:sz w:val="24"/>
          <w:cs/>
        </w:rPr>
        <w:t xml:space="preserve"> </w:t>
      </w:r>
      <w:r w:rsidR="003834A1" w:rsidRPr="009B3453">
        <w:rPr>
          <w:sz w:val="24"/>
          <w:cs/>
        </w:rPr>
        <w:t>การลดชั่วโมงงาน</w:t>
      </w:r>
      <w:r w:rsidR="009B3453">
        <w:rPr>
          <w:rFonts w:hint="cs"/>
          <w:sz w:val="24"/>
          <w:cs/>
        </w:rPr>
        <w:t xml:space="preserve"> และ </w:t>
      </w:r>
      <w:r w:rsidR="003834A1" w:rsidRPr="009B3453">
        <w:rPr>
          <w:sz w:val="24"/>
          <w:cs/>
        </w:rPr>
        <w:t>การแบ่งงานให้เท่า ๆ กัน</w:t>
      </w:r>
    </w:p>
    <w:p w:rsidR="003834A1" w:rsidRDefault="00744171" w:rsidP="00C7124E">
      <w:pPr>
        <w:pStyle w:val="ListParagraph"/>
        <w:numPr>
          <w:ilvl w:val="1"/>
          <w:numId w:val="19"/>
        </w:numPr>
        <w:tabs>
          <w:tab w:val="left" w:pos="1418"/>
        </w:tabs>
        <w:spacing w:after="0"/>
        <w:ind w:left="0" w:firstLine="1134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 </w:t>
      </w:r>
      <w:r w:rsidR="003834A1" w:rsidRPr="009B3453">
        <w:rPr>
          <w:sz w:val="24"/>
          <w:cs/>
        </w:rPr>
        <w:t>การลาออก</w:t>
      </w:r>
      <w:r w:rsidR="009B3453">
        <w:rPr>
          <w:rFonts w:hint="cs"/>
          <w:sz w:val="24"/>
          <w:cs/>
        </w:rPr>
        <w:t xml:space="preserve"> </w:t>
      </w:r>
      <w:r w:rsidR="003834A1" w:rsidRPr="009B3453">
        <w:rPr>
          <w:sz w:val="24"/>
          <w:cs/>
        </w:rPr>
        <w:t>หมายถึง  การที่บุคลากรตัดสิ</w:t>
      </w:r>
      <w:r w:rsidR="0056624B">
        <w:rPr>
          <w:sz w:val="24"/>
          <w:cs/>
        </w:rPr>
        <w:t>นใจเลิกทำงานกับองค์การ  บุคลากรสามารถ</w:t>
      </w:r>
      <w:r w:rsidR="003834A1" w:rsidRPr="0056624B">
        <w:rPr>
          <w:sz w:val="24"/>
          <w:cs/>
        </w:rPr>
        <w:t>ล</w:t>
      </w:r>
      <w:r w:rsidR="0056624B">
        <w:rPr>
          <w:sz w:val="24"/>
          <w:cs/>
        </w:rPr>
        <w:t>าออกจากงานได้ตามความต้องการ  การลาออกอาจเกิด</w:t>
      </w:r>
      <w:r w:rsidR="003834A1" w:rsidRPr="0056624B">
        <w:rPr>
          <w:sz w:val="24"/>
          <w:cs/>
        </w:rPr>
        <w:t>จากสาเหตุที่ต่างกัน เช่น  ความ</w:t>
      </w:r>
      <w:r w:rsidR="003834A1" w:rsidRPr="0056624B">
        <w:rPr>
          <w:sz w:val="24"/>
          <w:cs/>
        </w:rPr>
        <w:lastRenderedPageBreak/>
        <w:t>ขัดแย้งภายในที่ทำงาน  ความไม่เท่าเทียมกันในการเลื่อนขั้น  ความเบื่อหน่า</w:t>
      </w:r>
      <w:r w:rsidR="003834A1" w:rsidRPr="0056624B">
        <w:rPr>
          <w:rFonts w:hint="cs"/>
          <w:sz w:val="24"/>
          <w:cs/>
        </w:rPr>
        <w:t xml:space="preserve">ย </w:t>
      </w:r>
      <w:r w:rsidR="003834A1" w:rsidRPr="0056624B">
        <w:rPr>
          <w:sz w:val="24"/>
          <w:cs/>
        </w:rPr>
        <w:t>ความก้าวหน้าที่ทำงานใหม่  เป็นต้น</w:t>
      </w:r>
    </w:p>
    <w:p w:rsidR="003834A1" w:rsidRDefault="00744171" w:rsidP="00C7124E">
      <w:pPr>
        <w:pStyle w:val="ListParagraph"/>
        <w:numPr>
          <w:ilvl w:val="1"/>
          <w:numId w:val="19"/>
        </w:numPr>
        <w:tabs>
          <w:tab w:val="left" w:pos="1418"/>
        </w:tabs>
        <w:spacing w:after="0"/>
        <w:ind w:left="0" w:firstLine="1134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 </w:t>
      </w:r>
      <w:r w:rsidR="003834A1" w:rsidRPr="00387C8A">
        <w:rPr>
          <w:sz w:val="24"/>
          <w:cs/>
        </w:rPr>
        <w:t>การตาย</w:t>
      </w:r>
      <w:r w:rsidR="00387C8A">
        <w:rPr>
          <w:rFonts w:hint="cs"/>
          <w:sz w:val="24"/>
          <w:cs/>
        </w:rPr>
        <w:t xml:space="preserve"> </w:t>
      </w:r>
      <w:r w:rsidR="003834A1" w:rsidRPr="00387C8A">
        <w:rPr>
          <w:sz w:val="24"/>
          <w:cs/>
        </w:rPr>
        <w:t>การตายของบุคลากรเป็นเหตุการณ์ที่องค์การไม่ได้วางแผนรองรับ  ซึ่งจะส่งผลกระทบต่อองค์การทั้งทางตรงและทางอ้อม  เนื่องจากองค์การจะต้องดำเนินการสรรหา  คัดเลือกและอบรมบุคลากรใหม่เพื่อเข้าปฏิบัติงานแทนตำแหน่งที่ว่างลง</w:t>
      </w:r>
    </w:p>
    <w:p w:rsidR="003834A1" w:rsidRPr="00744171" w:rsidRDefault="00744171" w:rsidP="00C7124E">
      <w:pPr>
        <w:pStyle w:val="ListParagraph"/>
        <w:numPr>
          <w:ilvl w:val="1"/>
          <w:numId w:val="19"/>
        </w:numPr>
        <w:tabs>
          <w:tab w:val="left" w:pos="1418"/>
        </w:tabs>
        <w:spacing w:after="0"/>
        <w:ind w:left="0" w:firstLine="1134"/>
        <w:rPr>
          <w:sz w:val="24"/>
        </w:rPr>
      </w:pPr>
      <w:r>
        <w:rPr>
          <w:rFonts w:hint="cs"/>
          <w:sz w:val="24"/>
          <w:cs/>
        </w:rPr>
        <w:t xml:space="preserve"> </w:t>
      </w:r>
      <w:r w:rsidR="003834A1" w:rsidRPr="00507CAD">
        <w:rPr>
          <w:sz w:val="24"/>
          <w:cs/>
        </w:rPr>
        <w:t>การปลดเกษียณ</w:t>
      </w:r>
      <w:r w:rsidR="00507CAD">
        <w:rPr>
          <w:rFonts w:hint="cs"/>
          <w:sz w:val="24"/>
          <w:cs/>
        </w:rPr>
        <w:t xml:space="preserve"> </w:t>
      </w:r>
      <w:r w:rsidR="003834A1" w:rsidRPr="00507CAD">
        <w:rPr>
          <w:sz w:val="24"/>
          <w:cs/>
        </w:rPr>
        <w:t>หมายถึง  การออกจากงานของบุคลากรเมื่อมีอายุถึงระดับหนึ่ง  เช่น 55 ปี</w:t>
      </w:r>
      <w:r>
        <w:rPr>
          <w:sz w:val="24"/>
        </w:rPr>
        <w:t xml:space="preserve"> </w:t>
      </w:r>
      <w:r w:rsidR="003834A1" w:rsidRPr="00744171">
        <w:rPr>
          <w:szCs w:val="40"/>
        </w:rPr>
        <w:t>60</w:t>
      </w:r>
      <w:r w:rsidR="00507CAD" w:rsidRPr="00744171">
        <w:rPr>
          <w:sz w:val="24"/>
        </w:rPr>
        <w:t xml:space="preserve"> </w:t>
      </w:r>
      <w:r w:rsidR="003834A1" w:rsidRPr="00744171">
        <w:rPr>
          <w:sz w:val="24"/>
          <w:cs/>
        </w:rPr>
        <w:t xml:space="preserve">ปี หรือ 65 </w:t>
      </w:r>
      <w:r w:rsidR="004B090F" w:rsidRPr="00744171">
        <w:rPr>
          <w:rFonts w:hint="cs"/>
          <w:sz w:val="24"/>
          <w:cs/>
        </w:rPr>
        <w:t>ปี โดยหน่วยงานทรัพยากรมนุษย์ต้องจัดเตรียมแผนการจ่ายบำเหน็จ บำนาญ หรือเงินทดแทนแก่บุคลากรที่เกษียณ</w:t>
      </w:r>
    </w:p>
    <w:p w:rsidR="00B304EB" w:rsidRPr="00963100" w:rsidRDefault="00744171" w:rsidP="00C7124E">
      <w:pPr>
        <w:pStyle w:val="ListParagraph"/>
        <w:numPr>
          <w:ilvl w:val="1"/>
          <w:numId w:val="19"/>
        </w:numPr>
        <w:tabs>
          <w:tab w:val="left" w:pos="1418"/>
        </w:tabs>
        <w:spacing w:after="0"/>
        <w:ind w:left="0" w:firstLine="1134"/>
        <w:jc w:val="thaiDistribute"/>
        <w:rPr>
          <w:szCs w:val="40"/>
        </w:rPr>
      </w:pPr>
      <w:r>
        <w:rPr>
          <w:rFonts w:hint="cs"/>
          <w:sz w:val="24"/>
          <w:cs/>
        </w:rPr>
        <w:t xml:space="preserve"> </w:t>
      </w:r>
      <w:r w:rsidR="003834A1" w:rsidRPr="00E57CC8">
        <w:rPr>
          <w:sz w:val="24"/>
          <w:cs/>
        </w:rPr>
        <w:t>การเลิกจ้าง</w:t>
      </w:r>
      <w:r w:rsidR="00054707" w:rsidRPr="00E57CC8">
        <w:rPr>
          <w:rFonts w:hint="cs"/>
          <w:sz w:val="24"/>
          <w:cs/>
        </w:rPr>
        <w:t xml:space="preserve"> </w:t>
      </w:r>
      <w:r w:rsidR="003834A1" w:rsidRPr="00E57CC8">
        <w:rPr>
          <w:sz w:val="24"/>
          <w:cs/>
        </w:rPr>
        <w:t>หมายถึง  การที่บุคลากรต้อง</w:t>
      </w:r>
      <w:r w:rsidR="00054707" w:rsidRPr="00E57CC8">
        <w:rPr>
          <w:sz w:val="24"/>
          <w:cs/>
        </w:rPr>
        <w:t>ออกจากงานเนื่องจากหมดสัญญาจ้าง</w:t>
      </w:r>
      <w:r w:rsidR="003834A1" w:rsidRPr="00E57CC8">
        <w:rPr>
          <w:sz w:val="24"/>
          <w:cs/>
        </w:rPr>
        <w:t>หรือทำ</w:t>
      </w:r>
      <w:r w:rsidR="003834A1" w:rsidRPr="00E57CC8">
        <w:rPr>
          <w:rFonts w:hint="cs"/>
          <w:sz w:val="24"/>
          <w:cs/>
        </w:rPr>
        <w:t>ความ</w:t>
      </w:r>
      <w:r w:rsidR="003834A1" w:rsidRPr="00E57CC8">
        <w:rPr>
          <w:sz w:val="24"/>
          <w:cs/>
        </w:rPr>
        <w:t>ผิดอย่างร้ายแรง  การเลิกจ้างนับเป็นวิธีการทำโทษที่รุนแรงที่สุดขององค์การที่ถูกนำมาใช้กับบุคลากร  เพื่อความมั่นคงขององค์การและป้องกันความประพฤติอันมิชอบของบุคลากร</w:t>
      </w:r>
    </w:p>
    <w:p w:rsidR="00756C53" w:rsidRPr="00756C53" w:rsidRDefault="00756C53" w:rsidP="006105B0">
      <w:pPr>
        <w:spacing w:after="0"/>
        <w:jc w:val="thaiDistribute"/>
      </w:pPr>
    </w:p>
    <w:p w:rsidR="00B304EB" w:rsidRDefault="00B304EB" w:rsidP="006105B0">
      <w:pPr>
        <w:spacing w:after="0"/>
        <w:jc w:val="thaiDistribute"/>
        <w:rPr>
          <w:b/>
          <w:bCs/>
        </w:rPr>
      </w:pPr>
      <w:r w:rsidRPr="00B304EB">
        <w:rPr>
          <w:rFonts w:hint="cs"/>
          <w:b/>
          <w:bCs/>
          <w:cs/>
        </w:rPr>
        <w:t>การจ</w:t>
      </w:r>
      <w:r>
        <w:rPr>
          <w:rFonts w:hint="cs"/>
          <w:b/>
          <w:bCs/>
          <w:cs/>
        </w:rPr>
        <w:t>้างงานและการปฐมนิเทศบุคลากรในอุตสาหกรรมการโรงแรม</w:t>
      </w:r>
    </w:p>
    <w:p w:rsidR="0069151F" w:rsidRPr="00D26689" w:rsidRDefault="0069151F" w:rsidP="006105B0">
      <w:pPr>
        <w:spacing w:after="0"/>
        <w:jc w:val="thaiDistribute"/>
        <w:rPr>
          <w:cs/>
        </w:rPr>
      </w:pPr>
    </w:p>
    <w:p w:rsidR="0069151F" w:rsidRPr="0069151F" w:rsidRDefault="0069151F" w:rsidP="003F0BA1">
      <w:pPr>
        <w:ind w:firstLine="851"/>
        <w:jc w:val="thaiDistribute"/>
        <w:rPr>
          <w:rFonts w:ascii="TH SarabunPSK" w:eastAsia="Calibri" w:hAnsi="TH SarabunPSK"/>
          <w:sz w:val="24"/>
        </w:rPr>
      </w:pPr>
      <w:r w:rsidRPr="0069151F">
        <w:rPr>
          <w:rFonts w:ascii="TH SarabunPSK" w:eastAsia="Calibri" w:hAnsi="TH SarabunPSK"/>
          <w:sz w:val="24"/>
          <w:cs/>
        </w:rPr>
        <w:t>การปฐมนิเทศ ก่อนเริ่มงาน โดยปกติมักเป็นการแนะนำทั่วไป เพื่อเตรียมตัวในการทำงานกับโรงแรม ในภาพรวม ซึ่งเป็นมาตรฐานแรกเข้าของโรงแรม ไม่ว่าจะเป็น วัฒนธรรมองค์การ ข้อมูลพื้นฐานของโรงแรม แผนการบริหารงาน การรู้จักฝ่าย แผนกและส่วนต่างๆ กฎ ระเบียบ ข้อควรปฏิบัติ สวัสดิการ สิทธิประโยชน์ ต่างๆ  โดยปกติจะใช้เวลา ประมาณ 1-2 วัน</w:t>
      </w:r>
    </w:p>
    <w:p w:rsidR="0069151F" w:rsidRPr="0069151F" w:rsidRDefault="0069151F" w:rsidP="003F0BA1">
      <w:pPr>
        <w:ind w:firstLine="851"/>
        <w:jc w:val="thaiDistribute"/>
        <w:rPr>
          <w:rFonts w:ascii="TH SarabunPSK" w:eastAsia="Calibri" w:hAnsi="TH SarabunPSK"/>
          <w:sz w:val="24"/>
        </w:rPr>
      </w:pPr>
      <w:r w:rsidRPr="0069151F">
        <w:rPr>
          <w:rFonts w:ascii="TH SarabunPSK" w:eastAsia="Calibri" w:hAnsi="TH SarabunPSK"/>
          <w:sz w:val="24"/>
          <w:cs/>
        </w:rPr>
        <w:t>ในช่วงการปฐมนิเทศ นอกจากจะเป็นเวลาในช่วงการแนะนำและปรับตัวให้เข้ากับสถานที่ทำงานใหม่แล้ว ยังเป็นโอกาสที่ แผนกบุคคลจะได้ให้พนักงานใหม่ได้กรอกเอกสารการทำงานอย่างเป็นทางการ ตลอดจน กิจกรรมอื่นๆ เช่น การเซ็นใบสัญญาการทดลองงานและเอกสารที่จำเป็นอื่นๆ ในกรณีที่ยังเซ็นไม่ครบ การให้พนักงานใหม่เอาเอกสารต่างๆ ที่ขาดอยู่มาให้ครบ การแจกชุดทำงาน</w:t>
      </w:r>
      <w:r w:rsidRPr="0069151F">
        <w:rPr>
          <w:rFonts w:ascii="TH SarabunPSK" w:eastAsia="Calibri" w:hAnsi="TH SarabunPSK"/>
          <w:cs/>
        </w:rPr>
        <w:t>(</w:t>
      </w:r>
      <w:r w:rsidRPr="0069151F">
        <w:rPr>
          <w:rFonts w:ascii="TH SarabunPSK" w:eastAsia="Calibri" w:hAnsi="TH SarabunPSK"/>
        </w:rPr>
        <w:t>Uniform)</w:t>
      </w:r>
    </w:p>
    <w:p w:rsidR="0069151F" w:rsidRPr="0069151F" w:rsidRDefault="0069151F" w:rsidP="003F0BA1">
      <w:pPr>
        <w:ind w:firstLine="851"/>
        <w:jc w:val="thaiDistribute"/>
        <w:rPr>
          <w:rFonts w:ascii="TH SarabunPSK" w:eastAsia="Calibri" w:hAnsi="TH SarabunPSK"/>
          <w:sz w:val="24"/>
        </w:rPr>
      </w:pPr>
      <w:r w:rsidRPr="0069151F">
        <w:rPr>
          <w:rFonts w:ascii="TH SarabunPSK" w:eastAsia="Calibri" w:hAnsi="TH SarabunPSK"/>
          <w:sz w:val="24"/>
          <w:cs/>
        </w:rPr>
        <w:t>ในบางตำแหน่งอาจต้องส่งพนักงานใหม่ไปอบรมเพิ่มเติมจากภายนอก เพื่อให้การทำงานเป็นไปตามมาตรฐาน เช่น พนักงานฟิต</w:t>
      </w:r>
      <w:proofErr w:type="spellStart"/>
      <w:r w:rsidRPr="0069151F">
        <w:rPr>
          <w:rFonts w:ascii="TH SarabunPSK" w:eastAsia="Calibri" w:hAnsi="TH SarabunPSK"/>
          <w:sz w:val="24"/>
          <w:cs/>
        </w:rPr>
        <w:t>เนส</w:t>
      </w:r>
      <w:proofErr w:type="spellEnd"/>
      <w:r w:rsidRPr="0069151F">
        <w:rPr>
          <w:rFonts w:ascii="TH SarabunPSK" w:eastAsia="Calibri" w:hAnsi="TH SarabunPSK"/>
          <w:sz w:val="24"/>
          <w:cs/>
        </w:rPr>
        <w:t xml:space="preserve"> พนักงานรักษาความปลอดภัย พนักงาน</w:t>
      </w:r>
      <w:proofErr w:type="spellStart"/>
      <w:r w:rsidRPr="0069151F">
        <w:rPr>
          <w:rFonts w:ascii="TH SarabunPSK" w:eastAsia="Calibri" w:hAnsi="TH SarabunPSK"/>
          <w:sz w:val="24"/>
          <w:cs/>
        </w:rPr>
        <w:t>สปา</w:t>
      </w:r>
      <w:proofErr w:type="spellEnd"/>
      <w:r w:rsidRPr="0069151F">
        <w:rPr>
          <w:rFonts w:ascii="TH SarabunPSK" w:eastAsia="Calibri" w:hAnsi="TH SarabunPSK"/>
          <w:sz w:val="24"/>
          <w:cs/>
        </w:rPr>
        <w:t xml:space="preserve"> ซึ่งโรงแรมจะเป็นผู้ออกค่าใช้จ่ายให้ทั้งหมด พนักงานที่ถูกส่งออกไปอบรมภายนอ</w:t>
      </w:r>
      <w:r w:rsidRPr="0069151F">
        <w:rPr>
          <w:rFonts w:ascii="TH SarabunPSK" w:eastAsia="Calibri" w:hAnsi="TH SarabunPSK" w:hint="cs"/>
          <w:sz w:val="24"/>
          <w:cs/>
        </w:rPr>
        <w:t>กหาก</w:t>
      </w:r>
      <w:r w:rsidRPr="0069151F">
        <w:rPr>
          <w:rFonts w:ascii="TH SarabunPSK" w:eastAsia="Calibri" w:hAnsi="TH SarabunPSK"/>
          <w:sz w:val="24"/>
          <w:cs/>
        </w:rPr>
        <w:t>มีค่าใช้จ่าย โดยปกติโรงแรม</w:t>
      </w:r>
      <w:r w:rsidRPr="0069151F">
        <w:rPr>
          <w:rFonts w:ascii="TH SarabunPSK" w:eastAsia="Calibri" w:hAnsi="TH SarabunPSK" w:hint="cs"/>
          <w:sz w:val="24"/>
          <w:cs/>
        </w:rPr>
        <w:t>จ่ายให้และ</w:t>
      </w:r>
      <w:r w:rsidRPr="0069151F">
        <w:rPr>
          <w:rFonts w:ascii="TH SarabunPSK" w:eastAsia="Calibri" w:hAnsi="TH SarabunPSK"/>
          <w:sz w:val="24"/>
          <w:cs/>
        </w:rPr>
        <w:t>จะให้ทำสัญญาการทำงานเบื้องต้น เช่น ให้ทำงานอย่างน้อย 3 ปี หรือ 5 ปี จึงจะมีสิทธิลาออกได้โดยไม่โดนปรับ</w:t>
      </w:r>
    </w:p>
    <w:p w:rsidR="00D26689" w:rsidRDefault="0069151F" w:rsidP="00EB0C7F">
      <w:pPr>
        <w:spacing w:after="0"/>
        <w:ind w:firstLine="851"/>
        <w:jc w:val="thaiDistribute"/>
        <w:rPr>
          <w:rFonts w:ascii="TH SarabunPSK" w:eastAsia="Calibri" w:hAnsi="TH SarabunPSK"/>
          <w:sz w:val="24"/>
        </w:rPr>
      </w:pPr>
      <w:r w:rsidRPr="0069151F">
        <w:rPr>
          <w:rFonts w:ascii="TH SarabunPSK" w:eastAsia="Calibri" w:hAnsi="TH SarabunPSK"/>
          <w:sz w:val="24"/>
          <w:cs/>
        </w:rPr>
        <w:t>หลังการปฐมนิเทศพนักงานใหม่ในสายงานปฏิบัติควรได้รับการอบรมเพิ่มเติมอีกคือ</w:t>
      </w:r>
      <w:r w:rsidRPr="0069151F">
        <w:rPr>
          <w:rFonts w:ascii="TH SarabunPSK" w:eastAsia="Calibri" w:hAnsi="TH SarabunPSK" w:hint="cs"/>
          <w:sz w:val="24"/>
          <w:cs/>
        </w:rPr>
        <w:t xml:space="preserve"> </w:t>
      </w:r>
      <w:r w:rsidRPr="0069151F">
        <w:rPr>
          <w:rFonts w:ascii="TH SarabunPSK" w:eastAsia="Calibri" w:hAnsi="TH SarabunPSK"/>
          <w:sz w:val="24"/>
          <w:cs/>
        </w:rPr>
        <w:t>การอบรมเฉพาะทาง สำหรับการทำงานในแผนก หรือตำแหน่งนั้นๆ ในด้าน ทักษะการบริการลูกค้า การ</w:t>
      </w:r>
      <w:r w:rsidRPr="0069151F">
        <w:rPr>
          <w:rFonts w:ascii="TH SarabunPSK" w:eastAsia="Calibri" w:hAnsi="TH SarabunPSK"/>
          <w:sz w:val="24"/>
          <w:cs/>
        </w:rPr>
        <w:lastRenderedPageBreak/>
        <w:t>ใช้อุปกรณ์ที่เกี่ยวข้องในการทำงาน การจัดทำเอกสาร รายงานที่จำเป็น ความปลอดภัยในการทำงาน ซึ่งการอบรมเฉพาะทางนี้ อาจเป็นการอบรมก่อนการทำงาน หรือเป็นการอบรมและปฏิบัติ</w:t>
      </w:r>
      <w:r w:rsidRPr="0069151F">
        <w:rPr>
          <w:rFonts w:ascii="TH SarabunPSK" w:eastAsia="Calibri" w:hAnsi="TH SarabunPSK" w:hint="cs"/>
          <w:sz w:val="24"/>
          <w:cs/>
        </w:rPr>
        <w:t>งาน</w:t>
      </w:r>
      <w:r w:rsidRPr="0069151F">
        <w:rPr>
          <w:rFonts w:ascii="TH SarabunPSK" w:eastAsia="Calibri" w:hAnsi="TH SarabunPSK"/>
          <w:sz w:val="24"/>
          <w:cs/>
        </w:rPr>
        <w:t>ไปพร้อมกับการทำงานเสมือนจริง หรือเป็นการทำงานในสถานการณ์จริงก็ได้</w:t>
      </w:r>
    </w:p>
    <w:p w:rsidR="00EB0C7F" w:rsidRPr="00EB0C7F" w:rsidRDefault="00EB0C7F" w:rsidP="00EB0C7F">
      <w:pPr>
        <w:spacing w:after="0"/>
        <w:ind w:firstLine="851"/>
        <w:jc w:val="thaiDistribute"/>
        <w:rPr>
          <w:rFonts w:ascii="TH SarabunPSK" w:eastAsia="Calibri" w:hAnsi="TH SarabunPSK"/>
          <w:sz w:val="24"/>
          <w:cs/>
        </w:rPr>
      </w:pPr>
    </w:p>
    <w:p w:rsidR="00D26689" w:rsidRDefault="00680DE9" w:rsidP="006E5769">
      <w:pPr>
        <w:spacing w:after="0"/>
        <w:ind w:firstLine="851"/>
        <w:rPr>
          <w:b/>
          <w:bCs/>
          <w:sz w:val="24"/>
          <w:cs/>
        </w:rPr>
      </w:pPr>
      <w:r>
        <w:rPr>
          <w:rFonts w:hint="cs"/>
          <w:b/>
          <w:bCs/>
          <w:sz w:val="24"/>
          <w:cs/>
        </w:rPr>
        <w:t>โครงการปฐมนิเทศพนักงานใหม่</w:t>
      </w:r>
    </w:p>
    <w:p w:rsidR="00680DE9" w:rsidRDefault="00680DE9" w:rsidP="00D26689">
      <w:pPr>
        <w:ind w:firstLine="851"/>
        <w:jc w:val="thaiDistribute"/>
        <w:rPr>
          <w:sz w:val="24"/>
        </w:rPr>
      </w:pPr>
      <w:r>
        <w:rPr>
          <w:rFonts w:hint="cs"/>
          <w:sz w:val="24"/>
          <w:cs/>
        </w:rPr>
        <w:t>โรงแรมส่วนใหญ่จะจัดทำโครงการปฐมนิเทศให้กับพนักงานใหม่ ซึ่งกิจกรรมดังกล่าวเป็นหน้าที่หลักที่สำคัญของแผนกทรัพยากรมนุษย์ ข้อมูลและรายละเอียดที่ใช้ประกอบการปฐมนิเทศพนักงานใหม่ มีดังนี้</w:t>
      </w:r>
    </w:p>
    <w:p w:rsidR="00C62C25" w:rsidRDefault="00C62C25" w:rsidP="000B5F3C">
      <w:pPr>
        <w:pStyle w:val="ListParagraph"/>
        <w:numPr>
          <w:ilvl w:val="1"/>
          <w:numId w:val="18"/>
        </w:numPr>
        <w:tabs>
          <w:tab w:val="clear" w:pos="1440"/>
          <w:tab w:val="num" w:pos="1134"/>
        </w:tabs>
        <w:ind w:hanging="589"/>
        <w:rPr>
          <w:sz w:val="24"/>
        </w:rPr>
      </w:pPr>
      <w:r>
        <w:rPr>
          <w:rFonts w:hint="cs"/>
          <w:sz w:val="24"/>
          <w:cs/>
        </w:rPr>
        <w:t>ข้อมูลทั่วไปเกี่ยวกับโรงแรม</w:t>
      </w:r>
      <w:r w:rsidR="00C73703">
        <w:rPr>
          <w:sz w:val="24"/>
        </w:rPr>
        <w:t xml:space="preserve"> </w:t>
      </w:r>
      <w:r w:rsidR="00C73703">
        <w:rPr>
          <w:rFonts w:hint="cs"/>
          <w:sz w:val="24"/>
          <w:cs/>
        </w:rPr>
        <w:t>ซึ่งประกอบไปด้วย</w:t>
      </w:r>
    </w:p>
    <w:p w:rsidR="00C8470E" w:rsidRDefault="00C8470E" w:rsidP="000B5F3C">
      <w:pPr>
        <w:pStyle w:val="ListParagraph"/>
        <w:numPr>
          <w:ilvl w:val="1"/>
          <w:numId w:val="125"/>
        </w:numPr>
        <w:ind w:left="1560" w:hanging="426"/>
        <w:rPr>
          <w:sz w:val="24"/>
        </w:rPr>
      </w:pPr>
      <w:r>
        <w:rPr>
          <w:rFonts w:hint="cs"/>
          <w:sz w:val="24"/>
          <w:cs/>
        </w:rPr>
        <w:t>ประวัติความเป็นมาของโรงแรม</w:t>
      </w:r>
    </w:p>
    <w:p w:rsidR="00C8470E" w:rsidRDefault="00C8470E" w:rsidP="000B5F3C">
      <w:pPr>
        <w:pStyle w:val="ListParagraph"/>
        <w:numPr>
          <w:ilvl w:val="1"/>
          <w:numId w:val="125"/>
        </w:numPr>
        <w:ind w:left="1560" w:hanging="426"/>
        <w:rPr>
          <w:sz w:val="24"/>
        </w:rPr>
      </w:pPr>
      <w:r>
        <w:rPr>
          <w:rFonts w:hint="cs"/>
          <w:sz w:val="24"/>
          <w:cs/>
        </w:rPr>
        <w:t>วัฒนธรรมของโรงแรม</w:t>
      </w:r>
    </w:p>
    <w:p w:rsidR="00C8470E" w:rsidRDefault="00C8470E" w:rsidP="000B5F3C">
      <w:pPr>
        <w:pStyle w:val="ListParagraph"/>
        <w:numPr>
          <w:ilvl w:val="1"/>
          <w:numId w:val="125"/>
        </w:numPr>
        <w:ind w:left="1560" w:hanging="426"/>
        <w:rPr>
          <w:sz w:val="24"/>
        </w:rPr>
      </w:pPr>
      <w:r>
        <w:rPr>
          <w:rFonts w:hint="cs"/>
          <w:sz w:val="24"/>
          <w:cs/>
        </w:rPr>
        <w:t>ปรัชญาของธุรกิจให้บริการ</w:t>
      </w:r>
    </w:p>
    <w:p w:rsidR="00C8470E" w:rsidRDefault="00C8470E" w:rsidP="000B5F3C">
      <w:pPr>
        <w:pStyle w:val="ListParagraph"/>
        <w:numPr>
          <w:ilvl w:val="1"/>
          <w:numId w:val="125"/>
        </w:numPr>
        <w:ind w:left="1560" w:hanging="426"/>
        <w:rPr>
          <w:sz w:val="24"/>
        </w:rPr>
      </w:pPr>
      <w:r>
        <w:rPr>
          <w:rFonts w:hint="cs"/>
          <w:sz w:val="24"/>
          <w:cs/>
        </w:rPr>
        <w:t>โครงสร้างองค์การของโรงแรม</w:t>
      </w:r>
    </w:p>
    <w:p w:rsidR="00C8470E" w:rsidRDefault="00C8470E" w:rsidP="000B5F3C">
      <w:pPr>
        <w:pStyle w:val="ListParagraph"/>
        <w:numPr>
          <w:ilvl w:val="1"/>
          <w:numId w:val="125"/>
        </w:numPr>
        <w:ind w:left="1560" w:hanging="426"/>
        <w:rPr>
          <w:sz w:val="24"/>
        </w:rPr>
      </w:pPr>
      <w:r>
        <w:rPr>
          <w:rFonts w:hint="cs"/>
          <w:sz w:val="24"/>
          <w:cs/>
        </w:rPr>
        <w:t>หน้าที่และความรับผิดชอบของพนักงาน</w:t>
      </w:r>
    </w:p>
    <w:p w:rsidR="00C8470E" w:rsidRDefault="00C73703" w:rsidP="000B5F3C">
      <w:pPr>
        <w:pStyle w:val="ListParagraph"/>
        <w:numPr>
          <w:ilvl w:val="1"/>
          <w:numId w:val="125"/>
        </w:numPr>
        <w:ind w:left="1560" w:hanging="426"/>
        <w:rPr>
          <w:sz w:val="24"/>
        </w:rPr>
      </w:pPr>
      <w:r>
        <w:rPr>
          <w:rFonts w:hint="cs"/>
          <w:sz w:val="24"/>
          <w:cs/>
        </w:rPr>
        <w:t>แนะนำผู้บริหาร</w:t>
      </w:r>
    </w:p>
    <w:p w:rsidR="00C73703" w:rsidRDefault="00C73703" w:rsidP="000B5F3C">
      <w:pPr>
        <w:pStyle w:val="ListParagraph"/>
        <w:numPr>
          <w:ilvl w:val="1"/>
          <w:numId w:val="125"/>
        </w:numPr>
        <w:ind w:left="1560" w:hanging="426"/>
        <w:rPr>
          <w:sz w:val="24"/>
        </w:rPr>
      </w:pPr>
      <w:r>
        <w:rPr>
          <w:rFonts w:hint="cs"/>
          <w:sz w:val="24"/>
          <w:cs/>
        </w:rPr>
        <w:t>แนะนำผู้บังคับบัญชา</w:t>
      </w:r>
    </w:p>
    <w:p w:rsidR="00C73703" w:rsidRDefault="00C73703" w:rsidP="000B5F3C">
      <w:pPr>
        <w:pStyle w:val="ListParagraph"/>
        <w:numPr>
          <w:ilvl w:val="1"/>
          <w:numId w:val="125"/>
        </w:numPr>
        <w:ind w:left="1560" w:hanging="426"/>
        <w:rPr>
          <w:sz w:val="24"/>
        </w:rPr>
      </w:pPr>
      <w:r>
        <w:rPr>
          <w:rFonts w:hint="cs"/>
          <w:sz w:val="24"/>
          <w:cs/>
        </w:rPr>
        <w:t>แนะนำเพื่อนร่วมงาน</w:t>
      </w:r>
    </w:p>
    <w:p w:rsidR="00C73703" w:rsidRDefault="00C73703" w:rsidP="000B5F3C">
      <w:pPr>
        <w:pStyle w:val="ListParagraph"/>
        <w:numPr>
          <w:ilvl w:val="1"/>
          <w:numId w:val="125"/>
        </w:numPr>
        <w:ind w:left="1560" w:hanging="426"/>
        <w:rPr>
          <w:sz w:val="24"/>
        </w:rPr>
      </w:pPr>
      <w:r>
        <w:rPr>
          <w:rFonts w:hint="cs"/>
          <w:sz w:val="24"/>
          <w:cs/>
        </w:rPr>
        <w:t>มอบเครื่องแบบพนักงาน</w:t>
      </w:r>
    </w:p>
    <w:p w:rsidR="00C73703" w:rsidRDefault="00C73703" w:rsidP="000B5F3C">
      <w:pPr>
        <w:pStyle w:val="ListParagraph"/>
        <w:numPr>
          <w:ilvl w:val="1"/>
          <w:numId w:val="125"/>
        </w:numPr>
        <w:ind w:left="1560" w:hanging="426"/>
        <w:rPr>
          <w:sz w:val="24"/>
        </w:rPr>
      </w:pPr>
      <w:r>
        <w:rPr>
          <w:rFonts w:hint="cs"/>
          <w:sz w:val="24"/>
          <w:cs/>
        </w:rPr>
        <w:t>แจ้งเวลาพักและเวลาอาหารสำหรับพนักงาน</w:t>
      </w:r>
    </w:p>
    <w:p w:rsidR="00105F56" w:rsidRDefault="00105F56" w:rsidP="000B5F3C">
      <w:pPr>
        <w:pStyle w:val="ListParagraph"/>
        <w:numPr>
          <w:ilvl w:val="1"/>
          <w:numId w:val="125"/>
        </w:numPr>
        <w:ind w:left="1560" w:hanging="426"/>
        <w:rPr>
          <w:sz w:val="24"/>
        </w:rPr>
      </w:pPr>
      <w:r>
        <w:rPr>
          <w:rFonts w:hint="cs"/>
          <w:sz w:val="24"/>
          <w:cs/>
        </w:rPr>
        <w:t>การประเมินผลการปฏิบัติงาน</w:t>
      </w:r>
    </w:p>
    <w:p w:rsidR="00105F56" w:rsidRDefault="00105F56" w:rsidP="000B5F3C">
      <w:pPr>
        <w:pStyle w:val="ListParagraph"/>
        <w:numPr>
          <w:ilvl w:val="1"/>
          <w:numId w:val="125"/>
        </w:numPr>
        <w:ind w:left="1560" w:hanging="426"/>
        <w:rPr>
          <w:sz w:val="24"/>
        </w:rPr>
      </w:pPr>
      <w:r>
        <w:rPr>
          <w:rFonts w:hint="cs"/>
          <w:sz w:val="24"/>
          <w:cs/>
        </w:rPr>
        <w:t>การฝึกอบรมและพัฒนาอาชีพ</w:t>
      </w:r>
    </w:p>
    <w:p w:rsidR="00105F56" w:rsidRDefault="00105F56" w:rsidP="000B5F3C">
      <w:pPr>
        <w:pStyle w:val="ListParagraph"/>
        <w:numPr>
          <w:ilvl w:val="1"/>
          <w:numId w:val="125"/>
        </w:numPr>
        <w:ind w:left="1560" w:hanging="426"/>
        <w:rPr>
          <w:sz w:val="24"/>
        </w:rPr>
      </w:pPr>
      <w:r>
        <w:rPr>
          <w:rFonts w:hint="cs"/>
          <w:sz w:val="24"/>
          <w:cs/>
        </w:rPr>
        <w:t>การเลื่อนขั้น เลื่อนตำแหน่ง</w:t>
      </w:r>
    </w:p>
    <w:p w:rsidR="00105F56" w:rsidRDefault="00F47448" w:rsidP="000B5F3C">
      <w:pPr>
        <w:pStyle w:val="ListParagraph"/>
        <w:numPr>
          <w:ilvl w:val="1"/>
          <w:numId w:val="125"/>
        </w:numPr>
        <w:ind w:left="1560" w:hanging="426"/>
        <w:rPr>
          <w:sz w:val="24"/>
        </w:rPr>
      </w:pPr>
      <w:r>
        <w:rPr>
          <w:rFonts w:hint="cs"/>
          <w:sz w:val="24"/>
          <w:cs/>
        </w:rPr>
        <w:t>นโยบายการให้โอกาสแก่พนักงาน</w:t>
      </w:r>
    </w:p>
    <w:p w:rsidR="00C62C25" w:rsidRPr="00FA1E1B" w:rsidRDefault="00C62C25" w:rsidP="000B5F3C">
      <w:pPr>
        <w:pStyle w:val="ListParagraph"/>
        <w:numPr>
          <w:ilvl w:val="1"/>
          <w:numId w:val="18"/>
        </w:numPr>
        <w:tabs>
          <w:tab w:val="clear" w:pos="1440"/>
          <w:tab w:val="num" w:pos="1134"/>
        </w:tabs>
        <w:ind w:hanging="589"/>
        <w:rPr>
          <w:sz w:val="24"/>
        </w:rPr>
      </w:pPr>
      <w:r w:rsidRPr="00FA1E1B">
        <w:rPr>
          <w:rFonts w:hint="cs"/>
          <w:sz w:val="24"/>
          <w:cs/>
        </w:rPr>
        <w:t>ระเบียบวินัยและนโยบายของโรงแรม</w:t>
      </w:r>
      <w:r w:rsidR="00FA1E1B" w:rsidRPr="00FA1E1B">
        <w:rPr>
          <w:sz w:val="24"/>
        </w:rPr>
        <w:t xml:space="preserve"> </w:t>
      </w:r>
      <w:r w:rsidR="00FA1E1B" w:rsidRPr="00FA1E1B">
        <w:rPr>
          <w:sz w:val="24"/>
          <w:cs/>
        </w:rPr>
        <w:t>ซึ่งประกอบไปด้วย</w:t>
      </w:r>
    </w:p>
    <w:p w:rsidR="00F47448" w:rsidRDefault="00F47448" w:rsidP="000B5F3C">
      <w:pPr>
        <w:pStyle w:val="ListParagraph"/>
        <w:ind w:left="1440" w:hanging="306"/>
        <w:rPr>
          <w:sz w:val="24"/>
        </w:rPr>
      </w:pPr>
      <w:r>
        <w:rPr>
          <w:rFonts w:hint="cs"/>
          <w:sz w:val="24"/>
          <w:cs/>
        </w:rPr>
        <w:t xml:space="preserve">2.1 </w:t>
      </w:r>
      <w:r w:rsidR="00FA1E1B">
        <w:rPr>
          <w:rFonts w:hint="cs"/>
          <w:sz w:val="24"/>
          <w:cs/>
        </w:rPr>
        <w:t>ห้องอาหารสำหรับพนักงาน</w:t>
      </w:r>
    </w:p>
    <w:p w:rsidR="00FA1E1B" w:rsidRDefault="00FA1E1B" w:rsidP="000B5F3C">
      <w:pPr>
        <w:pStyle w:val="ListParagraph"/>
        <w:ind w:left="1440" w:hanging="306"/>
        <w:rPr>
          <w:sz w:val="24"/>
        </w:rPr>
      </w:pPr>
      <w:r>
        <w:rPr>
          <w:rFonts w:hint="cs"/>
          <w:sz w:val="24"/>
          <w:cs/>
        </w:rPr>
        <w:t>2.2 สถานที่จอดรถพนักงาน</w:t>
      </w:r>
    </w:p>
    <w:p w:rsidR="00FA1E1B" w:rsidRDefault="00FA1E1B" w:rsidP="000B5F3C">
      <w:pPr>
        <w:pStyle w:val="ListParagraph"/>
        <w:ind w:left="1440" w:hanging="306"/>
        <w:rPr>
          <w:sz w:val="24"/>
        </w:rPr>
      </w:pPr>
      <w:r>
        <w:rPr>
          <w:rFonts w:hint="cs"/>
          <w:sz w:val="24"/>
          <w:cs/>
        </w:rPr>
        <w:t>2.3 บัตรพนักงาน</w:t>
      </w:r>
    </w:p>
    <w:p w:rsidR="00FA1E1B" w:rsidRDefault="00FA1E1B" w:rsidP="000B5F3C">
      <w:pPr>
        <w:pStyle w:val="ListParagraph"/>
        <w:ind w:left="1440" w:hanging="306"/>
        <w:rPr>
          <w:sz w:val="24"/>
        </w:rPr>
      </w:pPr>
      <w:r>
        <w:rPr>
          <w:rFonts w:hint="cs"/>
          <w:sz w:val="24"/>
          <w:cs/>
        </w:rPr>
        <w:t>2.4 ห้องเก็บเสื้อผ้าพนักงาน</w:t>
      </w:r>
    </w:p>
    <w:p w:rsidR="00FA1E1B" w:rsidRDefault="00FA1E1B" w:rsidP="000B5F3C">
      <w:pPr>
        <w:pStyle w:val="ListParagraph"/>
        <w:ind w:left="1440" w:hanging="306"/>
        <w:rPr>
          <w:sz w:val="24"/>
        </w:rPr>
      </w:pPr>
      <w:r>
        <w:rPr>
          <w:rFonts w:hint="cs"/>
          <w:sz w:val="24"/>
          <w:cs/>
        </w:rPr>
        <w:t xml:space="preserve">2.5 </w:t>
      </w:r>
      <w:r w:rsidR="00B87D72">
        <w:rPr>
          <w:rFonts w:hint="cs"/>
          <w:sz w:val="24"/>
          <w:cs/>
        </w:rPr>
        <w:t>ทางเข้า ทางออกสำหรับพนักงาน</w:t>
      </w:r>
    </w:p>
    <w:p w:rsidR="00B87D72" w:rsidRDefault="00B87D72" w:rsidP="000B5F3C">
      <w:pPr>
        <w:pStyle w:val="ListParagraph"/>
        <w:ind w:left="1440" w:hanging="306"/>
        <w:rPr>
          <w:sz w:val="24"/>
        </w:rPr>
      </w:pPr>
      <w:r>
        <w:rPr>
          <w:rFonts w:hint="cs"/>
          <w:sz w:val="24"/>
          <w:cs/>
        </w:rPr>
        <w:t>2.6 บริเวณที่พักผ่อนสำหรับพนักงาน</w:t>
      </w:r>
    </w:p>
    <w:p w:rsidR="00B87D72" w:rsidRDefault="00B87D72" w:rsidP="000B5F3C">
      <w:pPr>
        <w:pStyle w:val="ListParagraph"/>
        <w:ind w:left="1440" w:hanging="306"/>
        <w:rPr>
          <w:sz w:val="24"/>
        </w:rPr>
      </w:pPr>
      <w:r>
        <w:rPr>
          <w:rFonts w:hint="cs"/>
          <w:sz w:val="24"/>
          <w:cs/>
        </w:rPr>
        <w:t>2.7 การตรวจการเข้า ออกของพนักงาน</w:t>
      </w:r>
    </w:p>
    <w:p w:rsidR="00B87D72" w:rsidRDefault="00B87D72" w:rsidP="000B5F3C">
      <w:pPr>
        <w:pStyle w:val="ListParagraph"/>
        <w:ind w:left="1440" w:hanging="306"/>
        <w:rPr>
          <w:sz w:val="24"/>
        </w:rPr>
      </w:pPr>
      <w:r>
        <w:rPr>
          <w:rFonts w:hint="cs"/>
          <w:sz w:val="24"/>
          <w:cs/>
        </w:rPr>
        <w:lastRenderedPageBreak/>
        <w:t>2.8 การโทรศัพท์ติดต่อภายในและภายนอกโรงแรมของพนักงาน</w:t>
      </w:r>
    </w:p>
    <w:p w:rsidR="00B87D72" w:rsidRDefault="00B87D72" w:rsidP="000B5F3C">
      <w:pPr>
        <w:pStyle w:val="ListParagraph"/>
        <w:ind w:left="1440" w:hanging="306"/>
        <w:rPr>
          <w:sz w:val="24"/>
        </w:rPr>
      </w:pPr>
      <w:r>
        <w:rPr>
          <w:rFonts w:hint="cs"/>
          <w:sz w:val="24"/>
          <w:cs/>
        </w:rPr>
        <w:t>2.9 การช่วยเหลือด้านการศึกษาแก่พนักงาน</w:t>
      </w:r>
    </w:p>
    <w:p w:rsidR="00B87D72" w:rsidRDefault="00B87D72" w:rsidP="000B5F3C">
      <w:pPr>
        <w:pStyle w:val="ListParagraph"/>
        <w:ind w:left="1440" w:hanging="306"/>
        <w:rPr>
          <w:sz w:val="24"/>
        </w:rPr>
      </w:pPr>
      <w:r>
        <w:rPr>
          <w:rFonts w:hint="cs"/>
          <w:sz w:val="24"/>
          <w:cs/>
        </w:rPr>
        <w:t>2.10 การโยกย้าย</w:t>
      </w:r>
      <w:r w:rsidR="006E4308">
        <w:rPr>
          <w:rFonts w:hint="cs"/>
          <w:sz w:val="24"/>
          <w:cs/>
        </w:rPr>
        <w:t>งาน</w:t>
      </w:r>
    </w:p>
    <w:p w:rsidR="006E4308" w:rsidRDefault="006E4308" w:rsidP="000B5F3C">
      <w:pPr>
        <w:pStyle w:val="ListParagraph"/>
        <w:ind w:left="1440" w:hanging="306"/>
        <w:rPr>
          <w:sz w:val="24"/>
        </w:rPr>
      </w:pPr>
      <w:r>
        <w:rPr>
          <w:rFonts w:hint="cs"/>
          <w:sz w:val="24"/>
          <w:cs/>
        </w:rPr>
        <w:t>2.11 สถานที่สูบบุหรี่</w:t>
      </w:r>
    </w:p>
    <w:p w:rsidR="006E4308" w:rsidRDefault="006E4308" w:rsidP="000B5F3C">
      <w:pPr>
        <w:pStyle w:val="ListParagraph"/>
        <w:ind w:left="1440" w:hanging="306"/>
        <w:rPr>
          <w:sz w:val="24"/>
          <w:cs/>
        </w:rPr>
      </w:pPr>
      <w:r>
        <w:rPr>
          <w:rFonts w:hint="cs"/>
          <w:sz w:val="24"/>
          <w:cs/>
        </w:rPr>
        <w:t>2.12 การออกจากงานของพนักงาน</w:t>
      </w:r>
    </w:p>
    <w:p w:rsidR="00FA1E1B" w:rsidRDefault="00C8470E" w:rsidP="000B5F3C">
      <w:pPr>
        <w:pStyle w:val="ListParagraph"/>
        <w:numPr>
          <w:ilvl w:val="1"/>
          <w:numId w:val="18"/>
        </w:numPr>
        <w:tabs>
          <w:tab w:val="clear" w:pos="1440"/>
        </w:tabs>
        <w:ind w:left="1134" w:hanging="283"/>
        <w:rPr>
          <w:sz w:val="24"/>
        </w:rPr>
      </w:pPr>
      <w:r w:rsidRPr="00FA1E1B">
        <w:rPr>
          <w:rFonts w:hint="cs"/>
          <w:sz w:val="24"/>
          <w:cs/>
        </w:rPr>
        <w:t>ผลประโยชน์สำหรั</w:t>
      </w:r>
      <w:r w:rsidR="00C62C25" w:rsidRPr="00FA1E1B">
        <w:rPr>
          <w:rFonts w:hint="cs"/>
          <w:sz w:val="24"/>
          <w:cs/>
        </w:rPr>
        <w:t>บพนักงานโรงแรม</w:t>
      </w:r>
      <w:r w:rsidR="00FA1E1B" w:rsidRPr="00FA1E1B">
        <w:rPr>
          <w:rFonts w:hint="cs"/>
          <w:sz w:val="24"/>
          <w:cs/>
        </w:rPr>
        <w:t xml:space="preserve"> </w:t>
      </w:r>
      <w:r w:rsidR="00FA1E1B" w:rsidRPr="00FA1E1B">
        <w:rPr>
          <w:sz w:val="24"/>
          <w:cs/>
        </w:rPr>
        <w:t>ซึ่งประกอบไปด้วย</w:t>
      </w:r>
    </w:p>
    <w:p w:rsidR="0056095B" w:rsidRDefault="001B4543" w:rsidP="000B5F3C">
      <w:pPr>
        <w:pStyle w:val="ListParagraph"/>
        <w:numPr>
          <w:ilvl w:val="1"/>
          <w:numId w:val="77"/>
        </w:numPr>
        <w:ind w:left="1560" w:hanging="426"/>
        <w:rPr>
          <w:sz w:val="24"/>
        </w:rPr>
      </w:pPr>
      <w:r>
        <w:rPr>
          <w:rFonts w:hint="cs"/>
          <w:sz w:val="24"/>
          <w:cs/>
        </w:rPr>
        <w:t>วันหยุดประจำสัปดาห์ของพนักงาน</w:t>
      </w:r>
    </w:p>
    <w:p w:rsidR="001B4543" w:rsidRDefault="001B4543" w:rsidP="000B5F3C">
      <w:pPr>
        <w:pStyle w:val="ListParagraph"/>
        <w:numPr>
          <w:ilvl w:val="1"/>
          <w:numId w:val="77"/>
        </w:numPr>
        <w:ind w:left="1560" w:hanging="426"/>
        <w:rPr>
          <w:sz w:val="24"/>
        </w:rPr>
      </w:pPr>
      <w:r>
        <w:rPr>
          <w:rFonts w:hint="cs"/>
          <w:sz w:val="24"/>
          <w:cs/>
        </w:rPr>
        <w:t>นโยบายการลาพัก</w:t>
      </w:r>
    </w:p>
    <w:p w:rsidR="001B4543" w:rsidRDefault="001B4543" w:rsidP="000B5F3C">
      <w:pPr>
        <w:pStyle w:val="ListParagraph"/>
        <w:numPr>
          <w:ilvl w:val="1"/>
          <w:numId w:val="77"/>
        </w:numPr>
        <w:ind w:left="1560" w:hanging="426"/>
        <w:rPr>
          <w:sz w:val="24"/>
        </w:rPr>
      </w:pPr>
      <w:r>
        <w:rPr>
          <w:rFonts w:hint="cs"/>
          <w:sz w:val="24"/>
          <w:cs/>
        </w:rPr>
        <w:t>เงินเดือน ค่าจ้าง</w:t>
      </w:r>
    </w:p>
    <w:p w:rsidR="001B4543" w:rsidRDefault="001B4543" w:rsidP="000B5F3C">
      <w:pPr>
        <w:pStyle w:val="ListParagraph"/>
        <w:numPr>
          <w:ilvl w:val="1"/>
          <w:numId w:val="77"/>
        </w:numPr>
        <w:ind w:left="1560" w:hanging="426"/>
        <w:rPr>
          <w:sz w:val="24"/>
        </w:rPr>
      </w:pPr>
      <w:r>
        <w:rPr>
          <w:rFonts w:hint="cs"/>
          <w:sz w:val="24"/>
          <w:cs/>
        </w:rPr>
        <w:t>เงินค่าบริการ</w:t>
      </w:r>
    </w:p>
    <w:p w:rsidR="001B4543" w:rsidRDefault="001B4543" w:rsidP="000B5F3C">
      <w:pPr>
        <w:pStyle w:val="ListParagraph"/>
        <w:numPr>
          <w:ilvl w:val="1"/>
          <w:numId w:val="77"/>
        </w:numPr>
        <w:ind w:left="1560" w:hanging="426"/>
        <w:rPr>
          <w:sz w:val="24"/>
        </w:rPr>
      </w:pPr>
      <w:r>
        <w:rPr>
          <w:rFonts w:hint="cs"/>
          <w:sz w:val="24"/>
          <w:cs/>
        </w:rPr>
        <w:t>การลาป่วย</w:t>
      </w:r>
    </w:p>
    <w:p w:rsidR="001B4543" w:rsidRDefault="001B4543" w:rsidP="000B5F3C">
      <w:pPr>
        <w:pStyle w:val="ListParagraph"/>
        <w:numPr>
          <w:ilvl w:val="1"/>
          <w:numId w:val="77"/>
        </w:numPr>
        <w:ind w:left="1560" w:hanging="426"/>
        <w:rPr>
          <w:sz w:val="24"/>
        </w:rPr>
      </w:pPr>
      <w:r>
        <w:rPr>
          <w:rFonts w:hint="cs"/>
          <w:sz w:val="24"/>
          <w:cs/>
        </w:rPr>
        <w:t>การลาหยุดพักผ่อน</w:t>
      </w:r>
    </w:p>
    <w:p w:rsidR="001B4543" w:rsidRDefault="001B4543" w:rsidP="000B5F3C">
      <w:pPr>
        <w:pStyle w:val="ListParagraph"/>
        <w:numPr>
          <w:ilvl w:val="1"/>
          <w:numId w:val="77"/>
        </w:numPr>
        <w:ind w:left="1560" w:hanging="426"/>
        <w:rPr>
          <w:sz w:val="24"/>
        </w:rPr>
      </w:pPr>
      <w:r>
        <w:rPr>
          <w:rFonts w:hint="cs"/>
          <w:sz w:val="24"/>
          <w:cs/>
        </w:rPr>
        <w:t>สวัสดิการด้านการใช้บริการของพนักงาน</w:t>
      </w:r>
    </w:p>
    <w:p w:rsidR="001B4543" w:rsidRDefault="001B4543" w:rsidP="000B5F3C">
      <w:pPr>
        <w:pStyle w:val="ListParagraph"/>
        <w:numPr>
          <w:ilvl w:val="1"/>
          <w:numId w:val="77"/>
        </w:numPr>
        <w:ind w:left="1560" w:hanging="426"/>
        <w:rPr>
          <w:sz w:val="24"/>
        </w:rPr>
      </w:pPr>
      <w:r>
        <w:rPr>
          <w:rFonts w:hint="cs"/>
          <w:sz w:val="24"/>
          <w:cs/>
        </w:rPr>
        <w:t>สวัสดิการด้านซักรีด</w:t>
      </w:r>
    </w:p>
    <w:p w:rsidR="00BE25EB" w:rsidRDefault="00BE25EB" w:rsidP="000B5F3C">
      <w:pPr>
        <w:pStyle w:val="ListParagraph"/>
        <w:numPr>
          <w:ilvl w:val="1"/>
          <w:numId w:val="77"/>
        </w:numPr>
        <w:ind w:left="1560" w:hanging="426"/>
        <w:rPr>
          <w:sz w:val="24"/>
        </w:rPr>
      </w:pPr>
      <w:r>
        <w:rPr>
          <w:rFonts w:hint="cs"/>
          <w:sz w:val="24"/>
          <w:cs/>
        </w:rPr>
        <w:t>เงินโบนัส</w:t>
      </w:r>
    </w:p>
    <w:p w:rsidR="00BE25EB" w:rsidRPr="00FA1E1B" w:rsidRDefault="00BE25EB" w:rsidP="000B5F3C">
      <w:pPr>
        <w:pStyle w:val="ListParagraph"/>
        <w:numPr>
          <w:ilvl w:val="1"/>
          <w:numId w:val="77"/>
        </w:numPr>
        <w:tabs>
          <w:tab w:val="left" w:pos="1985"/>
        </w:tabs>
        <w:ind w:left="1560" w:hanging="426"/>
        <w:rPr>
          <w:sz w:val="24"/>
          <w:cs/>
        </w:rPr>
      </w:pPr>
      <w:r>
        <w:rPr>
          <w:rFonts w:hint="cs"/>
          <w:sz w:val="24"/>
          <w:cs/>
        </w:rPr>
        <w:t>ประกันสังคม</w:t>
      </w:r>
    </w:p>
    <w:p w:rsidR="00EC0D6B" w:rsidRDefault="00EC0D6B" w:rsidP="00EC0D6B">
      <w:pPr>
        <w:pStyle w:val="ListParagraph"/>
        <w:ind w:left="0"/>
        <w:rPr>
          <w:sz w:val="24"/>
        </w:rPr>
      </w:pPr>
    </w:p>
    <w:p w:rsidR="000B5F3C" w:rsidRPr="006E5769" w:rsidRDefault="00BF5347" w:rsidP="006E5769">
      <w:pPr>
        <w:pStyle w:val="ListParagraph"/>
        <w:ind w:left="0" w:firstLine="851"/>
        <w:rPr>
          <w:b/>
          <w:bCs/>
          <w:sz w:val="24"/>
          <w:cs/>
        </w:rPr>
      </w:pPr>
      <w:r>
        <w:rPr>
          <w:rFonts w:hint="cs"/>
          <w:b/>
          <w:bCs/>
          <w:sz w:val="24"/>
          <w:cs/>
        </w:rPr>
        <w:t>นโยบายการจ้างงานของโรงแรม</w:t>
      </w:r>
    </w:p>
    <w:p w:rsidR="00680DE9" w:rsidRDefault="00BF5347" w:rsidP="00572C6D">
      <w:pPr>
        <w:pStyle w:val="ListParagraph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เป็นนโยบายเพื่อให้ผู้ที่เกี่ยวข้องทุกฝ่ายปฏิบัติตาม นโยบายการจ้างงานถือเป็นสิ่งสำคัญสำหรับโรงแรม ผู้บริหารและพนักงาน</w:t>
      </w:r>
      <w:r w:rsidR="00DA4626">
        <w:rPr>
          <w:rFonts w:hint="cs"/>
          <w:sz w:val="24"/>
          <w:cs/>
        </w:rPr>
        <w:t>ต้องปฏิบัติตามอย่างเคร่งครัด ซึ่งนโยบายการจ้างงานของโรงแรมโดยทั่วไป</w:t>
      </w:r>
      <w:r w:rsidR="00680DE9" w:rsidRPr="00C62C25">
        <w:rPr>
          <w:rFonts w:hint="cs"/>
          <w:sz w:val="24"/>
          <w:cs/>
        </w:rPr>
        <w:tab/>
      </w:r>
      <w:r w:rsidR="00DA4626">
        <w:rPr>
          <w:rFonts w:hint="cs"/>
          <w:sz w:val="24"/>
          <w:cs/>
        </w:rPr>
        <w:t>มีดังนี้</w:t>
      </w:r>
    </w:p>
    <w:p w:rsidR="00DA4626" w:rsidRDefault="000C01B5" w:rsidP="00572C6D">
      <w:pPr>
        <w:pStyle w:val="ListParagraph"/>
        <w:numPr>
          <w:ilvl w:val="1"/>
          <w:numId w:val="17"/>
        </w:numPr>
        <w:tabs>
          <w:tab w:val="clear" w:pos="1440"/>
          <w:tab w:val="num" w:pos="1134"/>
        </w:tabs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พนักงานที่ทำงานในโรงแรมต้องมีอายุไม่ต่ำกว่า 18 ปีบริบูรณ์</w:t>
      </w:r>
    </w:p>
    <w:p w:rsidR="000C01B5" w:rsidRDefault="000C01B5" w:rsidP="00572C6D">
      <w:pPr>
        <w:pStyle w:val="ListParagraph"/>
        <w:numPr>
          <w:ilvl w:val="1"/>
          <w:numId w:val="17"/>
        </w:numPr>
        <w:tabs>
          <w:tab w:val="clear" w:pos="1440"/>
          <w:tab w:val="num" w:pos="0"/>
          <w:tab w:val="num" w:pos="1134"/>
        </w:tabs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พนักงานของโรงแรมทุกคนต้องผ่านการคัดเลือกตามขั้นตอนของแผนกบริหารงานทรัพยากรมนุษย์</w:t>
      </w:r>
      <w:r w:rsidR="00936C27">
        <w:rPr>
          <w:rFonts w:hint="cs"/>
          <w:sz w:val="24"/>
          <w:cs/>
        </w:rPr>
        <w:t xml:space="preserve"> โดยมีผู้จัดการฝ่ายนั้นๆ ให้ความเห็นชอบและได้รับการอนุมัติจากผู้จัดการทั่วไป จึงจะถือได้ว่าผ่านการคัดเลือกที่ถูกต้องสมบูรณ์</w:t>
      </w:r>
    </w:p>
    <w:p w:rsidR="00936C27" w:rsidRDefault="00936C27" w:rsidP="00572C6D">
      <w:pPr>
        <w:pStyle w:val="ListParagraph"/>
        <w:numPr>
          <w:ilvl w:val="1"/>
          <w:numId w:val="17"/>
        </w:numPr>
        <w:tabs>
          <w:tab w:val="clear" w:pos="1440"/>
          <w:tab w:val="num" w:pos="0"/>
          <w:tab w:val="num" w:pos="1134"/>
        </w:tabs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พนักงานจะต้องแจ้งให้โรงแรมทราบหากมีญาติที่ทำงานในโรงแรมเดียวกัน</w:t>
      </w:r>
      <w:r w:rsidR="000605CC">
        <w:rPr>
          <w:rFonts w:hint="cs"/>
          <w:sz w:val="24"/>
          <w:cs/>
        </w:rPr>
        <w:t xml:space="preserve"> เนื่องจากโรงแรมส่วนใหญ่จะไม่นิยมจ้างให้ญาติทำงานในแผนกเดียวกัน เนื่องจากอาจก่อให้เกิดปัญหาได้ เว้นแต่จะได้รับอนุญาตจากผู้จัดการทั่วไป โรงแรมสามารถอนุญาตให้ผู้ที่เป็นญาต</w:t>
      </w:r>
      <w:r w:rsidR="00572C6D">
        <w:rPr>
          <w:rFonts w:hint="cs"/>
          <w:sz w:val="24"/>
          <w:cs/>
        </w:rPr>
        <w:t>ิ</w:t>
      </w:r>
      <w:r w:rsidR="000605CC">
        <w:rPr>
          <w:rFonts w:hint="cs"/>
          <w:sz w:val="24"/>
          <w:cs/>
        </w:rPr>
        <w:t>กันทำงานต่างแผนกกันได้</w:t>
      </w:r>
    </w:p>
    <w:p w:rsidR="00936C27" w:rsidRDefault="00750983" w:rsidP="00572C6D">
      <w:pPr>
        <w:pStyle w:val="ListParagraph"/>
        <w:numPr>
          <w:ilvl w:val="1"/>
          <w:numId w:val="17"/>
        </w:numPr>
        <w:tabs>
          <w:tab w:val="clear" w:pos="1440"/>
          <w:tab w:val="num" w:pos="0"/>
          <w:tab w:val="num" w:pos="1134"/>
        </w:tabs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ผู้ผ่านการคัดเลือกเข้าทำงานจะต้องส่งหลักฐาน เอกสารต่างๆ ตามที่โรงแรมกำหนดให้กับแผนกบริหารทรัพยากรมนุษย์ก่อนวันเริ่มทำงานวันแรก</w:t>
      </w:r>
    </w:p>
    <w:p w:rsidR="00750983" w:rsidRDefault="00750983" w:rsidP="00572C6D">
      <w:pPr>
        <w:pStyle w:val="ListParagraph"/>
        <w:numPr>
          <w:ilvl w:val="1"/>
          <w:numId w:val="17"/>
        </w:numPr>
        <w:tabs>
          <w:tab w:val="clear" w:pos="1440"/>
          <w:tab w:val="num" w:pos="0"/>
          <w:tab w:val="num" w:pos="1134"/>
        </w:tabs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lastRenderedPageBreak/>
        <w:t>ผู้ผ่านการคัดเลือกเข้าทำงานทุกคนจะต้องถูกตรวจสอบประวัติโดยสถานีตำรวจก่อน เพื่อตรวจสอบว่าเคยต้องโทษในคดีใดมาก่อนหรือไม่</w:t>
      </w:r>
    </w:p>
    <w:p w:rsidR="00395BC4" w:rsidRDefault="00395BC4" w:rsidP="00572C6D">
      <w:pPr>
        <w:pStyle w:val="ListParagraph"/>
        <w:numPr>
          <w:ilvl w:val="1"/>
          <w:numId w:val="17"/>
        </w:numPr>
        <w:tabs>
          <w:tab w:val="clear" w:pos="1440"/>
          <w:tab w:val="num" w:pos="0"/>
          <w:tab w:val="num" w:pos="1134"/>
        </w:tabs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ผู้ผ่านการคัดเลือกเข้าทำงานทุกคนจะต้องผ่านการตรวจโรค และมีใบรับรองจากแพทย์จากโรงพยาบาลที่โรงแรมได้กำหนดไว้</w:t>
      </w:r>
      <w:r w:rsidR="00697B13">
        <w:rPr>
          <w:rFonts w:hint="cs"/>
          <w:sz w:val="24"/>
          <w:cs/>
        </w:rPr>
        <w:t>จึงจะสามารถเข้าเป็นพนักงานได้</w:t>
      </w:r>
    </w:p>
    <w:p w:rsidR="00395BC4" w:rsidRDefault="00395BC4" w:rsidP="00115361">
      <w:pPr>
        <w:pStyle w:val="ListParagraph"/>
        <w:numPr>
          <w:ilvl w:val="1"/>
          <w:numId w:val="17"/>
        </w:numPr>
        <w:tabs>
          <w:tab w:val="clear" w:pos="1440"/>
          <w:tab w:val="num" w:pos="0"/>
          <w:tab w:val="num" w:pos="1134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พนักงานทดลองงานจะได้รับเงินเดือนตามที่โรงแรมกำหนด ตามตำแหน่งของแต่ละบุคคล แต่อาจยังไม่ได้รับเงินค่าบริการ และสวัสดิการอื่นจนกว่าจะผ่านการทดลองงานแล้ว</w:t>
      </w:r>
      <w:r w:rsidR="004C3DDE">
        <w:rPr>
          <w:rFonts w:hint="cs"/>
          <w:sz w:val="24"/>
          <w:cs/>
        </w:rPr>
        <w:t xml:space="preserve"> ทั้งนี้ขึ้นอยู่กับนโยบายของแต่ละโรงแรม</w:t>
      </w:r>
    </w:p>
    <w:p w:rsidR="00115361" w:rsidRPr="00395BC4" w:rsidRDefault="00115361" w:rsidP="00115361">
      <w:pPr>
        <w:pStyle w:val="ListParagraph"/>
        <w:spacing w:after="0"/>
        <w:ind w:left="851"/>
        <w:jc w:val="thaiDistribute"/>
        <w:rPr>
          <w:sz w:val="24"/>
          <w:cs/>
        </w:rPr>
      </w:pPr>
    </w:p>
    <w:p w:rsidR="00115361" w:rsidRPr="00AF2B9B" w:rsidRDefault="00AF2B9B" w:rsidP="006E5769">
      <w:pPr>
        <w:spacing w:after="0"/>
        <w:ind w:firstLine="851"/>
        <w:jc w:val="thaiDistribute"/>
        <w:rPr>
          <w:rFonts w:ascii="TH SarabunPSK" w:eastAsia="Calibri" w:hAnsi="TH SarabunPSK"/>
          <w:b/>
          <w:bCs/>
          <w:sz w:val="24"/>
        </w:rPr>
      </w:pPr>
      <w:r w:rsidRPr="00AF2B9B">
        <w:rPr>
          <w:rFonts w:ascii="TH SarabunPSK" w:eastAsia="Calibri" w:hAnsi="TH SarabunPSK" w:hint="cs"/>
          <w:b/>
          <w:bCs/>
          <w:sz w:val="24"/>
          <w:cs/>
        </w:rPr>
        <w:t>ประเภทของพนักงานในโรงแรม</w:t>
      </w:r>
    </w:p>
    <w:p w:rsidR="00AF2B9B" w:rsidRDefault="00AF2B9B" w:rsidP="00115361">
      <w:pPr>
        <w:spacing w:after="0"/>
        <w:ind w:firstLine="851"/>
        <w:jc w:val="thaiDistribute"/>
        <w:rPr>
          <w:rFonts w:ascii="TH SarabunPSK" w:eastAsia="Calibri" w:hAnsi="TH SarabunPSK"/>
          <w:sz w:val="24"/>
        </w:rPr>
      </w:pPr>
      <w:r>
        <w:rPr>
          <w:rFonts w:ascii="TH SarabunPSK" w:eastAsia="Calibri" w:hAnsi="TH SarabunPSK" w:hint="cs"/>
          <w:sz w:val="24"/>
          <w:cs/>
        </w:rPr>
        <w:t>โรงแรมมีพนักงานหลายประเภท ขึ้นอยู่กับนโยบายของแต่ละโรงแรม ประเภทของพนักงานมีดังนี้</w:t>
      </w:r>
    </w:p>
    <w:p w:rsidR="00AF2B9B" w:rsidRPr="00AF2B9B" w:rsidRDefault="00AF2B9B" w:rsidP="00C7124E">
      <w:pPr>
        <w:pStyle w:val="ListParagraph"/>
        <w:numPr>
          <w:ilvl w:val="1"/>
          <w:numId w:val="14"/>
        </w:numPr>
        <w:tabs>
          <w:tab w:val="clear" w:pos="1440"/>
          <w:tab w:val="num" w:pos="0"/>
        </w:tabs>
        <w:spacing w:after="0"/>
        <w:ind w:left="0" w:firstLine="1080"/>
        <w:jc w:val="thaiDistribute"/>
        <w:rPr>
          <w:rFonts w:ascii="TH SarabunPSK" w:eastAsia="Calibri" w:hAnsi="TH SarabunPSK"/>
          <w:sz w:val="24"/>
        </w:rPr>
      </w:pPr>
      <w:r>
        <w:rPr>
          <w:rFonts w:ascii="TH SarabunPSK" w:eastAsia="Calibri" w:hAnsi="TH SarabunPSK" w:hint="cs"/>
          <w:sz w:val="24"/>
          <w:cs/>
        </w:rPr>
        <w:t xml:space="preserve">พนักงานฝึกงาน </w:t>
      </w:r>
      <w:r>
        <w:rPr>
          <w:rFonts w:ascii="TH SarabunPSK" w:eastAsia="Calibri" w:hAnsi="TH SarabunPSK"/>
        </w:rPr>
        <w:t>(Trainee)</w:t>
      </w:r>
      <w:r w:rsidR="00CB35B9">
        <w:rPr>
          <w:rFonts w:ascii="TH SarabunPSK" w:eastAsia="Calibri" w:hAnsi="TH SarabunPSK" w:hint="cs"/>
          <w:sz w:val="24"/>
          <w:cs/>
        </w:rPr>
        <w:t xml:space="preserve"> เป็นพนักงานฝึกงานตามแผนกต่างๆ พนักงานเหล่านี้อาจจะสมัครเพื่อขอฝึกงานเอง หรืออาจเป็นการส่งมาจากหน่วยงานต่างๆ เช่น โรงเรียน มหาวิทยาลัย รวมถึงผู้ที่มาจากหน่วยงานอื่นเพื่อมาศึกษาดูงานของโรงแรม หากพนักงานฝึกงานทำงานดีเป็นที่พอใจของหัวหน้างาน ในอนาคตหากมีตำแหน่งงานว่างพนักงานฝึกงานอาจได้รับพิจารณาคัดเลือกให้เป็นพนักงานทดลองงาน เพื่อรอบรรจุเป็นพนักงานประจำได้</w:t>
      </w:r>
    </w:p>
    <w:p w:rsidR="00AF2B9B" w:rsidRPr="00AF2B9B" w:rsidRDefault="00AF2B9B" w:rsidP="00C7124E">
      <w:pPr>
        <w:pStyle w:val="ListParagraph"/>
        <w:numPr>
          <w:ilvl w:val="1"/>
          <w:numId w:val="14"/>
        </w:numPr>
        <w:tabs>
          <w:tab w:val="clear" w:pos="1440"/>
          <w:tab w:val="num" w:pos="0"/>
        </w:tabs>
        <w:spacing w:after="0"/>
        <w:ind w:left="0" w:firstLine="1080"/>
        <w:jc w:val="thaiDistribute"/>
        <w:rPr>
          <w:rFonts w:ascii="TH SarabunPSK" w:eastAsia="Calibri" w:hAnsi="TH SarabunPSK"/>
          <w:sz w:val="24"/>
        </w:rPr>
      </w:pPr>
      <w:r>
        <w:rPr>
          <w:rFonts w:ascii="TH SarabunPSK" w:eastAsia="Calibri" w:hAnsi="TH SarabunPSK" w:hint="cs"/>
          <w:cs/>
        </w:rPr>
        <w:t xml:space="preserve">พนักงานลูกจ้างรายวัน </w:t>
      </w:r>
      <w:r>
        <w:rPr>
          <w:rFonts w:ascii="TH SarabunPSK" w:eastAsia="Calibri" w:hAnsi="TH SarabunPSK"/>
        </w:rPr>
        <w:t xml:space="preserve">(Day </w:t>
      </w:r>
      <w:r w:rsidR="00DE10B5">
        <w:rPr>
          <w:rFonts w:ascii="TH SarabunPSK" w:eastAsia="Calibri" w:hAnsi="TH SarabunPSK"/>
        </w:rPr>
        <w:t>Labor</w:t>
      </w:r>
      <w:r>
        <w:rPr>
          <w:rFonts w:ascii="TH SarabunPSK" w:eastAsia="Calibri" w:hAnsi="TH SarabunPSK"/>
        </w:rPr>
        <w:t>)</w:t>
      </w:r>
      <w:r w:rsidR="00CB35B9">
        <w:rPr>
          <w:rFonts w:ascii="TH SarabunPSK" w:eastAsia="Calibri" w:hAnsi="TH SarabunPSK"/>
          <w:sz w:val="24"/>
        </w:rPr>
        <w:t xml:space="preserve"> </w:t>
      </w:r>
      <w:r w:rsidR="00B07A8B">
        <w:rPr>
          <w:rFonts w:ascii="TH SarabunPSK" w:eastAsia="Calibri" w:hAnsi="TH SarabunPSK" w:hint="cs"/>
          <w:sz w:val="24"/>
          <w:cs/>
        </w:rPr>
        <w:t>หมายถึง พนักงานที่โรงแรมจ้างทำงานเป็นรายวัน</w:t>
      </w:r>
      <w:r w:rsidR="0027469D">
        <w:rPr>
          <w:rFonts w:ascii="TH SarabunPSK" w:eastAsia="Calibri" w:hAnsi="TH SarabunPSK" w:hint="cs"/>
          <w:sz w:val="24"/>
          <w:cs/>
        </w:rPr>
        <w:t>เพื่อทำงานแทนลูกจ้างประจำ หรือเป็นจ้างในช่วงที่โรงแรมมีลูกค้าเข้ามาใช้บริการเป็นจำนวนมาก พนักงานลูกจ้างรายวันจะได้รับค่าจ้างเป็นรายวันตามที่โรงแรมกำหนด</w:t>
      </w:r>
      <w:r w:rsidR="006A1E58">
        <w:rPr>
          <w:rFonts w:ascii="TH SarabunPSK" w:eastAsia="Calibri" w:hAnsi="TH SarabunPSK" w:hint="cs"/>
          <w:sz w:val="24"/>
          <w:cs/>
        </w:rPr>
        <w:t>เท่านั้น</w:t>
      </w:r>
      <w:r w:rsidR="0027469D">
        <w:rPr>
          <w:rFonts w:ascii="TH SarabunPSK" w:eastAsia="Calibri" w:hAnsi="TH SarabunPSK" w:hint="cs"/>
          <w:sz w:val="24"/>
          <w:cs/>
        </w:rPr>
        <w:t xml:space="preserve"> ส่วนค่าบริการและสวัสดิการอื่นๆ จะไม่มีสิทธิได้รับ</w:t>
      </w:r>
    </w:p>
    <w:p w:rsidR="00AF2B9B" w:rsidRDefault="00DE10B5" w:rsidP="00C7124E">
      <w:pPr>
        <w:pStyle w:val="ListParagraph"/>
        <w:numPr>
          <w:ilvl w:val="1"/>
          <w:numId w:val="14"/>
        </w:numPr>
        <w:tabs>
          <w:tab w:val="clear" w:pos="1440"/>
          <w:tab w:val="num" w:pos="0"/>
        </w:tabs>
        <w:spacing w:after="0"/>
        <w:ind w:left="0" w:firstLine="1080"/>
        <w:jc w:val="thaiDistribute"/>
        <w:rPr>
          <w:rFonts w:ascii="TH SarabunPSK" w:eastAsia="Calibri" w:hAnsi="TH SarabunPSK"/>
          <w:sz w:val="24"/>
        </w:rPr>
      </w:pPr>
      <w:r>
        <w:rPr>
          <w:rFonts w:ascii="TH SarabunPSK" w:eastAsia="Calibri" w:hAnsi="TH SarabunPSK" w:hint="cs"/>
          <w:sz w:val="24"/>
          <w:cs/>
        </w:rPr>
        <w:t xml:space="preserve">พนักงานลูกจ้างชั่วคราว </w:t>
      </w:r>
      <w:r w:rsidRPr="00DE10B5">
        <w:rPr>
          <w:rFonts w:ascii="TH SarabunPSK" w:eastAsia="Calibri" w:hAnsi="TH SarabunPSK"/>
        </w:rPr>
        <w:t>(Temporary)</w:t>
      </w:r>
      <w:r w:rsidR="00E07210">
        <w:rPr>
          <w:rFonts w:ascii="TH SarabunPSK" w:eastAsia="Calibri" w:hAnsi="TH SarabunPSK" w:hint="cs"/>
          <w:sz w:val="24"/>
          <w:cs/>
        </w:rPr>
        <w:t xml:space="preserve"> เป็นพนักงานที่โรงแรมจ้างตามฤดูกาล หรือจ้างเพื่อให้ทำงานแทนลูกจ้างที่ลาป่วยหรือลาคลอดในช่วงระยะเวลาหนึ่ง</w:t>
      </w:r>
      <w:r w:rsidR="00C3242D">
        <w:rPr>
          <w:rFonts w:ascii="TH SarabunPSK" w:eastAsia="Calibri" w:hAnsi="TH SarabunPSK" w:hint="cs"/>
          <w:sz w:val="24"/>
          <w:cs/>
        </w:rPr>
        <w:t xml:space="preserve"> หรือในกรณีอื่นๆ พนักงานลูกจ้างชั่วคราวจะถูกกำหนดระยะเวลาการจ้าง และอัตราค่าจ้าง</w:t>
      </w:r>
      <w:r w:rsidR="0003464F">
        <w:rPr>
          <w:rFonts w:ascii="TH SarabunPSK" w:eastAsia="Calibri" w:hAnsi="TH SarabunPSK" w:hint="cs"/>
          <w:sz w:val="24"/>
          <w:cs/>
        </w:rPr>
        <w:t>เอาไว้</w:t>
      </w:r>
      <w:r w:rsidR="00C3242D">
        <w:rPr>
          <w:rFonts w:ascii="TH SarabunPSK" w:eastAsia="Calibri" w:hAnsi="TH SarabunPSK" w:hint="cs"/>
          <w:sz w:val="24"/>
          <w:cs/>
        </w:rPr>
        <w:t>แน่นอน</w:t>
      </w:r>
      <w:r w:rsidR="0003464F">
        <w:rPr>
          <w:rFonts w:ascii="TH SarabunPSK" w:eastAsia="Calibri" w:hAnsi="TH SarabunPSK" w:hint="cs"/>
          <w:sz w:val="24"/>
          <w:cs/>
        </w:rPr>
        <w:t xml:space="preserve"> เช่นเดียวกับพนักงานลูกจ้างรายวัน คือจะไม่มีสิทธิได้รับค่าบริการหรือสวัสดิการอื่นๆ จากโรงแรม</w:t>
      </w:r>
    </w:p>
    <w:p w:rsidR="00DE10B5" w:rsidRDefault="00DE10B5" w:rsidP="00C7124E">
      <w:pPr>
        <w:pStyle w:val="ListParagraph"/>
        <w:numPr>
          <w:ilvl w:val="1"/>
          <w:numId w:val="14"/>
        </w:numPr>
        <w:tabs>
          <w:tab w:val="clear" w:pos="1440"/>
          <w:tab w:val="num" w:pos="0"/>
        </w:tabs>
        <w:spacing w:after="0"/>
        <w:ind w:left="0" w:firstLine="1080"/>
        <w:jc w:val="thaiDistribute"/>
        <w:rPr>
          <w:rFonts w:ascii="TH SarabunPSK" w:eastAsia="Calibri" w:hAnsi="TH SarabunPSK"/>
          <w:sz w:val="24"/>
        </w:rPr>
      </w:pPr>
      <w:r>
        <w:rPr>
          <w:rFonts w:ascii="TH SarabunPSK" w:eastAsia="Calibri" w:hAnsi="TH SarabunPSK" w:hint="cs"/>
          <w:sz w:val="24"/>
          <w:cs/>
        </w:rPr>
        <w:t xml:space="preserve">พนักงานทดลองงาน </w:t>
      </w:r>
      <w:r w:rsidRPr="00DE10B5">
        <w:rPr>
          <w:rFonts w:ascii="TH SarabunPSK" w:eastAsia="Calibri" w:hAnsi="TH SarabunPSK"/>
        </w:rPr>
        <w:t>(Probationary)</w:t>
      </w:r>
      <w:r w:rsidR="0003464F">
        <w:rPr>
          <w:rFonts w:ascii="TH SarabunPSK" w:eastAsia="Calibri" w:hAnsi="TH SarabunPSK"/>
          <w:sz w:val="24"/>
        </w:rPr>
        <w:t xml:space="preserve"> </w:t>
      </w:r>
      <w:r w:rsidR="0003464F">
        <w:rPr>
          <w:rFonts w:ascii="TH SarabunPSK" w:eastAsia="Calibri" w:hAnsi="TH SarabunPSK" w:hint="cs"/>
          <w:sz w:val="24"/>
          <w:cs/>
        </w:rPr>
        <w:t>หมายถึง พนักงานใหม่ที่ผ่านการคัดเลือกตามขั้นตอนต่างๆ ของโรงแรมแล้ว</w:t>
      </w:r>
      <w:r w:rsidR="00BF5B85">
        <w:rPr>
          <w:rFonts w:ascii="TH SarabunPSK" w:eastAsia="Calibri" w:hAnsi="TH SarabunPSK" w:hint="cs"/>
          <w:sz w:val="24"/>
          <w:cs/>
        </w:rPr>
        <w:t xml:space="preserve"> หากพนักงานเหล่านี้ผ่านการทดลองงานก็จะได้บรรจุเป็นพนักงานประจำ พนักงานทดลองงานจะได้รับเงินเดือนตามอัตราที่โรงแรมกำหนดตามตำแหน่งและหน้าที่ความรับผิดชอบ </w:t>
      </w:r>
      <w:r w:rsidR="00920020">
        <w:rPr>
          <w:rFonts w:ascii="TH SarabunPSK" w:eastAsia="Calibri" w:hAnsi="TH SarabunPSK" w:hint="cs"/>
          <w:sz w:val="24"/>
          <w:cs/>
        </w:rPr>
        <w:t>หากพนักงานไม่ผ่านการทดลองงานก็จะถูกเลิกจ้างและไม่ได้รับค่าชดเชยใดๆ</w:t>
      </w:r>
    </w:p>
    <w:p w:rsidR="00DE10B5" w:rsidRPr="00AF2B9B" w:rsidRDefault="00DE10B5" w:rsidP="00C7124E">
      <w:pPr>
        <w:pStyle w:val="ListParagraph"/>
        <w:numPr>
          <w:ilvl w:val="1"/>
          <w:numId w:val="14"/>
        </w:numPr>
        <w:tabs>
          <w:tab w:val="clear" w:pos="1440"/>
          <w:tab w:val="num" w:pos="0"/>
        </w:tabs>
        <w:spacing w:after="0"/>
        <w:ind w:left="0" w:firstLine="1080"/>
        <w:jc w:val="thaiDistribute"/>
        <w:rPr>
          <w:rFonts w:ascii="TH SarabunPSK" w:eastAsia="Calibri" w:hAnsi="TH SarabunPSK"/>
          <w:sz w:val="24"/>
          <w:cs/>
        </w:rPr>
      </w:pPr>
      <w:r>
        <w:rPr>
          <w:rFonts w:ascii="TH SarabunPSK" w:eastAsia="Calibri" w:hAnsi="TH SarabunPSK" w:hint="cs"/>
          <w:sz w:val="24"/>
          <w:cs/>
        </w:rPr>
        <w:t xml:space="preserve">พนักงานประจำ </w:t>
      </w:r>
      <w:r w:rsidRPr="00DE10B5">
        <w:rPr>
          <w:rFonts w:ascii="TH SarabunPSK" w:eastAsia="Calibri" w:hAnsi="TH SarabunPSK"/>
        </w:rPr>
        <w:t>(Staff)</w:t>
      </w:r>
      <w:r w:rsidR="00920020">
        <w:rPr>
          <w:rFonts w:ascii="TH SarabunPSK" w:eastAsia="Calibri" w:hAnsi="TH SarabunPSK" w:hint="cs"/>
          <w:sz w:val="24"/>
          <w:cs/>
        </w:rPr>
        <w:t xml:space="preserve"> หมายถึง พนักงานที่ผ่านการทดลองงานและได้บรรจุเป็นพนักงานประจำเรียบร้อยแล้ว พนักงานเหล่านี้จะได้รับเงินเดือนตามอัตราของแต่ละตำแหน่งพร้อมกับเงินค่าบริการและสวัสดิการต่างๆ ตามที่โรงแรมมีไว้ให้</w:t>
      </w:r>
    </w:p>
    <w:p w:rsidR="00041C9C" w:rsidRDefault="00041C9C" w:rsidP="003F0BA1">
      <w:pPr>
        <w:spacing w:after="0"/>
        <w:ind w:firstLine="851"/>
        <w:jc w:val="thaiDistribute"/>
        <w:rPr>
          <w:rFonts w:ascii="TH SarabunPSK" w:eastAsia="Calibri" w:hAnsi="TH SarabunPSK"/>
          <w:sz w:val="24"/>
        </w:rPr>
      </w:pPr>
    </w:p>
    <w:p w:rsidR="00115361" w:rsidRDefault="00115361" w:rsidP="003E151F">
      <w:pPr>
        <w:spacing w:after="0"/>
        <w:jc w:val="thaiDistribute"/>
        <w:rPr>
          <w:rFonts w:ascii="TH SarabunPSK" w:eastAsia="Calibri" w:hAnsi="TH SarabunPSK"/>
          <w:b/>
          <w:bCs/>
          <w:sz w:val="24"/>
        </w:rPr>
      </w:pPr>
    </w:p>
    <w:p w:rsidR="00115361" w:rsidRDefault="00EF29B0" w:rsidP="006E5769">
      <w:pPr>
        <w:spacing w:after="0"/>
        <w:ind w:firstLine="851"/>
        <w:jc w:val="thaiDistribute"/>
        <w:rPr>
          <w:rFonts w:ascii="TH SarabunPSK" w:eastAsia="Calibri" w:hAnsi="TH SarabunPSK"/>
          <w:b/>
          <w:bCs/>
          <w:sz w:val="24"/>
        </w:rPr>
      </w:pPr>
      <w:r>
        <w:rPr>
          <w:rFonts w:ascii="TH SarabunPSK" w:eastAsia="Calibri" w:hAnsi="TH SarabunPSK" w:hint="cs"/>
          <w:b/>
          <w:bCs/>
          <w:sz w:val="24"/>
          <w:cs/>
        </w:rPr>
        <w:t>ระเบียบทั่วไปที่พนักงานโรงแรมต้องปฏิบัติ</w:t>
      </w:r>
    </w:p>
    <w:p w:rsidR="00EF29B0" w:rsidRDefault="0034214B" w:rsidP="00115361">
      <w:pPr>
        <w:pStyle w:val="ListParagraph"/>
        <w:numPr>
          <w:ilvl w:val="1"/>
          <w:numId w:val="13"/>
        </w:numPr>
        <w:tabs>
          <w:tab w:val="clear" w:pos="144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eastAsia="Calibri" w:hAnsi="TH SarabunPSK"/>
          <w:sz w:val="24"/>
        </w:rPr>
      </w:pPr>
      <w:r>
        <w:rPr>
          <w:rFonts w:ascii="TH SarabunPSK" w:eastAsia="Calibri" w:hAnsi="TH SarabunPSK" w:hint="cs"/>
          <w:sz w:val="24"/>
          <w:cs/>
        </w:rPr>
        <w:t>การตรวจสุขภาพ พนักงานทุกคนต้องได้รับการตรวจสุขภาพประจำปีตามที่โรงแรมกำหนด หากไม่ปฏิบัติตามจะถือว่ามีความผิด พนักงานที่เป็นโรคติดต่อ จะต้องแจ้งให้โรงแรมทราบและหยุด</w:t>
      </w:r>
      <w:r w:rsidR="00C13292">
        <w:rPr>
          <w:rFonts w:ascii="TH SarabunPSK" w:eastAsia="Calibri" w:hAnsi="TH SarabunPSK" w:hint="cs"/>
          <w:sz w:val="24"/>
          <w:cs/>
        </w:rPr>
        <w:t>ปฏิบัติหน้าที่ทันที</w:t>
      </w:r>
      <w:r>
        <w:rPr>
          <w:rFonts w:ascii="TH SarabunPSK" w:eastAsia="Calibri" w:hAnsi="TH SarabunPSK" w:hint="cs"/>
          <w:sz w:val="24"/>
          <w:cs/>
        </w:rPr>
        <w:t xml:space="preserve"> หากละเลยจะถือว่ามีความผิด</w:t>
      </w:r>
      <w:r w:rsidR="00C13292">
        <w:rPr>
          <w:rFonts w:ascii="TH SarabunPSK" w:eastAsia="Calibri" w:hAnsi="TH SarabunPSK" w:hint="cs"/>
          <w:sz w:val="24"/>
          <w:cs/>
        </w:rPr>
        <w:t>ในกรณีทีรักษาโรคจนหายดีแล้วให้นำใบรับรองแพทย์มาแสดงจึงจะสามารถกลับมาทำงานได้ตามปกติ</w:t>
      </w:r>
    </w:p>
    <w:p w:rsidR="0034214B" w:rsidRDefault="0034214B" w:rsidP="00115361">
      <w:pPr>
        <w:pStyle w:val="ListParagraph"/>
        <w:numPr>
          <w:ilvl w:val="1"/>
          <w:numId w:val="13"/>
        </w:numPr>
        <w:tabs>
          <w:tab w:val="clear" w:pos="144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eastAsia="Calibri" w:hAnsi="TH SarabunPSK"/>
          <w:sz w:val="24"/>
        </w:rPr>
      </w:pPr>
      <w:r>
        <w:rPr>
          <w:rFonts w:ascii="TH SarabunPSK" w:eastAsia="Calibri" w:hAnsi="TH SarabunPSK" w:hint="cs"/>
          <w:sz w:val="24"/>
          <w:cs/>
        </w:rPr>
        <w:t>เครื่องแบบพนักงาน</w:t>
      </w:r>
      <w:r w:rsidR="00C13292">
        <w:rPr>
          <w:rFonts w:ascii="TH SarabunPSK" w:eastAsia="Calibri" w:hAnsi="TH SarabunPSK"/>
          <w:sz w:val="24"/>
        </w:rPr>
        <w:t xml:space="preserve"> </w:t>
      </w:r>
      <w:r w:rsidR="00C13292">
        <w:rPr>
          <w:rFonts w:ascii="TH SarabunPSK" w:eastAsia="Calibri" w:hAnsi="TH SarabunPSK" w:hint="cs"/>
          <w:sz w:val="24"/>
          <w:cs/>
        </w:rPr>
        <w:t>ป้ายชื่อ บัตรประจำตัว กุญแจตู้เสื้อผ้า</w:t>
      </w:r>
      <w:r w:rsidR="00B25F3C">
        <w:rPr>
          <w:rFonts w:ascii="TH SarabunPSK" w:eastAsia="Calibri" w:hAnsi="TH SarabunPSK" w:hint="cs"/>
          <w:sz w:val="24"/>
          <w:cs/>
        </w:rPr>
        <w:t xml:space="preserve"> หมายถึง พนักงานทุกคนต้องสวมเครื่องแบบตามที่โรงแรมกำหนดในขณะปฏิบัติหน้าที่ เมื่อพนักงานพ้นสภาพการเป็นพนักงานจะต้องคืนเครื่องแบบพนักงาน ป้ายชื่อ บัตรประจำตัว กุญแจตู้เสื้อผ้าให้แก่ฝ่ายบริหารทรัพยากรมนุษย์</w:t>
      </w:r>
      <w:r w:rsidR="00620505">
        <w:rPr>
          <w:rFonts w:ascii="TH SarabunPSK" w:eastAsia="Calibri" w:hAnsi="TH SarabunPSK" w:hint="cs"/>
          <w:sz w:val="24"/>
          <w:cs/>
        </w:rPr>
        <w:t xml:space="preserve"> พนักงานจะต้องรับผิดชอบต่อความสูญเสียหรือความเสียหายเกี่ยวกับทรัพย์สินดังกล่าวด้วย</w:t>
      </w:r>
    </w:p>
    <w:p w:rsidR="006F6581" w:rsidRDefault="006F6581" w:rsidP="006F6581">
      <w:pPr>
        <w:spacing w:after="0"/>
        <w:jc w:val="thaiDistribute"/>
        <w:rPr>
          <w:rFonts w:ascii="TH SarabunPSK" w:eastAsia="Calibri" w:hAnsi="TH SarabunPSK"/>
          <w:sz w:val="24"/>
        </w:rPr>
      </w:pPr>
    </w:p>
    <w:p w:rsidR="00115361" w:rsidRDefault="006F6581" w:rsidP="006E5769">
      <w:pPr>
        <w:spacing w:after="0"/>
        <w:ind w:firstLine="851"/>
        <w:jc w:val="thaiDistribute"/>
        <w:rPr>
          <w:rFonts w:ascii="TH SarabunPSK" w:eastAsia="Calibri" w:hAnsi="TH SarabunPSK"/>
          <w:b/>
          <w:bCs/>
          <w:sz w:val="24"/>
        </w:rPr>
      </w:pPr>
      <w:r>
        <w:rPr>
          <w:rFonts w:ascii="TH SarabunPSK" w:eastAsia="Calibri" w:hAnsi="TH SarabunPSK" w:hint="cs"/>
          <w:b/>
          <w:bCs/>
          <w:sz w:val="24"/>
          <w:cs/>
        </w:rPr>
        <w:t>ข้อกำหนดเกี่ยวกับวินัยในโรงแรม</w:t>
      </w:r>
    </w:p>
    <w:p w:rsidR="00E46C0D" w:rsidRDefault="00E46C0D" w:rsidP="00115361">
      <w:pPr>
        <w:spacing w:after="0"/>
        <w:ind w:firstLine="851"/>
        <w:jc w:val="thaiDistribute"/>
        <w:rPr>
          <w:rFonts w:ascii="TH SarabunPSK" w:eastAsia="Calibri" w:hAnsi="TH SarabunPSK"/>
          <w:sz w:val="24"/>
        </w:rPr>
      </w:pPr>
      <w:r>
        <w:rPr>
          <w:rFonts w:ascii="TH SarabunPSK" w:eastAsia="Calibri" w:hAnsi="TH SarabunPSK" w:hint="cs"/>
          <w:sz w:val="24"/>
          <w:cs/>
        </w:rPr>
        <w:t xml:space="preserve">แต่ละโรงแรมจะกำหนดความผิดทางวินัยไว้ต่างกัน </w:t>
      </w:r>
      <w:r w:rsidR="005A150E">
        <w:rPr>
          <w:rFonts w:ascii="TH SarabunPSK" w:eastAsia="Calibri" w:hAnsi="TH SarabunPSK" w:hint="cs"/>
          <w:sz w:val="24"/>
          <w:cs/>
        </w:rPr>
        <w:t xml:space="preserve">ซึ่งความผิดแต่ละระดับก็จะมีข้อกำหนดและบทลงโทษแตกต่างกันไป </w:t>
      </w:r>
      <w:r>
        <w:rPr>
          <w:rFonts w:ascii="TH SarabunPSK" w:eastAsia="Calibri" w:hAnsi="TH SarabunPSK" w:hint="cs"/>
          <w:sz w:val="24"/>
          <w:cs/>
        </w:rPr>
        <w:t>โดยทั่วไป</w:t>
      </w:r>
      <w:r w:rsidR="005A150E">
        <w:rPr>
          <w:rFonts w:ascii="TH SarabunPSK" w:eastAsia="Calibri" w:hAnsi="TH SarabunPSK" w:hint="cs"/>
          <w:sz w:val="24"/>
          <w:cs/>
        </w:rPr>
        <w:t>โรงแรม</w:t>
      </w:r>
      <w:r>
        <w:rPr>
          <w:rFonts w:ascii="TH SarabunPSK" w:eastAsia="Calibri" w:hAnsi="TH SarabunPSK" w:hint="cs"/>
          <w:sz w:val="24"/>
          <w:cs/>
        </w:rPr>
        <w:t>มักกำหนดความผิดทางวินัยไว้ 4 ประเภท คือ</w:t>
      </w:r>
    </w:p>
    <w:p w:rsidR="00E46C0D" w:rsidRDefault="00E46C0D" w:rsidP="00565BDE">
      <w:pPr>
        <w:pStyle w:val="ListParagraph"/>
        <w:numPr>
          <w:ilvl w:val="0"/>
          <w:numId w:val="126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eastAsia="Calibri" w:hAnsi="TH SarabunPSK"/>
          <w:sz w:val="24"/>
        </w:rPr>
      </w:pPr>
      <w:r>
        <w:rPr>
          <w:rFonts w:ascii="TH SarabunPSK" w:eastAsia="Calibri" w:hAnsi="TH SarabunPSK" w:hint="cs"/>
          <w:sz w:val="24"/>
          <w:cs/>
        </w:rPr>
        <w:t>ความผิดสถานเบา</w:t>
      </w:r>
      <w:r w:rsidR="00685D65">
        <w:rPr>
          <w:rFonts w:ascii="TH SarabunPSK" w:eastAsia="Calibri" w:hAnsi="TH SarabunPSK" w:hint="cs"/>
          <w:sz w:val="24"/>
          <w:cs/>
        </w:rPr>
        <w:t xml:space="preserve"> ตัวอย่างเช่น ใช้โทรศัพท์โรงแรมติดต่อเรื่องส่วนตัว ไม่เข้าทำงานโดยไม่แจ้งให้หัวหน้างานทราบล่วงหน้า รับประทานอาหารในเขตหวงห้าม ไม่ตอกบัตรเข้าออกตามระเบียบ</w:t>
      </w:r>
      <w:r w:rsidR="00916CC4">
        <w:rPr>
          <w:rFonts w:ascii="TH SarabunPSK" w:eastAsia="Calibri" w:hAnsi="TH SarabunPSK" w:hint="cs"/>
          <w:sz w:val="24"/>
          <w:cs/>
        </w:rPr>
        <w:t xml:space="preserve"> สวมเครื่องแบบพนักงานออกจากโรงแรมโดยไม่ได้รับอนุญาต เป็นต้น</w:t>
      </w:r>
    </w:p>
    <w:p w:rsidR="00D00957" w:rsidRDefault="00D00957" w:rsidP="00565BDE">
      <w:pPr>
        <w:pStyle w:val="ListParagraph"/>
        <w:spacing w:after="0"/>
        <w:ind w:left="360" w:firstLine="491"/>
        <w:jc w:val="thaiDistribute"/>
        <w:rPr>
          <w:rFonts w:ascii="TH SarabunPSK" w:eastAsia="Calibri" w:hAnsi="TH SarabunPSK"/>
          <w:sz w:val="24"/>
        </w:rPr>
      </w:pPr>
      <w:r>
        <w:rPr>
          <w:rFonts w:ascii="TH SarabunPSK" w:eastAsia="Calibri" w:hAnsi="TH SarabunPSK" w:hint="cs"/>
          <w:sz w:val="24"/>
          <w:cs/>
        </w:rPr>
        <w:t>การลงโทษทางวินัย</w:t>
      </w:r>
    </w:p>
    <w:p w:rsidR="00D00957" w:rsidRDefault="00565BDE" w:rsidP="00565BDE">
      <w:pPr>
        <w:pStyle w:val="ListParagraph"/>
        <w:numPr>
          <w:ilvl w:val="1"/>
          <w:numId w:val="126"/>
        </w:numPr>
        <w:tabs>
          <w:tab w:val="left" w:pos="709"/>
          <w:tab w:val="left" w:pos="851"/>
        </w:tabs>
        <w:spacing w:after="0"/>
        <w:ind w:left="0" w:firstLine="1134"/>
        <w:jc w:val="thaiDistribute"/>
        <w:rPr>
          <w:rFonts w:ascii="TH SarabunPSK" w:eastAsia="Calibri" w:hAnsi="TH SarabunPSK"/>
          <w:sz w:val="24"/>
        </w:rPr>
      </w:pPr>
      <w:r>
        <w:rPr>
          <w:rFonts w:ascii="TH SarabunPSK" w:eastAsia="Calibri" w:hAnsi="TH SarabunPSK" w:hint="cs"/>
          <w:sz w:val="24"/>
          <w:cs/>
        </w:rPr>
        <w:t xml:space="preserve"> </w:t>
      </w:r>
      <w:r w:rsidR="00D00957">
        <w:rPr>
          <w:rFonts w:ascii="TH SarabunPSK" w:eastAsia="Calibri" w:hAnsi="TH SarabunPSK" w:hint="cs"/>
          <w:sz w:val="24"/>
          <w:cs/>
        </w:rPr>
        <w:t>ความผิดครั้งที่ 1 ผู้บังคับบัญชาจะชี้แจงแนวทางปฏิบัติที่ถูกต้องแก่พนักงาน ถือเป็นการเตือนด้วยวาจา</w:t>
      </w:r>
    </w:p>
    <w:p w:rsidR="00D00957" w:rsidRDefault="00565BDE" w:rsidP="00565BDE">
      <w:pPr>
        <w:pStyle w:val="ListParagraph"/>
        <w:numPr>
          <w:ilvl w:val="1"/>
          <w:numId w:val="126"/>
        </w:numPr>
        <w:spacing w:after="0"/>
        <w:ind w:left="0" w:firstLine="1134"/>
        <w:jc w:val="thaiDistribute"/>
        <w:rPr>
          <w:rFonts w:ascii="TH SarabunPSK" w:eastAsia="Calibri" w:hAnsi="TH SarabunPSK"/>
          <w:sz w:val="24"/>
        </w:rPr>
      </w:pPr>
      <w:r>
        <w:rPr>
          <w:rFonts w:ascii="TH SarabunPSK" w:eastAsia="Calibri" w:hAnsi="TH SarabunPSK" w:hint="cs"/>
          <w:sz w:val="24"/>
          <w:cs/>
        </w:rPr>
        <w:t xml:space="preserve"> </w:t>
      </w:r>
      <w:r w:rsidR="00B80D69">
        <w:rPr>
          <w:rFonts w:ascii="TH SarabunPSK" w:eastAsia="Calibri" w:hAnsi="TH SarabunPSK" w:hint="cs"/>
          <w:sz w:val="24"/>
          <w:cs/>
        </w:rPr>
        <w:t>ความผิดครั้งที่ 2 ผู้บังคับบัญชาออกหนังสือเตือนเป็นลายลักษณ์อักษรและลงบันทึกในแฟ้มประวัติพนักงาน</w:t>
      </w:r>
    </w:p>
    <w:p w:rsidR="00B80D69" w:rsidRDefault="00565BDE" w:rsidP="00565BDE">
      <w:pPr>
        <w:pStyle w:val="ListParagraph"/>
        <w:numPr>
          <w:ilvl w:val="1"/>
          <w:numId w:val="126"/>
        </w:numPr>
        <w:ind w:left="0" w:firstLine="1134"/>
        <w:jc w:val="thaiDistribute"/>
        <w:rPr>
          <w:rFonts w:ascii="TH SarabunPSK" w:eastAsia="Calibri" w:hAnsi="TH SarabunPSK"/>
          <w:sz w:val="24"/>
        </w:rPr>
      </w:pPr>
      <w:r>
        <w:rPr>
          <w:rFonts w:ascii="TH SarabunPSK" w:eastAsia="Calibri" w:hAnsi="TH SarabunPSK" w:hint="cs"/>
          <w:sz w:val="24"/>
          <w:cs/>
        </w:rPr>
        <w:t xml:space="preserve"> </w:t>
      </w:r>
      <w:r w:rsidR="00B80D69" w:rsidRPr="00432683">
        <w:rPr>
          <w:rFonts w:ascii="TH SarabunPSK" w:eastAsia="Calibri" w:hAnsi="TH SarabunPSK" w:hint="cs"/>
          <w:sz w:val="24"/>
          <w:cs/>
        </w:rPr>
        <w:t>ความผิดครั้งที่ 3 ผู้บังคับบัญชาออกหนังสือเตือนเป็นลายลักษณ์อักษรเป็นครั้งสุดท้าย</w:t>
      </w:r>
      <w:r w:rsidR="00432683" w:rsidRPr="00432683">
        <w:rPr>
          <w:rFonts w:ascii="TH SarabunPSK" w:eastAsia="Calibri" w:hAnsi="TH SarabunPSK" w:hint="cs"/>
          <w:sz w:val="24"/>
          <w:cs/>
        </w:rPr>
        <w:t xml:space="preserve"> โดยให้พนักงานลงชื่อรับทราบและ</w:t>
      </w:r>
      <w:r w:rsidR="00432683" w:rsidRPr="00432683">
        <w:rPr>
          <w:rFonts w:ascii="TH SarabunPSK" w:eastAsia="Calibri" w:hAnsi="TH SarabunPSK"/>
          <w:sz w:val="24"/>
          <w:cs/>
        </w:rPr>
        <w:t>ลงบันทึกในแฟ้มประวัติพนักงาน</w:t>
      </w:r>
    </w:p>
    <w:p w:rsidR="000C0D4E" w:rsidRPr="00432683" w:rsidRDefault="00565BDE" w:rsidP="00565BDE">
      <w:pPr>
        <w:pStyle w:val="ListParagraph"/>
        <w:numPr>
          <w:ilvl w:val="1"/>
          <w:numId w:val="126"/>
        </w:numPr>
        <w:ind w:left="0" w:firstLine="1134"/>
        <w:jc w:val="thaiDistribute"/>
        <w:rPr>
          <w:rFonts w:ascii="TH SarabunPSK" w:eastAsia="Calibri" w:hAnsi="TH SarabunPSK"/>
          <w:sz w:val="24"/>
          <w:cs/>
        </w:rPr>
      </w:pPr>
      <w:r>
        <w:rPr>
          <w:rFonts w:ascii="TH SarabunPSK" w:eastAsia="Calibri" w:hAnsi="TH SarabunPSK" w:hint="cs"/>
          <w:sz w:val="24"/>
          <w:cs/>
        </w:rPr>
        <w:t xml:space="preserve"> </w:t>
      </w:r>
      <w:r w:rsidR="000C0D4E">
        <w:rPr>
          <w:rFonts w:ascii="TH SarabunPSK" w:eastAsia="Calibri" w:hAnsi="TH SarabunPSK" w:hint="cs"/>
          <w:sz w:val="24"/>
          <w:cs/>
        </w:rPr>
        <w:t>ความผิดครั้งที่ 4 ผู</w:t>
      </w:r>
      <w:r w:rsidR="001B6BB3">
        <w:rPr>
          <w:rFonts w:ascii="TH SarabunPSK" w:eastAsia="Calibri" w:hAnsi="TH SarabunPSK" w:hint="cs"/>
          <w:sz w:val="24"/>
          <w:cs/>
        </w:rPr>
        <w:t>้</w:t>
      </w:r>
      <w:r w:rsidR="000C0D4E">
        <w:rPr>
          <w:rFonts w:ascii="TH SarabunPSK" w:eastAsia="Calibri" w:hAnsi="TH SarabunPSK" w:hint="cs"/>
          <w:sz w:val="24"/>
          <w:cs/>
        </w:rPr>
        <w:t>บังคับบัญชาสามารถปลดพนักงานออกได้โดยไม่ต้องจ่ายค่าชดเชย</w:t>
      </w:r>
    </w:p>
    <w:p w:rsidR="00E935CC" w:rsidRDefault="00E46C0D" w:rsidP="00565BDE">
      <w:pPr>
        <w:pStyle w:val="ListParagraph"/>
        <w:numPr>
          <w:ilvl w:val="0"/>
          <w:numId w:val="126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eastAsia="Calibri" w:hAnsi="TH SarabunPSK"/>
          <w:sz w:val="24"/>
        </w:rPr>
      </w:pPr>
      <w:r>
        <w:rPr>
          <w:rFonts w:ascii="TH SarabunPSK" w:eastAsia="Calibri" w:hAnsi="TH SarabunPSK" w:hint="cs"/>
          <w:sz w:val="24"/>
          <w:cs/>
        </w:rPr>
        <w:t>ความผิดปานกลาง</w:t>
      </w:r>
      <w:r w:rsidR="00991892">
        <w:rPr>
          <w:rFonts w:ascii="TH SarabunPSK" w:eastAsia="Calibri" w:hAnsi="TH SarabunPSK" w:hint="cs"/>
          <w:sz w:val="24"/>
          <w:cs/>
        </w:rPr>
        <w:t xml:space="preserve"> เป็นความผิดที่หนักกว่าความผิดสถานเบา ตัวอย่างเช่น พนักงานปฏิเสธไม่ยินยอมให้พนักงานรักษาความปลอดภัยตรวจค้นก่อนและหลังจากการทำงาน นำบุคคลภายนอกเข้ามาในโรงแรมโดยไม่ได้รับอนุญาต</w:t>
      </w:r>
      <w:r w:rsidR="00A250B8">
        <w:rPr>
          <w:rFonts w:ascii="TH SarabunPSK" w:eastAsia="Calibri" w:hAnsi="TH SarabunPSK" w:hint="cs"/>
          <w:sz w:val="24"/>
          <w:cs/>
        </w:rPr>
        <w:t xml:space="preserve"> ทำทรัพย์สินโรงแรมเสียหายโดยเกิดจากความไม่ระมัดระวัง ละทิ้งหน้าที่รับผิดชอบโดยไม่แจ้งให้หัวหน้างานทราบล่วงหน้า ไม่สุภาพทั้งวาจาและการแสดงออกต่อเพื่อนพนักงานคนอื่น เป็นต้น</w:t>
      </w:r>
    </w:p>
    <w:p w:rsidR="006E5769" w:rsidRDefault="006E5769" w:rsidP="00565BDE">
      <w:pPr>
        <w:pStyle w:val="ListParagraph"/>
        <w:spacing w:after="0"/>
        <w:ind w:left="360" w:firstLine="491"/>
        <w:jc w:val="thaiDistribute"/>
        <w:rPr>
          <w:rFonts w:ascii="TH SarabunPSK" w:eastAsia="Calibri" w:hAnsi="TH SarabunPSK"/>
          <w:sz w:val="24"/>
        </w:rPr>
      </w:pPr>
    </w:p>
    <w:p w:rsidR="007D2AEF" w:rsidRDefault="007D2AEF" w:rsidP="00565BDE">
      <w:pPr>
        <w:pStyle w:val="ListParagraph"/>
        <w:spacing w:after="0"/>
        <w:ind w:left="360" w:firstLine="491"/>
        <w:jc w:val="thaiDistribute"/>
        <w:rPr>
          <w:rFonts w:ascii="TH SarabunPSK" w:eastAsia="Calibri" w:hAnsi="TH SarabunPSK"/>
          <w:sz w:val="24"/>
        </w:rPr>
      </w:pPr>
      <w:r>
        <w:rPr>
          <w:rFonts w:ascii="TH SarabunPSK" w:eastAsia="Calibri" w:hAnsi="TH SarabunPSK" w:hint="cs"/>
          <w:sz w:val="24"/>
          <w:cs/>
        </w:rPr>
        <w:lastRenderedPageBreak/>
        <w:t>การลงโทษทางวินัย</w:t>
      </w:r>
    </w:p>
    <w:p w:rsidR="00E935CC" w:rsidRDefault="001B6BB3" w:rsidP="00565BDE">
      <w:pPr>
        <w:pStyle w:val="ListParagraph"/>
        <w:numPr>
          <w:ilvl w:val="1"/>
          <w:numId w:val="126"/>
        </w:numPr>
        <w:tabs>
          <w:tab w:val="left" w:pos="1134"/>
          <w:tab w:val="left" w:pos="1276"/>
        </w:tabs>
        <w:spacing w:after="0"/>
        <w:ind w:left="0" w:firstLine="851"/>
        <w:jc w:val="thaiDistribute"/>
        <w:rPr>
          <w:rFonts w:ascii="TH SarabunPSK" w:eastAsia="Calibri" w:hAnsi="TH SarabunPSK"/>
          <w:sz w:val="24"/>
        </w:rPr>
      </w:pPr>
      <w:r>
        <w:rPr>
          <w:rFonts w:ascii="TH SarabunPSK" w:eastAsia="Calibri" w:hAnsi="TH SarabunPSK" w:hint="cs"/>
          <w:sz w:val="24"/>
          <w:cs/>
        </w:rPr>
        <w:t xml:space="preserve"> </w:t>
      </w:r>
      <w:r w:rsidR="00E935CC">
        <w:rPr>
          <w:rFonts w:ascii="TH SarabunPSK" w:eastAsia="Calibri" w:hAnsi="TH SarabunPSK" w:hint="cs"/>
          <w:sz w:val="24"/>
          <w:cs/>
        </w:rPr>
        <w:t>ความผิดครั้งที่ 1 ผู้บังคับบัญชาออกหนังสือเตือนเป็นลายลักษณ์อักษรและลงบันทึกในแฟ้มประวัติพนักงาน</w:t>
      </w:r>
    </w:p>
    <w:p w:rsidR="001B6BB3" w:rsidRDefault="00E935CC" w:rsidP="00565BDE">
      <w:pPr>
        <w:pStyle w:val="ListParagraph"/>
        <w:numPr>
          <w:ilvl w:val="1"/>
          <w:numId w:val="126"/>
        </w:numPr>
        <w:tabs>
          <w:tab w:val="left" w:pos="709"/>
          <w:tab w:val="left" w:pos="1134"/>
          <w:tab w:val="left" w:pos="1276"/>
        </w:tabs>
        <w:spacing w:after="0"/>
        <w:ind w:left="0" w:firstLine="851"/>
        <w:jc w:val="thaiDistribute"/>
        <w:rPr>
          <w:rFonts w:ascii="TH SarabunPSK" w:eastAsia="Calibri" w:hAnsi="TH SarabunPSK"/>
          <w:sz w:val="24"/>
        </w:rPr>
      </w:pPr>
      <w:r>
        <w:rPr>
          <w:rFonts w:ascii="TH SarabunPSK" w:eastAsia="Calibri" w:hAnsi="TH SarabunPSK" w:hint="cs"/>
          <w:sz w:val="24"/>
          <w:cs/>
        </w:rPr>
        <w:t xml:space="preserve"> </w:t>
      </w:r>
      <w:r w:rsidR="001B6BB3">
        <w:rPr>
          <w:rFonts w:ascii="TH SarabunPSK" w:eastAsia="Calibri" w:hAnsi="TH SarabunPSK" w:hint="cs"/>
          <w:sz w:val="24"/>
          <w:cs/>
        </w:rPr>
        <w:t xml:space="preserve">ความผิดครั้งที่ 2 </w:t>
      </w:r>
      <w:r w:rsidRPr="00432683">
        <w:rPr>
          <w:rFonts w:ascii="TH SarabunPSK" w:eastAsia="Calibri" w:hAnsi="TH SarabunPSK" w:hint="cs"/>
          <w:sz w:val="24"/>
          <w:cs/>
        </w:rPr>
        <w:t>ผู้บังคับบัญชาออกหนังสือเตือนเป็นลายลักษณ์อักษรเป็นครั้งสุดท้าย โดยให้พนักงานลงชื่อรับทราบและ</w:t>
      </w:r>
      <w:r w:rsidRPr="00432683">
        <w:rPr>
          <w:rFonts w:ascii="TH SarabunPSK" w:eastAsia="Calibri" w:hAnsi="TH SarabunPSK"/>
          <w:sz w:val="24"/>
          <w:cs/>
        </w:rPr>
        <w:t>ลงบันทึกในแฟ้มประวัติพนักงาน</w:t>
      </w:r>
    </w:p>
    <w:p w:rsidR="00E46C0D" w:rsidRDefault="001B6BB3" w:rsidP="00565BDE">
      <w:pPr>
        <w:pStyle w:val="ListParagraph"/>
        <w:numPr>
          <w:ilvl w:val="1"/>
          <w:numId w:val="126"/>
        </w:numPr>
        <w:tabs>
          <w:tab w:val="left" w:pos="709"/>
          <w:tab w:val="left" w:pos="1134"/>
          <w:tab w:val="left" w:pos="1276"/>
        </w:tabs>
        <w:spacing w:after="0"/>
        <w:ind w:left="0" w:firstLine="851"/>
        <w:jc w:val="thaiDistribute"/>
        <w:rPr>
          <w:rFonts w:ascii="TH SarabunPSK" w:eastAsia="Calibri" w:hAnsi="TH SarabunPSK"/>
          <w:sz w:val="24"/>
        </w:rPr>
      </w:pPr>
      <w:r>
        <w:rPr>
          <w:rFonts w:ascii="TH SarabunPSK" w:eastAsia="Calibri" w:hAnsi="TH SarabunPSK" w:hint="cs"/>
          <w:sz w:val="24"/>
          <w:cs/>
        </w:rPr>
        <w:t xml:space="preserve"> ความผิดครั้งที่ 3 ผู้บังคับบัญชาสามารถปลดพนักงานออกได้โดยไม่ต้องจ่ายค่าชดเชย </w:t>
      </w:r>
      <w:r w:rsidR="00A250B8">
        <w:rPr>
          <w:rFonts w:ascii="TH SarabunPSK" w:eastAsia="Calibri" w:hAnsi="TH SarabunPSK" w:hint="cs"/>
          <w:sz w:val="24"/>
          <w:cs/>
        </w:rPr>
        <w:t xml:space="preserve"> </w:t>
      </w:r>
    </w:p>
    <w:p w:rsidR="00E46C0D" w:rsidRDefault="00E46C0D" w:rsidP="00565BDE">
      <w:pPr>
        <w:pStyle w:val="ListParagraph"/>
        <w:numPr>
          <w:ilvl w:val="0"/>
          <w:numId w:val="126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eastAsia="Calibri" w:hAnsi="TH SarabunPSK"/>
          <w:sz w:val="24"/>
        </w:rPr>
      </w:pPr>
      <w:r>
        <w:rPr>
          <w:rFonts w:ascii="TH SarabunPSK" w:eastAsia="Calibri" w:hAnsi="TH SarabunPSK" w:hint="cs"/>
          <w:sz w:val="24"/>
          <w:cs/>
        </w:rPr>
        <w:t>ความผิดสถานหนัก</w:t>
      </w:r>
      <w:r w:rsidR="00A250B8">
        <w:rPr>
          <w:rFonts w:ascii="TH SarabunPSK" w:eastAsia="Calibri" w:hAnsi="TH SarabunPSK"/>
          <w:sz w:val="24"/>
        </w:rPr>
        <w:t xml:space="preserve"> </w:t>
      </w:r>
      <w:r w:rsidR="00915A28">
        <w:rPr>
          <w:rFonts w:ascii="TH SarabunPSK" w:eastAsia="Calibri" w:hAnsi="TH SarabunPSK" w:hint="cs"/>
          <w:sz w:val="24"/>
          <w:cs/>
        </w:rPr>
        <w:t>เป็นความผิดที่หนักกว่าความผิดปานกลาง ตัวอย่างเช่น ตอกบัตรให้พนักงานคนอื่น ใช้ยานพาหนะของโรงแรมโดยไม่ได้รับอนุญาต มีเจตนาทำความเสียหายต่อทรัพย์สินของโรงแรม ไม่เชื่อฟังคำสั่งของผู้บังคับบัญชา</w:t>
      </w:r>
      <w:r w:rsidR="00B1690F">
        <w:rPr>
          <w:rFonts w:ascii="TH SarabunPSK" w:eastAsia="Calibri" w:hAnsi="TH SarabunPSK" w:hint="cs"/>
          <w:sz w:val="24"/>
          <w:cs/>
        </w:rPr>
        <w:t>โดยชอบธรรมในการปฏิบัติงาน อ้างชื่อโรงแรมเพื่อหาประโยชน์ส่วนตัวโดยไม่ได้รับอนุญาต ให้การเท็จเมื่อมีการสอบสวนหรือไต่ส่วน ซึ่งก่อให้เกิดความเสียหายแก่โรงแรม</w:t>
      </w:r>
    </w:p>
    <w:p w:rsidR="007D2AEF" w:rsidRDefault="007D2AEF" w:rsidP="00967490">
      <w:pPr>
        <w:pStyle w:val="ListParagraph"/>
        <w:spacing w:after="0"/>
        <w:ind w:left="360" w:firstLine="491"/>
        <w:jc w:val="thaiDistribute"/>
        <w:rPr>
          <w:rFonts w:ascii="TH SarabunPSK" w:eastAsia="Calibri" w:hAnsi="TH SarabunPSK"/>
          <w:sz w:val="24"/>
        </w:rPr>
      </w:pPr>
      <w:r>
        <w:rPr>
          <w:rFonts w:ascii="TH SarabunPSK" w:eastAsia="Calibri" w:hAnsi="TH SarabunPSK" w:hint="cs"/>
          <w:sz w:val="24"/>
          <w:cs/>
        </w:rPr>
        <w:t>การลงโทษทางวินัย</w:t>
      </w:r>
    </w:p>
    <w:p w:rsidR="00E514C1" w:rsidRDefault="00E514C1" w:rsidP="00967490">
      <w:pPr>
        <w:pStyle w:val="ListParagraph"/>
        <w:numPr>
          <w:ilvl w:val="1"/>
          <w:numId w:val="126"/>
        </w:numPr>
        <w:tabs>
          <w:tab w:val="left" w:pos="1276"/>
        </w:tabs>
        <w:spacing w:after="0"/>
        <w:ind w:left="0" w:firstLine="851"/>
        <w:jc w:val="thaiDistribute"/>
        <w:rPr>
          <w:rFonts w:ascii="TH SarabunPSK" w:eastAsia="Calibri" w:hAnsi="TH SarabunPSK"/>
          <w:sz w:val="24"/>
        </w:rPr>
      </w:pPr>
      <w:r>
        <w:rPr>
          <w:rFonts w:ascii="TH SarabunPSK" w:eastAsia="Calibri" w:hAnsi="TH SarabunPSK" w:hint="cs"/>
          <w:cs/>
        </w:rPr>
        <w:t>ความผิดครั้งที่ 1</w:t>
      </w:r>
      <w:r w:rsidR="006D79DE">
        <w:rPr>
          <w:rFonts w:ascii="TH SarabunPSK" w:eastAsia="Calibri" w:hAnsi="TH SarabunPSK" w:hint="cs"/>
          <w:cs/>
        </w:rPr>
        <w:t xml:space="preserve"> ผู้บังคับบัญชาออกหนังสือเตือนเป็นลายลักษณ์อักษรครั้งที่ 1 </w:t>
      </w:r>
      <w:r w:rsidR="006D79DE" w:rsidRPr="00432683">
        <w:rPr>
          <w:rFonts w:ascii="TH SarabunPSK" w:eastAsia="Calibri" w:hAnsi="TH SarabunPSK"/>
          <w:sz w:val="24"/>
          <w:cs/>
        </w:rPr>
        <w:t>ลงบันทึกในแฟ้มประวัติพนักงาน</w:t>
      </w:r>
    </w:p>
    <w:p w:rsidR="006D79DE" w:rsidRPr="00E514C1" w:rsidRDefault="009106C0" w:rsidP="00967490">
      <w:pPr>
        <w:pStyle w:val="ListParagraph"/>
        <w:numPr>
          <w:ilvl w:val="1"/>
          <w:numId w:val="126"/>
        </w:numPr>
        <w:tabs>
          <w:tab w:val="left" w:pos="1276"/>
        </w:tabs>
        <w:spacing w:after="0"/>
        <w:ind w:left="0" w:firstLine="851"/>
        <w:jc w:val="thaiDistribute"/>
        <w:rPr>
          <w:rFonts w:ascii="TH SarabunPSK" w:eastAsia="Calibri" w:hAnsi="TH SarabunPSK"/>
          <w:cs/>
        </w:rPr>
      </w:pPr>
      <w:r>
        <w:rPr>
          <w:rFonts w:ascii="TH SarabunPSK" w:eastAsia="Calibri" w:hAnsi="TH SarabunPSK" w:hint="cs"/>
          <w:cs/>
        </w:rPr>
        <w:t xml:space="preserve">ความผิดครั้งที่ 2 </w:t>
      </w:r>
      <w:r>
        <w:rPr>
          <w:rFonts w:ascii="TH SarabunPSK" w:eastAsia="Calibri" w:hAnsi="TH SarabunPSK" w:hint="cs"/>
          <w:sz w:val="24"/>
          <w:cs/>
        </w:rPr>
        <w:t xml:space="preserve">ผู้บังคับบัญชาสามารถปลดพนักงานออกได้โดยไม่ต้องจ่ายค่าชดเชย  </w:t>
      </w:r>
    </w:p>
    <w:p w:rsidR="006F6581" w:rsidRPr="00E46C0D" w:rsidRDefault="00E46C0D" w:rsidP="00967490">
      <w:pPr>
        <w:pStyle w:val="ListParagraph"/>
        <w:numPr>
          <w:ilvl w:val="0"/>
          <w:numId w:val="126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eastAsia="Calibri" w:hAnsi="TH SarabunPSK"/>
          <w:sz w:val="24"/>
        </w:rPr>
      </w:pPr>
      <w:r>
        <w:rPr>
          <w:rFonts w:ascii="TH SarabunPSK" w:eastAsia="Calibri" w:hAnsi="TH SarabunPSK" w:hint="cs"/>
          <w:sz w:val="24"/>
          <w:cs/>
        </w:rPr>
        <w:t>ความผิดร้ายแรง</w:t>
      </w:r>
      <w:r w:rsidR="006F6581" w:rsidRPr="00E46C0D">
        <w:rPr>
          <w:rFonts w:ascii="TH SarabunPSK" w:eastAsia="Calibri" w:hAnsi="TH SarabunPSK" w:hint="cs"/>
          <w:sz w:val="24"/>
          <w:cs/>
        </w:rPr>
        <w:tab/>
      </w:r>
      <w:r w:rsidR="00242756">
        <w:rPr>
          <w:rFonts w:ascii="TH SarabunPSK" w:eastAsia="Calibri" w:hAnsi="TH SarabunPSK" w:hint="cs"/>
          <w:sz w:val="24"/>
          <w:cs/>
        </w:rPr>
        <w:t>เป็นความผิดขั้นที่หนักที่สุด หากพนักงานทำความผิดร้ายแรงมักได้รับการลงโทษสถานหนัก ตัวอย่างความผิดร้ายแรง ได้แก่</w:t>
      </w:r>
      <w:r w:rsidR="000B5B00">
        <w:rPr>
          <w:rFonts w:ascii="TH SarabunPSK" w:eastAsia="Calibri" w:hAnsi="TH SarabunPSK" w:hint="cs"/>
          <w:sz w:val="24"/>
          <w:cs/>
        </w:rPr>
        <w:t xml:space="preserve"> ดื่มสุราของมึนเมาในขณะปฏิบัติหน้าที่ ก่อการทะเลาะวิวาท</w:t>
      </w:r>
      <w:r w:rsidR="00E12432">
        <w:rPr>
          <w:rFonts w:ascii="TH SarabunPSK" w:eastAsia="Calibri" w:hAnsi="TH SarabunPSK" w:hint="cs"/>
          <w:sz w:val="24"/>
          <w:cs/>
        </w:rPr>
        <w:t xml:space="preserve"> เล่นการพนัน</w:t>
      </w:r>
      <w:r w:rsidR="000B5B00">
        <w:rPr>
          <w:rFonts w:ascii="TH SarabunPSK" w:eastAsia="Calibri" w:hAnsi="TH SarabunPSK" w:hint="cs"/>
          <w:sz w:val="24"/>
          <w:cs/>
        </w:rPr>
        <w:t>ในโรงแรม ทุจริตในหน้าที่ ยักยอก ขโมยทรัพย์สินของโรงแรม ปลอมแปลงเอกสารของโรงแรม พกพา อาวุธ วัตถุระเบิดเข้ามาในบริเวณโรงแรม เป</w:t>
      </w:r>
      <w:r w:rsidR="00E12432">
        <w:rPr>
          <w:rFonts w:ascii="TH SarabunPSK" w:eastAsia="Calibri" w:hAnsi="TH SarabunPSK" w:hint="cs"/>
          <w:sz w:val="24"/>
          <w:cs/>
        </w:rPr>
        <w:t>ิดเผยความลักของโรงแรมต่อคู่แข่ง กระทำการอันไม่สุภาพต่อแขกทั้งทางกายและทางวาจา ขาดงานติดต่อกันเกิน 3 วัน</w:t>
      </w:r>
      <w:r w:rsidR="00E12432">
        <w:rPr>
          <w:rFonts w:ascii="TH SarabunPSK" w:eastAsia="Calibri" w:hAnsi="TH SarabunPSK"/>
          <w:sz w:val="24"/>
        </w:rPr>
        <w:t xml:space="preserve"> </w:t>
      </w:r>
      <w:r w:rsidR="00E12432">
        <w:rPr>
          <w:rFonts w:ascii="TH SarabunPSK" w:eastAsia="Calibri" w:hAnsi="TH SarabunPSK" w:hint="cs"/>
          <w:sz w:val="24"/>
          <w:cs/>
        </w:rPr>
        <w:t>เป็นต้น</w:t>
      </w:r>
    </w:p>
    <w:p w:rsidR="006F6581" w:rsidRPr="006F6581" w:rsidRDefault="001506FF" w:rsidP="00967490">
      <w:pPr>
        <w:spacing w:after="0"/>
        <w:ind w:firstLine="851"/>
        <w:jc w:val="thaiDistribute"/>
        <w:rPr>
          <w:rFonts w:ascii="TH SarabunPSK" w:eastAsia="Calibri" w:hAnsi="TH SarabunPSK"/>
          <w:sz w:val="24"/>
          <w:cs/>
        </w:rPr>
      </w:pPr>
      <w:r>
        <w:rPr>
          <w:rFonts w:ascii="TH SarabunPSK" w:eastAsia="Calibri" w:hAnsi="TH SarabunPSK" w:hint="cs"/>
          <w:sz w:val="24"/>
          <w:cs/>
        </w:rPr>
        <w:t>การลงโทษทางวินัย เนื่องจากการทำความผิดร้ายแรงเป็นความผิดขั้นสูงสุด ดังนั้นพนักงานผู้กระทำผิดจะถูกปลดออกจากงานได้ไม่ได้รับค่าชดเชยใดๆ</w:t>
      </w:r>
    </w:p>
    <w:p w:rsidR="00F56779" w:rsidRDefault="00F56779" w:rsidP="00F911BF">
      <w:pPr>
        <w:spacing w:after="0"/>
        <w:ind w:firstLine="851"/>
        <w:jc w:val="thaiDistribute"/>
        <w:rPr>
          <w:rFonts w:ascii="TH SarabunPSK" w:eastAsia="Calibri" w:hAnsi="TH SarabunPSK"/>
          <w:b/>
          <w:bCs/>
          <w:sz w:val="24"/>
        </w:rPr>
      </w:pPr>
    </w:p>
    <w:p w:rsidR="00967490" w:rsidRPr="006E5769" w:rsidRDefault="003E151F" w:rsidP="006E5769">
      <w:pPr>
        <w:spacing w:after="0"/>
        <w:ind w:firstLine="851"/>
        <w:jc w:val="thaiDistribute"/>
        <w:rPr>
          <w:rFonts w:ascii="TH SarabunPSK" w:eastAsia="Calibri" w:hAnsi="TH SarabunPSK"/>
          <w:b/>
          <w:bCs/>
          <w:sz w:val="24"/>
        </w:rPr>
      </w:pPr>
      <w:r>
        <w:rPr>
          <w:rFonts w:ascii="TH SarabunPSK" w:eastAsia="Calibri" w:hAnsi="TH SarabunPSK" w:hint="cs"/>
          <w:b/>
          <w:bCs/>
          <w:sz w:val="24"/>
          <w:cs/>
        </w:rPr>
        <w:t>การพ้นสภาพการจ้างงาน</w:t>
      </w:r>
    </w:p>
    <w:p w:rsidR="003E151F" w:rsidRDefault="003E151F" w:rsidP="00967490">
      <w:pPr>
        <w:spacing w:after="0"/>
        <w:ind w:firstLine="851"/>
        <w:jc w:val="thaiDistribute"/>
        <w:rPr>
          <w:rFonts w:ascii="TH SarabunPSK" w:eastAsia="Calibri" w:hAnsi="TH SarabunPSK"/>
          <w:sz w:val="24"/>
        </w:rPr>
      </w:pPr>
      <w:r>
        <w:rPr>
          <w:rFonts w:ascii="TH SarabunPSK" w:eastAsia="Calibri" w:hAnsi="TH SarabunPSK" w:hint="cs"/>
          <w:sz w:val="24"/>
          <w:cs/>
        </w:rPr>
        <w:t>พนักงานโรงแรมจะพ้นสภาพการจ้างงานด้วยสาเหตุ 5</w:t>
      </w:r>
      <w:r>
        <w:rPr>
          <w:rFonts w:ascii="TH SarabunPSK" w:eastAsia="Calibri" w:hAnsi="TH SarabunPSK"/>
          <w:sz w:val="24"/>
        </w:rPr>
        <w:t xml:space="preserve"> </w:t>
      </w:r>
      <w:r>
        <w:rPr>
          <w:rFonts w:ascii="TH SarabunPSK" w:eastAsia="Calibri" w:hAnsi="TH SarabunPSK" w:hint="cs"/>
          <w:sz w:val="24"/>
          <w:cs/>
        </w:rPr>
        <w:t>ประการ ดังนี้</w:t>
      </w:r>
    </w:p>
    <w:p w:rsidR="003E151F" w:rsidRDefault="003E151F" w:rsidP="00FB6B9E">
      <w:pPr>
        <w:pStyle w:val="ListParagraph"/>
        <w:numPr>
          <w:ilvl w:val="0"/>
          <w:numId w:val="160"/>
        </w:numPr>
        <w:tabs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eastAsia="Calibri" w:hAnsi="TH SarabunPSK"/>
          <w:sz w:val="24"/>
        </w:rPr>
      </w:pPr>
      <w:r w:rsidRPr="00967490">
        <w:rPr>
          <w:rFonts w:ascii="TH SarabunPSK" w:eastAsia="Calibri" w:hAnsi="TH SarabunPSK" w:hint="cs"/>
          <w:sz w:val="24"/>
          <w:cs/>
        </w:rPr>
        <w:t>การลาออก</w:t>
      </w:r>
      <w:r w:rsidR="006303F5" w:rsidRPr="00967490">
        <w:rPr>
          <w:rFonts w:ascii="TH SarabunPSK" w:eastAsia="Calibri" w:hAnsi="TH SarabunPSK"/>
          <w:sz w:val="24"/>
        </w:rPr>
        <w:t xml:space="preserve"> </w:t>
      </w:r>
      <w:r w:rsidR="006303F5" w:rsidRPr="00967490">
        <w:rPr>
          <w:rFonts w:ascii="TH SarabunPSK" w:eastAsia="Calibri" w:hAnsi="TH SarabunPSK" w:hint="cs"/>
          <w:sz w:val="24"/>
          <w:cs/>
        </w:rPr>
        <w:t>พนักงานระดับปฏิบัติงาน ต้องแจ้งลาออกล่วงหน้าไม่น้อยกว่า 15 วัน โดยยื่นใบลาออกผ่านหัวหน้าที่สังกัดอยู่</w:t>
      </w:r>
      <w:r w:rsidR="00445B0A" w:rsidRPr="00967490">
        <w:rPr>
          <w:rFonts w:ascii="TH SarabunPSK" w:eastAsia="Calibri" w:hAnsi="TH SarabunPSK" w:hint="cs"/>
          <w:sz w:val="24"/>
          <w:cs/>
        </w:rPr>
        <w:t xml:space="preserve"> หากพนักงานที่ต้องการลาออกเป็นระดับหัวหน้า จะต้องแจ้งลาออกล่วงหน้าไม่น้อยกว่า 30 วัน</w:t>
      </w:r>
    </w:p>
    <w:p w:rsidR="003E151F" w:rsidRDefault="003E151F" w:rsidP="00FB6B9E">
      <w:pPr>
        <w:pStyle w:val="ListParagraph"/>
        <w:numPr>
          <w:ilvl w:val="0"/>
          <w:numId w:val="160"/>
        </w:numPr>
        <w:tabs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eastAsia="Calibri" w:hAnsi="TH SarabunPSK"/>
          <w:sz w:val="24"/>
        </w:rPr>
      </w:pPr>
      <w:r w:rsidRPr="00FB6B9E">
        <w:rPr>
          <w:rFonts w:ascii="TH SarabunPSK" w:eastAsia="Calibri" w:hAnsi="TH SarabunPSK" w:hint="cs"/>
          <w:sz w:val="24"/>
          <w:cs/>
        </w:rPr>
        <w:t>การเกษียณอายุ</w:t>
      </w:r>
      <w:r w:rsidR="00445B0A" w:rsidRPr="00FB6B9E">
        <w:rPr>
          <w:rFonts w:ascii="TH SarabunPSK" w:eastAsia="Calibri" w:hAnsi="TH SarabunPSK"/>
          <w:sz w:val="24"/>
        </w:rPr>
        <w:t xml:space="preserve"> </w:t>
      </w:r>
      <w:r w:rsidR="00445B0A" w:rsidRPr="00FB6B9E">
        <w:rPr>
          <w:rFonts w:ascii="TH SarabunPSK" w:eastAsia="Calibri" w:hAnsi="TH SarabunPSK" w:hint="cs"/>
          <w:sz w:val="24"/>
          <w:cs/>
        </w:rPr>
        <w:t>ปกติพนักงานโรงแรมจะเกษียณอายุเมื่ออายุครบ 60 ปีบริบูรณ์</w:t>
      </w:r>
      <w:r w:rsidR="0066340D" w:rsidRPr="00FB6B9E">
        <w:rPr>
          <w:rFonts w:ascii="TH SarabunPSK" w:eastAsia="Calibri" w:hAnsi="TH SarabunPSK" w:hint="cs"/>
          <w:sz w:val="24"/>
          <w:cs/>
        </w:rPr>
        <w:t xml:space="preserve"> ทั้งนี้ขึ้นอยู่กับนโยบายของแต่ละโรงแรม</w:t>
      </w:r>
    </w:p>
    <w:p w:rsidR="003E151F" w:rsidRDefault="003E151F" w:rsidP="00FB6B9E">
      <w:pPr>
        <w:pStyle w:val="ListParagraph"/>
        <w:numPr>
          <w:ilvl w:val="0"/>
          <w:numId w:val="160"/>
        </w:numPr>
        <w:tabs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eastAsia="Calibri" w:hAnsi="TH SarabunPSK"/>
          <w:sz w:val="24"/>
        </w:rPr>
      </w:pPr>
      <w:r w:rsidRPr="00FB6B9E">
        <w:rPr>
          <w:rFonts w:ascii="TH SarabunPSK" w:eastAsia="Calibri" w:hAnsi="TH SarabunPSK" w:hint="cs"/>
          <w:sz w:val="24"/>
          <w:cs/>
        </w:rPr>
        <w:t>การพ้นสภาพการเป็นพนักงาน</w:t>
      </w:r>
      <w:r w:rsidR="0066340D" w:rsidRPr="00FB6B9E">
        <w:rPr>
          <w:rFonts w:ascii="TH SarabunPSK" w:eastAsia="Calibri" w:hAnsi="TH SarabunPSK"/>
          <w:sz w:val="24"/>
        </w:rPr>
        <w:t xml:space="preserve"> </w:t>
      </w:r>
      <w:r w:rsidR="0066340D" w:rsidRPr="00FB6B9E">
        <w:rPr>
          <w:rFonts w:ascii="TH SarabunPSK" w:eastAsia="Calibri" w:hAnsi="TH SarabunPSK" w:hint="cs"/>
          <w:sz w:val="24"/>
          <w:cs/>
        </w:rPr>
        <w:t>เนื่องจากผิดวินัยหรือทำผิดระเบียบของโรงแรม</w:t>
      </w:r>
    </w:p>
    <w:p w:rsidR="003E151F" w:rsidRDefault="006303F5" w:rsidP="00FB6B9E">
      <w:pPr>
        <w:pStyle w:val="ListParagraph"/>
        <w:numPr>
          <w:ilvl w:val="0"/>
          <w:numId w:val="160"/>
        </w:numPr>
        <w:tabs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eastAsia="Calibri" w:hAnsi="TH SarabunPSK"/>
          <w:sz w:val="24"/>
        </w:rPr>
      </w:pPr>
      <w:r w:rsidRPr="00FB6B9E">
        <w:rPr>
          <w:rFonts w:ascii="TH SarabunPSK" w:eastAsia="Calibri" w:hAnsi="TH SarabunPSK" w:hint="cs"/>
          <w:sz w:val="24"/>
          <w:cs/>
        </w:rPr>
        <w:lastRenderedPageBreak/>
        <w:t>สภาพร่างกาย</w:t>
      </w:r>
      <w:r w:rsidR="00114DAB" w:rsidRPr="00FB6B9E">
        <w:rPr>
          <w:rFonts w:ascii="TH SarabunPSK" w:eastAsia="Calibri" w:hAnsi="TH SarabunPSK" w:hint="cs"/>
          <w:sz w:val="24"/>
          <w:cs/>
        </w:rPr>
        <w:t>ไม่</w:t>
      </w:r>
      <w:r w:rsidRPr="00FB6B9E">
        <w:rPr>
          <w:rFonts w:ascii="TH SarabunPSK" w:eastAsia="Calibri" w:hAnsi="TH SarabunPSK" w:hint="cs"/>
          <w:sz w:val="24"/>
          <w:cs/>
        </w:rPr>
        <w:t>สมบูรณ์</w:t>
      </w:r>
      <w:r w:rsidR="00114DAB" w:rsidRPr="00FB6B9E">
        <w:rPr>
          <w:rFonts w:ascii="TH SarabunPSK" w:eastAsia="Calibri" w:hAnsi="TH SarabunPSK" w:hint="cs"/>
          <w:sz w:val="24"/>
          <w:cs/>
        </w:rPr>
        <w:t xml:space="preserve"> ไม่สามารถปฏิบัติงานได้ โดยได้รับหนังสือรับรองจากแพทย์เป็นลายลักษณ์อักษร</w:t>
      </w:r>
    </w:p>
    <w:p w:rsidR="00114DAB" w:rsidRPr="00FB6B9E" w:rsidRDefault="00114DAB" w:rsidP="00FB6B9E">
      <w:pPr>
        <w:pStyle w:val="ListParagraph"/>
        <w:numPr>
          <w:ilvl w:val="0"/>
          <w:numId w:val="160"/>
        </w:numPr>
        <w:tabs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eastAsia="Calibri" w:hAnsi="TH SarabunPSK"/>
          <w:sz w:val="24"/>
          <w:cs/>
        </w:rPr>
      </w:pPr>
      <w:r w:rsidRPr="00FB6B9E">
        <w:rPr>
          <w:rFonts w:ascii="TH SarabunPSK" w:eastAsia="Calibri" w:hAnsi="TH SarabunPSK"/>
          <w:sz w:val="24"/>
          <w:cs/>
        </w:rPr>
        <w:t>ถึงแก่กรร</w:t>
      </w:r>
      <w:r w:rsidRPr="00FB6B9E">
        <w:rPr>
          <w:rFonts w:ascii="TH SarabunPSK" w:eastAsia="Calibri" w:hAnsi="TH SarabunPSK" w:hint="cs"/>
          <w:sz w:val="24"/>
          <w:cs/>
        </w:rPr>
        <w:t>ม</w:t>
      </w:r>
    </w:p>
    <w:p w:rsidR="0015557D" w:rsidRDefault="0015557D" w:rsidP="00FB6B9E">
      <w:pPr>
        <w:spacing w:after="0"/>
        <w:jc w:val="thaiDistribute"/>
        <w:rPr>
          <w:rFonts w:ascii="TH SarabunPSK" w:eastAsia="Calibri" w:hAnsi="TH SarabunPSK"/>
          <w:sz w:val="24"/>
        </w:rPr>
      </w:pPr>
    </w:p>
    <w:p w:rsidR="00FB6B9E" w:rsidRPr="003F0BA1" w:rsidRDefault="00FB6B9E" w:rsidP="00FB6B9E">
      <w:pPr>
        <w:spacing w:after="0"/>
        <w:jc w:val="thaiDistribute"/>
        <w:rPr>
          <w:rFonts w:ascii="TH SarabunPSK" w:eastAsia="Calibri" w:hAnsi="TH SarabunPSK"/>
          <w:sz w:val="24"/>
        </w:rPr>
      </w:pPr>
    </w:p>
    <w:p w:rsidR="00307ED2" w:rsidRDefault="00307ED2" w:rsidP="006105B0">
      <w:pPr>
        <w:spacing w:after="0"/>
        <w:jc w:val="thaiDistribute"/>
        <w:rPr>
          <w:b/>
          <w:bCs/>
          <w:sz w:val="24"/>
        </w:rPr>
      </w:pPr>
    </w:p>
    <w:p w:rsidR="00307ED2" w:rsidRDefault="00307ED2" w:rsidP="006105B0">
      <w:pPr>
        <w:spacing w:after="0"/>
        <w:jc w:val="thaiDistribute"/>
        <w:rPr>
          <w:b/>
          <w:bCs/>
          <w:sz w:val="24"/>
        </w:rPr>
      </w:pPr>
    </w:p>
    <w:p w:rsidR="00307ED2" w:rsidRDefault="00307ED2" w:rsidP="006105B0">
      <w:pPr>
        <w:spacing w:after="0"/>
        <w:jc w:val="thaiDistribute"/>
        <w:rPr>
          <w:b/>
          <w:bCs/>
          <w:sz w:val="24"/>
        </w:rPr>
      </w:pPr>
    </w:p>
    <w:p w:rsidR="00307ED2" w:rsidRDefault="00307ED2" w:rsidP="006105B0">
      <w:pPr>
        <w:spacing w:after="0"/>
        <w:jc w:val="thaiDistribute"/>
        <w:rPr>
          <w:b/>
          <w:bCs/>
          <w:sz w:val="24"/>
        </w:rPr>
      </w:pPr>
    </w:p>
    <w:p w:rsidR="00307ED2" w:rsidRDefault="00307ED2" w:rsidP="006105B0">
      <w:pPr>
        <w:spacing w:after="0"/>
        <w:jc w:val="thaiDistribute"/>
        <w:rPr>
          <w:b/>
          <w:bCs/>
          <w:sz w:val="24"/>
        </w:rPr>
      </w:pPr>
    </w:p>
    <w:p w:rsidR="00307ED2" w:rsidRDefault="00307ED2" w:rsidP="006105B0">
      <w:pPr>
        <w:spacing w:after="0"/>
        <w:jc w:val="thaiDistribute"/>
        <w:rPr>
          <w:b/>
          <w:bCs/>
          <w:sz w:val="24"/>
        </w:rPr>
      </w:pPr>
    </w:p>
    <w:p w:rsidR="00307ED2" w:rsidRDefault="00307ED2" w:rsidP="006105B0">
      <w:pPr>
        <w:spacing w:after="0"/>
        <w:jc w:val="thaiDistribute"/>
        <w:rPr>
          <w:b/>
          <w:bCs/>
          <w:sz w:val="24"/>
        </w:rPr>
      </w:pPr>
    </w:p>
    <w:p w:rsidR="00307ED2" w:rsidRDefault="00307ED2" w:rsidP="006105B0">
      <w:pPr>
        <w:spacing w:after="0"/>
        <w:jc w:val="thaiDistribute"/>
        <w:rPr>
          <w:b/>
          <w:bCs/>
          <w:sz w:val="24"/>
        </w:rPr>
      </w:pPr>
    </w:p>
    <w:p w:rsidR="00307ED2" w:rsidRDefault="00307ED2" w:rsidP="006105B0">
      <w:pPr>
        <w:spacing w:after="0"/>
        <w:jc w:val="thaiDistribute"/>
        <w:rPr>
          <w:b/>
          <w:bCs/>
          <w:sz w:val="24"/>
        </w:rPr>
      </w:pPr>
    </w:p>
    <w:p w:rsidR="00307ED2" w:rsidRDefault="00307ED2" w:rsidP="006105B0">
      <w:pPr>
        <w:spacing w:after="0"/>
        <w:jc w:val="thaiDistribute"/>
        <w:rPr>
          <w:b/>
          <w:bCs/>
          <w:sz w:val="24"/>
        </w:rPr>
      </w:pPr>
    </w:p>
    <w:p w:rsidR="00307ED2" w:rsidRDefault="00307ED2" w:rsidP="006105B0">
      <w:pPr>
        <w:spacing w:after="0"/>
        <w:jc w:val="thaiDistribute"/>
        <w:rPr>
          <w:b/>
          <w:bCs/>
          <w:sz w:val="24"/>
        </w:rPr>
      </w:pPr>
    </w:p>
    <w:p w:rsidR="00307ED2" w:rsidRDefault="00307ED2" w:rsidP="006105B0">
      <w:pPr>
        <w:spacing w:after="0"/>
        <w:jc w:val="thaiDistribute"/>
        <w:rPr>
          <w:b/>
          <w:bCs/>
          <w:sz w:val="24"/>
        </w:rPr>
      </w:pPr>
    </w:p>
    <w:p w:rsidR="00307ED2" w:rsidRDefault="00307ED2" w:rsidP="006105B0">
      <w:pPr>
        <w:spacing w:after="0"/>
        <w:jc w:val="thaiDistribute"/>
        <w:rPr>
          <w:b/>
          <w:bCs/>
          <w:sz w:val="24"/>
        </w:rPr>
      </w:pPr>
    </w:p>
    <w:p w:rsidR="00307ED2" w:rsidRDefault="00307ED2" w:rsidP="006105B0">
      <w:pPr>
        <w:spacing w:after="0"/>
        <w:jc w:val="thaiDistribute"/>
        <w:rPr>
          <w:b/>
          <w:bCs/>
          <w:sz w:val="24"/>
        </w:rPr>
      </w:pPr>
    </w:p>
    <w:p w:rsidR="00307ED2" w:rsidRDefault="00307ED2" w:rsidP="006105B0">
      <w:pPr>
        <w:spacing w:after="0"/>
        <w:jc w:val="thaiDistribute"/>
        <w:rPr>
          <w:b/>
          <w:bCs/>
          <w:sz w:val="24"/>
        </w:rPr>
      </w:pPr>
    </w:p>
    <w:p w:rsidR="00307ED2" w:rsidRDefault="00307ED2" w:rsidP="006105B0">
      <w:pPr>
        <w:spacing w:after="0"/>
        <w:jc w:val="thaiDistribute"/>
        <w:rPr>
          <w:b/>
          <w:bCs/>
          <w:sz w:val="24"/>
        </w:rPr>
      </w:pPr>
    </w:p>
    <w:p w:rsidR="00307ED2" w:rsidRDefault="00307ED2" w:rsidP="006105B0">
      <w:pPr>
        <w:spacing w:after="0"/>
        <w:jc w:val="thaiDistribute"/>
        <w:rPr>
          <w:b/>
          <w:bCs/>
          <w:sz w:val="24"/>
        </w:rPr>
      </w:pPr>
    </w:p>
    <w:p w:rsidR="00307ED2" w:rsidRDefault="00307ED2" w:rsidP="006105B0">
      <w:pPr>
        <w:spacing w:after="0"/>
        <w:jc w:val="thaiDistribute"/>
        <w:rPr>
          <w:b/>
          <w:bCs/>
          <w:sz w:val="24"/>
        </w:rPr>
      </w:pPr>
    </w:p>
    <w:p w:rsidR="00307ED2" w:rsidRDefault="00307ED2" w:rsidP="006105B0">
      <w:pPr>
        <w:spacing w:after="0"/>
        <w:jc w:val="thaiDistribute"/>
        <w:rPr>
          <w:b/>
          <w:bCs/>
          <w:sz w:val="24"/>
        </w:rPr>
      </w:pPr>
    </w:p>
    <w:p w:rsidR="00307ED2" w:rsidRDefault="00307ED2" w:rsidP="006105B0">
      <w:pPr>
        <w:spacing w:after="0"/>
        <w:jc w:val="thaiDistribute"/>
        <w:rPr>
          <w:b/>
          <w:bCs/>
          <w:sz w:val="24"/>
        </w:rPr>
      </w:pPr>
    </w:p>
    <w:p w:rsidR="00307ED2" w:rsidRDefault="00307ED2" w:rsidP="006105B0">
      <w:pPr>
        <w:spacing w:after="0"/>
        <w:jc w:val="thaiDistribute"/>
        <w:rPr>
          <w:b/>
          <w:bCs/>
          <w:sz w:val="24"/>
        </w:rPr>
      </w:pPr>
    </w:p>
    <w:p w:rsidR="00307ED2" w:rsidRDefault="00307ED2" w:rsidP="006105B0">
      <w:pPr>
        <w:spacing w:after="0"/>
        <w:jc w:val="thaiDistribute"/>
        <w:rPr>
          <w:b/>
          <w:bCs/>
          <w:sz w:val="24"/>
        </w:rPr>
      </w:pPr>
    </w:p>
    <w:p w:rsidR="00307ED2" w:rsidRDefault="00307ED2" w:rsidP="006105B0">
      <w:pPr>
        <w:spacing w:after="0"/>
        <w:jc w:val="thaiDistribute"/>
        <w:rPr>
          <w:b/>
          <w:bCs/>
          <w:sz w:val="24"/>
        </w:rPr>
      </w:pPr>
    </w:p>
    <w:p w:rsidR="00307ED2" w:rsidRDefault="00307ED2" w:rsidP="006105B0">
      <w:pPr>
        <w:spacing w:after="0"/>
        <w:jc w:val="thaiDistribute"/>
        <w:rPr>
          <w:b/>
          <w:bCs/>
          <w:sz w:val="24"/>
        </w:rPr>
      </w:pPr>
    </w:p>
    <w:p w:rsidR="00450294" w:rsidRDefault="00450294" w:rsidP="006105B0">
      <w:pPr>
        <w:spacing w:after="0"/>
        <w:jc w:val="thaiDistribute"/>
        <w:rPr>
          <w:b/>
          <w:bCs/>
          <w:sz w:val="24"/>
        </w:rPr>
      </w:pPr>
    </w:p>
    <w:p w:rsidR="00450294" w:rsidRDefault="00450294" w:rsidP="006105B0">
      <w:pPr>
        <w:spacing w:after="0"/>
        <w:jc w:val="thaiDistribute"/>
        <w:rPr>
          <w:b/>
          <w:bCs/>
          <w:sz w:val="24"/>
        </w:rPr>
      </w:pPr>
    </w:p>
    <w:p w:rsidR="00450294" w:rsidRDefault="00450294" w:rsidP="006105B0">
      <w:pPr>
        <w:spacing w:after="0"/>
        <w:jc w:val="thaiDistribute"/>
        <w:rPr>
          <w:b/>
          <w:bCs/>
          <w:sz w:val="24"/>
        </w:rPr>
      </w:pPr>
    </w:p>
    <w:p w:rsidR="00450294" w:rsidRDefault="00450294" w:rsidP="006105B0">
      <w:pPr>
        <w:spacing w:after="0"/>
        <w:jc w:val="thaiDistribute"/>
        <w:rPr>
          <w:b/>
          <w:bCs/>
          <w:sz w:val="24"/>
        </w:rPr>
      </w:pPr>
    </w:p>
    <w:p w:rsidR="00450294" w:rsidRDefault="00450294" w:rsidP="006105B0">
      <w:pPr>
        <w:spacing w:after="0"/>
        <w:jc w:val="thaiDistribute"/>
        <w:rPr>
          <w:b/>
          <w:bCs/>
          <w:sz w:val="24"/>
        </w:rPr>
      </w:pPr>
    </w:p>
    <w:p w:rsidR="00450294" w:rsidRDefault="00450294" w:rsidP="006105B0">
      <w:pPr>
        <w:spacing w:after="0"/>
        <w:jc w:val="thaiDistribute"/>
        <w:rPr>
          <w:b/>
          <w:bCs/>
          <w:sz w:val="24"/>
        </w:rPr>
      </w:pPr>
    </w:p>
    <w:p w:rsidR="00450294" w:rsidRDefault="00450294" w:rsidP="006105B0">
      <w:pPr>
        <w:spacing w:after="0"/>
        <w:jc w:val="thaiDistribute"/>
        <w:rPr>
          <w:b/>
          <w:bCs/>
          <w:sz w:val="24"/>
        </w:rPr>
      </w:pPr>
    </w:p>
    <w:p w:rsidR="00450294" w:rsidRDefault="00450294" w:rsidP="006105B0">
      <w:pPr>
        <w:spacing w:after="0"/>
        <w:jc w:val="thaiDistribute"/>
        <w:rPr>
          <w:b/>
          <w:bCs/>
          <w:sz w:val="24"/>
        </w:rPr>
      </w:pPr>
    </w:p>
    <w:p w:rsidR="00450294" w:rsidRDefault="00450294" w:rsidP="006105B0">
      <w:pPr>
        <w:spacing w:after="0"/>
        <w:jc w:val="thaiDistribute"/>
        <w:rPr>
          <w:b/>
          <w:bCs/>
          <w:sz w:val="24"/>
        </w:rPr>
      </w:pPr>
    </w:p>
    <w:p w:rsidR="00450294" w:rsidRDefault="00450294" w:rsidP="006105B0">
      <w:pPr>
        <w:spacing w:after="0"/>
        <w:jc w:val="thaiDistribute"/>
        <w:rPr>
          <w:b/>
          <w:bCs/>
          <w:sz w:val="24"/>
        </w:rPr>
      </w:pPr>
    </w:p>
    <w:p w:rsidR="00450294" w:rsidRDefault="00450294" w:rsidP="006105B0">
      <w:pPr>
        <w:spacing w:after="0"/>
        <w:jc w:val="thaiDistribute"/>
        <w:rPr>
          <w:b/>
          <w:bCs/>
          <w:sz w:val="24"/>
        </w:rPr>
      </w:pPr>
    </w:p>
    <w:p w:rsidR="00450294" w:rsidRDefault="00450294" w:rsidP="006105B0">
      <w:pPr>
        <w:spacing w:after="0"/>
        <w:jc w:val="thaiDistribute"/>
        <w:rPr>
          <w:b/>
          <w:bCs/>
          <w:sz w:val="24"/>
        </w:rPr>
      </w:pPr>
    </w:p>
    <w:p w:rsidR="00E57CC8" w:rsidRDefault="00E57CC8" w:rsidP="006105B0">
      <w:pPr>
        <w:spacing w:after="0"/>
        <w:jc w:val="thaiDistribute"/>
        <w:rPr>
          <w:b/>
          <w:bCs/>
          <w:sz w:val="24"/>
        </w:rPr>
      </w:pPr>
      <w:r>
        <w:rPr>
          <w:rFonts w:hint="cs"/>
          <w:b/>
          <w:bCs/>
          <w:sz w:val="24"/>
          <w:cs/>
        </w:rPr>
        <w:lastRenderedPageBreak/>
        <w:t>สรุป</w:t>
      </w:r>
    </w:p>
    <w:p w:rsidR="00E96076" w:rsidRDefault="0077728B" w:rsidP="003F0BA1">
      <w:pPr>
        <w:spacing w:after="0"/>
        <w:ind w:firstLine="851"/>
        <w:jc w:val="thaiDistribute"/>
        <w:rPr>
          <w:sz w:val="24"/>
          <w:cs/>
        </w:rPr>
      </w:pPr>
      <w:r>
        <w:rPr>
          <w:rFonts w:hint="cs"/>
          <w:sz w:val="24"/>
          <w:cs/>
        </w:rPr>
        <w:t>การเริ่มต้นงาน</w:t>
      </w:r>
      <w:r w:rsidR="00381D8C">
        <w:rPr>
          <w:rFonts w:hint="cs"/>
          <w:sz w:val="24"/>
          <w:cs/>
        </w:rPr>
        <w:t>เป็นช่วงเวลาสำคัญทั้งกับบุคลากรใหม่และองค์การ</w:t>
      </w:r>
      <w:r w:rsidR="00AC4EAC">
        <w:rPr>
          <w:rFonts w:hint="cs"/>
          <w:sz w:val="24"/>
          <w:cs/>
        </w:rPr>
        <w:t>เอง</w:t>
      </w:r>
      <w:r w:rsidR="00381D8C">
        <w:rPr>
          <w:rFonts w:hint="cs"/>
          <w:sz w:val="24"/>
          <w:cs/>
        </w:rPr>
        <w:t xml:space="preserve"> </w:t>
      </w:r>
      <w:r w:rsidR="00E96076">
        <w:rPr>
          <w:rFonts w:hint="cs"/>
          <w:sz w:val="24"/>
          <w:cs/>
        </w:rPr>
        <w:t>ขั้นตอนสำคัญในการเริ่มต้นงานของบุคลากร คือ การเซ็นสัญญาสภาพการจ้างงาน การทดลองงาน และการปฐมนิเทศ</w:t>
      </w:r>
      <w:r>
        <w:rPr>
          <w:rFonts w:hint="cs"/>
          <w:sz w:val="24"/>
          <w:cs/>
        </w:rPr>
        <w:t xml:space="preserve"> โดยแต่ละองค์การจะมีระยะเวลาในการทดลองงานต่างกันตามลักษณะและประเภทของงาน </w:t>
      </w:r>
      <w:r w:rsidR="00AC4EAC">
        <w:rPr>
          <w:rFonts w:hint="cs"/>
          <w:sz w:val="24"/>
          <w:cs/>
        </w:rPr>
        <w:t>การเข้าทำงานใหม่เป็นช่วงเวลาที่พนักงานกับองค์การจะพิจารณาว่าสามารถทำงานร่วมกันได้หรือไม่ ดัง</w:t>
      </w:r>
      <w:r w:rsidR="00DB794B">
        <w:rPr>
          <w:rFonts w:hint="cs"/>
          <w:sz w:val="24"/>
          <w:cs/>
        </w:rPr>
        <w:t>นั้นเพื่อให้ทุกฝ่ายแน่ใจในการทำงานร่วมกัน</w:t>
      </w:r>
      <w:r w:rsidR="00AC4EAC">
        <w:rPr>
          <w:rFonts w:hint="cs"/>
          <w:sz w:val="24"/>
          <w:cs/>
        </w:rPr>
        <w:t>จึงได้จัดให้มีการทดลองงานขึ้น</w:t>
      </w:r>
      <w:r>
        <w:rPr>
          <w:rFonts w:hint="cs"/>
          <w:sz w:val="24"/>
          <w:cs/>
        </w:rPr>
        <w:t>ซึ่ง</w:t>
      </w:r>
      <w:r w:rsidR="00B908A8">
        <w:rPr>
          <w:rFonts w:hint="cs"/>
          <w:sz w:val="24"/>
          <w:cs/>
        </w:rPr>
        <w:t xml:space="preserve">ระยะเวลาในการทดลองงาน </w:t>
      </w:r>
      <w:r>
        <w:rPr>
          <w:rFonts w:hint="cs"/>
          <w:sz w:val="24"/>
          <w:cs/>
        </w:rPr>
        <w:t>มักไม่เกิน 120 วันตาม</w:t>
      </w:r>
      <w:r w:rsidR="00B908A8">
        <w:rPr>
          <w:rFonts w:hint="cs"/>
          <w:sz w:val="24"/>
          <w:cs/>
        </w:rPr>
        <w:t>ที่</w:t>
      </w:r>
      <w:r>
        <w:rPr>
          <w:rFonts w:hint="cs"/>
          <w:sz w:val="24"/>
          <w:cs/>
        </w:rPr>
        <w:t>กฎหมาย</w:t>
      </w:r>
      <w:r w:rsidR="00B908A8">
        <w:rPr>
          <w:rFonts w:hint="cs"/>
          <w:sz w:val="24"/>
          <w:cs/>
        </w:rPr>
        <w:t>กำหนด</w:t>
      </w:r>
    </w:p>
    <w:p w:rsidR="008E6670" w:rsidRDefault="00E57CC8" w:rsidP="00AC4EAC">
      <w:pPr>
        <w:spacing w:after="0"/>
        <w:ind w:firstLine="851"/>
        <w:jc w:val="thaiDistribute"/>
        <w:rPr>
          <w:sz w:val="24"/>
        </w:rPr>
      </w:pPr>
      <w:r>
        <w:rPr>
          <w:rFonts w:hint="cs"/>
          <w:sz w:val="24"/>
          <w:cs/>
        </w:rPr>
        <w:t>การปฐมนิเทศ</w:t>
      </w:r>
      <w:r w:rsidR="00045DF4">
        <w:rPr>
          <w:rFonts w:hint="cs"/>
          <w:sz w:val="24"/>
          <w:cs/>
        </w:rPr>
        <w:t xml:space="preserve"> เป็นกิจกรรมที่องค์การจัดขึ้นเพื่อต้อนรับบุคลากรใหม่เข้าทำงาน โดยแนะนำให้รู้จักแ</w:t>
      </w:r>
      <w:r w:rsidR="00683690">
        <w:rPr>
          <w:rFonts w:hint="cs"/>
          <w:sz w:val="24"/>
          <w:cs/>
        </w:rPr>
        <w:t xml:space="preserve">ละสร้างความคุ้นเคยกับองค์การ </w:t>
      </w:r>
      <w:r w:rsidR="00045DF4">
        <w:rPr>
          <w:rFonts w:hint="cs"/>
          <w:sz w:val="24"/>
          <w:cs/>
        </w:rPr>
        <w:t>มีวัตถุประสงค์หล</w:t>
      </w:r>
      <w:r w:rsidR="00683690">
        <w:rPr>
          <w:rFonts w:hint="cs"/>
          <w:sz w:val="24"/>
          <w:cs/>
        </w:rPr>
        <w:t>ัก</w:t>
      </w:r>
      <w:r w:rsidR="00045DF4">
        <w:rPr>
          <w:rFonts w:hint="cs"/>
          <w:sz w:val="24"/>
          <w:cs/>
        </w:rPr>
        <w:t>เพื่อช่วยในการปรับตัวและสร้างความประทับใจระหว่างกัน</w:t>
      </w:r>
      <w:r w:rsidR="00481216">
        <w:rPr>
          <w:rFonts w:hint="cs"/>
          <w:sz w:val="24"/>
          <w:cs/>
        </w:rPr>
        <w:t xml:space="preserve"> ผู้มีหน้าที่ในการปฐมนิเทศ ได้แก่ ผู้บริหารระดับสูง หน่วยงานทรัพยากรมนุษย์และสายงานโดยตรงของบุคลากรใหม่</w:t>
      </w:r>
      <w:r>
        <w:rPr>
          <w:rFonts w:hint="cs"/>
          <w:sz w:val="24"/>
          <w:cs/>
        </w:rPr>
        <w:t xml:space="preserve"> </w:t>
      </w:r>
      <w:r w:rsidR="00481216">
        <w:rPr>
          <w:rFonts w:hint="cs"/>
          <w:sz w:val="24"/>
          <w:cs/>
        </w:rPr>
        <w:t>ทั้งนี้</w:t>
      </w:r>
      <w:r w:rsidR="00F648B3">
        <w:rPr>
          <w:rFonts w:hint="cs"/>
          <w:sz w:val="24"/>
          <w:cs/>
        </w:rPr>
        <w:t>สามารถจำแนกการปฐมนิเทศออกเป็น 2 ระดับ คือ ระดับองค์การที่มักจัดโดยหน่วยงานทรัพยากรมนุษย์</w:t>
      </w:r>
      <w:r w:rsidR="001740C6">
        <w:rPr>
          <w:rFonts w:hint="cs"/>
          <w:sz w:val="24"/>
          <w:cs/>
        </w:rPr>
        <w:t>เป็นการปฐมนิเทศรวม</w:t>
      </w:r>
      <w:r w:rsidR="00F648B3">
        <w:rPr>
          <w:rFonts w:hint="cs"/>
          <w:sz w:val="24"/>
          <w:cs/>
        </w:rPr>
        <w:t xml:space="preserve"> </w:t>
      </w:r>
    </w:p>
    <w:p w:rsidR="00756C53" w:rsidRDefault="008E6670" w:rsidP="00AC4EAC">
      <w:pPr>
        <w:spacing w:after="0"/>
        <w:ind w:firstLine="851"/>
        <w:jc w:val="thaiDistribute"/>
        <w:rPr>
          <w:sz w:val="24"/>
        </w:rPr>
      </w:pPr>
      <w:r>
        <w:rPr>
          <w:rFonts w:hint="cs"/>
          <w:sz w:val="24"/>
          <w:cs/>
        </w:rPr>
        <w:t>การปฐมนิเทศ</w:t>
      </w:r>
      <w:r w:rsidR="00F648B3">
        <w:rPr>
          <w:rFonts w:hint="cs"/>
          <w:sz w:val="24"/>
          <w:cs/>
        </w:rPr>
        <w:t>มีจุดประสงค์เพื่อ</w:t>
      </w:r>
      <w:r w:rsidR="00BE42DB">
        <w:rPr>
          <w:rFonts w:hint="cs"/>
          <w:sz w:val="24"/>
          <w:cs/>
        </w:rPr>
        <w:t>อธิบายประวัติ</w:t>
      </w:r>
      <w:r>
        <w:rPr>
          <w:rFonts w:hint="cs"/>
          <w:sz w:val="24"/>
          <w:cs/>
        </w:rPr>
        <w:t>ความเป็นมา</w:t>
      </w:r>
      <w:r w:rsidR="00BE42DB">
        <w:rPr>
          <w:rFonts w:hint="cs"/>
          <w:sz w:val="24"/>
          <w:cs/>
        </w:rPr>
        <w:t xml:space="preserve"> กฎระเบียบ ข้อปฏิบัติ</w:t>
      </w:r>
      <w:r>
        <w:rPr>
          <w:rFonts w:hint="cs"/>
          <w:sz w:val="24"/>
          <w:cs/>
        </w:rPr>
        <w:t xml:space="preserve"> วัฒนธรรมของโรงแรม หน้าที่ความรับผิดชอบของพนักงาน การแนะนำผู้บริหาร ผู้ใต้บังคับบัญชา แนะนำเพื่อร่วมงานให้</w:t>
      </w:r>
      <w:r w:rsidR="00BE42DB">
        <w:rPr>
          <w:rFonts w:hint="cs"/>
          <w:sz w:val="24"/>
          <w:cs/>
        </w:rPr>
        <w:t>แก่บุคลากรใหม่</w:t>
      </w:r>
      <w:r w:rsidR="001740C6">
        <w:rPr>
          <w:rFonts w:hint="cs"/>
          <w:sz w:val="24"/>
          <w:cs/>
        </w:rPr>
        <w:t>ทุกคนพร้อมกัน</w:t>
      </w:r>
      <w:r w:rsidR="00EC0D6B">
        <w:rPr>
          <w:rFonts w:hint="cs"/>
          <w:sz w:val="24"/>
          <w:cs/>
        </w:rPr>
        <w:t xml:space="preserve"> </w:t>
      </w:r>
      <w:r w:rsidR="00BE42DB">
        <w:rPr>
          <w:rFonts w:hint="cs"/>
          <w:sz w:val="24"/>
          <w:cs/>
        </w:rPr>
        <w:t>การปฐมนิเทศระดับหน่วยงาน</w:t>
      </w:r>
      <w:r w:rsidR="00E558E9">
        <w:rPr>
          <w:rFonts w:hint="cs"/>
          <w:sz w:val="24"/>
          <w:cs/>
        </w:rPr>
        <w:t>โดยหน่วยงานของบุคลากรใหม่เอง</w:t>
      </w:r>
      <w:r w:rsidR="001740C6">
        <w:rPr>
          <w:rFonts w:hint="cs"/>
          <w:sz w:val="24"/>
          <w:cs/>
        </w:rPr>
        <w:t xml:space="preserve">เรียกว่าการปฐมนิเทศงาน  </w:t>
      </w:r>
      <w:r w:rsidR="00E558E9">
        <w:rPr>
          <w:rFonts w:hint="cs"/>
          <w:sz w:val="24"/>
          <w:cs/>
        </w:rPr>
        <w:t>มีจุดประสงค์เพื่อให้เกิดความคุ้นเคยในการปฏิบัติงานและการปรับตัวเข้ากับ</w:t>
      </w:r>
      <w:r w:rsidR="001377AA">
        <w:rPr>
          <w:rFonts w:hint="cs"/>
          <w:sz w:val="24"/>
          <w:cs/>
        </w:rPr>
        <w:t>บุคลากรเดิมขององค์การได้อย่างเหมาะสม</w:t>
      </w:r>
      <w:r w:rsidR="002A3E9F">
        <w:rPr>
          <w:rFonts w:hint="cs"/>
          <w:sz w:val="24"/>
          <w:cs/>
        </w:rPr>
        <w:t xml:space="preserve"> </w:t>
      </w:r>
      <w:r w:rsidR="001377AA">
        <w:rPr>
          <w:rFonts w:hint="cs"/>
          <w:sz w:val="24"/>
          <w:cs/>
        </w:rPr>
        <w:t xml:space="preserve">ตำแหน่งงานภายในองค์การสามารถปรับเปลี่ยนได้ใน 4 ลักษณะ คือ การเลื่อนตำแหน่ง การลดตำแหน่ง การโยกย้ายและการออกจากงาน </w:t>
      </w:r>
    </w:p>
    <w:p w:rsidR="00756C53" w:rsidRDefault="0015557D" w:rsidP="003F0BA1">
      <w:pPr>
        <w:spacing w:after="0"/>
        <w:ind w:firstLine="851"/>
        <w:jc w:val="thaiDistribute"/>
        <w:rPr>
          <w:sz w:val="24"/>
        </w:rPr>
      </w:pPr>
      <w:r>
        <w:rPr>
          <w:rFonts w:hint="cs"/>
          <w:sz w:val="24"/>
          <w:cs/>
        </w:rPr>
        <w:t>ระเบียบวินัยในโรงแรมเป็นสิ่งที่พนักงานทุกคนจะต้องรู้ เข้าใจและนำไปปฏิบัติ</w:t>
      </w:r>
      <w:r w:rsidR="00807574">
        <w:rPr>
          <w:rFonts w:hint="cs"/>
          <w:sz w:val="24"/>
          <w:cs/>
        </w:rPr>
        <w:t xml:space="preserve"> เพื่อให้เกิดความเป็นระเบียบเรียบร้อยในการทำงานและก่อให้เกิดความเป็นธรรมแก่พนักงานทุกคนอย่างเท่าเทียมกัน ระเบียบวินัยจะเกี่ยวข้องกับนโยบายการจ้างงานของโรงแรม ประเภทของพนักงา</w:t>
      </w:r>
      <w:r w:rsidR="00CB4C41">
        <w:rPr>
          <w:rFonts w:hint="cs"/>
          <w:sz w:val="24"/>
          <w:cs/>
        </w:rPr>
        <w:t xml:space="preserve">นโรงแรม ความผิดและการลงโทษทางวินัยของพนักงาน การพ้นสภาพการจ้าง เป็นต้น </w:t>
      </w:r>
    </w:p>
    <w:p w:rsidR="00756C53" w:rsidRPr="001377AA" w:rsidRDefault="00756C53" w:rsidP="003F0BA1">
      <w:pPr>
        <w:spacing w:after="0"/>
        <w:ind w:firstLine="851"/>
        <w:jc w:val="thaiDistribute"/>
        <w:rPr>
          <w:sz w:val="24"/>
        </w:rPr>
      </w:pPr>
    </w:p>
    <w:p w:rsidR="00756C53" w:rsidRDefault="00756C53" w:rsidP="003F0BA1">
      <w:pPr>
        <w:spacing w:after="0"/>
        <w:ind w:firstLine="851"/>
        <w:jc w:val="thaiDistribute"/>
        <w:rPr>
          <w:sz w:val="24"/>
        </w:rPr>
      </w:pPr>
    </w:p>
    <w:p w:rsidR="00756C53" w:rsidRDefault="00756C53" w:rsidP="003F0BA1">
      <w:pPr>
        <w:spacing w:after="0"/>
        <w:ind w:firstLine="851"/>
        <w:jc w:val="thaiDistribute"/>
        <w:rPr>
          <w:sz w:val="24"/>
        </w:rPr>
      </w:pPr>
    </w:p>
    <w:p w:rsidR="00756C53" w:rsidRDefault="00756C53" w:rsidP="007129BA">
      <w:pPr>
        <w:spacing w:after="0"/>
        <w:jc w:val="thaiDistribute"/>
        <w:rPr>
          <w:sz w:val="24"/>
        </w:rPr>
      </w:pPr>
    </w:p>
    <w:p w:rsidR="00307ED2" w:rsidRDefault="00307ED2" w:rsidP="007129BA">
      <w:pPr>
        <w:spacing w:after="0"/>
        <w:jc w:val="thaiDistribute"/>
        <w:rPr>
          <w:sz w:val="24"/>
        </w:rPr>
      </w:pPr>
    </w:p>
    <w:p w:rsidR="00307ED2" w:rsidRDefault="00307ED2" w:rsidP="007129BA">
      <w:pPr>
        <w:spacing w:after="0"/>
        <w:jc w:val="thaiDistribute"/>
        <w:rPr>
          <w:sz w:val="24"/>
        </w:rPr>
      </w:pPr>
    </w:p>
    <w:p w:rsidR="00307ED2" w:rsidRDefault="00307ED2" w:rsidP="007129BA">
      <w:pPr>
        <w:spacing w:after="0"/>
        <w:jc w:val="thaiDistribute"/>
        <w:rPr>
          <w:sz w:val="24"/>
        </w:rPr>
      </w:pPr>
    </w:p>
    <w:p w:rsidR="00307ED2" w:rsidRDefault="00307ED2" w:rsidP="007129BA">
      <w:pPr>
        <w:spacing w:after="0"/>
        <w:jc w:val="thaiDistribute"/>
        <w:rPr>
          <w:sz w:val="24"/>
        </w:rPr>
      </w:pPr>
    </w:p>
    <w:p w:rsidR="00307ED2" w:rsidRDefault="00307ED2" w:rsidP="007129BA">
      <w:pPr>
        <w:spacing w:after="0"/>
        <w:jc w:val="thaiDistribute"/>
        <w:rPr>
          <w:sz w:val="24"/>
        </w:rPr>
      </w:pPr>
    </w:p>
    <w:p w:rsidR="00307ED2" w:rsidRDefault="00307ED2" w:rsidP="007129BA">
      <w:pPr>
        <w:spacing w:after="0"/>
        <w:jc w:val="thaiDistribute"/>
        <w:rPr>
          <w:sz w:val="24"/>
        </w:rPr>
      </w:pPr>
    </w:p>
    <w:p w:rsidR="00307ED2" w:rsidRDefault="00307ED2" w:rsidP="007129BA">
      <w:pPr>
        <w:spacing w:after="0"/>
        <w:jc w:val="thaiDistribute"/>
        <w:rPr>
          <w:sz w:val="24"/>
        </w:rPr>
      </w:pPr>
    </w:p>
    <w:p w:rsidR="00B92AB2" w:rsidRDefault="00B92AB2" w:rsidP="00756C53">
      <w:pPr>
        <w:spacing w:after="0"/>
        <w:jc w:val="center"/>
        <w:rPr>
          <w:b/>
          <w:bCs/>
          <w:sz w:val="24"/>
        </w:rPr>
      </w:pPr>
      <w:r>
        <w:rPr>
          <w:rFonts w:hint="cs"/>
          <w:b/>
          <w:bCs/>
          <w:sz w:val="24"/>
          <w:cs/>
        </w:rPr>
        <w:lastRenderedPageBreak/>
        <w:t>แบบฝึกหัด</w:t>
      </w:r>
    </w:p>
    <w:p w:rsidR="003F0BA1" w:rsidRPr="003F0BA1" w:rsidRDefault="003F0BA1" w:rsidP="00334F15">
      <w:pPr>
        <w:spacing w:after="0"/>
        <w:jc w:val="center"/>
        <w:rPr>
          <w:sz w:val="24"/>
          <w:cs/>
        </w:rPr>
      </w:pPr>
    </w:p>
    <w:p w:rsidR="00B92AB2" w:rsidRDefault="007129BA" w:rsidP="007129BA">
      <w:pPr>
        <w:pStyle w:val="ListParagraph"/>
        <w:tabs>
          <w:tab w:val="left" w:pos="1134"/>
        </w:tabs>
        <w:ind w:left="1440" w:hanging="589"/>
        <w:rPr>
          <w:sz w:val="24"/>
        </w:rPr>
      </w:pPr>
      <w:r>
        <w:rPr>
          <w:rFonts w:hint="cs"/>
          <w:sz w:val="24"/>
          <w:cs/>
        </w:rPr>
        <w:t xml:space="preserve">ข้อ 1. </w:t>
      </w:r>
      <w:r w:rsidR="00280141">
        <w:rPr>
          <w:rFonts w:hint="cs"/>
          <w:sz w:val="24"/>
          <w:cs/>
        </w:rPr>
        <w:t>ให้เขียนอธิบายถึงขั้นตอนเบื้องต้นในการเริ่มต้นงานมาเป็นข้อๆ</w:t>
      </w:r>
    </w:p>
    <w:p w:rsidR="00280141" w:rsidRDefault="007129BA" w:rsidP="007129BA">
      <w:pPr>
        <w:pStyle w:val="ListParagraph"/>
        <w:tabs>
          <w:tab w:val="left" w:pos="0"/>
          <w:tab w:val="left" w:pos="1134"/>
        </w:tabs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ข้อ 2. </w:t>
      </w:r>
      <w:r w:rsidR="00280141">
        <w:rPr>
          <w:rFonts w:hint="cs"/>
          <w:sz w:val="24"/>
          <w:cs/>
        </w:rPr>
        <w:t>ให้บอกความเหมือนและความแตกต่างระหว่าง วัฒนธรรม กับวัฒนธรรม</w:t>
      </w:r>
      <w:r w:rsidR="00D95CBC">
        <w:rPr>
          <w:rFonts w:hint="cs"/>
          <w:sz w:val="24"/>
          <w:cs/>
        </w:rPr>
        <w:t>องค์การมาเป็นข้อๆ</w:t>
      </w:r>
    </w:p>
    <w:p w:rsidR="00D95CBC" w:rsidRDefault="007129BA" w:rsidP="007129BA">
      <w:pPr>
        <w:pStyle w:val="ListParagraph"/>
        <w:tabs>
          <w:tab w:val="left" w:pos="0"/>
          <w:tab w:val="left" w:pos="1134"/>
        </w:tabs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ข้อ 3. </w:t>
      </w:r>
      <w:r w:rsidR="00D95CBC">
        <w:rPr>
          <w:rFonts w:hint="cs"/>
          <w:sz w:val="24"/>
          <w:cs/>
        </w:rPr>
        <w:t>เหตุใดผู้บริหารระดับสูงในองค์การจะต้องเป็นผู้มีหน้าที่รับผิดชอบในการปฐมนิเทศ ให้อธิบายมาพอเข้าใจ</w:t>
      </w:r>
    </w:p>
    <w:p w:rsidR="00D95CBC" w:rsidRDefault="007129BA" w:rsidP="007129BA">
      <w:pPr>
        <w:pStyle w:val="ListParagraph"/>
        <w:tabs>
          <w:tab w:val="left" w:pos="851"/>
          <w:tab w:val="left" w:pos="1134"/>
        </w:tabs>
        <w:ind w:left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ข้อ 4. </w:t>
      </w:r>
      <w:r w:rsidR="00A45C25">
        <w:rPr>
          <w:rFonts w:hint="cs"/>
          <w:sz w:val="24"/>
          <w:cs/>
        </w:rPr>
        <w:t>ให้เขียนอธิบายขั้นตอนการปฐมนิเทศมาเป็นข้อๆ โดยใช้คำพูดของตัวเอง</w:t>
      </w:r>
    </w:p>
    <w:p w:rsidR="00A45C25" w:rsidRDefault="007129BA" w:rsidP="007129BA">
      <w:pPr>
        <w:pStyle w:val="ListParagraph"/>
        <w:tabs>
          <w:tab w:val="left" w:pos="0"/>
          <w:tab w:val="left" w:pos="1134"/>
        </w:tabs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ข้อ 5. </w:t>
      </w:r>
      <w:r w:rsidR="00A45C25">
        <w:rPr>
          <w:rFonts w:hint="cs"/>
          <w:sz w:val="24"/>
          <w:cs/>
        </w:rPr>
        <w:t>เหตุใดหลังการปฐมนิเทศจึงจะต้องมีการประเมินผลการดำเนินงาน ให้อธิบายมาโดยละเอียด</w:t>
      </w:r>
    </w:p>
    <w:p w:rsidR="001E5869" w:rsidRDefault="007129BA" w:rsidP="007129BA">
      <w:pPr>
        <w:pStyle w:val="ListParagraph"/>
        <w:tabs>
          <w:tab w:val="left" w:pos="851"/>
          <w:tab w:val="left" w:pos="1134"/>
        </w:tabs>
        <w:ind w:left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ข้อ 6. </w:t>
      </w:r>
      <w:r w:rsidR="001E5869">
        <w:rPr>
          <w:rFonts w:hint="cs"/>
          <w:sz w:val="24"/>
          <w:cs/>
        </w:rPr>
        <w:t>ระดับของการปฐมนิเทศมีกี่ระดับ อะไรบ้าง เขียนอธิบายมาพอเข้าใจ</w:t>
      </w:r>
    </w:p>
    <w:p w:rsidR="00A45C25" w:rsidRDefault="007129BA" w:rsidP="007129BA">
      <w:pPr>
        <w:pStyle w:val="ListParagraph"/>
        <w:tabs>
          <w:tab w:val="left" w:pos="0"/>
          <w:tab w:val="left" w:pos="1134"/>
        </w:tabs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ข้อ 7. </w:t>
      </w:r>
      <w:r w:rsidR="00E03194">
        <w:rPr>
          <w:rFonts w:hint="cs"/>
          <w:sz w:val="24"/>
          <w:cs/>
        </w:rPr>
        <w:t>หากนักศึกษาต้องจัด</w:t>
      </w:r>
      <w:r w:rsidR="00602F2D">
        <w:rPr>
          <w:rFonts w:hint="cs"/>
          <w:sz w:val="24"/>
          <w:cs/>
        </w:rPr>
        <w:t>ปฐมนิเทศพนักงานใหม่</w:t>
      </w:r>
      <w:r w:rsidR="00E03194">
        <w:rPr>
          <w:rFonts w:hint="cs"/>
          <w:sz w:val="24"/>
          <w:cs/>
        </w:rPr>
        <w:t xml:space="preserve"> 5 คน ในตำแหน่งพนักงานต้อนรับ</w:t>
      </w:r>
      <w:r w:rsidR="001E5869">
        <w:rPr>
          <w:rFonts w:hint="cs"/>
          <w:sz w:val="24"/>
          <w:cs/>
        </w:rPr>
        <w:t>ของ</w:t>
      </w:r>
      <w:r w:rsidR="00602F2D">
        <w:rPr>
          <w:rFonts w:hint="cs"/>
          <w:sz w:val="24"/>
          <w:cs/>
        </w:rPr>
        <w:t>โรงแรมห้าดาวแห่งหนึ่ง นักศึกษาจะมีขั้นตอน วิธีการ รายละเอียดในการทำงานอย่างไรบ้าง อธิบายมาเป็นข้อๆ</w:t>
      </w:r>
      <w:r w:rsidR="0098672D">
        <w:rPr>
          <w:sz w:val="24"/>
        </w:rPr>
        <w:t xml:space="preserve"> </w:t>
      </w:r>
      <w:r w:rsidR="0098672D">
        <w:rPr>
          <w:rFonts w:hint="cs"/>
          <w:sz w:val="24"/>
          <w:cs/>
        </w:rPr>
        <w:t>นำเสนอหน้าชั้นเรียนเป็นรายบุคคล</w:t>
      </w:r>
    </w:p>
    <w:p w:rsidR="00813283" w:rsidRDefault="007129BA" w:rsidP="007129BA">
      <w:pPr>
        <w:pStyle w:val="ListParagraph"/>
        <w:tabs>
          <w:tab w:val="left" w:pos="0"/>
          <w:tab w:val="left" w:pos="1134"/>
        </w:tabs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ข้อ 8. </w:t>
      </w:r>
      <w:r w:rsidR="00A660F3">
        <w:rPr>
          <w:rFonts w:hint="cs"/>
          <w:sz w:val="24"/>
          <w:cs/>
        </w:rPr>
        <w:t>การเปลี่</w:t>
      </w:r>
      <w:r w:rsidR="00A269BE">
        <w:rPr>
          <w:rFonts w:hint="cs"/>
          <w:sz w:val="24"/>
          <w:cs/>
        </w:rPr>
        <w:t>ยนแป</w:t>
      </w:r>
      <w:r w:rsidR="00A660F3">
        <w:rPr>
          <w:rFonts w:hint="cs"/>
          <w:sz w:val="24"/>
          <w:cs/>
        </w:rPr>
        <w:t>ลงตำแหน่งงานในองค์การต่างๆ สามารถเปลี่ยนแปลงได้กี่วิธี อะไรบ้าง</w:t>
      </w:r>
    </w:p>
    <w:p w:rsidR="00A269BE" w:rsidRDefault="007129BA" w:rsidP="007129BA">
      <w:pPr>
        <w:pStyle w:val="ListParagraph"/>
        <w:tabs>
          <w:tab w:val="left" w:pos="0"/>
          <w:tab w:val="left" w:pos="1134"/>
        </w:tabs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ข้อ 9. </w:t>
      </w:r>
      <w:r w:rsidR="00DF4B5D">
        <w:rPr>
          <w:rFonts w:hint="cs"/>
          <w:sz w:val="24"/>
          <w:cs/>
        </w:rPr>
        <w:t>ใ</w:t>
      </w:r>
      <w:r w:rsidR="0098672D">
        <w:rPr>
          <w:rFonts w:hint="cs"/>
          <w:sz w:val="24"/>
          <w:cs/>
        </w:rPr>
        <w:t>ห้เขียนอธิบายข้อควร</w:t>
      </w:r>
      <w:r w:rsidR="00DF4B5D">
        <w:rPr>
          <w:rFonts w:hint="cs"/>
          <w:sz w:val="24"/>
          <w:cs/>
        </w:rPr>
        <w:t>พิจารณาที่เกี่ยวข้องกับการเปลี่ยนแปลงตำแหน่งงานมาพอเข้าใจเป็นข้อๆ</w:t>
      </w:r>
    </w:p>
    <w:p w:rsidR="00A660F3" w:rsidRDefault="007129BA" w:rsidP="007129BA">
      <w:pPr>
        <w:pStyle w:val="ListParagraph"/>
        <w:tabs>
          <w:tab w:val="left" w:pos="1276"/>
        </w:tabs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ข้อ 10. </w:t>
      </w:r>
      <w:r w:rsidR="00A660F3">
        <w:rPr>
          <w:rFonts w:hint="cs"/>
          <w:sz w:val="24"/>
          <w:cs/>
        </w:rPr>
        <w:t>ให้</w:t>
      </w:r>
      <w:r w:rsidR="00A269BE">
        <w:rPr>
          <w:rFonts w:hint="cs"/>
          <w:sz w:val="24"/>
          <w:cs/>
        </w:rPr>
        <w:t>เขียนอธิบายการจ้างงานและการปฐมนิเทศบุคลากรในอุตสาหกรรมการโรงแรมว่ามีความเหมือนหรือแตกต่างจากการจ้างงานและการปฐมนิเทศบุคลการในองค์การทั่วไปหรือไม่ อย่างไร</w:t>
      </w:r>
    </w:p>
    <w:p w:rsidR="00A27345" w:rsidRDefault="00A27345" w:rsidP="00A27345">
      <w:pPr>
        <w:spacing w:line="360" w:lineRule="auto"/>
        <w:rPr>
          <w:sz w:val="24"/>
        </w:rPr>
      </w:pPr>
    </w:p>
    <w:p w:rsidR="00A27345" w:rsidRDefault="00A27345" w:rsidP="00A27345">
      <w:pPr>
        <w:spacing w:line="360" w:lineRule="auto"/>
        <w:rPr>
          <w:sz w:val="24"/>
        </w:rPr>
      </w:pPr>
    </w:p>
    <w:p w:rsidR="00A27345" w:rsidRDefault="00A27345" w:rsidP="00A27345">
      <w:pPr>
        <w:spacing w:line="360" w:lineRule="auto"/>
        <w:rPr>
          <w:sz w:val="24"/>
        </w:rPr>
      </w:pPr>
    </w:p>
    <w:p w:rsidR="00A27345" w:rsidRDefault="00A27345" w:rsidP="00A27345">
      <w:pPr>
        <w:spacing w:line="360" w:lineRule="auto"/>
        <w:rPr>
          <w:sz w:val="24"/>
        </w:rPr>
      </w:pPr>
    </w:p>
    <w:p w:rsidR="006105B0" w:rsidRDefault="006105B0" w:rsidP="00A27345">
      <w:pPr>
        <w:spacing w:line="360" w:lineRule="auto"/>
        <w:rPr>
          <w:sz w:val="24"/>
        </w:rPr>
      </w:pPr>
    </w:p>
    <w:p w:rsidR="006105B0" w:rsidRDefault="006105B0" w:rsidP="00A27345">
      <w:pPr>
        <w:spacing w:line="360" w:lineRule="auto"/>
        <w:rPr>
          <w:sz w:val="24"/>
        </w:rPr>
      </w:pPr>
    </w:p>
    <w:p w:rsidR="006105B0" w:rsidRDefault="006105B0" w:rsidP="00A27345">
      <w:pPr>
        <w:spacing w:line="360" w:lineRule="auto"/>
        <w:rPr>
          <w:sz w:val="24"/>
        </w:rPr>
      </w:pPr>
    </w:p>
    <w:p w:rsidR="008F66A9" w:rsidRDefault="008F66A9" w:rsidP="00334F15">
      <w:pPr>
        <w:spacing w:after="0"/>
        <w:jc w:val="center"/>
        <w:rPr>
          <w:rFonts w:ascii="TH SarabunPSK" w:eastAsia="Calibri" w:hAnsi="TH SarabunPSK"/>
          <w:b/>
          <w:bCs/>
          <w:sz w:val="24"/>
        </w:rPr>
      </w:pPr>
      <w:r w:rsidRPr="008F66A9">
        <w:rPr>
          <w:rFonts w:ascii="TH SarabunPSK" w:eastAsia="Calibri" w:hAnsi="TH SarabunPSK" w:hint="cs"/>
          <w:b/>
          <w:bCs/>
          <w:sz w:val="24"/>
          <w:cs/>
        </w:rPr>
        <w:lastRenderedPageBreak/>
        <w:t>เอกสารอ้างอิง</w:t>
      </w:r>
    </w:p>
    <w:p w:rsidR="00334F15" w:rsidRPr="00334F15" w:rsidRDefault="00334F15" w:rsidP="00334F15">
      <w:pPr>
        <w:spacing w:after="0"/>
        <w:jc w:val="center"/>
        <w:rPr>
          <w:rFonts w:ascii="TH SarabunPSK" w:eastAsia="Calibri" w:hAnsi="TH SarabunPSK"/>
          <w:sz w:val="24"/>
          <w:cs/>
        </w:rPr>
      </w:pPr>
    </w:p>
    <w:p w:rsidR="00660C91" w:rsidRDefault="00660C91" w:rsidP="00660C91">
      <w:pPr>
        <w:spacing w:after="0"/>
        <w:ind w:left="709" w:hanging="709"/>
        <w:jc w:val="thaiDistribute"/>
        <w:rPr>
          <w:rFonts w:ascii="TH SarabunPSK" w:eastAsia="Times New Roman" w:hAnsi="TH SarabunPSK"/>
          <w:highlight w:val="red"/>
        </w:rPr>
      </w:pPr>
      <w:r>
        <w:rPr>
          <w:rFonts w:ascii="TH SarabunPSK" w:eastAsia="Times New Roman" w:hAnsi="TH SarabunPSK" w:hint="cs"/>
          <w:cs/>
        </w:rPr>
        <w:t>นิติพล ภูตะโชติ.</w:t>
      </w:r>
      <w:r w:rsidRPr="009339B2">
        <w:rPr>
          <w:rFonts w:ascii="TH SarabunPSK" w:eastAsia="Times New Roman" w:hAnsi="TH SarabunPSK"/>
          <w:cs/>
        </w:rPr>
        <w:t xml:space="preserve"> </w:t>
      </w:r>
      <w:r w:rsidRPr="009339B2">
        <w:rPr>
          <w:rFonts w:ascii="TH SarabunPSK" w:eastAsia="Times New Roman" w:hAnsi="TH SarabunPSK" w:hint="cs"/>
          <w:cs/>
        </w:rPr>
        <w:t>(</w:t>
      </w:r>
      <w:r>
        <w:rPr>
          <w:rFonts w:ascii="TH SarabunPSK" w:eastAsia="Times New Roman" w:hAnsi="TH SarabunPSK"/>
        </w:rPr>
        <w:t>2559</w:t>
      </w:r>
      <w:r w:rsidRPr="009339B2">
        <w:rPr>
          <w:rFonts w:ascii="TH SarabunPSK" w:eastAsia="Times New Roman" w:hAnsi="TH SarabunPSK"/>
        </w:rPr>
        <w:t xml:space="preserve">). </w:t>
      </w:r>
      <w:r w:rsidRPr="009339B2">
        <w:rPr>
          <w:rFonts w:ascii="TH SarabunPSK" w:eastAsia="Times New Roman" w:hAnsi="TH SarabunPSK"/>
          <w:b/>
          <w:bCs/>
          <w:cs/>
        </w:rPr>
        <w:t>การจัดการทรัพยากรมนุษย์</w:t>
      </w:r>
      <w:r>
        <w:rPr>
          <w:rFonts w:ascii="TH SarabunPSK" w:eastAsia="Times New Roman" w:hAnsi="TH SarabunPSK" w:hint="cs"/>
          <w:b/>
          <w:bCs/>
          <w:cs/>
        </w:rPr>
        <w:t>ในอุตสาหกรรมโรงแรม</w:t>
      </w:r>
      <w:r w:rsidRPr="009339B2">
        <w:rPr>
          <w:rFonts w:ascii="TH SarabunPSK" w:eastAsia="Times New Roman" w:hAnsi="TH SarabunPSK" w:hint="cs"/>
          <w:cs/>
        </w:rPr>
        <w:t xml:space="preserve">. </w:t>
      </w:r>
      <w:r w:rsidRPr="009339B2">
        <w:rPr>
          <w:rFonts w:ascii="TH SarabunPSK" w:eastAsia="Times New Roman" w:hAnsi="TH SarabunPSK"/>
          <w:cs/>
        </w:rPr>
        <w:t xml:space="preserve">พิมพ์ครั้งที่ </w:t>
      </w:r>
      <w:r w:rsidRPr="009339B2">
        <w:rPr>
          <w:rFonts w:ascii="TH SarabunPSK" w:eastAsia="Times New Roman" w:hAnsi="TH SarabunPSK"/>
        </w:rPr>
        <w:t>1.</w:t>
      </w:r>
      <w:r w:rsidRPr="009339B2">
        <w:rPr>
          <w:rFonts w:ascii="TH SarabunPSK" w:eastAsia="Times New Roman" w:hAnsi="TH SarabunPSK" w:hint="cs"/>
          <w:cs/>
        </w:rPr>
        <w:t xml:space="preserve"> </w:t>
      </w:r>
      <w:r w:rsidRPr="009339B2">
        <w:rPr>
          <w:rFonts w:ascii="TH SarabunPSK" w:eastAsia="Times New Roman" w:hAnsi="TH SarabunPSK"/>
          <w:cs/>
        </w:rPr>
        <w:t>กรุงเทพฯ</w:t>
      </w:r>
      <w:r w:rsidRPr="009339B2">
        <w:rPr>
          <w:rFonts w:ascii="TH SarabunPSK" w:eastAsia="Times New Roman" w:hAnsi="TH SarabunPSK"/>
        </w:rPr>
        <w:t>:</w:t>
      </w:r>
      <w:r>
        <w:rPr>
          <w:rFonts w:ascii="TH SarabunPSK" w:eastAsia="Times New Roman" w:hAnsi="TH SarabunPSK"/>
          <w:cs/>
        </w:rPr>
        <w:t xml:space="preserve"> </w:t>
      </w:r>
      <w:r>
        <w:rPr>
          <w:rFonts w:ascii="TH SarabunPSK" w:eastAsia="Times New Roman" w:hAnsi="TH SarabunPSK" w:hint="cs"/>
          <w:cs/>
        </w:rPr>
        <w:t>สำนักพิมพ์แห่งจุฬาลงกรณ์มหาวิทยาลัย</w:t>
      </w:r>
      <w:r w:rsidRPr="009339B2">
        <w:rPr>
          <w:rFonts w:ascii="TH SarabunPSK" w:eastAsia="Times New Roman" w:hAnsi="TH SarabunPSK" w:hint="cs"/>
          <w:cs/>
        </w:rPr>
        <w:t>.</w:t>
      </w:r>
      <w:r w:rsidRPr="009339B2">
        <w:rPr>
          <w:rFonts w:ascii="TH SarabunPSK" w:eastAsia="Times New Roman" w:hAnsi="TH SarabunPSK"/>
          <w:cs/>
        </w:rPr>
        <w:t xml:space="preserve"> </w:t>
      </w:r>
    </w:p>
    <w:p w:rsidR="00660C91" w:rsidRPr="00660C91" w:rsidRDefault="00660C91" w:rsidP="00660C91">
      <w:pPr>
        <w:spacing w:after="0"/>
        <w:ind w:left="709" w:hanging="709"/>
        <w:jc w:val="thaiDistribute"/>
        <w:rPr>
          <w:rFonts w:ascii="TH SarabunPSK" w:eastAsia="Times New Roman" w:hAnsi="TH SarabunPSK"/>
          <w:highlight w:val="red"/>
        </w:rPr>
      </w:pPr>
      <w:r>
        <w:rPr>
          <w:rFonts w:ascii="TH SarabunPSK" w:eastAsia="Times New Roman" w:hAnsi="TH SarabunPSK" w:hint="cs"/>
          <w:cs/>
        </w:rPr>
        <w:t>บุญเลิศ จิตตั้งวัฒนา.</w:t>
      </w:r>
      <w:r w:rsidRPr="009339B2">
        <w:rPr>
          <w:rFonts w:ascii="TH SarabunPSK" w:eastAsia="Times New Roman" w:hAnsi="TH SarabunPSK"/>
          <w:cs/>
        </w:rPr>
        <w:t xml:space="preserve"> </w:t>
      </w:r>
      <w:r w:rsidRPr="009339B2">
        <w:rPr>
          <w:rFonts w:ascii="TH SarabunPSK" w:eastAsia="Times New Roman" w:hAnsi="TH SarabunPSK" w:hint="cs"/>
          <w:cs/>
        </w:rPr>
        <w:t>(</w:t>
      </w:r>
      <w:r>
        <w:rPr>
          <w:rFonts w:ascii="TH SarabunPSK" w:eastAsia="Times New Roman" w:hAnsi="TH SarabunPSK"/>
        </w:rPr>
        <w:t>2560</w:t>
      </w:r>
      <w:r w:rsidRPr="009339B2">
        <w:rPr>
          <w:rFonts w:ascii="TH SarabunPSK" w:eastAsia="Times New Roman" w:hAnsi="TH SarabunPSK"/>
        </w:rPr>
        <w:t xml:space="preserve">). </w:t>
      </w:r>
      <w:r w:rsidRPr="009339B2">
        <w:rPr>
          <w:rFonts w:ascii="TH SarabunPSK" w:eastAsia="Times New Roman" w:hAnsi="TH SarabunPSK"/>
          <w:b/>
          <w:bCs/>
          <w:cs/>
        </w:rPr>
        <w:t>การจัดการทรัพยากรมนุษย์</w:t>
      </w:r>
      <w:r>
        <w:rPr>
          <w:rFonts w:ascii="TH SarabunPSK" w:eastAsia="Times New Roman" w:hAnsi="TH SarabunPSK" w:hint="cs"/>
          <w:b/>
          <w:bCs/>
          <w:cs/>
        </w:rPr>
        <w:t>ในอุตสาหกรรมการท่องเที่ยว</w:t>
      </w:r>
      <w:r w:rsidRPr="009339B2">
        <w:rPr>
          <w:rFonts w:ascii="TH SarabunPSK" w:eastAsia="Times New Roman" w:hAnsi="TH SarabunPSK" w:hint="cs"/>
          <w:cs/>
        </w:rPr>
        <w:t xml:space="preserve">. </w:t>
      </w:r>
      <w:r w:rsidRPr="009339B2">
        <w:rPr>
          <w:rFonts w:ascii="TH SarabunPSK" w:eastAsia="Times New Roman" w:hAnsi="TH SarabunPSK"/>
          <w:cs/>
        </w:rPr>
        <w:t xml:space="preserve">พิมพ์ครั้งที่ </w:t>
      </w:r>
      <w:r w:rsidRPr="009339B2">
        <w:rPr>
          <w:rFonts w:ascii="TH SarabunPSK" w:eastAsia="Times New Roman" w:hAnsi="TH SarabunPSK"/>
        </w:rPr>
        <w:t>1.</w:t>
      </w:r>
      <w:r w:rsidRPr="009339B2">
        <w:rPr>
          <w:rFonts w:ascii="TH SarabunPSK" w:eastAsia="Times New Roman" w:hAnsi="TH SarabunPSK" w:hint="cs"/>
          <w:cs/>
        </w:rPr>
        <w:t xml:space="preserve"> </w:t>
      </w:r>
      <w:r>
        <w:rPr>
          <w:rFonts w:ascii="TH SarabunPSK" w:eastAsia="Times New Roman" w:hAnsi="TH SarabunPSK" w:hint="cs"/>
          <w:cs/>
        </w:rPr>
        <w:t>นนทบุรี</w:t>
      </w:r>
      <w:r w:rsidRPr="009339B2">
        <w:rPr>
          <w:rFonts w:ascii="TH SarabunPSK" w:eastAsia="Times New Roman" w:hAnsi="TH SarabunPSK"/>
        </w:rPr>
        <w:t>:</w:t>
      </w:r>
      <w:r>
        <w:rPr>
          <w:rFonts w:ascii="TH SarabunPSK" w:eastAsia="Times New Roman" w:hAnsi="TH SarabunPSK"/>
          <w:cs/>
        </w:rPr>
        <w:t xml:space="preserve"> </w:t>
      </w:r>
      <w:proofErr w:type="spellStart"/>
      <w:r>
        <w:rPr>
          <w:rFonts w:ascii="TH SarabunPSK" w:eastAsia="Times New Roman" w:hAnsi="TH SarabunPSK" w:hint="cs"/>
          <w:cs/>
        </w:rPr>
        <w:t>หจก</w:t>
      </w:r>
      <w:proofErr w:type="spellEnd"/>
      <w:r>
        <w:rPr>
          <w:rFonts w:ascii="TH SarabunPSK" w:eastAsia="Times New Roman" w:hAnsi="TH SarabunPSK" w:hint="cs"/>
          <w:cs/>
        </w:rPr>
        <w:t>.</w:t>
      </w:r>
      <w:proofErr w:type="spellStart"/>
      <w:r>
        <w:rPr>
          <w:rFonts w:ascii="TH SarabunPSK" w:eastAsia="Times New Roman" w:hAnsi="TH SarabunPSK" w:hint="cs"/>
          <w:cs/>
        </w:rPr>
        <w:t>เฟริ์น</w:t>
      </w:r>
      <w:proofErr w:type="spellEnd"/>
      <w:r>
        <w:rPr>
          <w:rFonts w:ascii="TH SarabunPSK" w:eastAsia="Times New Roman" w:hAnsi="TH SarabunPSK" w:hint="cs"/>
          <w:cs/>
        </w:rPr>
        <w:t xml:space="preserve">ข้าหลวง </w:t>
      </w:r>
      <w:proofErr w:type="spellStart"/>
      <w:r>
        <w:rPr>
          <w:rFonts w:ascii="TH SarabunPSK" w:eastAsia="Times New Roman" w:hAnsi="TH SarabunPSK" w:hint="cs"/>
          <w:cs/>
        </w:rPr>
        <w:t>พริ้นติ้งแอนด์</w:t>
      </w:r>
      <w:proofErr w:type="spellEnd"/>
      <w:r>
        <w:rPr>
          <w:rFonts w:ascii="TH SarabunPSK" w:eastAsia="Times New Roman" w:hAnsi="TH SarabunPSK" w:hint="cs"/>
          <w:cs/>
        </w:rPr>
        <w:t>พับ</w:t>
      </w:r>
      <w:proofErr w:type="spellStart"/>
      <w:r>
        <w:rPr>
          <w:rFonts w:ascii="TH SarabunPSK" w:eastAsia="Times New Roman" w:hAnsi="TH SarabunPSK" w:hint="cs"/>
          <w:cs/>
        </w:rPr>
        <w:t>ลิช</w:t>
      </w:r>
      <w:proofErr w:type="spellEnd"/>
      <w:r>
        <w:rPr>
          <w:rFonts w:ascii="TH SarabunPSK" w:eastAsia="Times New Roman" w:hAnsi="TH SarabunPSK" w:hint="cs"/>
          <w:cs/>
        </w:rPr>
        <w:t>ชิ่ง</w:t>
      </w:r>
      <w:r w:rsidRPr="009339B2">
        <w:rPr>
          <w:rFonts w:ascii="TH SarabunPSK" w:eastAsia="Times New Roman" w:hAnsi="TH SarabunPSK" w:hint="cs"/>
          <w:cs/>
        </w:rPr>
        <w:t>.</w:t>
      </w:r>
      <w:r w:rsidRPr="009339B2">
        <w:rPr>
          <w:rFonts w:ascii="TH SarabunPSK" w:eastAsia="Times New Roman" w:hAnsi="TH SarabunPSK"/>
          <w:cs/>
        </w:rPr>
        <w:t xml:space="preserve"> </w:t>
      </w:r>
    </w:p>
    <w:p w:rsidR="008F66A9" w:rsidRPr="008F66A9" w:rsidRDefault="008F66A9" w:rsidP="006105B0">
      <w:pPr>
        <w:spacing w:after="0"/>
        <w:ind w:left="709" w:hanging="709"/>
        <w:jc w:val="thaiDistribute"/>
        <w:rPr>
          <w:rFonts w:ascii="TH SarabunPSK" w:eastAsia="Times New Roman" w:hAnsi="TH SarabunPSK"/>
        </w:rPr>
      </w:pPr>
      <w:r w:rsidRPr="008F66A9">
        <w:rPr>
          <w:rFonts w:ascii="TH SarabunPSK" w:eastAsia="Times New Roman" w:hAnsi="TH SarabunPSK" w:hint="cs"/>
          <w:cs/>
        </w:rPr>
        <w:t>โสภณ  ภูเก้าล้ว</w:t>
      </w:r>
      <w:r w:rsidR="00E92888">
        <w:rPr>
          <w:rFonts w:ascii="TH SarabunPSK" w:eastAsia="Times New Roman" w:hAnsi="TH SarabunPSK" w:hint="cs"/>
          <w:cs/>
        </w:rPr>
        <w:t>น.</w:t>
      </w:r>
      <w:r w:rsidRPr="008F66A9">
        <w:rPr>
          <w:rFonts w:ascii="TH SarabunPSK" w:eastAsia="Times New Roman" w:hAnsi="TH SarabunPSK" w:hint="cs"/>
          <w:cs/>
        </w:rPr>
        <w:t xml:space="preserve"> (2552). </w:t>
      </w:r>
      <w:r w:rsidRPr="008F66A9">
        <w:rPr>
          <w:rFonts w:ascii="TH SarabunPSK" w:eastAsia="Times New Roman" w:hAnsi="TH SarabunPSK" w:hint="cs"/>
          <w:b/>
          <w:bCs/>
          <w:cs/>
        </w:rPr>
        <w:t>การบริหารทรัพยากรมนุษย์สำหรับผู้จัดการในสายงาน.</w:t>
      </w:r>
      <w:r w:rsidRPr="008F66A9">
        <w:rPr>
          <w:rFonts w:ascii="TH SarabunPSK" w:eastAsia="Times New Roman" w:hAnsi="TH SarabunPSK" w:hint="cs"/>
          <w:sz w:val="20"/>
          <w:szCs w:val="20"/>
          <w:cs/>
        </w:rPr>
        <w:t xml:space="preserve"> </w:t>
      </w:r>
      <w:r w:rsidRPr="008F66A9">
        <w:rPr>
          <w:rFonts w:ascii="TH SarabunPSK" w:eastAsia="Times New Roman" w:hAnsi="TH SarabunPSK" w:hint="cs"/>
          <w:cs/>
        </w:rPr>
        <w:t>พิมพ์ครั้งที่</w:t>
      </w:r>
      <w:r w:rsidRPr="008F66A9">
        <w:rPr>
          <w:rFonts w:ascii="TH SarabunPSK" w:eastAsia="Times New Roman" w:hAnsi="TH SarabunPSK"/>
        </w:rPr>
        <w:t xml:space="preserve">1. </w:t>
      </w:r>
      <w:r w:rsidR="00401A2A" w:rsidRPr="0044570E">
        <w:rPr>
          <w:rFonts w:ascii="TH SarabunPSK" w:eastAsia="Times New Roman" w:hAnsi="TH SarabunPSK"/>
          <w:cs/>
        </w:rPr>
        <w:t>กรุงเทพฯ</w:t>
      </w:r>
      <w:r w:rsidR="00401A2A" w:rsidRPr="0044570E">
        <w:rPr>
          <w:rFonts w:ascii="TH SarabunPSK" w:eastAsia="Times New Roman" w:hAnsi="TH SarabunPSK"/>
        </w:rPr>
        <w:t>:</w:t>
      </w:r>
      <w:r w:rsidRPr="008F66A9">
        <w:rPr>
          <w:rFonts w:ascii="TH SarabunPSK" w:eastAsia="Times New Roman" w:hAnsi="TH SarabunPSK" w:hint="cs"/>
          <w:cs/>
        </w:rPr>
        <w:t xml:space="preserve"> บริษัท ไซ</w:t>
      </w:r>
      <w:proofErr w:type="spellStart"/>
      <w:r w:rsidRPr="008F66A9">
        <w:rPr>
          <w:rFonts w:ascii="TH SarabunPSK" w:eastAsia="Times New Roman" w:hAnsi="TH SarabunPSK" w:hint="cs"/>
          <w:cs/>
        </w:rPr>
        <w:t>วิค</w:t>
      </w:r>
      <w:proofErr w:type="spellEnd"/>
      <w:r w:rsidRPr="008F66A9">
        <w:rPr>
          <w:rFonts w:ascii="TH SarabunPSK" w:eastAsia="Times New Roman" w:hAnsi="TH SarabunPSK" w:hint="cs"/>
          <w:cs/>
        </w:rPr>
        <w:t xml:space="preserve"> ทูบ</w:t>
      </w:r>
      <w:proofErr w:type="spellStart"/>
      <w:r w:rsidRPr="008F66A9">
        <w:rPr>
          <w:rFonts w:ascii="TH SarabunPSK" w:eastAsia="Times New Roman" w:hAnsi="TH SarabunPSK" w:hint="cs"/>
          <w:cs/>
        </w:rPr>
        <w:t>เทค</w:t>
      </w:r>
      <w:proofErr w:type="spellEnd"/>
      <w:r w:rsidRPr="008F66A9">
        <w:rPr>
          <w:rFonts w:ascii="TH SarabunPSK" w:eastAsia="Times New Roman" w:hAnsi="TH SarabunPSK" w:hint="cs"/>
          <w:cs/>
        </w:rPr>
        <w:t xml:space="preserve"> </w:t>
      </w:r>
      <w:proofErr w:type="spellStart"/>
      <w:r w:rsidRPr="008F66A9">
        <w:rPr>
          <w:rFonts w:ascii="TH SarabunPSK" w:eastAsia="Times New Roman" w:hAnsi="TH SarabunPSK" w:hint="cs"/>
          <w:cs/>
        </w:rPr>
        <w:t>แอนด์</w:t>
      </w:r>
      <w:proofErr w:type="spellEnd"/>
      <w:r w:rsidRPr="008F66A9">
        <w:rPr>
          <w:rFonts w:ascii="TH SarabunPSK" w:eastAsia="Times New Roman" w:hAnsi="TH SarabunPSK" w:hint="cs"/>
          <w:cs/>
        </w:rPr>
        <w:t xml:space="preserve"> </w:t>
      </w:r>
      <w:proofErr w:type="spellStart"/>
      <w:r w:rsidRPr="008F66A9">
        <w:rPr>
          <w:rFonts w:ascii="TH SarabunPSK" w:eastAsia="Times New Roman" w:hAnsi="TH SarabunPSK" w:hint="cs"/>
          <w:cs/>
        </w:rPr>
        <w:t>ปริ้นติ้ง</w:t>
      </w:r>
      <w:proofErr w:type="spellEnd"/>
      <w:r w:rsidRPr="008F66A9">
        <w:rPr>
          <w:rFonts w:ascii="TH SarabunPSK" w:eastAsia="Times New Roman" w:hAnsi="TH SarabunPSK" w:hint="cs"/>
          <w:cs/>
        </w:rPr>
        <w:t xml:space="preserve"> จำกัด, </w:t>
      </w:r>
    </w:p>
    <w:p w:rsidR="008F66A9" w:rsidRPr="008F66A9" w:rsidRDefault="00E92888" w:rsidP="006105B0">
      <w:pPr>
        <w:spacing w:after="0"/>
        <w:ind w:left="709" w:hanging="709"/>
        <w:jc w:val="thaiDistribute"/>
        <w:rPr>
          <w:rFonts w:ascii="TH SarabunPSK" w:eastAsia="Times New Roman" w:hAnsi="TH SarabunPSK"/>
        </w:rPr>
      </w:pPr>
      <w:r>
        <w:rPr>
          <w:rFonts w:ascii="TH SarabunPSK" w:eastAsia="Times New Roman" w:hAnsi="TH SarabunPSK"/>
        </w:rPr>
        <w:t>____________</w:t>
      </w:r>
      <w:r w:rsidR="00907013">
        <w:rPr>
          <w:rFonts w:ascii="TH SarabunPSK" w:eastAsia="Times New Roman" w:hAnsi="TH SarabunPSK"/>
        </w:rPr>
        <w:t>_</w:t>
      </w:r>
      <w:r>
        <w:rPr>
          <w:rFonts w:ascii="TH SarabunPSK" w:eastAsia="Times New Roman" w:hAnsi="TH SarabunPSK" w:hint="cs"/>
          <w:cs/>
        </w:rPr>
        <w:t>.</w:t>
      </w:r>
      <w:r w:rsidR="008F66A9" w:rsidRPr="008F66A9">
        <w:rPr>
          <w:rFonts w:ascii="TH SarabunPSK" w:eastAsia="Times New Roman" w:hAnsi="TH SarabunPSK" w:hint="cs"/>
          <w:cs/>
        </w:rPr>
        <w:t xml:space="preserve"> </w:t>
      </w:r>
      <w:r w:rsidR="008F66A9" w:rsidRPr="008F66A9">
        <w:rPr>
          <w:rFonts w:ascii="TH SarabunPSK" w:eastAsia="Times New Roman" w:hAnsi="TH SarabunPSK"/>
        </w:rPr>
        <w:t xml:space="preserve">(2557). </w:t>
      </w:r>
      <w:r w:rsidR="008F66A9" w:rsidRPr="008F66A9">
        <w:rPr>
          <w:rFonts w:ascii="TH SarabunPSK" w:eastAsia="Times New Roman" w:hAnsi="TH SarabunPSK" w:hint="cs"/>
          <w:cs/>
        </w:rPr>
        <w:t>เอกสารประกอบการฝึกอบรม หลักสูตร จิตวิทยาการจัดการ</w:t>
      </w:r>
    </w:p>
    <w:p w:rsidR="008F66A9" w:rsidRPr="008F66A9" w:rsidRDefault="008F66A9" w:rsidP="006105B0">
      <w:pPr>
        <w:ind w:left="709" w:hanging="709"/>
        <w:rPr>
          <w:rFonts w:ascii="TH SarabunPSK" w:eastAsia="Calibri" w:hAnsi="TH SarabunPSK"/>
          <w:szCs w:val="40"/>
        </w:rPr>
      </w:pPr>
      <w:r w:rsidRPr="008F66A9">
        <w:rPr>
          <w:rFonts w:ascii="TH SarabunPSK" w:eastAsia="Calibri" w:hAnsi="TH SarabunPSK"/>
          <w:szCs w:val="40"/>
        </w:rPr>
        <w:t xml:space="preserve">Wilson, C., 2011, </w:t>
      </w:r>
      <w:r w:rsidRPr="00AE773C">
        <w:rPr>
          <w:rFonts w:ascii="TH SarabunPSK" w:eastAsia="Calibri" w:hAnsi="TH SarabunPSK"/>
          <w:szCs w:val="40"/>
          <w:u w:val="single"/>
        </w:rPr>
        <w:t>Best practice in performance coaching</w:t>
      </w:r>
      <w:r w:rsidRPr="008F66A9">
        <w:rPr>
          <w:rFonts w:ascii="TH SarabunPSK" w:eastAsia="Calibri" w:hAnsi="TH SarabunPSK"/>
          <w:szCs w:val="40"/>
        </w:rPr>
        <w:t xml:space="preserve">: a handbook for leaders, coaches, HR professionals and </w:t>
      </w:r>
      <w:proofErr w:type="spellStart"/>
      <w:r w:rsidRPr="008F66A9">
        <w:rPr>
          <w:rFonts w:ascii="TH SarabunPSK" w:eastAsia="Calibri" w:hAnsi="TH SarabunPSK"/>
          <w:szCs w:val="40"/>
        </w:rPr>
        <w:t>organisations</w:t>
      </w:r>
      <w:proofErr w:type="spellEnd"/>
      <w:r w:rsidRPr="008F66A9">
        <w:rPr>
          <w:rFonts w:ascii="TH SarabunPSK" w:eastAsia="Calibri" w:hAnsi="TH SarabunPSK"/>
          <w:szCs w:val="40"/>
        </w:rPr>
        <w:t xml:space="preserve">, </w:t>
      </w:r>
      <w:proofErr w:type="spellStart"/>
      <w:r w:rsidRPr="008F66A9">
        <w:rPr>
          <w:rFonts w:ascii="TH SarabunPSK" w:eastAsia="Calibri" w:hAnsi="TH SarabunPSK"/>
          <w:szCs w:val="40"/>
        </w:rPr>
        <w:t>Kogan</w:t>
      </w:r>
      <w:proofErr w:type="spellEnd"/>
      <w:r w:rsidRPr="008F66A9">
        <w:rPr>
          <w:rFonts w:ascii="TH SarabunPSK" w:eastAsia="Calibri" w:hAnsi="TH SarabunPSK"/>
          <w:szCs w:val="40"/>
        </w:rPr>
        <w:t xml:space="preserve"> Page, London; Philadelphia.</w:t>
      </w:r>
    </w:p>
    <w:p w:rsidR="008F66A9" w:rsidRDefault="008F66A9" w:rsidP="00A27345">
      <w:pPr>
        <w:spacing w:line="360" w:lineRule="auto"/>
        <w:rPr>
          <w:sz w:val="24"/>
        </w:rPr>
      </w:pPr>
    </w:p>
    <w:p w:rsidR="008F66A9" w:rsidRDefault="008F66A9" w:rsidP="00A27345">
      <w:pPr>
        <w:spacing w:line="360" w:lineRule="auto"/>
        <w:rPr>
          <w:sz w:val="24"/>
        </w:rPr>
      </w:pPr>
    </w:p>
    <w:p w:rsidR="008F66A9" w:rsidRDefault="008F66A9" w:rsidP="00A27345">
      <w:pPr>
        <w:spacing w:line="360" w:lineRule="auto"/>
        <w:rPr>
          <w:sz w:val="24"/>
        </w:rPr>
      </w:pPr>
    </w:p>
    <w:p w:rsidR="008F66A9" w:rsidRDefault="008F66A9" w:rsidP="00A27345">
      <w:pPr>
        <w:spacing w:line="360" w:lineRule="auto"/>
        <w:rPr>
          <w:sz w:val="24"/>
        </w:rPr>
      </w:pPr>
    </w:p>
    <w:p w:rsidR="008F66A9" w:rsidRDefault="008F66A9" w:rsidP="00A27345">
      <w:pPr>
        <w:spacing w:line="360" w:lineRule="auto"/>
        <w:rPr>
          <w:sz w:val="24"/>
        </w:rPr>
      </w:pPr>
    </w:p>
    <w:p w:rsidR="008F66A9" w:rsidRDefault="008F66A9" w:rsidP="00A27345">
      <w:pPr>
        <w:spacing w:line="360" w:lineRule="auto"/>
        <w:rPr>
          <w:sz w:val="24"/>
        </w:rPr>
      </w:pPr>
    </w:p>
    <w:p w:rsidR="008F66A9" w:rsidRDefault="008F66A9" w:rsidP="00A27345">
      <w:pPr>
        <w:spacing w:line="360" w:lineRule="auto"/>
        <w:rPr>
          <w:sz w:val="24"/>
        </w:rPr>
      </w:pPr>
    </w:p>
    <w:p w:rsidR="008F66A9" w:rsidRDefault="008F66A9" w:rsidP="00A27345">
      <w:pPr>
        <w:spacing w:line="360" w:lineRule="auto"/>
        <w:rPr>
          <w:sz w:val="24"/>
        </w:rPr>
      </w:pPr>
    </w:p>
    <w:p w:rsidR="008F66A9" w:rsidRDefault="008F66A9" w:rsidP="00A27345">
      <w:pPr>
        <w:spacing w:line="360" w:lineRule="auto"/>
        <w:rPr>
          <w:sz w:val="24"/>
        </w:rPr>
      </w:pPr>
    </w:p>
    <w:p w:rsidR="008F66A9" w:rsidRDefault="008F66A9" w:rsidP="00A27345">
      <w:pPr>
        <w:spacing w:line="360" w:lineRule="auto"/>
        <w:rPr>
          <w:sz w:val="24"/>
        </w:rPr>
      </w:pPr>
    </w:p>
    <w:p w:rsidR="008F66A9" w:rsidRDefault="008F66A9" w:rsidP="00A27345">
      <w:pPr>
        <w:spacing w:line="360" w:lineRule="auto"/>
        <w:rPr>
          <w:sz w:val="24"/>
        </w:rPr>
      </w:pPr>
    </w:p>
    <w:p w:rsidR="008F66A9" w:rsidRDefault="008F66A9" w:rsidP="00A27345">
      <w:pPr>
        <w:spacing w:line="360" w:lineRule="auto"/>
        <w:rPr>
          <w:sz w:val="24"/>
        </w:rPr>
      </w:pPr>
    </w:p>
    <w:p w:rsidR="009C7E2D" w:rsidRDefault="009C7E2D" w:rsidP="00A27345">
      <w:pPr>
        <w:spacing w:line="360" w:lineRule="auto"/>
        <w:rPr>
          <w:sz w:val="24"/>
        </w:rPr>
      </w:pPr>
    </w:p>
    <w:p w:rsidR="00671A27" w:rsidRPr="00671A27" w:rsidRDefault="00671A27" w:rsidP="00B71E37">
      <w:pPr>
        <w:jc w:val="center"/>
        <w:rPr>
          <w:rFonts w:ascii="TH SarabunPSK" w:eastAsia="Calibri" w:hAnsi="TH SarabunPSK"/>
          <w:b/>
          <w:bCs/>
          <w:sz w:val="36"/>
          <w:szCs w:val="36"/>
        </w:rPr>
      </w:pPr>
      <w:r w:rsidRPr="00671A27">
        <w:rPr>
          <w:rFonts w:ascii="TH SarabunPSK" w:eastAsia="Calibri" w:hAnsi="TH SarabunPSK" w:hint="cs"/>
          <w:b/>
          <w:bCs/>
          <w:sz w:val="36"/>
          <w:szCs w:val="36"/>
          <w:cs/>
        </w:rPr>
        <w:lastRenderedPageBreak/>
        <w:t>แผนบริหารการสอนประจำบทที่ 6</w:t>
      </w:r>
    </w:p>
    <w:p w:rsidR="00671A27" w:rsidRPr="00671A27" w:rsidRDefault="00671A27" w:rsidP="00B71E37">
      <w:pPr>
        <w:jc w:val="center"/>
        <w:rPr>
          <w:rFonts w:ascii="TH SarabunPSK" w:eastAsia="Calibri" w:hAnsi="TH SarabunPSK"/>
          <w:b/>
          <w:bCs/>
          <w:sz w:val="36"/>
          <w:szCs w:val="36"/>
        </w:rPr>
      </w:pPr>
      <w:r w:rsidRPr="00671A27">
        <w:rPr>
          <w:rFonts w:ascii="TH SarabunPSK" w:eastAsia="Calibri" w:hAnsi="TH SarabunPSK" w:hint="cs"/>
          <w:b/>
          <w:bCs/>
          <w:sz w:val="36"/>
          <w:szCs w:val="36"/>
          <w:cs/>
        </w:rPr>
        <w:t>การฝึกอบรม</w:t>
      </w:r>
    </w:p>
    <w:p w:rsidR="00671A27" w:rsidRPr="00671A27" w:rsidRDefault="00671A27" w:rsidP="00B71E37">
      <w:pPr>
        <w:rPr>
          <w:rFonts w:ascii="TH SarabunPSK" w:eastAsia="Calibri" w:hAnsi="TH SarabunPSK"/>
          <w:b/>
          <w:bCs/>
          <w:sz w:val="20"/>
          <w:szCs w:val="20"/>
        </w:rPr>
      </w:pPr>
    </w:p>
    <w:p w:rsidR="00671A27" w:rsidRPr="00671A27" w:rsidRDefault="00671A27" w:rsidP="00EF4580">
      <w:pPr>
        <w:spacing w:after="0"/>
        <w:rPr>
          <w:rFonts w:ascii="TH SarabunPSK" w:eastAsia="Calibri" w:hAnsi="TH SarabunPSK"/>
          <w:b/>
          <w:bCs/>
          <w:cs/>
        </w:rPr>
      </w:pPr>
      <w:r w:rsidRPr="00671A27">
        <w:rPr>
          <w:rFonts w:ascii="TH SarabunPSK" w:eastAsia="Calibri" w:hAnsi="TH SarabunPSK" w:hint="cs"/>
          <w:b/>
          <w:bCs/>
          <w:cs/>
        </w:rPr>
        <w:t>หัวข้อเนื้อหาประจำบท</w:t>
      </w:r>
    </w:p>
    <w:p w:rsidR="00671A27" w:rsidRPr="00671A27" w:rsidRDefault="00671A27" w:rsidP="00555DA5">
      <w:pPr>
        <w:numPr>
          <w:ilvl w:val="0"/>
          <w:numId w:val="80"/>
        </w:numPr>
        <w:tabs>
          <w:tab w:val="left" w:pos="1134"/>
        </w:tabs>
        <w:ind w:left="0" w:firstLine="851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/>
          <w:cs/>
        </w:rPr>
        <w:t>พัฒนาการของการฝึกอบรม</w:t>
      </w:r>
    </w:p>
    <w:p w:rsidR="009A7365" w:rsidRDefault="009A7365" w:rsidP="00555DA5">
      <w:pPr>
        <w:numPr>
          <w:ilvl w:val="0"/>
          <w:numId w:val="80"/>
        </w:numPr>
        <w:tabs>
          <w:tab w:val="left" w:pos="1134"/>
        </w:tabs>
        <w:ind w:left="0" w:firstLine="851"/>
        <w:contextualSpacing/>
        <w:rPr>
          <w:rFonts w:ascii="TH SarabunPSK" w:eastAsia="Calibri" w:hAnsi="TH SarabunPSK"/>
        </w:rPr>
      </w:pPr>
      <w:r w:rsidRPr="009A7365">
        <w:rPr>
          <w:rFonts w:ascii="TH SarabunPSK" w:eastAsia="Times New Roman" w:hAnsi="TH SarabunPSK" w:hint="cs"/>
          <w:cs/>
        </w:rPr>
        <w:t>ความสำคัญในการฝึกอบรมพนักงานโรงแรม</w:t>
      </w:r>
    </w:p>
    <w:p w:rsidR="00671A27" w:rsidRPr="00671A27" w:rsidRDefault="00671A27" w:rsidP="00555DA5">
      <w:pPr>
        <w:numPr>
          <w:ilvl w:val="0"/>
          <w:numId w:val="80"/>
        </w:numPr>
        <w:tabs>
          <w:tab w:val="left" w:pos="1134"/>
        </w:tabs>
        <w:ind w:left="0" w:firstLine="851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/>
          <w:cs/>
        </w:rPr>
        <w:t>วัตถุประสงค์ของการฝึกอบรม</w:t>
      </w:r>
    </w:p>
    <w:p w:rsidR="00671A27" w:rsidRPr="00671A27" w:rsidRDefault="00671A27" w:rsidP="00555DA5">
      <w:pPr>
        <w:numPr>
          <w:ilvl w:val="0"/>
          <w:numId w:val="80"/>
        </w:numPr>
        <w:tabs>
          <w:tab w:val="left" w:pos="1134"/>
        </w:tabs>
        <w:ind w:left="0" w:firstLine="851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/>
          <w:cs/>
        </w:rPr>
        <w:t>ประโยชน์ของการฝึกอบรม</w:t>
      </w:r>
    </w:p>
    <w:p w:rsidR="00671A27" w:rsidRPr="00671A27" w:rsidRDefault="00671A27" w:rsidP="00555DA5">
      <w:pPr>
        <w:numPr>
          <w:ilvl w:val="0"/>
          <w:numId w:val="80"/>
        </w:numPr>
        <w:tabs>
          <w:tab w:val="left" w:pos="1134"/>
        </w:tabs>
        <w:ind w:left="0" w:firstLine="851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/>
          <w:cs/>
        </w:rPr>
        <w:t>หน้าที่ของผู้จัดการฝึกอบรม</w:t>
      </w:r>
    </w:p>
    <w:p w:rsidR="00671A27" w:rsidRPr="00671A27" w:rsidRDefault="00671A27" w:rsidP="00555DA5">
      <w:pPr>
        <w:numPr>
          <w:ilvl w:val="0"/>
          <w:numId w:val="80"/>
        </w:numPr>
        <w:tabs>
          <w:tab w:val="left" w:pos="1134"/>
        </w:tabs>
        <w:ind w:left="0" w:firstLine="851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/>
          <w:cs/>
        </w:rPr>
        <w:t>กระบวนการในการฝึกอบรม</w:t>
      </w:r>
    </w:p>
    <w:p w:rsidR="00671A27" w:rsidRPr="00671A27" w:rsidRDefault="00671A27" w:rsidP="00555DA5">
      <w:pPr>
        <w:numPr>
          <w:ilvl w:val="0"/>
          <w:numId w:val="80"/>
        </w:numPr>
        <w:tabs>
          <w:tab w:val="left" w:pos="1134"/>
        </w:tabs>
        <w:ind w:left="0" w:firstLine="851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/>
          <w:cs/>
        </w:rPr>
        <w:t>วิธีการฝึกอบรม</w:t>
      </w:r>
    </w:p>
    <w:p w:rsidR="00671A27" w:rsidRPr="00671A27" w:rsidRDefault="00671A27" w:rsidP="00555DA5">
      <w:pPr>
        <w:numPr>
          <w:ilvl w:val="0"/>
          <w:numId w:val="80"/>
        </w:numPr>
        <w:tabs>
          <w:tab w:val="left" w:pos="1134"/>
        </w:tabs>
        <w:ind w:left="0" w:firstLine="851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/>
          <w:cs/>
        </w:rPr>
        <w:t>การประเมินผลการฝึกอบรม</w:t>
      </w:r>
    </w:p>
    <w:p w:rsidR="00671A27" w:rsidRPr="00671A27" w:rsidRDefault="00671A27" w:rsidP="00555DA5">
      <w:pPr>
        <w:numPr>
          <w:ilvl w:val="0"/>
          <w:numId w:val="80"/>
        </w:numPr>
        <w:tabs>
          <w:tab w:val="left" w:pos="1134"/>
        </w:tabs>
        <w:ind w:left="0" w:firstLine="851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/>
          <w:cs/>
        </w:rPr>
        <w:t>การฝึกอบรมในอุตสาหกรรมการ</w:t>
      </w:r>
      <w:r w:rsidRPr="00671A27">
        <w:rPr>
          <w:rFonts w:ascii="TH SarabunPSK" w:eastAsia="Calibri" w:hAnsi="TH SarabunPSK" w:hint="cs"/>
          <w:cs/>
        </w:rPr>
        <w:t>โรงแรม</w:t>
      </w:r>
      <w:r w:rsidR="00E65BA8">
        <w:rPr>
          <w:rFonts w:ascii="TH SarabunPSK" w:eastAsia="Calibri" w:hAnsi="TH SarabunPSK" w:hint="cs"/>
          <w:cs/>
        </w:rPr>
        <w:t>และการท่องเที่ยว</w:t>
      </w:r>
    </w:p>
    <w:p w:rsidR="00671A27" w:rsidRPr="00671A27" w:rsidRDefault="00671A27" w:rsidP="009A7365">
      <w:pPr>
        <w:numPr>
          <w:ilvl w:val="0"/>
          <w:numId w:val="80"/>
        </w:numPr>
        <w:tabs>
          <w:tab w:val="left" w:pos="1276"/>
        </w:tabs>
        <w:ind w:left="0" w:firstLine="851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/>
          <w:cs/>
        </w:rPr>
        <w:t>สรุป</w:t>
      </w:r>
    </w:p>
    <w:p w:rsidR="00671A27" w:rsidRPr="00671A27" w:rsidRDefault="00671A27" w:rsidP="00555DA5">
      <w:pPr>
        <w:numPr>
          <w:ilvl w:val="0"/>
          <w:numId w:val="80"/>
        </w:numPr>
        <w:tabs>
          <w:tab w:val="left" w:pos="1134"/>
          <w:tab w:val="left" w:pos="1276"/>
        </w:tabs>
        <w:ind w:left="0" w:firstLine="851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/>
          <w:cs/>
        </w:rPr>
        <w:t>แบบ</w:t>
      </w:r>
      <w:r w:rsidRPr="00671A27">
        <w:rPr>
          <w:rFonts w:ascii="TH SarabunPSK" w:eastAsia="Calibri" w:hAnsi="TH SarabunPSK" w:hint="cs"/>
          <w:cs/>
        </w:rPr>
        <w:t>ฝึกหัด</w:t>
      </w:r>
    </w:p>
    <w:p w:rsidR="00C8400E" w:rsidRPr="00C8400E" w:rsidRDefault="00C8400E" w:rsidP="00C8400E">
      <w:pPr>
        <w:spacing w:after="0"/>
        <w:rPr>
          <w:rFonts w:ascii="TH SarabunPSK" w:eastAsia="Calibri" w:hAnsi="TH SarabunPSK"/>
        </w:rPr>
      </w:pPr>
    </w:p>
    <w:p w:rsidR="00671A27" w:rsidRPr="00671A27" w:rsidRDefault="00671A27" w:rsidP="00EF4580">
      <w:pPr>
        <w:spacing w:after="0"/>
        <w:rPr>
          <w:rFonts w:ascii="TH SarabunPSK" w:eastAsia="Calibri" w:hAnsi="TH SarabunPSK"/>
          <w:b/>
          <w:bCs/>
          <w:cs/>
        </w:rPr>
      </w:pPr>
      <w:r w:rsidRPr="00671A27">
        <w:rPr>
          <w:rFonts w:ascii="TH SarabunPSK" w:eastAsia="Calibri" w:hAnsi="TH SarabunPSK" w:hint="cs"/>
          <w:b/>
          <w:bCs/>
          <w:cs/>
        </w:rPr>
        <w:t>วัตถุประสงค์เชิงพฤติกรรม</w:t>
      </w:r>
    </w:p>
    <w:p w:rsidR="00671A27" w:rsidRPr="00671A27" w:rsidRDefault="00671A27" w:rsidP="00555DA5">
      <w:pPr>
        <w:numPr>
          <w:ilvl w:val="0"/>
          <w:numId w:val="81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ผู้เรียนสามารถอธิบายพัฒนาการของการฝึกอบรมได้</w:t>
      </w:r>
    </w:p>
    <w:p w:rsidR="00671A27" w:rsidRPr="00671A27" w:rsidRDefault="00671A27" w:rsidP="00555DA5">
      <w:pPr>
        <w:numPr>
          <w:ilvl w:val="0"/>
          <w:numId w:val="81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ผู้เรียนสามารถอธิบายวัตถุประสงค์ของการฝึกอบรมได้</w:t>
      </w:r>
    </w:p>
    <w:p w:rsidR="00671A27" w:rsidRPr="00671A27" w:rsidRDefault="00671A27" w:rsidP="00555DA5">
      <w:pPr>
        <w:numPr>
          <w:ilvl w:val="0"/>
          <w:numId w:val="81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ผู้เรียนสามารถอธิบายประโยชน์ของการฝึกอบรมได้</w:t>
      </w:r>
    </w:p>
    <w:p w:rsidR="00671A27" w:rsidRPr="00671A27" w:rsidRDefault="00671A27" w:rsidP="00555DA5">
      <w:pPr>
        <w:numPr>
          <w:ilvl w:val="0"/>
          <w:numId w:val="81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ผู้เรียนสามารถอธิบายหน้าที่ของผู้จัดการฝึกอบรมได้</w:t>
      </w:r>
    </w:p>
    <w:p w:rsidR="00671A27" w:rsidRPr="00671A27" w:rsidRDefault="00671A27" w:rsidP="00555DA5">
      <w:pPr>
        <w:numPr>
          <w:ilvl w:val="0"/>
          <w:numId w:val="81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ผู้เรียนสามารถอธิบายกระบวนการในการฝึกอบรมได้</w:t>
      </w:r>
    </w:p>
    <w:p w:rsidR="00671A27" w:rsidRPr="00671A27" w:rsidRDefault="00671A27" w:rsidP="00555DA5">
      <w:pPr>
        <w:numPr>
          <w:ilvl w:val="0"/>
          <w:numId w:val="81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ผู้เรียนสามารถอธิบายวิธีการฝึกอบรมได้</w:t>
      </w:r>
    </w:p>
    <w:p w:rsidR="00671A27" w:rsidRPr="00671A27" w:rsidRDefault="00671A27" w:rsidP="00555DA5">
      <w:pPr>
        <w:numPr>
          <w:ilvl w:val="0"/>
          <w:numId w:val="81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ผู้เรียนสามารถอธิบายการประเมินผลการฝึกอบรมได้</w:t>
      </w:r>
    </w:p>
    <w:p w:rsidR="00671A27" w:rsidRPr="00671A27" w:rsidRDefault="00671A27" w:rsidP="00555DA5">
      <w:pPr>
        <w:numPr>
          <w:ilvl w:val="0"/>
          <w:numId w:val="81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ผู้เรียนสามารถอธิบายการฝึกอบรมในอุตสาหกรรมการโรงแรมได้</w:t>
      </w:r>
    </w:p>
    <w:p w:rsidR="00C8400E" w:rsidRPr="00EF4580" w:rsidRDefault="00C8400E" w:rsidP="00C8400E">
      <w:pPr>
        <w:spacing w:after="0"/>
        <w:rPr>
          <w:rFonts w:ascii="TH SarabunPSK" w:eastAsia="Calibri" w:hAnsi="TH SarabunPSK"/>
        </w:rPr>
      </w:pPr>
    </w:p>
    <w:p w:rsidR="00671A27" w:rsidRPr="00671A27" w:rsidRDefault="00671A27" w:rsidP="00EF4580">
      <w:pPr>
        <w:spacing w:after="0"/>
        <w:rPr>
          <w:rFonts w:ascii="TH SarabunPSK" w:eastAsia="Calibri" w:hAnsi="TH SarabunPSK"/>
          <w:b/>
          <w:bCs/>
        </w:rPr>
      </w:pPr>
      <w:r w:rsidRPr="00671A27">
        <w:rPr>
          <w:rFonts w:ascii="TH SarabunPSK" w:eastAsia="Calibri" w:hAnsi="TH SarabunPSK" w:hint="cs"/>
          <w:b/>
          <w:bCs/>
          <w:cs/>
        </w:rPr>
        <w:t>วิธีสอนและกิจกรรมการเรียนการสอนประจำบท</w:t>
      </w:r>
    </w:p>
    <w:p w:rsidR="00671A27" w:rsidRPr="00671A27" w:rsidRDefault="00671A27" w:rsidP="00555DA5">
      <w:pPr>
        <w:numPr>
          <w:ilvl w:val="0"/>
          <w:numId w:val="82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บรรยายเนื้อหาในรายวิชา</w:t>
      </w:r>
    </w:p>
    <w:p w:rsidR="00671A27" w:rsidRPr="00671A27" w:rsidRDefault="00671A27" w:rsidP="00555DA5">
      <w:pPr>
        <w:numPr>
          <w:ilvl w:val="0"/>
          <w:numId w:val="82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สอบถามให้แสดงความคิดเห็นในชั้นเรียน</w:t>
      </w:r>
    </w:p>
    <w:p w:rsidR="00EF4580" w:rsidRPr="00790A1E" w:rsidRDefault="00671A27" w:rsidP="00B71E37">
      <w:pPr>
        <w:numPr>
          <w:ilvl w:val="0"/>
          <w:numId w:val="82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ทำแบบฝึกหัดท้ายบท</w:t>
      </w:r>
    </w:p>
    <w:p w:rsidR="00671A27" w:rsidRPr="00671A27" w:rsidRDefault="00671A27" w:rsidP="00EF4580">
      <w:pPr>
        <w:spacing w:after="0"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b/>
          <w:bCs/>
          <w:cs/>
        </w:rPr>
        <w:lastRenderedPageBreak/>
        <w:t>สื่อการเรียนการสอน</w:t>
      </w:r>
    </w:p>
    <w:p w:rsidR="00671A27" w:rsidRPr="00671A27" w:rsidRDefault="00671A27" w:rsidP="00555DA5">
      <w:pPr>
        <w:numPr>
          <w:ilvl w:val="0"/>
          <w:numId w:val="83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 xml:space="preserve">เอกสารประกอบการสอน </w:t>
      </w:r>
    </w:p>
    <w:p w:rsidR="00671A27" w:rsidRPr="00671A27" w:rsidRDefault="00671A27" w:rsidP="00555DA5">
      <w:pPr>
        <w:numPr>
          <w:ilvl w:val="0"/>
          <w:numId w:val="83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/>
        </w:rPr>
        <w:t>Power Point</w:t>
      </w:r>
    </w:p>
    <w:p w:rsidR="00671A27" w:rsidRPr="00671A27" w:rsidRDefault="00671A27" w:rsidP="00555DA5">
      <w:pPr>
        <w:numPr>
          <w:ilvl w:val="0"/>
          <w:numId w:val="83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แหล่งข้อมูลอิเล็กทรอนิกส์ที่เกี่ยวข้อง</w:t>
      </w:r>
    </w:p>
    <w:p w:rsidR="00671A27" w:rsidRPr="00671A27" w:rsidRDefault="00671A27" w:rsidP="00555DA5">
      <w:pPr>
        <w:numPr>
          <w:ilvl w:val="0"/>
          <w:numId w:val="83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บทความจากวารสาร</w:t>
      </w:r>
      <w:r w:rsidRPr="00671A27">
        <w:rPr>
          <w:rFonts w:ascii="TH SarabunPSK" w:eastAsia="Calibri" w:hAnsi="TH SarabunPSK"/>
        </w:rPr>
        <w:t xml:space="preserve"> </w:t>
      </w:r>
      <w:r w:rsidRPr="00671A27">
        <w:rPr>
          <w:rFonts w:ascii="TH SarabunPSK" w:eastAsia="Calibri" w:hAnsi="TH SarabunPSK" w:hint="cs"/>
          <w:cs/>
        </w:rPr>
        <w:t>หนังสือที่เกี่ยวข้อง</w:t>
      </w:r>
    </w:p>
    <w:p w:rsidR="00C8400E" w:rsidRPr="00EF4580" w:rsidRDefault="00C8400E" w:rsidP="00C8400E">
      <w:pPr>
        <w:spacing w:after="0"/>
        <w:rPr>
          <w:rFonts w:ascii="TH SarabunPSK" w:eastAsia="Calibri" w:hAnsi="TH SarabunPSK"/>
        </w:rPr>
      </w:pPr>
    </w:p>
    <w:p w:rsidR="00671A27" w:rsidRPr="00671A27" w:rsidRDefault="00671A27" w:rsidP="00EF4580">
      <w:pPr>
        <w:spacing w:after="0"/>
        <w:rPr>
          <w:rFonts w:ascii="TH SarabunPSK" w:eastAsia="Calibri" w:hAnsi="TH SarabunPSK"/>
          <w:b/>
          <w:bCs/>
        </w:rPr>
      </w:pPr>
      <w:r w:rsidRPr="00671A27">
        <w:rPr>
          <w:rFonts w:ascii="TH SarabunPSK" w:eastAsia="Calibri" w:hAnsi="TH SarabunPSK" w:hint="cs"/>
          <w:b/>
          <w:bCs/>
          <w:cs/>
        </w:rPr>
        <w:t>การวัดผลและการประเมินผล</w:t>
      </w:r>
    </w:p>
    <w:p w:rsidR="00671A27" w:rsidRPr="00671A27" w:rsidRDefault="00671A27" w:rsidP="00555DA5">
      <w:pPr>
        <w:numPr>
          <w:ilvl w:val="0"/>
          <w:numId w:val="84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สังเกตความสนใจขณะฟังบรรยายและการตอบคำถาม</w:t>
      </w:r>
    </w:p>
    <w:p w:rsidR="00671A27" w:rsidRPr="00671A27" w:rsidRDefault="00671A27" w:rsidP="00555DA5">
      <w:pPr>
        <w:numPr>
          <w:ilvl w:val="0"/>
          <w:numId w:val="84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สังเกตจากการทำแบบฝึกหัดในชั้นเรียน</w:t>
      </w:r>
    </w:p>
    <w:p w:rsidR="00671A27" w:rsidRPr="00671A27" w:rsidRDefault="00671A27" w:rsidP="00555DA5">
      <w:pPr>
        <w:numPr>
          <w:ilvl w:val="0"/>
          <w:numId w:val="84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สังเกตจากการร่วมกิจกรรมในชั้นเรียน</w:t>
      </w:r>
    </w:p>
    <w:p w:rsidR="00671A27" w:rsidRPr="00671A27" w:rsidRDefault="00671A27" w:rsidP="00555DA5">
      <w:pPr>
        <w:numPr>
          <w:ilvl w:val="0"/>
          <w:numId w:val="84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ประเมินผลจากการทำแบบฝึกหัดท้ายบท</w:t>
      </w:r>
    </w:p>
    <w:p w:rsidR="00671A27" w:rsidRDefault="00671A27" w:rsidP="00B71E37">
      <w:pPr>
        <w:rPr>
          <w:sz w:val="24"/>
        </w:rPr>
      </w:pPr>
    </w:p>
    <w:p w:rsidR="00671A27" w:rsidRDefault="00671A27" w:rsidP="00A27345">
      <w:pPr>
        <w:spacing w:line="360" w:lineRule="auto"/>
        <w:rPr>
          <w:sz w:val="24"/>
        </w:rPr>
      </w:pPr>
    </w:p>
    <w:p w:rsidR="00671A27" w:rsidRDefault="00671A27" w:rsidP="00A27345">
      <w:pPr>
        <w:spacing w:line="360" w:lineRule="auto"/>
        <w:rPr>
          <w:sz w:val="24"/>
        </w:rPr>
      </w:pPr>
    </w:p>
    <w:p w:rsidR="00671A27" w:rsidRDefault="00671A27" w:rsidP="00A27345">
      <w:pPr>
        <w:spacing w:line="360" w:lineRule="auto"/>
        <w:rPr>
          <w:sz w:val="24"/>
        </w:rPr>
      </w:pPr>
    </w:p>
    <w:p w:rsidR="00671A27" w:rsidRDefault="00671A27" w:rsidP="00A27345">
      <w:pPr>
        <w:spacing w:line="360" w:lineRule="auto"/>
        <w:rPr>
          <w:sz w:val="24"/>
        </w:rPr>
      </w:pPr>
    </w:p>
    <w:p w:rsidR="00671A27" w:rsidRDefault="00671A27" w:rsidP="00A27345">
      <w:pPr>
        <w:spacing w:line="360" w:lineRule="auto"/>
        <w:rPr>
          <w:sz w:val="24"/>
        </w:rPr>
      </w:pPr>
    </w:p>
    <w:p w:rsidR="00671A27" w:rsidRDefault="00671A27" w:rsidP="00A27345">
      <w:pPr>
        <w:spacing w:line="360" w:lineRule="auto"/>
        <w:rPr>
          <w:sz w:val="24"/>
        </w:rPr>
      </w:pPr>
    </w:p>
    <w:p w:rsidR="00671A27" w:rsidRDefault="00671A27" w:rsidP="00A27345">
      <w:pPr>
        <w:spacing w:line="360" w:lineRule="auto"/>
        <w:rPr>
          <w:sz w:val="24"/>
        </w:rPr>
      </w:pPr>
    </w:p>
    <w:p w:rsidR="00B71E37" w:rsidRDefault="00B71E37" w:rsidP="00A27345">
      <w:pPr>
        <w:spacing w:line="360" w:lineRule="auto"/>
        <w:rPr>
          <w:sz w:val="24"/>
        </w:rPr>
      </w:pPr>
    </w:p>
    <w:p w:rsidR="00B71E37" w:rsidRDefault="00B71E37" w:rsidP="00A27345">
      <w:pPr>
        <w:spacing w:line="360" w:lineRule="auto"/>
        <w:rPr>
          <w:sz w:val="24"/>
        </w:rPr>
      </w:pPr>
    </w:p>
    <w:p w:rsidR="00B71E37" w:rsidRDefault="00B71E37" w:rsidP="00A27345">
      <w:pPr>
        <w:spacing w:line="360" w:lineRule="auto"/>
        <w:rPr>
          <w:sz w:val="24"/>
        </w:rPr>
      </w:pPr>
    </w:p>
    <w:p w:rsidR="00B71E37" w:rsidRDefault="00B71E37" w:rsidP="00A27345">
      <w:pPr>
        <w:spacing w:line="360" w:lineRule="auto"/>
        <w:rPr>
          <w:sz w:val="24"/>
        </w:rPr>
      </w:pPr>
    </w:p>
    <w:p w:rsidR="00B71E37" w:rsidRDefault="00B71E37" w:rsidP="00A27345">
      <w:pPr>
        <w:spacing w:line="360" w:lineRule="auto"/>
        <w:rPr>
          <w:sz w:val="24"/>
        </w:rPr>
      </w:pPr>
    </w:p>
    <w:p w:rsidR="00B71E37" w:rsidRPr="00A27345" w:rsidRDefault="00B71E37" w:rsidP="00A27345">
      <w:pPr>
        <w:spacing w:line="360" w:lineRule="auto"/>
        <w:rPr>
          <w:sz w:val="24"/>
          <w:cs/>
        </w:rPr>
      </w:pPr>
    </w:p>
    <w:p w:rsidR="00AB7F56" w:rsidRPr="0058359A" w:rsidRDefault="00542506" w:rsidP="0066154C">
      <w:pPr>
        <w:jc w:val="center"/>
        <w:rPr>
          <w:b/>
          <w:bCs/>
          <w:sz w:val="40"/>
          <w:szCs w:val="40"/>
        </w:rPr>
      </w:pPr>
      <w:r w:rsidRPr="0058359A">
        <w:rPr>
          <w:rFonts w:hint="cs"/>
          <w:b/>
          <w:bCs/>
          <w:sz w:val="40"/>
          <w:szCs w:val="40"/>
          <w:cs/>
        </w:rPr>
        <w:lastRenderedPageBreak/>
        <w:t xml:space="preserve">บทที่ </w:t>
      </w:r>
      <w:r w:rsidRPr="0058359A">
        <w:rPr>
          <w:b/>
          <w:bCs/>
          <w:sz w:val="40"/>
          <w:szCs w:val="40"/>
        </w:rPr>
        <w:t>6</w:t>
      </w:r>
    </w:p>
    <w:p w:rsidR="00542506" w:rsidRPr="0058359A" w:rsidRDefault="00542506" w:rsidP="00B71E37">
      <w:pPr>
        <w:spacing w:after="0"/>
        <w:jc w:val="center"/>
        <w:rPr>
          <w:b/>
          <w:bCs/>
          <w:sz w:val="36"/>
          <w:szCs w:val="36"/>
          <w:cs/>
        </w:rPr>
      </w:pPr>
      <w:r w:rsidRPr="0058359A">
        <w:rPr>
          <w:rFonts w:hint="cs"/>
          <w:b/>
          <w:bCs/>
          <w:sz w:val="36"/>
          <w:szCs w:val="36"/>
          <w:cs/>
        </w:rPr>
        <w:t>การฝึกอบรม</w:t>
      </w:r>
    </w:p>
    <w:p w:rsidR="001A6B50" w:rsidRPr="00F60179" w:rsidRDefault="001A6B50" w:rsidP="00B71E37">
      <w:pPr>
        <w:spacing w:after="0"/>
        <w:jc w:val="center"/>
        <w:rPr>
          <w:b/>
          <w:bCs/>
          <w:sz w:val="24"/>
          <w:u w:val="single"/>
        </w:rPr>
      </w:pPr>
    </w:p>
    <w:p w:rsidR="00D566B7" w:rsidRDefault="00D566B7" w:rsidP="00053B93">
      <w:pPr>
        <w:spacing w:after="0"/>
        <w:ind w:firstLine="851"/>
        <w:jc w:val="thaiDistribute"/>
        <w:rPr>
          <w:sz w:val="24"/>
        </w:rPr>
      </w:pPr>
      <w:r>
        <w:rPr>
          <w:rFonts w:hint="cs"/>
          <w:sz w:val="24"/>
          <w:cs/>
        </w:rPr>
        <w:t>เพื่อความเหมาะสมในการปฏิบัติงานในปัจจุบัน จำเป็นอย่างยิ่งที่องค์การจะต้องมีการอบรมและการพัฒนาบุคลากรให้มีศักยภาพ และมีความพร้อมต่อการเปลี่ยนแปลงที่เกิดขึ้นทั้งในปัจจุบันและในอนาคต</w:t>
      </w:r>
      <w:r w:rsidR="0029167A">
        <w:rPr>
          <w:rFonts w:hint="cs"/>
          <w:sz w:val="24"/>
          <w:cs/>
        </w:rPr>
        <w:t>และสามารถดำรงอยู่ในสังคมได้อย่างต่อเนื่อง นอกจากนั้นยังเป็นการยากที่บุคลากรจะปฏิบัติงานในตำแหน่งเดิมโดยไม่เปลี่ยนแปลงตลอดอายุการทำงาน เนื่องจากธรรมชาติของคนย่อมต้องการความก้าวหน้าและการยอมรับของสังคม ซึ่งปกตินั้นองค์การจะย้ายงาน เลื่อนขั้นหรือเลื่อนตำแหน่งให้บุคลากรตามความเหมาะสมของผลงาน</w:t>
      </w:r>
      <w:r w:rsidR="00A7765D">
        <w:rPr>
          <w:rFonts w:hint="cs"/>
          <w:sz w:val="24"/>
          <w:cs/>
        </w:rPr>
        <w:t xml:space="preserve"> ระยะเวลาในการทำงานและประสบการณ์ที่มี ซึ่งบุคลากรอาจขาดความพร้อมที่จะปฏิบัติงานในตำแหน่งงานใหม่อย่างสมบูรณ์ จึงต้องอาศัยการฝึกอบรมและการพัฒนาเข้ามาเป็นเครื่องมือสำคัญ</w:t>
      </w:r>
    </w:p>
    <w:p w:rsidR="00333389" w:rsidRDefault="003F1240" w:rsidP="00053B93">
      <w:pPr>
        <w:spacing w:after="0"/>
        <w:ind w:firstLine="851"/>
        <w:jc w:val="thaiDistribute"/>
        <w:rPr>
          <w:sz w:val="24"/>
          <w:cs/>
        </w:rPr>
      </w:pPr>
      <w:r>
        <w:rPr>
          <w:rFonts w:hint="cs"/>
          <w:sz w:val="24"/>
          <w:cs/>
        </w:rPr>
        <w:t>แม้ในกรณีการรับบุคลากร</w:t>
      </w:r>
      <w:r w:rsidR="004E0F13">
        <w:rPr>
          <w:rFonts w:hint="cs"/>
          <w:sz w:val="24"/>
          <w:cs/>
        </w:rPr>
        <w:t xml:space="preserve">เข้าทำงานใหม่ </w:t>
      </w:r>
      <w:r w:rsidR="00333389">
        <w:rPr>
          <w:rFonts w:hint="cs"/>
          <w:sz w:val="24"/>
          <w:cs/>
        </w:rPr>
        <w:t>หลังจากแผนกทรัพย</w:t>
      </w:r>
      <w:r>
        <w:rPr>
          <w:rFonts w:hint="cs"/>
          <w:sz w:val="24"/>
          <w:cs/>
        </w:rPr>
        <w:t>ากรมนุษย์ได้ทำการคัดเลือกบุคลากร</w:t>
      </w:r>
      <w:r w:rsidR="00333389">
        <w:rPr>
          <w:rFonts w:hint="cs"/>
          <w:sz w:val="24"/>
          <w:cs/>
        </w:rPr>
        <w:t>เข้ามาทำงานในโรงแรมไ</w:t>
      </w:r>
      <w:r>
        <w:rPr>
          <w:rFonts w:hint="cs"/>
          <w:sz w:val="24"/>
          <w:cs/>
        </w:rPr>
        <w:t>ด้แล้วก็ไม่ได้หมายความว่าบุคลากร</w:t>
      </w:r>
      <w:r w:rsidR="00333389">
        <w:rPr>
          <w:rFonts w:hint="cs"/>
          <w:sz w:val="24"/>
          <w:cs/>
        </w:rPr>
        <w:t>ใหม่เหล่านั้นจะมีความรู้ความสามารถเพียงพอที่จะทำงานให้บรรลุผลสำเร็จได้ตามที่โรงแรมต้องการ ดังนั้น แต่ละโรงแรมจึงจำเ</w:t>
      </w:r>
      <w:r w:rsidR="00672A34">
        <w:rPr>
          <w:rFonts w:hint="cs"/>
          <w:sz w:val="24"/>
          <w:cs/>
        </w:rPr>
        <w:t>ป็นต้องทำการฝึกอบรมให้กับบุคลากร</w:t>
      </w:r>
      <w:r w:rsidR="000F7135">
        <w:rPr>
          <w:rFonts w:hint="cs"/>
          <w:sz w:val="24"/>
          <w:cs/>
        </w:rPr>
        <w:t>เพื่อช่วยให้ความรู้ เพิ่มความชำนา</w:t>
      </w:r>
      <w:r w:rsidR="00672A34">
        <w:rPr>
          <w:rFonts w:hint="cs"/>
          <w:sz w:val="24"/>
          <w:cs/>
        </w:rPr>
        <w:t>ญ สร้างความเข้าใจเพื่อให้บุคลากร</w:t>
      </w:r>
      <w:r w:rsidR="000F7135">
        <w:rPr>
          <w:rFonts w:hint="cs"/>
          <w:sz w:val="24"/>
          <w:cs/>
        </w:rPr>
        <w:t>ใหม่ปฏิบัติงานได้ด้วยความมั่นใจ ดังนั้นการฝึกอบรมจึงเป็นอีกปัจจัยหนึ่งที่มีความสำคัญต่อการบริหารงานทรัพยากรมนุษย์</w:t>
      </w:r>
      <w:r w:rsidR="004E0F13">
        <w:rPr>
          <w:rFonts w:hint="cs"/>
          <w:sz w:val="24"/>
          <w:cs/>
        </w:rPr>
        <w:t xml:space="preserve"> ไม่ว่าจะเป็นบุคลากรเก่าหรือบุคลากรใหม่ก็ตาม</w:t>
      </w:r>
    </w:p>
    <w:p w:rsidR="00542506" w:rsidRDefault="00ED771B" w:rsidP="00053B93">
      <w:pPr>
        <w:spacing w:after="0"/>
        <w:ind w:firstLine="851"/>
        <w:jc w:val="thaiDistribute"/>
        <w:rPr>
          <w:sz w:val="24"/>
        </w:rPr>
      </w:pPr>
      <w:r>
        <w:rPr>
          <w:sz w:val="24"/>
          <w:cs/>
        </w:rPr>
        <w:t>บุคคลทั่วไปมักเข้าใจว่า</w:t>
      </w:r>
      <w:r w:rsidR="00542506" w:rsidRPr="00542506">
        <w:rPr>
          <w:sz w:val="24"/>
          <w:cs/>
        </w:rPr>
        <w:t>การฝึกอบรม คือ</w:t>
      </w:r>
      <w:r w:rsidR="00053B93">
        <w:rPr>
          <w:rFonts w:hint="cs"/>
          <w:sz w:val="24"/>
          <w:cs/>
        </w:rPr>
        <w:t xml:space="preserve"> </w:t>
      </w:r>
      <w:r w:rsidR="00542506" w:rsidRPr="00542506">
        <w:rPr>
          <w:sz w:val="24"/>
          <w:cs/>
        </w:rPr>
        <w:t>การให้การศึกษาแก่ผู้เข้ารับการอบรม</w:t>
      </w:r>
      <w:r w:rsidR="001A6B50">
        <w:rPr>
          <w:sz w:val="24"/>
          <w:cs/>
        </w:rPr>
        <w:t>เพื่อให้</w:t>
      </w:r>
      <w:r w:rsidR="00542506" w:rsidRPr="00542506">
        <w:rPr>
          <w:sz w:val="24"/>
          <w:cs/>
        </w:rPr>
        <w:t>มีความรู้ในเรื</w:t>
      </w:r>
      <w:r>
        <w:rPr>
          <w:rFonts w:hint="cs"/>
          <w:sz w:val="24"/>
          <w:cs/>
        </w:rPr>
        <w:t>่</w:t>
      </w:r>
      <w:r>
        <w:rPr>
          <w:sz w:val="24"/>
          <w:cs/>
        </w:rPr>
        <w:t xml:space="preserve">องที่อบรมเพียงอย่างเดียว </w:t>
      </w:r>
      <w:r>
        <w:rPr>
          <w:rFonts w:hint="cs"/>
          <w:sz w:val="24"/>
          <w:cs/>
        </w:rPr>
        <w:t>และ</w:t>
      </w:r>
      <w:r w:rsidR="00542506" w:rsidRPr="00542506">
        <w:rPr>
          <w:sz w:val="24"/>
          <w:cs/>
        </w:rPr>
        <w:t>การฝึกอบรมจะมีกระบวนการ</w:t>
      </w:r>
      <w:r w:rsidR="001A6B50" w:rsidRPr="00542506">
        <w:rPr>
          <w:rFonts w:hint="cs"/>
          <w:sz w:val="24"/>
          <w:cs/>
        </w:rPr>
        <w:t>ปฏิบัติ</w:t>
      </w:r>
      <w:r w:rsidR="00542506" w:rsidRPr="00542506">
        <w:rPr>
          <w:sz w:val="24"/>
          <w:cs/>
        </w:rPr>
        <w:t>ที่ไม่ซับซ้อนมากนัก สามารถ</w:t>
      </w:r>
      <w:r w:rsidR="001A6B50">
        <w:rPr>
          <w:sz w:val="24"/>
          <w:cs/>
        </w:rPr>
        <w:t>ดำเนินการโดยไม่ต้องเตรียมการ</w:t>
      </w:r>
      <w:r w:rsidR="00542506" w:rsidRPr="00542506">
        <w:rPr>
          <w:sz w:val="24"/>
          <w:cs/>
        </w:rPr>
        <w:t xml:space="preserve">มาก </w:t>
      </w:r>
      <w:r>
        <w:rPr>
          <w:rFonts w:hint="cs"/>
          <w:sz w:val="24"/>
          <w:cs/>
        </w:rPr>
        <w:t>แต่ในความเป็นจริงแล้ว</w:t>
      </w:r>
      <w:r w:rsidR="000622DF">
        <w:rPr>
          <w:rFonts w:hint="cs"/>
          <w:sz w:val="24"/>
          <w:cs/>
        </w:rPr>
        <w:t xml:space="preserve">การฝึกอบรม </w:t>
      </w:r>
      <w:r w:rsidR="009A7E92">
        <w:rPr>
          <w:sz w:val="24"/>
          <w:cs/>
        </w:rPr>
        <w:t>คือ</w:t>
      </w:r>
      <w:r w:rsidR="000622DF">
        <w:rPr>
          <w:rFonts w:hint="cs"/>
          <w:sz w:val="24"/>
          <w:cs/>
        </w:rPr>
        <w:t xml:space="preserve"> </w:t>
      </w:r>
      <w:r w:rsidR="009A7E92">
        <w:rPr>
          <w:sz w:val="24"/>
          <w:cs/>
        </w:rPr>
        <w:t>วิธีการ</w:t>
      </w:r>
      <w:r w:rsidR="00542506" w:rsidRPr="00542506">
        <w:rPr>
          <w:sz w:val="24"/>
          <w:cs/>
        </w:rPr>
        <w:t>เพิ่มสมรรถภาพในการทำงานของผู้</w:t>
      </w:r>
      <w:r w:rsidR="001A6B50" w:rsidRPr="00542506">
        <w:rPr>
          <w:rFonts w:hint="cs"/>
          <w:sz w:val="24"/>
          <w:cs/>
        </w:rPr>
        <w:t>ปฏิบัติงาน</w:t>
      </w:r>
      <w:r w:rsidR="00542506" w:rsidRPr="00542506">
        <w:rPr>
          <w:sz w:val="24"/>
          <w:cs/>
        </w:rPr>
        <w:t xml:space="preserve"> ทั้งในด้านความคิด การกระทำ</w:t>
      </w:r>
      <w:r w:rsidR="000622DF">
        <w:rPr>
          <w:sz w:val="24"/>
          <w:cs/>
        </w:rPr>
        <w:t xml:space="preserve">   ความสามารถ ความรู้ ความชำนาญ</w:t>
      </w:r>
      <w:r w:rsidR="00542506" w:rsidRPr="00542506">
        <w:rPr>
          <w:sz w:val="24"/>
          <w:cs/>
        </w:rPr>
        <w:t>และการแสดงออก</w:t>
      </w:r>
    </w:p>
    <w:p w:rsidR="00EE6850" w:rsidRPr="005505A6" w:rsidRDefault="006F291B" w:rsidP="006F291B">
      <w:pPr>
        <w:tabs>
          <w:tab w:val="left" w:pos="1134"/>
        </w:tabs>
        <w:spacing w:after="0"/>
        <w:ind w:firstLine="851"/>
        <w:jc w:val="thaiDistribute"/>
        <w:rPr>
          <w:cs/>
        </w:rPr>
      </w:pPr>
      <w:r>
        <w:rPr>
          <w:rFonts w:hint="cs"/>
          <w:cs/>
        </w:rPr>
        <w:t xml:space="preserve">นิติพล ภูตะโชติ </w:t>
      </w:r>
      <w:r>
        <w:t>(</w:t>
      </w:r>
      <w:r>
        <w:rPr>
          <w:rFonts w:hint="cs"/>
          <w:cs/>
        </w:rPr>
        <w:t>ปี พ.ศ. 2559</w:t>
      </w:r>
      <w:r>
        <w:t>)</w:t>
      </w:r>
      <w:r w:rsidRPr="00B9741B">
        <w:rPr>
          <w:cs/>
        </w:rPr>
        <w:t xml:space="preserve"> ให้ความหมายว่า </w:t>
      </w:r>
      <w:r w:rsidR="009F7F68">
        <w:rPr>
          <w:rFonts w:hint="cs"/>
          <w:cs/>
        </w:rPr>
        <w:t>เป็นกระบวนการที่ได้มีการจัดทำขึ้นมาอย่างมีระบบเพื่อเป็นการเพิ่มพูนความรู้ ทักษะการทำงาน ทัศนคติ ความสามารถ รวมทั้งเปลี่ยนแปลงพฤติกรรมของพนักงานไปในทิศทางที่</w:t>
      </w:r>
      <w:r w:rsidR="00744A99">
        <w:rPr>
          <w:rFonts w:hint="cs"/>
          <w:cs/>
        </w:rPr>
        <w:t>องค์การ</w:t>
      </w:r>
      <w:r w:rsidR="003F7120">
        <w:rPr>
          <w:rFonts w:hint="cs"/>
          <w:cs/>
        </w:rPr>
        <w:t>ต้องการ</w:t>
      </w:r>
    </w:p>
    <w:p w:rsidR="00EE6850" w:rsidRPr="005505A6" w:rsidRDefault="006F291B" w:rsidP="006F291B">
      <w:pPr>
        <w:spacing w:after="0"/>
        <w:ind w:firstLine="851"/>
        <w:jc w:val="thaiDistribute"/>
        <w:rPr>
          <w:cs/>
        </w:rPr>
      </w:pPr>
      <w:r>
        <w:rPr>
          <w:rFonts w:hint="cs"/>
          <w:cs/>
        </w:rPr>
        <w:t xml:space="preserve">บุญเลิศ จิตตั้งวัฒนา (ปี พ.ศ. 2560) ให้ความหมายว่า </w:t>
      </w:r>
      <w:r w:rsidR="003C1C39">
        <w:rPr>
          <w:rFonts w:hint="cs"/>
          <w:cs/>
        </w:rPr>
        <w:t>เป็นกระบวนการเรียนรู้เพื่อปรับเปลี่ยนพฤติกรรมหรือเพิ่มพูนสมรรถภาพของพนักงานในด้านต่างๆ ให้สามารถปฏิบัติงานที่ได้รับมอบหมายจนประสบความสำเร็จตามวัตถุประสงค์และเป้าหมายที่ตั้งไว้</w:t>
      </w:r>
    </w:p>
    <w:p w:rsidR="009A7E92" w:rsidRPr="005E3824" w:rsidRDefault="00F44348" w:rsidP="00FC7B63">
      <w:pPr>
        <w:spacing w:after="0"/>
        <w:ind w:firstLine="851"/>
        <w:jc w:val="thaiDistribute"/>
        <w:rPr>
          <w:sz w:val="24"/>
          <w:cs/>
        </w:rPr>
      </w:pPr>
      <w:r>
        <w:rPr>
          <w:rFonts w:hint="cs"/>
          <w:sz w:val="24"/>
          <w:cs/>
        </w:rPr>
        <w:t>จากความหมายที่กล่าวมาทั้งหมดนั้น สรุปได้ว่า การฝึกอบรม คือ กระบวนการที่ทำให้ผู้เข้ารับการอบรมเกิดการเรียนรู้ในรูปแบบใดรูปแบบหนึ่ง เพื่อเพิ่มพูนหรือพั</w:t>
      </w:r>
      <w:r w:rsidR="00FA26D8">
        <w:rPr>
          <w:rFonts w:hint="cs"/>
          <w:sz w:val="24"/>
          <w:cs/>
        </w:rPr>
        <w:t>ฒนาสมรรถภาพในด้านต่างๆ ตลอดจน</w:t>
      </w:r>
      <w:r>
        <w:rPr>
          <w:rFonts w:hint="cs"/>
          <w:sz w:val="24"/>
          <w:cs/>
        </w:rPr>
        <w:t>ปรับปรุงพฤติกรรม อันจะนำมาซึ่งการแสดงออกที่สอดคล้องกับวัตถุประสงค์ที่ตั้งไว้</w:t>
      </w:r>
      <w:r w:rsidR="005E3824">
        <w:rPr>
          <w:sz w:val="24"/>
        </w:rPr>
        <w:t xml:space="preserve"> </w:t>
      </w:r>
      <w:r w:rsidR="005E3824">
        <w:rPr>
          <w:rFonts w:hint="cs"/>
          <w:sz w:val="24"/>
          <w:cs/>
        </w:rPr>
        <w:t>การ</w:t>
      </w:r>
      <w:r w:rsidR="005E3824">
        <w:rPr>
          <w:rFonts w:hint="cs"/>
          <w:sz w:val="24"/>
          <w:cs/>
        </w:rPr>
        <w:lastRenderedPageBreak/>
        <w:t>ฝึกอบรมที่มีประสิทธิภาพและประสิทธิผลจะต้องอาศัยกระบวนการหรือวิธีกา</w:t>
      </w:r>
      <w:r w:rsidR="00FA26D8">
        <w:rPr>
          <w:rFonts w:hint="cs"/>
          <w:sz w:val="24"/>
          <w:cs/>
        </w:rPr>
        <w:t>รที่จะนำมาใช้ในการกระตุ้น จูงใจ</w:t>
      </w:r>
      <w:r w:rsidR="005E3824">
        <w:rPr>
          <w:rFonts w:hint="cs"/>
          <w:sz w:val="24"/>
          <w:cs/>
        </w:rPr>
        <w:t>และส่งเสริมการเรียนรู้ของบุคลากรเพื่อจะเป็นการพัฒนาสมรรถภาพของผู้เข้ารับการฝึกอบรมให้เป็นไปตามวัตถุประสงค์</w:t>
      </w:r>
      <w:r w:rsidR="00FC7B63">
        <w:rPr>
          <w:rFonts w:hint="cs"/>
          <w:sz w:val="24"/>
          <w:cs/>
        </w:rPr>
        <w:t xml:space="preserve"> ซึ่งมักรวมไปถึงการปฏิบัติหน้าที่ภายใต้ความรับผิดชอบได้อย่างมีประสิทธิภาพ และอาจครอบคลุมไปถึงการพัฒนาทัศนคติของผู้ปฏิบัติงานให้เป็นไปในทางที่ดี มีความรับผิดชอบ มีขวัญและกำลังใจในการทำงาน ตลอดจนมีความคิดริเริ่มที่จะปรับปรุงการปฏิบัติงานให้ดีขึ้น</w:t>
      </w:r>
    </w:p>
    <w:p w:rsidR="00F44348" w:rsidRPr="00053B93" w:rsidRDefault="00F44348" w:rsidP="00F44348">
      <w:pPr>
        <w:spacing w:after="0"/>
        <w:ind w:firstLine="851"/>
        <w:jc w:val="both"/>
        <w:rPr>
          <w:sz w:val="24"/>
          <w:cs/>
        </w:rPr>
      </w:pPr>
    </w:p>
    <w:p w:rsidR="00542506" w:rsidRDefault="00542506" w:rsidP="00DF4D41">
      <w:pPr>
        <w:spacing w:after="0"/>
        <w:rPr>
          <w:sz w:val="24"/>
        </w:rPr>
      </w:pPr>
      <w:r w:rsidRPr="00FF2F79">
        <w:rPr>
          <w:b/>
          <w:bCs/>
          <w:sz w:val="24"/>
          <w:cs/>
        </w:rPr>
        <w:t>พัฒนาการของการฝึกอบรม</w:t>
      </w:r>
    </w:p>
    <w:p w:rsidR="00DF4D41" w:rsidRPr="00FF2F79" w:rsidRDefault="00DF4D41" w:rsidP="00DF4D41">
      <w:pPr>
        <w:spacing w:after="0"/>
        <w:rPr>
          <w:sz w:val="24"/>
          <w:cs/>
        </w:rPr>
      </w:pPr>
    </w:p>
    <w:p w:rsidR="002E17BE" w:rsidRPr="00542506" w:rsidRDefault="009A7E92" w:rsidP="000D4B26">
      <w:pPr>
        <w:ind w:firstLine="851"/>
        <w:jc w:val="thaiDistribute"/>
        <w:rPr>
          <w:sz w:val="24"/>
          <w:cs/>
        </w:rPr>
      </w:pPr>
      <w:r>
        <w:rPr>
          <w:sz w:val="24"/>
          <w:cs/>
        </w:rPr>
        <w:t>อาจ</w:t>
      </w:r>
      <w:r w:rsidR="00542506" w:rsidRPr="00542506">
        <w:rPr>
          <w:sz w:val="24"/>
          <w:cs/>
        </w:rPr>
        <w:t>กล่าวได้ว่าการเรียนร</w:t>
      </w:r>
      <w:r>
        <w:rPr>
          <w:sz w:val="24"/>
          <w:cs/>
        </w:rPr>
        <w:t>ู้และการฝึกอบรมได้เริ่มต้นขึ้น</w:t>
      </w:r>
      <w:r w:rsidR="00542506" w:rsidRPr="00542506">
        <w:rPr>
          <w:sz w:val="24"/>
          <w:cs/>
        </w:rPr>
        <w:t>พร้อม</w:t>
      </w:r>
      <w:r>
        <w:rPr>
          <w:sz w:val="24"/>
          <w:cs/>
        </w:rPr>
        <w:t xml:space="preserve">กับประวัติศาสตร์ของมนุษยชาติ </w:t>
      </w:r>
      <w:r w:rsidR="00542506" w:rsidRPr="00542506">
        <w:rPr>
          <w:sz w:val="24"/>
          <w:cs/>
        </w:rPr>
        <w:t>จะเห็นได้จากผลของแรงกระตุ้นที่ตอบสนองต่อสิ่งจำเป็นในการดำรงชีพของมนุษย์ไม่ว่าจะเป็นอา</w:t>
      </w:r>
      <w:r>
        <w:rPr>
          <w:sz w:val="24"/>
          <w:cs/>
        </w:rPr>
        <w:t>หาร ความปลอดภัย ที่อยู่อาศัย ตล</w:t>
      </w:r>
      <w:r>
        <w:rPr>
          <w:rFonts w:hint="cs"/>
          <w:sz w:val="24"/>
          <w:cs/>
        </w:rPr>
        <w:t>อ</w:t>
      </w:r>
      <w:r w:rsidR="00542506" w:rsidRPr="00542506">
        <w:rPr>
          <w:sz w:val="24"/>
          <w:cs/>
        </w:rPr>
        <w:t>ดจนแรงขับของการสืบเผ่าพันธุ์ ที่ได้มีส่วนร่วมผลักดันให้มนุษย์เกิดความพยายามในการที่จะเอาชนะธรรมชาติและอุปสรรคต่างๆ ในการดำรงชีวิตที่เกิดขึ้น เริ่มต้นจากการที่มนุษย์เริ่มประดิษฐ์เครื</w:t>
      </w:r>
      <w:r>
        <w:rPr>
          <w:rFonts w:hint="cs"/>
          <w:sz w:val="24"/>
          <w:cs/>
        </w:rPr>
        <w:t>่</w:t>
      </w:r>
      <w:r w:rsidR="00542506" w:rsidRPr="00542506">
        <w:rPr>
          <w:sz w:val="24"/>
          <w:cs/>
        </w:rPr>
        <w:t>องมือขึ้นในการล่าสัตว์ เครื่องใช้ในการดำรงชีพและอุปกรณ์อำนวยความสะดวกต่างๆ ตลอด</w:t>
      </w:r>
      <w:r>
        <w:rPr>
          <w:sz w:val="24"/>
          <w:cs/>
        </w:rPr>
        <w:t>จนการอยู่ร่วมกันเป็นสังคม โดยในระยะ</w:t>
      </w:r>
      <w:r w:rsidR="00542506" w:rsidRPr="00542506">
        <w:rPr>
          <w:sz w:val="24"/>
          <w:cs/>
        </w:rPr>
        <w:t>ต่อมาวิธีการนี้ได้รับการปรับปรุงแก้ไขให้มีสิทธิภาพมากยิ่งขึ้น</w:t>
      </w:r>
      <w:r w:rsidR="00542506" w:rsidRPr="00271E7B">
        <w:rPr>
          <w:cs/>
        </w:rPr>
        <w:t xml:space="preserve">เรียกว่า </w:t>
      </w:r>
      <w:r w:rsidR="00542506" w:rsidRPr="00271E7B">
        <w:t>"</w:t>
      </w:r>
      <w:r w:rsidRPr="00271E7B">
        <w:rPr>
          <w:cs/>
        </w:rPr>
        <w:t>วิธีสอนงาน 4 ข</w:t>
      </w:r>
      <w:r w:rsidRPr="00271E7B">
        <w:rPr>
          <w:rFonts w:hint="cs"/>
          <w:cs/>
        </w:rPr>
        <w:t>ั้</w:t>
      </w:r>
      <w:r w:rsidR="00542506" w:rsidRPr="00271E7B">
        <w:rPr>
          <w:cs/>
        </w:rPr>
        <w:t xml:space="preserve">น </w:t>
      </w:r>
      <w:r w:rsidR="00542506" w:rsidRPr="00271E7B">
        <w:t>(Four Steps Method)"</w:t>
      </w:r>
      <w:r w:rsidR="00542506" w:rsidRPr="00542506">
        <w:rPr>
          <w:sz w:val="24"/>
          <w:cs/>
        </w:rPr>
        <w:t xml:space="preserve"> </w:t>
      </w:r>
      <w:r w:rsidR="00DF4D41">
        <w:rPr>
          <w:rFonts w:hint="cs"/>
          <w:sz w:val="24"/>
          <w:cs/>
        </w:rPr>
        <w:t>(</w:t>
      </w:r>
      <w:proofErr w:type="spellStart"/>
      <w:r w:rsidR="00DF4D41">
        <w:rPr>
          <w:rFonts w:hint="cs"/>
          <w:sz w:val="24"/>
          <w:cs/>
        </w:rPr>
        <w:t>ณัฏฐ</w:t>
      </w:r>
      <w:proofErr w:type="spellEnd"/>
      <w:r w:rsidR="00DF4D41">
        <w:rPr>
          <w:rFonts w:hint="cs"/>
          <w:sz w:val="24"/>
          <w:cs/>
        </w:rPr>
        <w:t>พันธ์ เขจรนันทน์</w:t>
      </w:r>
      <w:r w:rsidR="00DF4D41">
        <w:rPr>
          <w:sz w:val="24"/>
        </w:rPr>
        <w:t>,</w:t>
      </w:r>
      <w:r w:rsidR="00DF4D41">
        <w:rPr>
          <w:rFonts w:hint="cs"/>
          <w:sz w:val="24"/>
          <w:cs/>
        </w:rPr>
        <w:t xml:space="preserve"> 2545</w:t>
      </w:r>
      <w:r w:rsidR="00DF4D41">
        <w:rPr>
          <w:sz w:val="24"/>
        </w:rPr>
        <w:t xml:space="preserve"> :</w:t>
      </w:r>
      <w:r w:rsidR="00DF4D41" w:rsidRPr="0079332F">
        <w:rPr>
          <w:szCs w:val="40"/>
        </w:rPr>
        <w:t xml:space="preserve"> </w:t>
      </w:r>
      <w:r w:rsidR="00DF4D41">
        <w:rPr>
          <w:szCs w:val="40"/>
        </w:rPr>
        <w:t>128</w:t>
      </w:r>
      <w:r w:rsidR="00DF4D41">
        <w:rPr>
          <w:rFonts w:hint="cs"/>
          <w:sz w:val="24"/>
          <w:cs/>
        </w:rPr>
        <w:t xml:space="preserve">) </w:t>
      </w:r>
      <w:r w:rsidR="00542506" w:rsidRPr="00542506">
        <w:rPr>
          <w:sz w:val="24"/>
          <w:cs/>
        </w:rPr>
        <w:t>ซึ่งวิธีการนี้ได้รับความนิยมใช้อย่างแพร่หลาย</w:t>
      </w:r>
      <w:r w:rsidR="00271E7B">
        <w:rPr>
          <w:sz w:val="24"/>
          <w:cs/>
        </w:rPr>
        <w:t xml:space="preserve">ในช่วงสงครามโลกครั้งที่ 2 </w:t>
      </w:r>
      <w:r w:rsidR="00542506" w:rsidRPr="00542506">
        <w:rPr>
          <w:sz w:val="24"/>
          <w:cs/>
        </w:rPr>
        <w:t>วิธีการนี้จะสามารถแบ่งอธิบาย</w:t>
      </w:r>
      <w:r w:rsidR="00271E7B">
        <w:rPr>
          <w:rFonts w:hint="cs"/>
          <w:sz w:val="24"/>
          <w:cs/>
        </w:rPr>
        <w:t>ได้</w:t>
      </w:r>
      <w:r w:rsidR="00542506" w:rsidRPr="00542506">
        <w:rPr>
          <w:sz w:val="24"/>
          <w:cs/>
        </w:rPr>
        <w:t>เป็น 4 ขั้นตอน</w:t>
      </w:r>
      <w:r>
        <w:rPr>
          <w:rFonts w:hint="cs"/>
          <w:sz w:val="24"/>
          <w:cs/>
        </w:rPr>
        <w:t>คือ</w:t>
      </w:r>
      <w:r w:rsidR="00EA58E2">
        <w:rPr>
          <w:rFonts w:hint="cs"/>
          <w:sz w:val="24"/>
          <w:cs/>
        </w:rPr>
        <w:t xml:space="preserve"> </w:t>
      </w:r>
    </w:p>
    <w:p w:rsidR="00542506" w:rsidRPr="00542506" w:rsidRDefault="00542506" w:rsidP="007B7B5B">
      <w:pPr>
        <w:spacing w:after="0"/>
        <w:ind w:firstLine="851"/>
        <w:jc w:val="thaiDistribute"/>
        <w:rPr>
          <w:sz w:val="24"/>
        </w:rPr>
      </w:pPr>
      <w:r w:rsidRPr="00026115">
        <w:rPr>
          <w:sz w:val="24"/>
          <w:cs/>
        </w:rPr>
        <w:t>ขั้นตอนที่ 1</w:t>
      </w:r>
      <w:r w:rsidRPr="00542506">
        <w:rPr>
          <w:b/>
          <w:bCs/>
          <w:sz w:val="24"/>
          <w:cs/>
        </w:rPr>
        <w:t xml:space="preserve"> </w:t>
      </w:r>
      <w:r w:rsidRPr="00542506">
        <w:rPr>
          <w:sz w:val="24"/>
          <w:cs/>
        </w:rPr>
        <w:t>เตรียมความพร้อมให้ผู้เข้ารับการ</w:t>
      </w:r>
      <w:r w:rsidRPr="006E6CDC">
        <w:rPr>
          <w:cs/>
        </w:rPr>
        <w:t xml:space="preserve">อบรม </w:t>
      </w:r>
      <w:r w:rsidR="009A7E92" w:rsidRPr="006E6CDC">
        <w:t>(Prepare the W</w:t>
      </w:r>
      <w:r w:rsidRPr="006E6CDC">
        <w:t xml:space="preserve">orker) </w:t>
      </w:r>
      <w:r w:rsidR="009A7E92" w:rsidRPr="006E6CDC">
        <w:rPr>
          <w:cs/>
        </w:rPr>
        <w:t>ใน</w:t>
      </w:r>
      <w:r w:rsidR="009A7E92">
        <w:rPr>
          <w:sz w:val="24"/>
          <w:cs/>
        </w:rPr>
        <w:t>ข</w:t>
      </w:r>
      <w:r w:rsidR="009A7E92">
        <w:rPr>
          <w:rFonts w:hint="cs"/>
          <w:sz w:val="24"/>
          <w:cs/>
        </w:rPr>
        <w:t>ั้</w:t>
      </w:r>
      <w:r w:rsidRPr="00542506">
        <w:rPr>
          <w:sz w:val="24"/>
          <w:cs/>
        </w:rPr>
        <w:t>นตอนนี้จะมีการจัดเตรียมความพร้อมก่อนการสอนงานในด้านต่างๆ</w:t>
      </w:r>
    </w:p>
    <w:p w:rsidR="00542506" w:rsidRPr="00542506" w:rsidRDefault="00542506" w:rsidP="007B7B5B">
      <w:pPr>
        <w:spacing w:after="0"/>
        <w:ind w:firstLine="851"/>
        <w:jc w:val="thaiDistribute"/>
        <w:rPr>
          <w:sz w:val="24"/>
          <w:cs/>
        </w:rPr>
      </w:pPr>
      <w:r w:rsidRPr="00026115">
        <w:rPr>
          <w:sz w:val="24"/>
          <w:cs/>
        </w:rPr>
        <w:t>ขั้นตอนที่ 2</w:t>
      </w:r>
      <w:r w:rsidRPr="00542506">
        <w:rPr>
          <w:b/>
          <w:bCs/>
          <w:sz w:val="24"/>
          <w:cs/>
        </w:rPr>
        <w:t xml:space="preserve"> </w:t>
      </w:r>
      <w:r w:rsidR="009A7E92" w:rsidRPr="00542506">
        <w:rPr>
          <w:rFonts w:hint="cs"/>
          <w:sz w:val="24"/>
          <w:cs/>
        </w:rPr>
        <w:t>ปฏิบัติ</w:t>
      </w:r>
      <w:r w:rsidRPr="00542506">
        <w:rPr>
          <w:sz w:val="24"/>
          <w:cs/>
        </w:rPr>
        <w:t xml:space="preserve">ให้ดู </w:t>
      </w:r>
      <w:r w:rsidR="009A7E92" w:rsidRPr="006E6CDC">
        <w:t>(Present the O</w:t>
      </w:r>
      <w:r w:rsidRPr="006E6CDC">
        <w:t>peration)</w:t>
      </w:r>
      <w:r w:rsidRPr="00542506">
        <w:rPr>
          <w:sz w:val="24"/>
        </w:rPr>
        <w:t xml:space="preserve"> </w:t>
      </w:r>
      <w:r w:rsidR="006E6CDC">
        <w:rPr>
          <w:sz w:val="24"/>
          <w:cs/>
        </w:rPr>
        <w:t>ผู้ฝึกสอนจะ</w:t>
      </w:r>
      <w:r w:rsidRPr="00542506">
        <w:rPr>
          <w:sz w:val="24"/>
          <w:cs/>
        </w:rPr>
        <w:t>อธิบายขั้นตอนการทำงาน พร้อมทั้ง</w:t>
      </w:r>
      <w:r w:rsidR="009A7E92" w:rsidRPr="00542506">
        <w:rPr>
          <w:rFonts w:hint="cs"/>
          <w:sz w:val="24"/>
          <w:cs/>
        </w:rPr>
        <w:t>ปฏิบัติงาน</w:t>
      </w:r>
      <w:r w:rsidRPr="00542506">
        <w:rPr>
          <w:sz w:val="24"/>
          <w:cs/>
        </w:rPr>
        <w:t>ให้ผู</w:t>
      </w:r>
      <w:r w:rsidR="008F7FB6">
        <w:rPr>
          <w:sz w:val="24"/>
          <w:cs/>
        </w:rPr>
        <w:t>้เ</w:t>
      </w:r>
      <w:r w:rsidR="008F7FB6">
        <w:rPr>
          <w:rFonts w:hint="cs"/>
          <w:sz w:val="24"/>
          <w:cs/>
        </w:rPr>
        <w:t>รียน</w:t>
      </w:r>
      <w:r w:rsidR="006E6CDC">
        <w:rPr>
          <w:sz w:val="24"/>
          <w:cs/>
        </w:rPr>
        <w:t>ดูเป็นตัวอย่าง เพื่อให้</w:t>
      </w:r>
      <w:r w:rsidRPr="00542506">
        <w:rPr>
          <w:sz w:val="24"/>
          <w:cs/>
        </w:rPr>
        <w:t>มองเห็นภาพ</w:t>
      </w:r>
      <w:r w:rsidR="006E6CDC">
        <w:rPr>
          <w:rFonts w:hint="cs"/>
          <w:sz w:val="24"/>
          <w:cs/>
        </w:rPr>
        <w:t>และมี</w:t>
      </w:r>
      <w:r w:rsidRPr="00542506">
        <w:rPr>
          <w:sz w:val="24"/>
          <w:cs/>
        </w:rPr>
        <w:t>ความเข้าใจในกระบวนการทำงาน</w:t>
      </w:r>
    </w:p>
    <w:p w:rsidR="00542506" w:rsidRPr="00542506" w:rsidRDefault="00542506" w:rsidP="007B7B5B">
      <w:pPr>
        <w:spacing w:after="0"/>
        <w:ind w:firstLine="851"/>
        <w:jc w:val="thaiDistribute"/>
        <w:rPr>
          <w:sz w:val="24"/>
          <w:cs/>
        </w:rPr>
      </w:pPr>
      <w:r w:rsidRPr="00026115">
        <w:rPr>
          <w:sz w:val="24"/>
          <w:cs/>
        </w:rPr>
        <w:t>ขั้นตอนที่ 3</w:t>
      </w:r>
      <w:r w:rsidRPr="00542506">
        <w:rPr>
          <w:b/>
          <w:bCs/>
          <w:sz w:val="24"/>
          <w:cs/>
        </w:rPr>
        <w:t xml:space="preserve"> </w:t>
      </w:r>
      <w:r w:rsidRPr="00542506">
        <w:rPr>
          <w:sz w:val="24"/>
          <w:cs/>
        </w:rPr>
        <w:t>ให้ผู้เรียนลงมือ</w:t>
      </w:r>
      <w:r w:rsidR="009A7E92" w:rsidRPr="00542506">
        <w:rPr>
          <w:rFonts w:hint="cs"/>
          <w:sz w:val="24"/>
          <w:cs/>
        </w:rPr>
        <w:t>ปฏิบัติ</w:t>
      </w:r>
      <w:r w:rsidR="006E6CDC">
        <w:rPr>
          <w:sz w:val="24"/>
        </w:rPr>
        <w:t xml:space="preserve"> </w:t>
      </w:r>
      <w:r w:rsidRPr="006E6CDC">
        <w:t>(Let the Worker Perform)</w:t>
      </w:r>
      <w:r w:rsidRPr="00542506">
        <w:rPr>
          <w:sz w:val="24"/>
        </w:rPr>
        <w:t xml:space="preserve"> </w:t>
      </w:r>
      <w:r w:rsidR="009A7E92">
        <w:rPr>
          <w:sz w:val="24"/>
          <w:cs/>
        </w:rPr>
        <w:t>ผู้ฝ</w:t>
      </w:r>
      <w:r w:rsidR="009A7E92">
        <w:rPr>
          <w:rFonts w:hint="cs"/>
          <w:sz w:val="24"/>
          <w:cs/>
        </w:rPr>
        <w:t>ึ</w:t>
      </w:r>
      <w:r w:rsidRPr="00542506">
        <w:rPr>
          <w:sz w:val="24"/>
          <w:cs/>
        </w:rPr>
        <w:t>กสอนจะให้ผู้เรียนลงมือ</w:t>
      </w:r>
      <w:r w:rsidR="009A7E92" w:rsidRPr="00542506">
        <w:rPr>
          <w:rFonts w:hint="cs"/>
          <w:sz w:val="24"/>
          <w:cs/>
        </w:rPr>
        <w:t>ปฏิบัติ</w:t>
      </w:r>
      <w:r w:rsidRPr="00542506">
        <w:rPr>
          <w:sz w:val="24"/>
          <w:cs/>
        </w:rPr>
        <w:t>ตามขั้นตอน</w:t>
      </w:r>
      <w:r w:rsidR="009A7E92">
        <w:rPr>
          <w:sz w:val="24"/>
          <w:cs/>
        </w:rPr>
        <w:t>ต่างๆ ตามที่แสดงให้ดู เพื่อ</w:t>
      </w:r>
      <w:r w:rsidR="009A7E92">
        <w:rPr>
          <w:rFonts w:hint="cs"/>
          <w:sz w:val="24"/>
          <w:cs/>
        </w:rPr>
        <w:t>ให้</w:t>
      </w:r>
      <w:r w:rsidRPr="00542506">
        <w:rPr>
          <w:sz w:val="24"/>
          <w:cs/>
        </w:rPr>
        <w:t>ผู้เรียนมีความเข้าใจในเรื</w:t>
      </w:r>
      <w:r w:rsidR="008F7FB6">
        <w:rPr>
          <w:rFonts w:hint="cs"/>
          <w:sz w:val="24"/>
          <w:cs/>
        </w:rPr>
        <w:t>่</w:t>
      </w:r>
      <w:r w:rsidRPr="00542506">
        <w:rPr>
          <w:sz w:val="24"/>
          <w:cs/>
        </w:rPr>
        <w:t>องที่สอนและสามารถ</w:t>
      </w:r>
      <w:r w:rsidR="009A7E92" w:rsidRPr="00542506">
        <w:rPr>
          <w:rFonts w:hint="cs"/>
          <w:sz w:val="24"/>
          <w:cs/>
        </w:rPr>
        <w:t>ปฏิบัติงาน</w:t>
      </w:r>
      <w:r w:rsidR="008F7FB6">
        <w:rPr>
          <w:sz w:val="24"/>
          <w:cs/>
        </w:rPr>
        <w:t>ได้จริง</w:t>
      </w:r>
    </w:p>
    <w:p w:rsidR="00542506" w:rsidRDefault="00542506" w:rsidP="007B7B5B">
      <w:pPr>
        <w:spacing w:after="0"/>
        <w:ind w:firstLine="851"/>
        <w:jc w:val="thaiDistribute"/>
        <w:rPr>
          <w:sz w:val="24"/>
        </w:rPr>
      </w:pPr>
      <w:r w:rsidRPr="00026115">
        <w:rPr>
          <w:sz w:val="24"/>
          <w:cs/>
        </w:rPr>
        <w:t>ขั้นตอนที่ 4</w:t>
      </w:r>
      <w:r w:rsidRPr="00542506">
        <w:rPr>
          <w:b/>
          <w:bCs/>
          <w:sz w:val="24"/>
          <w:cs/>
        </w:rPr>
        <w:t xml:space="preserve"> </w:t>
      </w:r>
      <w:r w:rsidRPr="00542506">
        <w:rPr>
          <w:sz w:val="24"/>
          <w:cs/>
        </w:rPr>
        <w:t>ติ</w:t>
      </w:r>
      <w:r w:rsidR="009A7E92">
        <w:rPr>
          <w:rFonts w:hint="cs"/>
          <w:sz w:val="24"/>
          <w:cs/>
        </w:rPr>
        <w:t>ด</w:t>
      </w:r>
      <w:r w:rsidRPr="00542506">
        <w:rPr>
          <w:sz w:val="24"/>
          <w:cs/>
        </w:rPr>
        <w:t xml:space="preserve">ตามและตรวจสอบผล </w:t>
      </w:r>
      <w:r w:rsidRPr="008F7FB6">
        <w:rPr>
          <w:szCs w:val="40"/>
        </w:rPr>
        <w:t xml:space="preserve">(Follow Up and Check) </w:t>
      </w:r>
      <w:r w:rsidR="009A7E92">
        <w:rPr>
          <w:sz w:val="24"/>
          <w:cs/>
        </w:rPr>
        <w:t>ผู้ฝึกสอ</w:t>
      </w:r>
      <w:r w:rsidR="009A7E92">
        <w:rPr>
          <w:rFonts w:hint="cs"/>
          <w:sz w:val="24"/>
          <w:cs/>
        </w:rPr>
        <w:t>น</w:t>
      </w:r>
      <w:r w:rsidRPr="00542506">
        <w:rPr>
          <w:sz w:val="24"/>
          <w:cs/>
        </w:rPr>
        <w:t>จะติดตามผลการ</w:t>
      </w:r>
      <w:r w:rsidR="009A7E92" w:rsidRPr="00542506">
        <w:rPr>
          <w:rFonts w:hint="cs"/>
          <w:sz w:val="24"/>
          <w:cs/>
        </w:rPr>
        <w:t>ปฏิบัติ</w:t>
      </w:r>
      <w:r w:rsidRPr="00542506">
        <w:rPr>
          <w:sz w:val="24"/>
          <w:cs/>
        </w:rPr>
        <w:t xml:space="preserve"> ตลอดจนประเมินผลการทำงานของผู้เรียน</w:t>
      </w:r>
      <w:r w:rsidR="00986C45">
        <w:rPr>
          <w:rFonts w:hint="cs"/>
          <w:sz w:val="24"/>
          <w:cs/>
        </w:rPr>
        <w:t>ว่าเป็นไปตามวัตถุประสงค์ที่วางไว้หรือไม่</w:t>
      </w:r>
    </w:p>
    <w:p w:rsidR="00B0347E" w:rsidRDefault="00B0347E" w:rsidP="007B7B5B">
      <w:pPr>
        <w:spacing w:after="0"/>
        <w:ind w:firstLine="851"/>
        <w:jc w:val="thaiDistribute"/>
        <w:rPr>
          <w:sz w:val="24"/>
        </w:rPr>
      </w:pPr>
    </w:p>
    <w:p w:rsidR="00B0347E" w:rsidRDefault="00B0347E" w:rsidP="007B7B5B">
      <w:pPr>
        <w:spacing w:after="0"/>
        <w:ind w:firstLine="851"/>
        <w:jc w:val="thaiDistribute"/>
        <w:rPr>
          <w:sz w:val="24"/>
        </w:rPr>
      </w:pPr>
    </w:p>
    <w:p w:rsidR="00DF4D41" w:rsidRDefault="00DF4D41" w:rsidP="007B7B5B">
      <w:pPr>
        <w:spacing w:after="0"/>
        <w:ind w:firstLine="851"/>
        <w:jc w:val="thaiDistribute"/>
        <w:rPr>
          <w:sz w:val="24"/>
        </w:rPr>
      </w:pPr>
    </w:p>
    <w:p w:rsidR="00DF4D41" w:rsidRDefault="00DF4D41" w:rsidP="007B7B5B">
      <w:pPr>
        <w:spacing w:after="0"/>
        <w:ind w:firstLine="851"/>
        <w:jc w:val="thaiDistribute"/>
        <w:rPr>
          <w:sz w:val="24"/>
        </w:rPr>
      </w:pPr>
    </w:p>
    <w:p w:rsidR="00B0347E" w:rsidRDefault="005E4C36" w:rsidP="007B7B5B">
      <w:pPr>
        <w:spacing w:after="0"/>
        <w:ind w:firstLine="851"/>
        <w:jc w:val="thaiDistribute"/>
        <w:rPr>
          <w:sz w:val="24"/>
        </w:rPr>
      </w:pPr>
      <w:r>
        <w:rPr>
          <w:noProof/>
          <w:sz w:val="24"/>
        </w:rPr>
        <w:lastRenderedPageBreak/>
        <w:pict>
          <v:shapetype id="_x0000_t104" coordsize="21600,21600" o:spt="104" adj="12960,19440,7200" path="ar0@22@3@21,,0@4@21@14@22@1@21@7@21@12@2l@13@2@8,0@11@2wa0@22@3@21@10@2@16@24@14@22@1@21@16@24@14,xewr@14@22@1@21@7@21@16@24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@8,0;@11,@2;@15,0;@16,@21;@13,@2" o:connectangles="270,270,270,90,0" textboxrect="@41,@43,@42,@44"/>
            <v:handles>
              <v:h position="#0,topLeft" xrange="@37,@27"/>
              <v:h position="#1,topLeft" xrange="@25,@20"/>
              <v:h position="bottomRight,#2" yrange="0,@40"/>
            </v:handles>
            <o:complex v:ext="view"/>
          </v:shapetype>
          <v:shape id="_x0000_s1061" type="#_x0000_t104" style="position:absolute;left:0;text-align:left;margin-left:-4.5pt;margin-top:4.45pt;width:390pt;height:70.65pt;rotation:-180;z-index:251691008" adj="16510,19518"/>
        </w:pict>
      </w:r>
    </w:p>
    <w:p w:rsidR="00B0347E" w:rsidRDefault="00B0347E" w:rsidP="007B7B5B">
      <w:pPr>
        <w:spacing w:after="0"/>
        <w:ind w:firstLine="851"/>
        <w:jc w:val="thaiDistribute"/>
        <w:rPr>
          <w:sz w:val="24"/>
          <w:cs/>
        </w:rPr>
      </w:pPr>
    </w:p>
    <w:p w:rsidR="009A7E92" w:rsidRDefault="009A7E92" w:rsidP="00B71E37">
      <w:pPr>
        <w:spacing w:after="0"/>
        <w:jc w:val="thaiDistribute"/>
        <w:rPr>
          <w:sz w:val="24"/>
        </w:rPr>
      </w:pPr>
    </w:p>
    <w:p w:rsidR="00221360" w:rsidRDefault="00221360" w:rsidP="00B71E37">
      <w:pPr>
        <w:spacing w:after="0"/>
        <w:jc w:val="thaiDistribute"/>
        <w:rPr>
          <w:sz w:val="24"/>
        </w:rPr>
      </w:pPr>
    </w:p>
    <w:p w:rsidR="00221360" w:rsidRDefault="00221360" w:rsidP="00B71E37">
      <w:pPr>
        <w:spacing w:after="0"/>
        <w:jc w:val="thaiDistribute"/>
        <w:rPr>
          <w:sz w:val="24"/>
        </w:rPr>
      </w:pPr>
    </w:p>
    <w:p w:rsidR="00221360" w:rsidRDefault="005E4C36" w:rsidP="00B71E37">
      <w:pPr>
        <w:spacing w:after="0"/>
        <w:jc w:val="thaiDistribute"/>
        <w:rPr>
          <w:sz w:val="24"/>
        </w:rPr>
      </w:pPr>
      <w:r>
        <w:rPr>
          <w:noProof/>
          <w:sz w:val="24"/>
        </w:rPr>
        <w:pict>
          <v:oval id="_x0000_s1056" style="position:absolute;left:0;text-align:left;margin-left:336pt;margin-top:7.75pt;width:1in;height:1in;z-index:251685888"/>
        </w:pict>
      </w:r>
      <w:r>
        <w:rPr>
          <w:noProof/>
          <w:sz w:val="24"/>
        </w:rPr>
        <w:pict>
          <v:oval id="_x0000_s1055" style="position:absolute;left:0;text-align:left;margin-left:222.75pt;margin-top:7pt;width:1in;height:1in;z-index:251684864"/>
        </w:pict>
      </w:r>
      <w:r>
        <w:rPr>
          <w:noProof/>
          <w:sz w:val="24"/>
        </w:rPr>
        <w:pict>
          <v:oval id="_x0000_s1053" style="position:absolute;left:0;text-align:left;margin-left:-.75pt;margin-top:5.5pt;width:1in;height:1in;z-index:251682816"/>
        </w:pict>
      </w:r>
      <w:r>
        <w:rPr>
          <w:noProof/>
          <w:sz w:val="24"/>
        </w:rPr>
        <w:pict>
          <v:oval id="_x0000_s1054" style="position:absolute;left:0;text-align:left;margin-left:108.75pt;margin-top:5.5pt;width:1in;height:1in;z-index:251683840"/>
        </w:pict>
      </w:r>
    </w:p>
    <w:p w:rsidR="00221360" w:rsidRDefault="005E4C36" w:rsidP="00B71E37">
      <w:pPr>
        <w:spacing w:after="0"/>
        <w:jc w:val="thaiDistribute"/>
        <w:rPr>
          <w:sz w:val="24"/>
        </w:rPr>
      </w:pPr>
      <w:r>
        <w:rPr>
          <w:noProof/>
          <w:sz w:val="24"/>
        </w:rPr>
        <w:pict>
          <v:shape id="_x0000_s1065" type="#_x0000_t202" style="position:absolute;left:0;text-align:left;margin-left:346.5pt;margin-top:4.7pt;width:51.75pt;height:49.5pt;z-index:251695104">
            <v:textbox>
              <w:txbxContent>
                <w:p w:rsidR="005E4C36" w:rsidRPr="00D916FF" w:rsidRDefault="005E4C36" w:rsidP="00C142C2">
                  <w:pPr>
                    <w:spacing w:after="0"/>
                    <w:jc w:val="center"/>
                    <w:rPr>
                      <w:sz w:val="20"/>
                      <w:szCs w:val="24"/>
                    </w:rPr>
                  </w:pPr>
                  <w:r>
                    <w:rPr>
                      <w:rFonts w:hint="cs"/>
                      <w:sz w:val="20"/>
                      <w:szCs w:val="24"/>
                      <w:cs/>
                    </w:rPr>
                    <w:t>ติดตามตรวจสอบ</w:t>
                  </w:r>
                </w:p>
              </w:txbxContent>
            </v:textbox>
          </v:shape>
        </w:pict>
      </w:r>
      <w:r>
        <w:rPr>
          <w:noProof/>
          <w:sz w:val="24"/>
        </w:rPr>
        <w:pict>
          <v:shape id="_x0000_s1063" type="#_x0000_t202" style="position:absolute;left:0;text-align:left;margin-left:118.5pt;margin-top:1.7pt;width:51.75pt;height:49.5pt;z-index:251693056">
            <v:textbox>
              <w:txbxContent>
                <w:p w:rsidR="005E4C36" w:rsidRPr="000472D9" w:rsidRDefault="005E4C36" w:rsidP="000472D9">
                  <w:pPr>
                    <w:jc w:val="center"/>
                    <w:rPr>
                      <w:sz w:val="2"/>
                      <w:szCs w:val="6"/>
                    </w:rPr>
                  </w:pPr>
                </w:p>
                <w:p w:rsidR="005E4C36" w:rsidRPr="00D916FF" w:rsidRDefault="005E4C36" w:rsidP="000472D9">
                  <w:pPr>
                    <w:jc w:val="center"/>
                    <w:rPr>
                      <w:sz w:val="20"/>
                      <w:szCs w:val="24"/>
                    </w:rPr>
                  </w:pPr>
                  <w:r>
                    <w:rPr>
                      <w:rFonts w:hint="cs"/>
                      <w:sz w:val="20"/>
                      <w:szCs w:val="24"/>
                      <w:cs/>
                    </w:rPr>
                    <w:t>ปฏิบัติให้ดู</w:t>
                  </w:r>
                </w:p>
              </w:txbxContent>
            </v:textbox>
          </v:shape>
        </w:pict>
      </w:r>
      <w:r>
        <w:rPr>
          <w:noProof/>
          <w:sz w:val="24"/>
        </w:rPr>
        <w:pict>
          <v:shape id="_x0000_s1064" type="#_x0000_t202" style="position:absolute;left:0;text-align:left;margin-left:232.5pt;margin-top:3.2pt;width:51.75pt;height:49.5pt;z-index:251694080">
            <v:textbox>
              <w:txbxContent>
                <w:p w:rsidR="005E4C36" w:rsidRPr="00D916FF" w:rsidRDefault="005E4C36" w:rsidP="00890917">
                  <w:pPr>
                    <w:jc w:val="center"/>
                    <w:rPr>
                      <w:sz w:val="20"/>
                      <w:szCs w:val="24"/>
                    </w:rPr>
                  </w:pPr>
                  <w:r>
                    <w:rPr>
                      <w:rFonts w:hint="cs"/>
                      <w:sz w:val="20"/>
                      <w:szCs w:val="24"/>
                      <w:cs/>
                    </w:rPr>
                    <w:t>ให้ผู้เรียน ลงมือปฏิบัติ</w:t>
                  </w:r>
                </w:p>
              </w:txbxContent>
            </v:textbox>
          </v:shape>
        </w:pict>
      </w:r>
      <w:r>
        <w:rPr>
          <w:noProof/>
          <w:sz w:val="24"/>
        </w:rPr>
        <w:pict>
          <v:shape id="_x0000_s1062" type="#_x0000_t202" style="position:absolute;left:0;text-align:left;margin-left:9pt;margin-top:.2pt;width:51.75pt;height:49.5pt;z-index:251692032">
            <v:textbox>
              <w:txbxContent>
                <w:p w:rsidR="005E4C36" w:rsidRPr="00D916FF" w:rsidRDefault="005E4C36" w:rsidP="00890917">
                  <w:pPr>
                    <w:spacing w:after="0"/>
                    <w:jc w:val="center"/>
                    <w:rPr>
                      <w:sz w:val="20"/>
                      <w:szCs w:val="24"/>
                    </w:rPr>
                  </w:pPr>
                  <w:r w:rsidRPr="00D916FF">
                    <w:rPr>
                      <w:rFonts w:hint="cs"/>
                      <w:sz w:val="20"/>
                      <w:szCs w:val="24"/>
                      <w:cs/>
                    </w:rPr>
                    <w:t>เตรียมความพร้อม</w:t>
                  </w:r>
                </w:p>
              </w:txbxContent>
            </v:textbox>
          </v:shape>
        </w:pict>
      </w:r>
      <w:r>
        <w:rPr>
          <w:noProof/>
          <w:sz w:val="24"/>
        </w:rPr>
        <w:pict>
          <v:shape id="_x0000_s1060" type="#_x0000_t13" style="position:absolute;left:0;text-align:left;margin-left:308.25pt;margin-top:14.55pt;width:15.75pt;height:24.75pt;z-index:251689984"/>
        </w:pict>
      </w:r>
      <w:r>
        <w:rPr>
          <w:noProof/>
          <w:sz w:val="24"/>
        </w:rPr>
        <w:pict>
          <v:shape id="_x0000_s1058" type="#_x0000_t13" style="position:absolute;left:0;text-align:left;margin-left:81.75pt;margin-top:13.8pt;width:15.75pt;height:24.75pt;z-index:251687936"/>
        </w:pict>
      </w:r>
      <w:r>
        <w:rPr>
          <w:noProof/>
          <w:sz w:val="24"/>
        </w:rPr>
        <w:pict>
          <v:shape id="_x0000_s1059" type="#_x0000_t13" style="position:absolute;left:0;text-align:left;margin-left:192.75pt;margin-top:14.55pt;width:15.75pt;height:24.75pt;z-index:251688960"/>
        </w:pict>
      </w:r>
    </w:p>
    <w:p w:rsidR="00221360" w:rsidRDefault="00221360" w:rsidP="00B71E37">
      <w:pPr>
        <w:spacing w:after="0"/>
        <w:jc w:val="thaiDistribute"/>
        <w:rPr>
          <w:sz w:val="24"/>
        </w:rPr>
      </w:pPr>
    </w:p>
    <w:p w:rsidR="00221360" w:rsidRDefault="00221360" w:rsidP="00B71E37">
      <w:pPr>
        <w:spacing w:after="0"/>
        <w:jc w:val="thaiDistribute"/>
        <w:rPr>
          <w:sz w:val="24"/>
        </w:rPr>
      </w:pPr>
    </w:p>
    <w:p w:rsidR="00221360" w:rsidRDefault="00221360" w:rsidP="00B71E37">
      <w:pPr>
        <w:spacing w:after="0"/>
        <w:jc w:val="thaiDistribute"/>
        <w:rPr>
          <w:sz w:val="24"/>
        </w:rPr>
      </w:pPr>
    </w:p>
    <w:p w:rsidR="00221360" w:rsidRDefault="00221360" w:rsidP="00B71E37">
      <w:pPr>
        <w:spacing w:after="0"/>
        <w:jc w:val="thaiDistribute"/>
        <w:rPr>
          <w:sz w:val="24"/>
        </w:rPr>
      </w:pPr>
    </w:p>
    <w:p w:rsidR="00221360" w:rsidRDefault="00221360" w:rsidP="00B71E37">
      <w:pPr>
        <w:spacing w:after="0"/>
        <w:jc w:val="thaiDistribute"/>
        <w:rPr>
          <w:sz w:val="24"/>
        </w:rPr>
      </w:pPr>
    </w:p>
    <w:p w:rsidR="009D0C4D" w:rsidRDefault="007A0B0E" w:rsidP="007A0B0E">
      <w:pPr>
        <w:spacing w:after="0"/>
        <w:jc w:val="center"/>
        <w:rPr>
          <w:sz w:val="24"/>
        </w:rPr>
      </w:pPr>
      <w:r w:rsidRPr="007A0B0E">
        <w:rPr>
          <w:rFonts w:hint="cs"/>
          <w:b/>
          <w:bCs/>
          <w:sz w:val="24"/>
          <w:cs/>
        </w:rPr>
        <w:t>ภาพที่ 6.1</w:t>
      </w:r>
      <w:r>
        <w:rPr>
          <w:rFonts w:hint="cs"/>
          <w:sz w:val="24"/>
          <w:cs/>
        </w:rPr>
        <w:t xml:space="preserve"> วิธีสอนงานสี่ขั้นตอน</w:t>
      </w:r>
    </w:p>
    <w:p w:rsidR="0046596D" w:rsidRDefault="0046596D" w:rsidP="007A0B0E">
      <w:pPr>
        <w:spacing w:after="0"/>
        <w:jc w:val="center"/>
        <w:rPr>
          <w:sz w:val="24"/>
        </w:rPr>
      </w:pPr>
    </w:p>
    <w:p w:rsidR="007A0B0E" w:rsidRPr="007B7B5B" w:rsidRDefault="0046596D" w:rsidP="00D10C15">
      <w:pPr>
        <w:tabs>
          <w:tab w:val="left" w:pos="851"/>
        </w:tabs>
        <w:spacing w:after="0"/>
        <w:jc w:val="thaiDistribute"/>
        <w:rPr>
          <w:sz w:val="24"/>
          <w:cs/>
        </w:rPr>
      </w:pPr>
      <w:r>
        <w:rPr>
          <w:rFonts w:hint="cs"/>
          <w:sz w:val="24"/>
          <w:cs/>
        </w:rPr>
        <w:tab/>
      </w:r>
      <w:r w:rsidR="0024307B">
        <w:rPr>
          <w:rFonts w:hint="cs"/>
          <w:sz w:val="24"/>
          <w:cs/>
        </w:rPr>
        <w:t>วิธี</w:t>
      </w:r>
      <w:r>
        <w:rPr>
          <w:rFonts w:hint="cs"/>
          <w:sz w:val="24"/>
          <w:cs/>
        </w:rPr>
        <w:t>สอนงาน 4 ขั้นนี้ได้รับความ</w:t>
      </w:r>
      <w:r w:rsidR="0024307B">
        <w:rPr>
          <w:rFonts w:hint="cs"/>
          <w:sz w:val="24"/>
          <w:cs/>
        </w:rPr>
        <w:t>นิยม</w:t>
      </w:r>
      <w:r>
        <w:rPr>
          <w:rFonts w:hint="cs"/>
          <w:sz w:val="24"/>
          <w:cs/>
        </w:rPr>
        <w:t>ในอุตสาหกรรมการโรงแรมและการท่องเที่ยวมากเ</w:t>
      </w:r>
      <w:r w:rsidR="00A058D2">
        <w:rPr>
          <w:rFonts w:hint="cs"/>
          <w:sz w:val="24"/>
          <w:cs/>
        </w:rPr>
        <w:t>นื่องจากเป็นวิธี</w:t>
      </w:r>
      <w:r w:rsidR="00E4259A">
        <w:rPr>
          <w:rFonts w:hint="cs"/>
          <w:sz w:val="24"/>
          <w:cs/>
        </w:rPr>
        <w:t>ที่มีการเตรียมความพร้อมผู้เข้าอบรมก่อน</w:t>
      </w:r>
      <w:r w:rsidR="00A058D2">
        <w:rPr>
          <w:rFonts w:hint="cs"/>
          <w:sz w:val="24"/>
          <w:cs/>
        </w:rPr>
        <w:t>แล้วจึงปฏิบัติให้ดู หลังจากนั้นก็จะให้โอกาสผู้เรียนได้ลงมือปฏิบัติจริง</w:t>
      </w:r>
      <w:r w:rsidR="00D10C15">
        <w:rPr>
          <w:rFonts w:hint="cs"/>
          <w:sz w:val="24"/>
          <w:cs/>
        </w:rPr>
        <w:t xml:space="preserve"> เพื่อให้ได้ทราบถึงผลลัพธ์จากการปฏิบัติด้วยตัวผู้เข้าอบรมเอง โดยเน้นในการฝึกอบรม</w:t>
      </w:r>
      <w:r w:rsidR="00B405E9">
        <w:rPr>
          <w:rFonts w:hint="cs"/>
          <w:sz w:val="24"/>
          <w:cs/>
        </w:rPr>
        <w:t>ทักษะเฉพาะทางในวิชาชีพทางการโรงแรมและการท่องเที่ยว</w:t>
      </w:r>
      <w:r w:rsidR="00D10C15">
        <w:rPr>
          <w:rFonts w:hint="cs"/>
          <w:sz w:val="24"/>
          <w:cs/>
        </w:rPr>
        <w:t>เป็นสำคัญ</w:t>
      </w:r>
    </w:p>
    <w:p w:rsidR="00E05807" w:rsidRDefault="00E05807" w:rsidP="001811FD">
      <w:pPr>
        <w:rPr>
          <w:b/>
          <w:bCs/>
          <w:sz w:val="24"/>
        </w:rPr>
      </w:pPr>
    </w:p>
    <w:p w:rsidR="009A5D42" w:rsidRDefault="009A5D42" w:rsidP="00DF4D41">
      <w:pPr>
        <w:spacing w:after="0"/>
        <w:rPr>
          <w:b/>
          <w:bCs/>
          <w:sz w:val="24"/>
        </w:rPr>
      </w:pPr>
      <w:r>
        <w:rPr>
          <w:rFonts w:hint="cs"/>
          <w:b/>
          <w:bCs/>
          <w:sz w:val="24"/>
          <w:cs/>
        </w:rPr>
        <w:t>ความสำคัญในการฝึกอบรมพนักงานโรงแรม</w:t>
      </w:r>
    </w:p>
    <w:p w:rsidR="00DF4D41" w:rsidRDefault="00DF4D41" w:rsidP="00DF4D41">
      <w:pPr>
        <w:spacing w:after="0"/>
        <w:rPr>
          <w:b/>
          <w:bCs/>
          <w:sz w:val="24"/>
          <w:cs/>
        </w:rPr>
      </w:pPr>
    </w:p>
    <w:p w:rsidR="009A5D42" w:rsidRDefault="009A5D42" w:rsidP="00B1726E">
      <w:pPr>
        <w:spacing w:after="0"/>
        <w:rPr>
          <w:sz w:val="24"/>
        </w:rPr>
      </w:pPr>
      <w:r>
        <w:rPr>
          <w:rFonts w:hint="cs"/>
          <w:sz w:val="24"/>
          <w:cs/>
        </w:rPr>
        <w:tab/>
      </w:r>
      <w:r w:rsidR="00BA28CC">
        <w:rPr>
          <w:rFonts w:hint="cs"/>
          <w:sz w:val="24"/>
          <w:cs/>
        </w:rPr>
        <w:t>การฝึกอบรมพนักงานโรงแรมมีความสำคัญใน 3 ส่วน ดังต่อไปนี้</w:t>
      </w:r>
    </w:p>
    <w:p w:rsidR="00BA28CC" w:rsidRDefault="00BA28CC" w:rsidP="00B1726E">
      <w:pPr>
        <w:pStyle w:val="ListParagraph"/>
        <w:numPr>
          <w:ilvl w:val="0"/>
          <w:numId w:val="129"/>
        </w:numPr>
        <w:tabs>
          <w:tab w:val="left" w:pos="1134"/>
        </w:tabs>
        <w:ind w:firstLine="131"/>
        <w:rPr>
          <w:sz w:val="24"/>
        </w:rPr>
      </w:pPr>
      <w:r>
        <w:rPr>
          <w:rFonts w:hint="cs"/>
          <w:sz w:val="24"/>
          <w:cs/>
        </w:rPr>
        <w:t>ความสำคัญต่อพนักงาน</w:t>
      </w:r>
    </w:p>
    <w:p w:rsidR="00BA28CC" w:rsidRDefault="00BA28CC" w:rsidP="00B1726E">
      <w:pPr>
        <w:pStyle w:val="ListParagraph"/>
        <w:numPr>
          <w:ilvl w:val="1"/>
          <w:numId w:val="129"/>
        </w:numPr>
        <w:tabs>
          <w:tab w:val="left" w:pos="1134"/>
          <w:tab w:val="left" w:pos="1560"/>
          <w:tab w:val="left" w:pos="1701"/>
        </w:tabs>
        <w:ind w:left="0" w:firstLine="1134"/>
        <w:jc w:val="thaiDistribute"/>
        <w:rPr>
          <w:sz w:val="24"/>
        </w:rPr>
      </w:pPr>
      <w:r>
        <w:rPr>
          <w:rFonts w:hint="cs"/>
          <w:sz w:val="24"/>
          <w:cs/>
        </w:rPr>
        <w:t>เพื่อให้พนักงานเกิดความพึงพอใจในการทำงาน เนื่องจากพนักงานมีความเข้าใจต่อเป้าหมายในการทำงาน และมีวิธีปฏิบัติงานที่ถูกต้อง</w:t>
      </w:r>
    </w:p>
    <w:p w:rsidR="00BA28CC" w:rsidRDefault="00BA28CC" w:rsidP="00B1726E">
      <w:pPr>
        <w:pStyle w:val="ListParagraph"/>
        <w:numPr>
          <w:ilvl w:val="1"/>
          <w:numId w:val="129"/>
        </w:numPr>
        <w:tabs>
          <w:tab w:val="left" w:pos="1560"/>
          <w:tab w:val="left" w:pos="1701"/>
        </w:tabs>
        <w:ind w:left="0" w:firstLine="1134"/>
        <w:jc w:val="thaiDistribute"/>
        <w:rPr>
          <w:sz w:val="24"/>
        </w:rPr>
      </w:pPr>
      <w:r>
        <w:rPr>
          <w:rFonts w:hint="cs"/>
          <w:sz w:val="24"/>
          <w:cs/>
        </w:rPr>
        <w:t>เพิ่ม</w:t>
      </w:r>
      <w:r w:rsidR="00B95A43">
        <w:rPr>
          <w:rFonts w:hint="cs"/>
          <w:sz w:val="24"/>
          <w:cs/>
        </w:rPr>
        <w:t>ประสิทธิภาพและความปลอดภัยในการทำงาน</w:t>
      </w:r>
    </w:p>
    <w:p w:rsidR="00B95A43" w:rsidRDefault="00B95A43" w:rsidP="00B1726E">
      <w:pPr>
        <w:pStyle w:val="ListParagraph"/>
        <w:numPr>
          <w:ilvl w:val="1"/>
          <w:numId w:val="129"/>
        </w:numPr>
        <w:tabs>
          <w:tab w:val="left" w:pos="1560"/>
          <w:tab w:val="left" w:pos="1701"/>
        </w:tabs>
        <w:ind w:left="0" w:firstLine="1134"/>
        <w:jc w:val="thaiDistribute"/>
        <w:rPr>
          <w:sz w:val="24"/>
        </w:rPr>
      </w:pPr>
      <w:r>
        <w:rPr>
          <w:rFonts w:hint="cs"/>
          <w:sz w:val="24"/>
          <w:cs/>
        </w:rPr>
        <w:t>ทำให้พนักงานสามารถช่วยเหลือซึ่งกันและกันได้ก่อให้เกิดสัมพันธภาพที่ดีในการทำงาน</w:t>
      </w:r>
    </w:p>
    <w:p w:rsidR="00B95A43" w:rsidRDefault="00B95A43" w:rsidP="00B1726E">
      <w:pPr>
        <w:pStyle w:val="ListParagraph"/>
        <w:numPr>
          <w:ilvl w:val="1"/>
          <w:numId w:val="129"/>
        </w:numPr>
        <w:tabs>
          <w:tab w:val="left" w:pos="1560"/>
          <w:tab w:val="left" w:pos="1701"/>
        </w:tabs>
        <w:ind w:left="0" w:firstLine="1134"/>
        <w:jc w:val="thaiDistribute"/>
        <w:rPr>
          <w:sz w:val="24"/>
        </w:rPr>
      </w:pPr>
      <w:r>
        <w:rPr>
          <w:rFonts w:hint="cs"/>
          <w:sz w:val="24"/>
          <w:cs/>
        </w:rPr>
        <w:t>ทำให้พนักงานมีประสบการณ์และความรู้ใหม่ที่เป็นประโยชน์ต่อการปฏิบัติงาน</w:t>
      </w:r>
    </w:p>
    <w:p w:rsidR="00B95A43" w:rsidRDefault="002B2467" w:rsidP="00B1726E">
      <w:pPr>
        <w:pStyle w:val="ListParagraph"/>
        <w:numPr>
          <w:ilvl w:val="1"/>
          <w:numId w:val="129"/>
        </w:numPr>
        <w:tabs>
          <w:tab w:val="left" w:pos="1560"/>
          <w:tab w:val="left" w:pos="1701"/>
        </w:tabs>
        <w:ind w:left="0" w:firstLine="1134"/>
        <w:jc w:val="thaiDistribute"/>
        <w:rPr>
          <w:sz w:val="24"/>
        </w:rPr>
      </w:pPr>
      <w:r>
        <w:rPr>
          <w:rFonts w:hint="cs"/>
          <w:sz w:val="24"/>
          <w:cs/>
        </w:rPr>
        <w:t>ทำให้พนักงานสามารถปฏิบัติงานได้ตรงตามมาตรฐานที่โรงแรมกำหนด</w:t>
      </w:r>
    </w:p>
    <w:p w:rsidR="002B2467" w:rsidRDefault="002B2467" w:rsidP="00B1726E">
      <w:pPr>
        <w:pStyle w:val="ListParagraph"/>
        <w:numPr>
          <w:ilvl w:val="1"/>
          <w:numId w:val="129"/>
        </w:numPr>
        <w:tabs>
          <w:tab w:val="left" w:pos="1560"/>
          <w:tab w:val="left" w:pos="1701"/>
        </w:tabs>
        <w:ind w:left="0" w:firstLine="1134"/>
        <w:jc w:val="thaiDistribute"/>
        <w:rPr>
          <w:sz w:val="24"/>
        </w:rPr>
      </w:pPr>
      <w:r>
        <w:rPr>
          <w:rFonts w:hint="cs"/>
          <w:sz w:val="24"/>
          <w:cs/>
        </w:rPr>
        <w:t>เพิ่มทักษะความชำนาญให้แก่พนักงาน</w:t>
      </w:r>
    </w:p>
    <w:p w:rsidR="002B2467" w:rsidRDefault="002B2467" w:rsidP="00B1726E">
      <w:pPr>
        <w:pStyle w:val="ListParagraph"/>
        <w:numPr>
          <w:ilvl w:val="1"/>
          <w:numId w:val="129"/>
        </w:numPr>
        <w:tabs>
          <w:tab w:val="left" w:pos="1560"/>
          <w:tab w:val="left" w:pos="1701"/>
        </w:tabs>
        <w:ind w:left="0" w:firstLine="1134"/>
        <w:jc w:val="thaiDistribute"/>
        <w:rPr>
          <w:sz w:val="24"/>
        </w:rPr>
      </w:pPr>
      <w:r>
        <w:rPr>
          <w:rFonts w:hint="cs"/>
          <w:sz w:val="24"/>
          <w:cs/>
        </w:rPr>
        <w:t>ช่วยให้พนักงานสามารถปฏิบัติงานได้ด้วยความมั่นใจ</w:t>
      </w:r>
    </w:p>
    <w:p w:rsidR="002B2467" w:rsidRDefault="002B2467" w:rsidP="007F75A0">
      <w:pPr>
        <w:pStyle w:val="ListParagraph"/>
        <w:numPr>
          <w:ilvl w:val="1"/>
          <w:numId w:val="129"/>
        </w:numPr>
        <w:tabs>
          <w:tab w:val="left" w:pos="1560"/>
          <w:tab w:val="left" w:pos="1701"/>
        </w:tabs>
        <w:ind w:firstLine="54"/>
        <w:jc w:val="thaiDistribute"/>
        <w:rPr>
          <w:sz w:val="24"/>
        </w:rPr>
      </w:pPr>
      <w:r>
        <w:rPr>
          <w:rFonts w:hint="cs"/>
          <w:sz w:val="24"/>
          <w:cs/>
        </w:rPr>
        <w:t>ช่วยลดความผิดพลาดในการปฏิบัติงานของพนักงาน</w:t>
      </w:r>
    </w:p>
    <w:p w:rsidR="002B2467" w:rsidRDefault="00B64EC2" w:rsidP="007F75A0">
      <w:pPr>
        <w:pStyle w:val="ListParagraph"/>
        <w:numPr>
          <w:ilvl w:val="1"/>
          <w:numId w:val="129"/>
        </w:numPr>
        <w:tabs>
          <w:tab w:val="left" w:pos="1560"/>
          <w:tab w:val="left" w:pos="1701"/>
        </w:tabs>
        <w:ind w:firstLine="54"/>
        <w:jc w:val="thaiDistribute"/>
        <w:rPr>
          <w:sz w:val="24"/>
        </w:rPr>
      </w:pPr>
      <w:r>
        <w:rPr>
          <w:rFonts w:hint="cs"/>
          <w:sz w:val="24"/>
          <w:cs/>
        </w:rPr>
        <w:t>พนักงานมีทักษะในการแก้ไขปัญหาเฉพาะหน้าในการปฏิบัติงานได้ดีขึ้น</w:t>
      </w:r>
    </w:p>
    <w:p w:rsidR="00B64EC2" w:rsidRDefault="00B64EC2" w:rsidP="007F75A0">
      <w:pPr>
        <w:pStyle w:val="ListParagraph"/>
        <w:numPr>
          <w:ilvl w:val="1"/>
          <w:numId w:val="129"/>
        </w:numPr>
        <w:tabs>
          <w:tab w:val="left" w:pos="1276"/>
          <w:tab w:val="left" w:pos="1560"/>
          <w:tab w:val="left" w:pos="1701"/>
        </w:tabs>
        <w:ind w:firstLine="54"/>
        <w:jc w:val="thaiDistribute"/>
        <w:rPr>
          <w:sz w:val="24"/>
          <w:cs/>
        </w:rPr>
      </w:pPr>
      <w:r>
        <w:rPr>
          <w:rFonts w:hint="cs"/>
          <w:sz w:val="24"/>
          <w:cs/>
        </w:rPr>
        <w:lastRenderedPageBreak/>
        <w:t>เข้าใจหน้าที่และความรับผิดชอบในการปฏิบัติงานของตัวเองได้ดีขึ้น</w:t>
      </w:r>
    </w:p>
    <w:p w:rsidR="00BA28CC" w:rsidRDefault="00BA28CC" w:rsidP="007F75A0">
      <w:pPr>
        <w:pStyle w:val="ListParagraph"/>
        <w:numPr>
          <w:ilvl w:val="0"/>
          <w:numId w:val="129"/>
        </w:numPr>
        <w:tabs>
          <w:tab w:val="left" w:pos="1134"/>
        </w:tabs>
        <w:ind w:firstLine="131"/>
        <w:rPr>
          <w:sz w:val="24"/>
        </w:rPr>
      </w:pPr>
      <w:r>
        <w:rPr>
          <w:rFonts w:hint="cs"/>
          <w:sz w:val="24"/>
          <w:cs/>
        </w:rPr>
        <w:t>ความสำคัญต่อนายจ้าง</w:t>
      </w:r>
    </w:p>
    <w:p w:rsidR="00E23B3D" w:rsidRDefault="00E23B3D" w:rsidP="007F75A0">
      <w:pPr>
        <w:pStyle w:val="ListParagraph"/>
        <w:tabs>
          <w:tab w:val="left" w:pos="1560"/>
        </w:tabs>
        <w:ind w:left="0" w:firstLine="1134"/>
        <w:jc w:val="thaiDistribute"/>
        <w:rPr>
          <w:sz w:val="24"/>
        </w:rPr>
      </w:pPr>
      <w:r>
        <w:rPr>
          <w:rFonts w:hint="cs"/>
          <w:sz w:val="24"/>
          <w:cs/>
        </w:rPr>
        <w:t>2.1 เพิ่มกำไรให้กับผู้ประกอบการ เนื่องจากพนักงานสามารถปฏิบัติงานได้อย่างมีประสิทธิภาพ</w:t>
      </w:r>
    </w:p>
    <w:p w:rsidR="00E23B3D" w:rsidRDefault="00FC3C61" w:rsidP="007F75A0">
      <w:pPr>
        <w:pStyle w:val="ListParagraph"/>
        <w:tabs>
          <w:tab w:val="left" w:pos="1560"/>
        </w:tabs>
        <w:ind w:firstLine="414"/>
        <w:rPr>
          <w:sz w:val="24"/>
        </w:rPr>
      </w:pPr>
      <w:r>
        <w:rPr>
          <w:rFonts w:hint="cs"/>
          <w:sz w:val="24"/>
          <w:cs/>
        </w:rPr>
        <w:t>2.2 พนักงานสามารถทำงานได้ตรงตามมาตรฐานที่ผู้บริหารต้องการ</w:t>
      </w:r>
    </w:p>
    <w:p w:rsidR="00FC3C61" w:rsidRDefault="00FC3C61" w:rsidP="007F75A0">
      <w:pPr>
        <w:pStyle w:val="ListParagraph"/>
        <w:tabs>
          <w:tab w:val="left" w:pos="1560"/>
        </w:tabs>
        <w:ind w:firstLine="414"/>
        <w:rPr>
          <w:sz w:val="24"/>
        </w:rPr>
      </w:pPr>
      <w:r>
        <w:rPr>
          <w:rFonts w:hint="cs"/>
          <w:sz w:val="24"/>
          <w:cs/>
        </w:rPr>
        <w:t>2.3 ลดการสูญเสียจากการปฏิบัติงานของพนักงานได้</w:t>
      </w:r>
    </w:p>
    <w:p w:rsidR="00FC3C61" w:rsidRDefault="00FC3C61" w:rsidP="007F75A0">
      <w:pPr>
        <w:pStyle w:val="ListParagraph"/>
        <w:tabs>
          <w:tab w:val="left" w:pos="1560"/>
        </w:tabs>
        <w:ind w:firstLine="414"/>
      </w:pPr>
      <w:r w:rsidRPr="00FC3C61">
        <w:t xml:space="preserve">2.4 </w:t>
      </w:r>
      <w:r w:rsidR="00291807">
        <w:rPr>
          <w:rFonts w:hint="cs"/>
          <w:cs/>
        </w:rPr>
        <w:t>ลดการลาออกจากงานของพนักงาน</w:t>
      </w:r>
    </w:p>
    <w:p w:rsidR="00291807" w:rsidRDefault="00291807" w:rsidP="007F75A0">
      <w:pPr>
        <w:pStyle w:val="ListParagraph"/>
        <w:tabs>
          <w:tab w:val="left" w:pos="1560"/>
        </w:tabs>
        <w:ind w:firstLine="414"/>
      </w:pPr>
      <w:r>
        <w:rPr>
          <w:rFonts w:hint="cs"/>
          <w:cs/>
        </w:rPr>
        <w:t>2.5 ลูกค้ามีความประทับใจในการให้บริการและเกิดความจงรักภักดีต่อโรงแรมมากขึ้น</w:t>
      </w:r>
    </w:p>
    <w:p w:rsidR="00291807" w:rsidRPr="00FC3C61" w:rsidRDefault="00291807" w:rsidP="007F75A0">
      <w:pPr>
        <w:pStyle w:val="ListParagraph"/>
        <w:tabs>
          <w:tab w:val="left" w:pos="1560"/>
        </w:tabs>
        <w:ind w:firstLine="414"/>
        <w:rPr>
          <w:cs/>
        </w:rPr>
      </w:pPr>
      <w:r>
        <w:rPr>
          <w:rFonts w:hint="cs"/>
          <w:cs/>
        </w:rPr>
        <w:t xml:space="preserve">2.6 </w:t>
      </w:r>
      <w:r w:rsidR="00B92537">
        <w:rPr>
          <w:rFonts w:hint="cs"/>
          <w:cs/>
        </w:rPr>
        <w:t>โรงแรมมีการพัฒนาที่ดีขึ้น</w:t>
      </w:r>
    </w:p>
    <w:p w:rsidR="00BA28CC" w:rsidRDefault="00BA28CC" w:rsidP="007F75A0">
      <w:pPr>
        <w:pStyle w:val="ListParagraph"/>
        <w:numPr>
          <w:ilvl w:val="0"/>
          <w:numId w:val="129"/>
        </w:numPr>
        <w:tabs>
          <w:tab w:val="left" w:pos="1134"/>
        </w:tabs>
        <w:ind w:firstLine="131"/>
        <w:rPr>
          <w:sz w:val="24"/>
        </w:rPr>
      </w:pPr>
      <w:r>
        <w:rPr>
          <w:rFonts w:hint="cs"/>
          <w:sz w:val="24"/>
          <w:cs/>
        </w:rPr>
        <w:t>ความสำคัญต่อการแข่งขัน</w:t>
      </w:r>
    </w:p>
    <w:p w:rsidR="00B92537" w:rsidRDefault="00B92537" w:rsidP="007F75A0">
      <w:pPr>
        <w:pStyle w:val="ListParagraph"/>
        <w:numPr>
          <w:ilvl w:val="1"/>
          <w:numId w:val="129"/>
        </w:numPr>
        <w:tabs>
          <w:tab w:val="left" w:pos="1560"/>
        </w:tabs>
        <w:ind w:left="0" w:firstLine="1134"/>
        <w:jc w:val="thaiDistribute"/>
        <w:rPr>
          <w:sz w:val="24"/>
        </w:rPr>
      </w:pPr>
      <w:r>
        <w:rPr>
          <w:rFonts w:hint="cs"/>
          <w:sz w:val="24"/>
          <w:cs/>
        </w:rPr>
        <w:t>เมื่อพนักงานปฏิบัติหน้าที่ได้อย่างมีประสิทธิภาพก็จะเป็นจุดแข็งในการแข่งขันทางธุรกิจ</w:t>
      </w:r>
    </w:p>
    <w:p w:rsidR="00B92537" w:rsidRDefault="00D6447A" w:rsidP="007F75A0">
      <w:pPr>
        <w:pStyle w:val="ListParagraph"/>
        <w:numPr>
          <w:ilvl w:val="1"/>
          <w:numId w:val="129"/>
        </w:numPr>
        <w:tabs>
          <w:tab w:val="left" w:pos="1560"/>
        </w:tabs>
        <w:ind w:left="0" w:firstLine="1134"/>
        <w:jc w:val="thaiDistribute"/>
        <w:rPr>
          <w:sz w:val="24"/>
        </w:rPr>
      </w:pPr>
      <w:r>
        <w:rPr>
          <w:rFonts w:hint="cs"/>
          <w:sz w:val="24"/>
          <w:cs/>
        </w:rPr>
        <w:t>สร้างวัฒนธรรมองค์การที่ดีและเข้มแข็งให้กับพนักงาน</w:t>
      </w:r>
    </w:p>
    <w:p w:rsidR="00D6447A" w:rsidRDefault="00D6447A" w:rsidP="007F75A0">
      <w:pPr>
        <w:pStyle w:val="ListParagraph"/>
        <w:numPr>
          <w:ilvl w:val="1"/>
          <w:numId w:val="129"/>
        </w:numPr>
        <w:tabs>
          <w:tab w:val="left" w:pos="1560"/>
        </w:tabs>
        <w:ind w:left="0" w:firstLine="1134"/>
        <w:jc w:val="thaiDistribute"/>
        <w:rPr>
          <w:sz w:val="24"/>
        </w:rPr>
      </w:pPr>
      <w:r>
        <w:rPr>
          <w:rFonts w:hint="cs"/>
          <w:sz w:val="24"/>
          <w:cs/>
        </w:rPr>
        <w:t>สร้างความสัมพันธ์ที่ดีระหว่างพนักงานกับผู้บริหาร</w:t>
      </w:r>
    </w:p>
    <w:p w:rsidR="00D6447A" w:rsidRDefault="00D6447A" w:rsidP="007F75A0">
      <w:pPr>
        <w:pStyle w:val="ListParagraph"/>
        <w:numPr>
          <w:ilvl w:val="1"/>
          <w:numId w:val="129"/>
        </w:numPr>
        <w:tabs>
          <w:tab w:val="left" w:pos="1560"/>
        </w:tabs>
        <w:ind w:left="0" w:firstLine="1134"/>
        <w:jc w:val="thaiDistribute"/>
        <w:rPr>
          <w:sz w:val="24"/>
        </w:rPr>
      </w:pPr>
      <w:r>
        <w:rPr>
          <w:rFonts w:hint="cs"/>
          <w:sz w:val="24"/>
          <w:cs/>
        </w:rPr>
        <w:t>ลดความขัดแย้งภายในโรงแรมทำให้การบริหารงานมีความราบรื่น</w:t>
      </w:r>
    </w:p>
    <w:p w:rsidR="00D6447A" w:rsidRPr="00BA28CC" w:rsidRDefault="00277DEA" w:rsidP="007F75A0">
      <w:pPr>
        <w:pStyle w:val="ListParagraph"/>
        <w:numPr>
          <w:ilvl w:val="1"/>
          <w:numId w:val="129"/>
        </w:numPr>
        <w:tabs>
          <w:tab w:val="left" w:pos="1134"/>
          <w:tab w:val="left" w:pos="1560"/>
        </w:tabs>
        <w:spacing w:after="0"/>
        <w:ind w:left="0" w:firstLine="1134"/>
        <w:jc w:val="thaiDistribute"/>
        <w:rPr>
          <w:sz w:val="24"/>
          <w:cs/>
        </w:rPr>
      </w:pPr>
      <w:r>
        <w:rPr>
          <w:rFonts w:hint="cs"/>
          <w:sz w:val="24"/>
          <w:cs/>
        </w:rPr>
        <w:t>พนักงานมีความรู้ มีทักษะความชำนาญในการปฏิบัติงานซึ่งถือเป็นจุดเด่นของการแข่งขันทางธุรกิจ</w:t>
      </w:r>
    </w:p>
    <w:p w:rsidR="009A5D42" w:rsidRPr="009A5D42" w:rsidRDefault="009A5D42" w:rsidP="00B20CB4">
      <w:pPr>
        <w:spacing w:after="0"/>
        <w:rPr>
          <w:sz w:val="24"/>
        </w:rPr>
      </w:pPr>
    </w:p>
    <w:p w:rsidR="007F75A0" w:rsidRDefault="00542506" w:rsidP="007F75A0">
      <w:pPr>
        <w:spacing w:after="0"/>
        <w:rPr>
          <w:sz w:val="24"/>
        </w:rPr>
      </w:pPr>
      <w:r w:rsidRPr="00655212">
        <w:rPr>
          <w:b/>
          <w:bCs/>
          <w:sz w:val="24"/>
          <w:cs/>
        </w:rPr>
        <w:t>วัตถุประสงค์ของการฝึกอบรม</w:t>
      </w:r>
    </w:p>
    <w:p w:rsidR="00542506" w:rsidRDefault="00615E53" w:rsidP="007F75A0">
      <w:pPr>
        <w:spacing w:after="0"/>
        <w:rPr>
          <w:sz w:val="24"/>
        </w:rPr>
      </w:pPr>
      <w:r>
        <w:rPr>
          <w:sz w:val="24"/>
        </w:rPr>
        <w:t xml:space="preserve"> </w:t>
      </w:r>
    </w:p>
    <w:p w:rsidR="001811FD" w:rsidRDefault="001811FD" w:rsidP="006D6DF3">
      <w:pPr>
        <w:tabs>
          <w:tab w:val="left" w:pos="851"/>
        </w:tabs>
        <w:spacing w:after="0"/>
        <w:jc w:val="thaiDistribute"/>
        <w:rPr>
          <w:sz w:val="24"/>
          <w:cs/>
        </w:rPr>
      </w:pPr>
      <w:r>
        <w:rPr>
          <w:rFonts w:hint="cs"/>
          <w:sz w:val="24"/>
          <w:cs/>
        </w:rPr>
        <w:tab/>
      </w:r>
      <w:r w:rsidR="009F4871">
        <w:rPr>
          <w:rFonts w:hint="cs"/>
          <w:sz w:val="24"/>
          <w:cs/>
        </w:rPr>
        <w:t>เนื่องจากองค์การจะทำการฝึกอบรมเพื่อเป็นการเพิ่มสมรรถภาพหรือปรับปรุงพฤติกรรมของผู้เข้ารับการฝึกอบรม เพื่อให้เป็นไปตามวัตถุประสงค์ที่ต้องการ ซึ่งจะหมายถึงการเพิ่มประสิทธิภาพหรือศักยภาพในการดำเนินงานขององค์การนั่นเอง ดังนั้นแผนการฝึกอบรมที่ดีควรมีการระบุเป้าหมายให้ชัดเจน โดยที่เป้าหมายของการฝึกอบรมอาจแตกต่าง</w:t>
      </w:r>
      <w:r w:rsidR="006D6DF3">
        <w:rPr>
          <w:rFonts w:hint="cs"/>
          <w:sz w:val="24"/>
          <w:cs/>
        </w:rPr>
        <w:t>กั</w:t>
      </w:r>
      <w:r w:rsidR="00452ECC">
        <w:rPr>
          <w:rFonts w:hint="cs"/>
          <w:sz w:val="24"/>
          <w:cs/>
        </w:rPr>
        <w:t>น ดังนี้</w:t>
      </w:r>
    </w:p>
    <w:p w:rsidR="00655212" w:rsidRPr="00655212" w:rsidRDefault="00655212" w:rsidP="00B71E37">
      <w:pPr>
        <w:spacing w:after="0"/>
        <w:rPr>
          <w:sz w:val="8"/>
          <w:szCs w:val="12"/>
          <w:cs/>
        </w:rPr>
      </w:pPr>
    </w:p>
    <w:p w:rsidR="00660399" w:rsidRPr="00660399" w:rsidRDefault="00660399" w:rsidP="006D6DF3">
      <w:pPr>
        <w:tabs>
          <w:tab w:val="left" w:pos="0"/>
          <w:tab w:val="left" w:pos="1134"/>
        </w:tabs>
        <w:spacing w:after="0"/>
        <w:ind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1. </w:t>
      </w:r>
      <w:r w:rsidR="00442687" w:rsidRPr="00660399">
        <w:rPr>
          <w:rFonts w:ascii="TH SarabunPSK" w:hAnsi="TH SarabunPSK"/>
          <w:cs/>
        </w:rPr>
        <w:t>เพื่อ</w:t>
      </w:r>
      <w:r w:rsidR="00542506" w:rsidRPr="00660399">
        <w:rPr>
          <w:rFonts w:ascii="TH SarabunPSK" w:hAnsi="TH SarabunPSK"/>
          <w:cs/>
        </w:rPr>
        <w:t>เพิ่มปริมาณผลผลิต</w:t>
      </w:r>
      <w:r w:rsidR="00542506" w:rsidRPr="00660399">
        <w:rPr>
          <w:rFonts w:ascii="TH SarabunPSK" w:hAnsi="TH SarabunPSK"/>
          <w:b/>
          <w:bCs/>
          <w:cs/>
        </w:rPr>
        <w:t xml:space="preserve"> </w:t>
      </w:r>
      <w:r w:rsidR="00542506" w:rsidRPr="00660399">
        <w:rPr>
          <w:rFonts w:ascii="TH SarabunPSK" w:hAnsi="TH SarabunPSK"/>
          <w:cs/>
        </w:rPr>
        <w:t>บุคลากรที่ผ่านการอบรมจะมีทักษะใน</w:t>
      </w:r>
      <w:r w:rsidR="00BA54E5" w:rsidRPr="00660399">
        <w:rPr>
          <w:rFonts w:ascii="TH SarabunPSK" w:hAnsi="TH SarabunPSK" w:hint="cs"/>
          <w:cs/>
        </w:rPr>
        <w:t>การ</w:t>
      </w:r>
      <w:r w:rsidR="00442687" w:rsidRPr="00660399">
        <w:rPr>
          <w:rFonts w:ascii="TH SarabunPSK" w:hAnsi="TH SarabunPSK"/>
          <w:cs/>
        </w:rPr>
        <w:t>ปฏิบัติ</w:t>
      </w:r>
      <w:r w:rsidR="00542506" w:rsidRPr="00660399">
        <w:rPr>
          <w:rFonts w:ascii="TH SarabunPSK" w:hAnsi="TH SarabunPSK"/>
          <w:cs/>
        </w:rPr>
        <w:t xml:space="preserve">งานที่ถูกต้อง ตลอดจนมีศักยภาพในการทำงานที่สูงขึ้น </w:t>
      </w:r>
      <w:r w:rsidR="00442687" w:rsidRPr="00660399">
        <w:rPr>
          <w:rFonts w:ascii="TH SarabunPSK" w:hAnsi="TH SarabunPSK"/>
          <w:cs/>
        </w:rPr>
        <w:t>จึงทำให้มีผลิตภาพสูงขึ้น</w:t>
      </w:r>
    </w:p>
    <w:p w:rsidR="00542506" w:rsidRPr="00660399" w:rsidRDefault="00660399" w:rsidP="006D6DF3">
      <w:pPr>
        <w:tabs>
          <w:tab w:val="left" w:pos="0"/>
          <w:tab w:val="left" w:pos="1134"/>
        </w:tabs>
        <w:spacing w:after="0"/>
        <w:ind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2. </w:t>
      </w:r>
      <w:r w:rsidR="00442687" w:rsidRPr="00660399">
        <w:rPr>
          <w:rFonts w:ascii="TH SarabunPSK" w:hAnsi="TH SarabunPSK"/>
          <w:cs/>
        </w:rPr>
        <w:t>เพื่อ</w:t>
      </w:r>
      <w:r w:rsidR="00542506" w:rsidRPr="00660399">
        <w:rPr>
          <w:rFonts w:ascii="TH SarabunPSK" w:hAnsi="TH SarabunPSK"/>
          <w:cs/>
        </w:rPr>
        <w:t>พัฒนาคุณภาพของผลผลิต เมื่อบุค</w:t>
      </w:r>
      <w:r w:rsidR="00442687" w:rsidRPr="00660399">
        <w:rPr>
          <w:rFonts w:ascii="TH SarabunPSK" w:hAnsi="TH SarabunPSK"/>
          <w:cs/>
        </w:rPr>
        <w:t>ล</w:t>
      </w:r>
      <w:r w:rsidR="00542506" w:rsidRPr="00660399">
        <w:rPr>
          <w:rFonts w:ascii="TH SarabunPSK" w:hAnsi="TH SarabunPSK"/>
          <w:cs/>
        </w:rPr>
        <w:t>ากรมีทักษะในการ</w:t>
      </w:r>
      <w:r w:rsidR="00442687" w:rsidRPr="00660399">
        <w:rPr>
          <w:rFonts w:ascii="TH SarabunPSK" w:hAnsi="TH SarabunPSK"/>
          <w:cs/>
        </w:rPr>
        <w:t>ปฏิบัติงาน</w:t>
      </w:r>
      <w:r w:rsidR="00542506" w:rsidRPr="00660399">
        <w:rPr>
          <w:rFonts w:ascii="TH SarabunPSK" w:hAnsi="TH SarabunPSK"/>
          <w:cs/>
        </w:rPr>
        <w:t>ที่ถูกต้อง</w:t>
      </w:r>
      <w:r w:rsidR="005E3F23" w:rsidRPr="00660399">
        <w:rPr>
          <w:rFonts w:ascii="TH SarabunPSK" w:hAnsi="TH SarabunPSK" w:hint="cs"/>
          <w:cs/>
        </w:rPr>
        <w:t xml:space="preserve"> </w:t>
      </w:r>
      <w:r w:rsidR="005E3F23" w:rsidRPr="00660399">
        <w:rPr>
          <w:rFonts w:ascii="TH SarabunPSK" w:hAnsi="TH SarabunPSK"/>
          <w:cs/>
        </w:rPr>
        <w:t>เข้าใจขั้นตอนการดำเนินงาน</w:t>
      </w:r>
      <w:r w:rsidR="005E3F23" w:rsidRPr="00660399">
        <w:rPr>
          <w:rFonts w:ascii="TH SarabunPSK" w:hAnsi="TH SarabunPSK" w:hint="cs"/>
          <w:cs/>
        </w:rPr>
        <w:t>ก็</w:t>
      </w:r>
      <w:r w:rsidR="00442687" w:rsidRPr="00660399">
        <w:rPr>
          <w:rFonts w:ascii="TH SarabunPSK" w:hAnsi="TH SarabunPSK"/>
          <w:cs/>
        </w:rPr>
        <w:t>จะ</w:t>
      </w:r>
      <w:r w:rsidR="00542506" w:rsidRPr="00660399">
        <w:rPr>
          <w:rFonts w:ascii="TH SarabunPSK" w:hAnsi="TH SarabunPSK"/>
          <w:cs/>
        </w:rPr>
        <w:t>สามารถ</w:t>
      </w:r>
      <w:r w:rsidR="00442687" w:rsidRPr="00660399">
        <w:rPr>
          <w:rFonts w:ascii="TH SarabunPSK" w:hAnsi="TH SarabunPSK"/>
          <w:cs/>
        </w:rPr>
        <w:t>ปฏิบัติงาน</w:t>
      </w:r>
      <w:r w:rsidR="00542506" w:rsidRPr="00660399">
        <w:rPr>
          <w:rFonts w:ascii="TH SarabunPSK" w:hAnsi="TH SarabunPSK"/>
          <w:cs/>
        </w:rPr>
        <w:t>และผลิตผลงานที่มีคุณภาพตามมาตรฐานที่กำหนดไว้ได้</w:t>
      </w:r>
    </w:p>
    <w:p w:rsidR="00542506" w:rsidRPr="00660399" w:rsidRDefault="00660399" w:rsidP="006D6DF3">
      <w:pPr>
        <w:tabs>
          <w:tab w:val="num" w:pos="0"/>
          <w:tab w:val="left" w:pos="142"/>
          <w:tab w:val="left" w:pos="1134"/>
        </w:tabs>
        <w:spacing w:after="0"/>
        <w:ind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3. </w:t>
      </w:r>
      <w:r w:rsidR="00542506" w:rsidRPr="00660399">
        <w:rPr>
          <w:rFonts w:ascii="TH SarabunPSK" w:hAnsi="TH SarabunPSK"/>
          <w:cs/>
        </w:rPr>
        <w:t>เพื่อลดต้นทุนของงาน อันเนื่องมาจากค่</w:t>
      </w:r>
      <w:r w:rsidR="005E3F23" w:rsidRPr="00660399">
        <w:rPr>
          <w:rFonts w:ascii="TH SarabunPSK" w:hAnsi="TH SarabunPSK"/>
          <w:cs/>
        </w:rPr>
        <w:t>าเสียหายและค่าซ่อมแซมที่อาจ</w:t>
      </w:r>
      <w:r w:rsidR="00442687" w:rsidRPr="00660399">
        <w:rPr>
          <w:rFonts w:ascii="TH SarabunPSK" w:hAnsi="TH SarabunPSK"/>
          <w:cs/>
        </w:rPr>
        <w:t>เกิ</w:t>
      </w:r>
      <w:r w:rsidR="005E3F23" w:rsidRPr="00660399">
        <w:rPr>
          <w:rFonts w:ascii="TH SarabunPSK" w:hAnsi="TH SarabunPSK"/>
          <w:cs/>
        </w:rPr>
        <w:t>ด</w:t>
      </w:r>
      <w:r w:rsidR="00542506" w:rsidRPr="00660399">
        <w:rPr>
          <w:rFonts w:ascii="TH SarabunPSK" w:hAnsi="TH SarabunPSK"/>
          <w:cs/>
        </w:rPr>
        <w:t xml:space="preserve">จากการดำเนินการ </w:t>
      </w:r>
      <w:r w:rsidR="005E3F23" w:rsidRPr="00660399">
        <w:rPr>
          <w:rFonts w:ascii="TH SarabunPSK" w:hAnsi="TH SarabunPSK"/>
          <w:cs/>
        </w:rPr>
        <w:t>เนื่องจากบุคลากรมีความรู้ ทักษะ</w:t>
      </w:r>
      <w:r w:rsidR="00542506" w:rsidRPr="00660399">
        <w:rPr>
          <w:rFonts w:ascii="TH SarabunPSK" w:hAnsi="TH SarabunPSK"/>
          <w:cs/>
        </w:rPr>
        <w:t>และความเข้าใจในงานของตนอย่างถูกต้อง</w:t>
      </w:r>
    </w:p>
    <w:p w:rsidR="00064260" w:rsidRPr="00660399" w:rsidRDefault="00542506" w:rsidP="006D6DF3">
      <w:pPr>
        <w:pStyle w:val="ListParagraph"/>
        <w:numPr>
          <w:ilvl w:val="0"/>
          <w:numId w:val="129"/>
        </w:numPr>
        <w:tabs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660399">
        <w:rPr>
          <w:rFonts w:ascii="TH SarabunPSK" w:hAnsi="TH SarabunPSK"/>
          <w:cs/>
        </w:rPr>
        <w:t>เพื่อลดอัตร</w:t>
      </w:r>
      <w:r w:rsidR="00442687" w:rsidRPr="00660399">
        <w:rPr>
          <w:rFonts w:ascii="TH SarabunPSK" w:hAnsi="TH SarabunPSK"/>
          <w:cs/>
        </w:rPr>
        <w:t>า</w:t>
      </w:r>
      <w:r w:rsidRPr="00660399">
        <w:rPr>
          <w:rFonts w:ascii="TH SarabunPSK" w:hAnsi="TH SarabunPSK"/>
          <w:cs/>
        </w:rPr>
        <w:t>การเกิดอุบัติเหตุ</w:t>
      </w:r>
      <w:r w:rsidR="00064260" w:rsidRPr="00660399">
        <w:rPr>
          <w:rFonts w:ascii="TH SarabunPSK" w:hAnsi="TH SarabunPSK" w:hint="cs"/>
          <w:cs/>
        </w:rPr>
        <w:t xml:space="preserve"> </w:t>
      </w:r>
      <w:r w:rsidR="00064260" w:rsidRPr="00660399">
        <w:rPr>
          <w:rFonts w:ascii="TH SarabunPSK" w:hAnsi="TH SarabunPSK"/>
          <w:cs/>
        </w:rPr>
        <w:t>อันจะส่งผลต่อการลดต</w:t>
      </w:r>
      <w:r w:rsidR="00064260" w:rsidRPr="00660399">
        <w:rPr>
          <w:rFonts w:ascii="TH SarabunPSK" w:hAnsi="TH SarabunPSK" w:hint="cs"/>
          <w:cs/>
        </w:rPr>
        <w:t>้</w:t>
      </w:r>
      <w:r w:rsidRPr="00660399">
        <w:rPr>
          <w:rFonts w:ascii="TH SarabunPSK" w:hAnsi="TH SarabunPSK"/>
          <w:cs/>
        </w:rPr>
        <w:t>นทุนที่เกี่ยวข้อง</w:t>
      </w:r>
      <w:r w:rsidRPr="00660399">
        <w:rPr>
          <w:rFonts w:ascii="TH SarabunPSK" w:hAnsi="TH SarabunPSK"/>
          <w:b/>
          <w:bCs/>
          <w:cs/>
        </w:rPr>
        <w:t xml:space="preserve"> </w:t>
      </w:r>
      <w:r w:rsidRPr="00660399">
        <w:rPr>
          <w:rFonts w:ascii="TH SarabunPSK" w:hAnsi="TH SarabunPSK"/>
          <w:cs/>
        </w:rPr>
        <w:t>อุบัติเหตุก่อให้เกิดต้นทุนทั้งโดยทางตรงและทางอ้อมแก่องค์การ</w:t>
      </w:r>
    </w:p>
    <w:p w:rsidR="00A57502" w:rsidRPr="001D3BBF" w:rsidRDefault="00542506" w:rsidP="006D6DF3">
      <w:pPr>
        <w:pStyle w:val="ListParagraph"/>
        <w:numPr>
          <w:ilvl w:val="0"/>
          <w:numId w:val="129"/>
        </w:numPr>
        <w:tabs>
          <w:tab w:val="left" w:pos="1134"/>
          <w:tab w:val="num" w:pos="1440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660399">
        <w:rPr>
          <w:rFonts w:ascii="TH SarabunPSK" w:hAnsi="TH SarabunPSK"/>
          <w:cs/>
        </w:rPr>
        <w:lastRenderedPageBreak/>
        <w:t xml:space="preserve">เพื่อลดอัตราการหมุนเวียน </w:t>
      </w:r>
      <w:r w:rsidRPr="00660399">
        <w:rPr>
          <w:rFonts w:ascii="TH SarabunPSK" w:hAnsi="TH SarabunPSK"/>
        </w:rPr>
        <w:t xml:space="preserve">(Turn Over) </w:t>
      </w:r>
      <w:r w:rsidR="00442687" w:rsidRPr="00660399">
        <w:rPr>
          <w:rFonts w:ascii="TH SarabunPSK" w:hAnsi="TH SarabunPSK"/>
          <w:cs/>
        </w:rPr>
        <w:t>และการขาดงาน</w:t>
      </w:r>
      <w:r w:rsidRPr="00660399">
        <w:rPr>
          <w:rFonts w:ascii="TH SarabunPSK" w:hAnsi="TH SarabunPSK"/>
          <w:cs/>
        </w:rPr>
        <w:t>ของบุคลากร</w:t>
      </w:r>
      <w:r w:rsidRPr="00660399">
        <w:rPr>
          <w:rFonts w:ascii="TH SarabunPSK" w:hAnsi="TH SarabunPSK"/>
          <w:b/>
          <w:bCs/>
          <w:cs/>
        </w:rPr>
        <w:t xml:space="preserve"> </w:t>
      </w:r>
      <w:r w:rsidRPr="00660399">
        <w:rPr>
          <w:rFonts w:ascii="TH SarabunPSK" w:hAnsi="TH SarabunPSK"/>
          <w:cs/>
        </w:rPr>
        <w:t>ซึ่งเป็นผลจากการขาดขวัญและกำลังใจในการทำงาน ความเบื่อหน่าย หรือบรรยากาศในการทำงานที่ไม่เหมาะสม</w:t>
      </w:r>
    </w:p>
    <w:p w:rsidR="009A351A" w:rsidRPr="009A351A" w:rsidRDefault="009A351A" w:rsidP="009A351A">
      <w:pPr>
        <w:spacing w:after="0"/>
        <w:jc w:val="thaiDistribute"/>
        <w:rPr>
          <w:rFonts w:ascii="TH SarabunPSK" w:hAnsi="TH SarabunPSK"/>
        </w:rPr>
      </w:pPr>
    </w:p>
    <w:p w:rsidR="002E7972" w:rsidRDefault="00542506" w:rsidP="002E7972">
      <w:pPr>
        <w:jc w:val="thaiDistribute"/>
        <w:rPr>
          <w:rFonts w:ascii="TH SarabunPSK" w:hAnsi="TH SarabunPSK"/>
        </w:rPr>
      </w:pPr>
      <w:r w:rsidRPr="00FA61B8">
        <w:rPr>
          <w:rFonts w:ascii="TH SarabunPSK" w:hAnsi="TH SarabunPSK"/>
          <w:b/>
          <w:bCs/>
          <w:cs/>
        </w:rPr>
        <w:t>ประโยชน์ของการฝึกอบรม</w:t>
      </w:r>
      <w:r w:rsidR="00615E53">
        <w:rPr>
          <w:rFonts w:ascii="TH SarabunPSK" w:hAnsi="TH SarabunPSK"/>
        </w:rPr>
        <w:t xml:space="preserve"> </w:t>
      </w:r>
    </w:p>
    <w:p w:rsidR="00542506" w:rsidRDefault="00494BD8" w:rsidP="002E7972">
      <w:pPr>
        <w:spacing w:after="0"/>
        <w:ind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ดังที่ได้กล่าวไปแล้วว่าการฝึกอบรมเป็นวิธีการที่จะช่วยพัฒนาสมาชิกในองค์การให้มีประสิทธิภาพในการทำงานสูงขึ้นหรือมีพฤติกรรมการทำงานที่เหมาะสม เพื่อก่อให้เกิดความสำเร็จต่อการปฏิบัติงานขององค์การโดยรวม</w:t>
      </w:r>
      <w:r w:rsidR="00DB5D75">
        <w:rPr>
          <w:rFonts w:ascii="TH SarabunPSK" w:hAnsi="TH SarabunPSK" w:hint="cs"/>
          <w:cs/>
        </w:rPr>
        <w:t xml:space="preserve"> ซึ่งประโยชน์ที่จะได้รับจาการฝึกอบรม </w:t>
      </w:r>
      <w:r w:rsidR="00615E53">
        <w:rPr>
          <w:rFonts w:ascii="TH SarabunPSK" w:hAnsi="TH SarabunPSK" w:hint="cs"/>
          <w:cs/>
        </w:rPr>
        <w:t>มีดังนี้</w:t>
      </w:r>
    </w:p>
    <w:p w:rsidR="00FA61B8" w:rsidRPr="00FA61B8" w:rsidRDefault="00FA61B8" w:rsidP="00B71E37">
      <w:pPr>
        <w:spacing w:after="0"/>
        <w:jc w:val="thaiDistribute"/>
        <w:rPr>
          <w:rFonts w:ascii="TH SarabunPSK" w:hAnsi="TH SarabunPSK"/>
          <w:sz w:val="16"/>
          <w:szCs w:val="16"/>
          <w:cs/>
        </w:rPr>
      </w:pPr>
    </w:p>
    <w:p w:rsidR="00E16ECF" w:rsidRDefault="00E16ECF" w:rsidP="00555DA5">
      <w:pPr>
        <w:pStyle w:val="ListParagraph"/>
        <w:numPr>
          <w:ilvl w:val="0"/>
          <w:numId w:val="152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ช่วยเพิ่มประสิทธิภาพในการทำงาน นอกจากการอบรมจะช่วยเพิ่มความรู้ ความสามารถและทักษะในการปฏิบัติงานของผู้เข้ารับการฝึกอบรมให้สามารถนำเทคนิควิธีการใหม่ๆ มาประยุกต์ใช้เพื่อเพิ่มประสิทธิภาพในการทำงานแล้ว การฝึกอบรมยังมีส่วนในการช่วยกระตุ้นบุคลากรให้มีความสนใจในการปฏิบัติงาน มีขวัญและกำลังใจในการทำงาน มีใจรักงาน มีความผูกพันกับองค์การ สามารถทำงานได้ผลดียิ่งขึ้นและจะมีส่วนช่วยในการแก้ไขข้อบกพร่อง ตลอดจนปรับปรุงและพัฒนาคุณภาพของงานอยู่เสมอ</w:t>
      </w:r>
    </w:p>
    <w:p w:rsidR="00615E53" w:rsidRDefault="0025462A" w:rsidP="00555DA5">
      <w:pPr>
        <w:pStyle w:val="ListParagraph"/>
        <w:numPr>
          <w:ilvl w:val="0"/>
          <w:numId w:val="152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A57502">
        <w:rPr>
          <w:rFonts w:ascii="TH SarabunPSK" w:hAnsi="TH SarabunPSK"/>
          <w:cs/>
        </w:rPr>
        <w:t>ช่วยใ</w:t>
      </w:r>
      <w:r w:rsidR="00542506" w:rsidRPr="00A57502">
        <w:rPr>
          <w:rFonts w:ascii="TH SarabunPSK" w:hAnsi="TH SarabunPSK"/>
          <w:cs/>
        </w:rPr>
        <w:t xml:space="preserve">ห้เกิดการประหยัด </w:t>
      </w:r>
      <w:r w:rsidR="000A5B89">
        <w:rPr>
          <w:rFonts w:ascii="TH SarabunPSK" w:hAnsi="TH SarabunPSK" w:hint="cs"/>
          <w:cs/>
        </w:rPr>
        <w:t>การฝึกอบรมจะมีส่วนช่วยพัฒนาบุคลากรให้สามารถปฏิบัติงานได้อย่างมีประสิทธิภาพสูงขึ้น และมีข้อผิดพลาดที่อาจก่อให้เกิดความเสียหายน้อยลง ทำให้ลดความสิ้นเปลืองวัสดุอุปกรณ์ที่ใช้ในการดำเนินงาน ซึ่งจะส่งผลต่อเนื่อง</w:t>
      </w:r>
      <w:r w:rsidR="009D51BB">
        <w:rPr>
          <w:rFonts w:ascii="TH SarabunPSK" w:hAnsi="TH SarabunPSK" w:hint="cs"/>
          <w:cs/>
        </w:rPr>
        <w:t xml:space="preserve">ไปถึงการประหยัดงบประมาณค่าใช้จ่ายในการสั่งซื้อวัสดุขององค์การ ตลอดจนช่วยประหยัดค่าใช้จ่ายทางอ้อมที่เกิดจากข้อผิดพลาดในการทำงานที่อาจเกิดขึ้นได้ </w:t>
      </w:r>
      <w:r w:rsidR="00651EC2">
        <w:rPr>
          <w:rFonts w:ascii="TH SarabunPSK" w:hAnsi="TH SarabunPSK" w:hint="cs"/>
          <w:cs/>
        </w:rPr>
        <w:t>นอกจากนี้การฝึกอบรมยังมีส่วนช่วยลดการปฏิบัติงานล่วงเวลาลง</w:t>
      </w:r>
      <w:r w:rsidR="002E17BE" w:rsidRPr="00A57502">
        <w:rPr>
          <w:rFonts w:ascii="TH SarabunPSK" w:hAnsi="TH SarabunPSK"/>
          <w:cs/>
        </w:rPr>
        <w:t>เนื่องจาก</w:t>
      </w:r>
      <w:r w:rsidR="00FA61B8" w:rsidRPr="00A57502">
        <w:rPr>
          <w:rFonts w:ascii="TH SarabunPSK" w:hAnsi="TH SarabunPSK"/>
          <w:cs/>
        </w:rPr>
        <w:t>จะช่วยเพิ่ม</w:t>
      </w:r>
      <w:r w:rsidRPr="00A57502">
        <w:rPr>
          <w:rFonts w:ascii="TH SarabunPSK" w:hAnsi="TH SarabunPSK"/>
          <w:cs/>
        </w:rPr>
        <w:t>ความ</w:t>
      </w:r>
      <w:r w:rsidR="00FA61B8" w:rsidRPr="00A57502">
        <w:rPr>
          <w:rFonts w:ascii="TH SarabunPSK" w:hAnsi="TH SarabunPSK"/>
          <w:cs/>
        </w:rPr>
        <w:t>ความสามารถ</w:t>
      </w:r>
      <w:r w:rsidR="00542506" w:rsidRPr="00A57502">
        <w:rPr>
          <w:rFonts w:ascii="TH SarabunPSK" w:hAnsi="TH SarabunPSK"/>
          <w:cs/>
        </w:rPr>
        <w:t>และทักษะในการ</w:t>
      </w:r>
      <w:r w:rsidRPr="00A57502">
        <w:rPr>
          <w:rFonts w:ascii="TH SarabunPSK" w:hAnsi="TH SarabunPSK"/>
          <w:cs/>
        </w:rPr>
        <w:t>ปฏิบัติงาน</w:t>
      </w:r>
      <w:r w:rsidR="00542506" w:rsidRPr="00A57502">
        <w:rPr>
          <w:rFonts w:ascii="TH SarabunPSK" w:hAnsi="TH SarabunPSK"/>
          <w:cs/>
        </w:rPr>
        <w:t>ของผู้เข้ารับการฝึกอบรมให้สามารถนำเทคนิควิธีการใหม่ๆ</w:t>
      </w:r>
      <w:r w:rsidRPr="00A57502">
        <w:rPr>
          <w:rFonts w:ascii="TH SarabunPSK" w:hAnsi="TH SarabunPSK"/>
          <w:cs/>
        </w:rPr>
        <w:t xml:space="preserve"> มาใช้ในการทำงาน ซึ่ง</w:t>
      </w:r>
      <w:r w:rsidR="00542506" w:rsidRPr="00A57502">
        <w:rPr>
          <w:rFonts w:ascii="TH SarabunPSK" w:hAnsi="TH SarabunPSK"/>
          <w:cs/>
        </w:rPr>
        <w:t>จะมีส่วนช่วยพัฒนาบุคลากรให้สามารถ</w:t>
      </w:r>
      <w:r w:rsidRPr="00A57502">
        <w:rPr>
          <w:rFonts w:ascii="TH SarabunPSK" w:hAnsi="TH SarabunPSK"/>
          <w:cs/>
        </w:rPr>
        <w:t>ปฏิบัติงาน</w:t>
      </w:r>
      <w:r w:rsidR="00FA61B8" w:rsidRPr="00A57502">
        <w:rPr>
          <w:rFonts w:ascii="TH SarabunPSK" w:hAnsi="TH SarabunPSK"/>
          <w:cs/>
        </w:rPr>
        <w:t>ได้อย่างมีประสิทธิภาพสูงขึ้น</w:t>
      </w:r>
      <w:r w:rsidR="003A0925">
        <w:rPr>
          <w:rFonts w:ascii="TH SarabunPSK" w:hAnsi="TH SarabunPSK" w:hint="cs"/>
          <w:cs/>
        </w:rPr>
        <w:t xml:space="preserve"> รวดเร็วขึ้น</w:t>
      </w:r>
      <w:r w:rsidR="00542506" w:rsidRPr="00A57502">
        <w:rPr>
          <w:rFonts w:ascii="TH SarabunPSK" w:hAnsi="TH SarabunPSK"/>
          <w:cs/>
        </w:rPr>
        <w:t>และมี</w:t>
      </w:r>
      <w:r w:rsidRPr="00A57502">
        <w:rPr>
          <w:rFonts w:ascii="TH SarabunPSK" w:hAnsi="TH SarabunPSK"/>
          <w:cs/>
        </w:rPr>
        <w:t>ข้อผิดพลาดที่ก่อให้เกิดความเสียห</w:t>
      </w:r>
      <w:r w:rsidR="00542506" w:rsidRPr="00A57502">
        <w:rPr>
          <w:rFonts w:ascii="TH SarabunPSK" w:hAnsi="TH SarabunPSK"/>
          <w:cs/>
        </w:rPr>
        <w:t>ายน้อยลง</w:t>
      </w:r>
      <w:r w:rsidR="00D518FB" w:rsidRPr="00A57502">
        <w:rPr>
          <w:rFonts w:ascii="TH SarabunPSK" w:hAnsi="TH SarabunPSK" w:hint="cs"/>
          <w:cs/>
        </w:rPr>
        <w:t>ค่าใช้จ่ายก็จะน้อยลง</w:t>
      </w:r>
      <w:r w:rsidR="003A0925">
        <w:rPr>
          <w:rFonts w:ascii="TH SarabunPSK" w:hAnsi="TH SarabunPSK" w:hint="cs"/>
          <w:cs/>
        </w:rPr>
        <w:t>นั่นเอง</w:t>
      </w:r>
    </w:p>
    <w:p w:rsidR="00542506" w:rsidRDefault="00542506" w:rsidP="00555DA5">
      <w:pPr>
        <w:pStyle w:val="ListParagraph"/>
        <w:numPr>
          <w:ilvl w:val="0"/>
          <w:numId w:val="152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1D3BBF">
        <w:rPr>
          <w:rFonts w:ascii="TH SarabunPSK" w:hAnsi="TH SarabunPSK"/>
          <w:cs/>
        </w:rPr>
        <w:t>ช่วยลดระยะเวลาในการเรียนรู้งาน การฝึกอบรมจะช่วยให้บุคลากรส</w:t>
      </w:r>
      <w:r w:rsidR="0025462A" w:rsidRPr="001D3BBF">
        <w:rPr>
          <w:rFonts w:ascii="TH SarabunPSK" w:hAnsi="TH SarabunPSK"/>
          <w:cs/>
        </w:rPr>
        <w:t>า</w:t>
      </w:r>
      <w:r w:rsidRPr="001D3BBF">
        <w:rPr>
          <w:rFonts w:ascii="TH SarabunPSK" w:hAnsi="TH SarabunPSK"/>
          <w:cs/>
        </w:rPr>
        <w:t>มารถ</w:t>
      </w:r>
      <w:r w:rsidR="0025462A" w:rsidRPr="001D3BBF">
        <w:rPr>
          <w:rFonts w:ascii="TH SarabunPSK" w:hAnsi="TH SarabunPSK"/>
          <w:cs/>
        </w:rPr>
        <w:t>ปฏิบัติงาน</w:t>
      </w:r>
      <w:r w:rsidRPr="001D3BBF">
        <w:rPr>
          <w:rFonts w:ascii="TH SarabunPSK" w:hAnsi="TH SarabunPSK"/>
          <w:cs/>
        </w:rPr>
        <w:t>ได้อย่างมีประสิ</w:t>
      </w:r>
      <w:r w:rsidR="0025462A" w:rsidRPr="001D3BBF">
        <w:rPr>
          <w:rFonts w:ascii="TH SarabunPSK" w:hAnsi="TH SarabunPSK"/>
          <w:cs/>
        </w:rPr>
        <w:t>ท</w:t>
      </w:r>
      <w:r w:rsidRPr="001D3BBF">
        <w:rPr>
          <w:rFonts w:ascii="TH SarabunPSK" w:hAnsi="TH SarabunPSK"/>
          <w:cs/>
        </w:rPr>
        <w:t>ธิภาพและช่วยลดระยะเวลาในการเรียนรู้งาน</w:t>
      </w:r>
      <w:r w:rsidR="0025462A" w:rsidRPr="001D3BBF">
        <w:rPr>
          <w:rFonts w:ascii="TH SarabunPSK" w:hAnsi="TH SarabunPSK"/>
          <w:cs/>
        </w:rPr>
        <w:t>ให้น้อยลงได้</w:t>
      </w:r>
      <w:r w:rsidR="00C56555">
        <w:rPr>
          <w:rFonts w:ascii="TH SarabunPSK" w:hAnsi="TH SarabunPSK"/>
        </w:rPr>
        <w:t xml:space="preserve"> </w:t>
      </w:r>
      <w:r w:rsidR="00C56555">
        <w:rPr>
          <w:rFonts w:ascii="TH SarabunPSK" w:hAnsi="TH SarabunPSK" w:hint="cs"/>
          <w:cs/>
        </w:rPr>
        <w:t>การฝึกอบรมบุคลากรใหม่ก่อนจะลงมือปฏิบัติงานจริงทำให้บุคลากรเกิดความรู้ ความเข้าใจในธรรมชาติและวิธีการปฏิบัติงานที่จะต้องทำ และสามารถลงมือปฏิบัติงานจริงได้ภายในระยะเวลาที่เหมาะสม ไม่ต้องเสียเวลาเรียนรู้งานในสถานที่ทำงานมากนัก  นอกจากนี้การฝึกอบรมบุคลากรเดิมให้เข้าใจถึงการเปลี่ยนแปลงที่เกิ</w:t>
      </w:r>
      <w:r w:rsidR="00261A0B">
        <w:rPr>
          <w:rFonts w:ascii="TH SarabunPSK" w:hAnsi="TH SarabunPSK" w:hint="cs"/>
          <w:cs/>
        </w:rPr>
        <w:t>ดขึ้นทั้งในด้านวัตถุและจิตใจจะมีส่วนช่วยให้บุคลากรสามารถปรับตัวให้เข้ากับการเปลี่ยนแปลงได้อย่างรวดเร็วโดยที่บุคลากรไม่ต้องเกิดความกังวล เสียขวัญและกำลังใจหรือลองผิดลองถูกในการปฏิบัติงานซึ่งจะทำให้องค์การสามารถดำเนินกิจกรรมต่างๆ ไปได้อย่างราบรื่น</w:t>
      </w:r>
    </w:p>
    <w:p w:rsidR="00542506" w:rsidRDefault="00542506" w:rsidP="00555DA5">
      <w:pPr>
        <w:pStyle w:val="ListParagraph"/>
        <w:numPr>
          <w:ilvl w:val="0"/>
          <w:numId w:val="152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1D3BBF">
        <w:rPr>
          <w:rFonts w:ascii="TH SarabunPSK" w:hAnsi="TH SarabunPSK"/>
          <w:cs/>
        </w:rPr>
        <w:lastRenderedPageBreak/>
        <w:t>ช่วยลดภาระหน้าที่ของหัวหน้างาน</w:t>
      </w:r>
      <w:r w:rsidR="00B66329">
        <w:rPr>
          <w:rFonts w:ascii="TH SarabunPSK" w:hAnsi="TH SarabunPSK" w:hint="cs"/>
          <w:cs/>
        </w:rPr>
        <w:t xml:space="preserve"> เนื่องจากหัวหน้างานไม่ต้องเสียเวลาในการชี้แจงงานและสอนงานมาก </w:t>
      </w:r>
      <w:r w:rsidR="004178E2">
        <w:rPr>
          <w:rFonts w:ascii="TH SarabunPSK" w:hAnsi="TH SarabunPSK" w:hint="cs"/>
          <w:cs/>
        </w:rPr>
        <w:t>นอกจากนี้ประสิทธิภาพในการทำงานที่เพิ่มขึ้นของบุคลากรอันเป็นผลสืบเนื่องจากการฝึกอบรม ยังส่งผลให้หัวหน้างานไม่ต้องเสียเวลาควบคุม ดูแลและแก้ปัญหาที่เกิดขึ้นจากการทำงานผิดพลาดของบุคลากร ทำให้หัวหน้างานสามารถใช้เวลาในการจัดการกับงานอื่นให้มีประสิทธิภาพมากขึ้นได้</w:t>
      </w:r>
      <w:r w:rsidRPr="001D3BBF">
        <w:rPr>
          <w:rFonts w:ascii="TH SarabunPSK" w:hAnsi="TH SarabunPSK"/>
          <w:cs/>
        </w:rPr>
        <w:t xml:space="preserve"> </w:t>
      </w:r>
    </w:p>
    <w:p w:rsidR="00542506" w:rsidRPr="001D3BBF" w:rsidRDefault="00542506" w:rsidP="00555DA5">
      <w:pPr>
        <w:pStyle w:val="ListParagraph"/>
        <w:numPr>
          <w:ilvl w:val="0"/>
          <w:numId w:val="152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1D3BBF">
        <w:rPr>
          <w:rFonts w:ascii="TH SarabunPSK" w:hAnsi="TH SarabunPSK"/>
          <w:cs/>
        </w:rPr>
        <w:t>ช่วยกระตุ้นบุคลากรให้</w:t>
      </w:r>
      <w:r w:rsidR="0025462A" w:rsidRPr="001D3BBF">
        <w:rPr>
          <w:rFonts w:ascii="TH SarabunPSK" w:hAnsi="TH SarabunPSK"/>
          <w:cs/>
        </w:rPr>
        <w:t>ปฏิบัติงาน</w:t>
      </w:r>
      <w:r w:rsidR="003B4800" w:rsidRPr="001D3BBF">
        <w:rPr>
          <w:rFonts w:ascii="TH SarabunPSK" w:hAnsi="TH SarabunPSK"/>
          <w:cs/>
        </w:rPr>
        <w:t>เพื่อความก้าวหน้าของ</w:t>
      </w:r>
      <w:r w:rsidR="003B4800" w:rsidRPr="001D3BBF">
        <w:rPr>
          <w:rFonts w:ascii="TH SarabunPSK" w:hAnsi="TH SarabunPSK" w:hint="cs"/>
          <w:cs/>
        </w:rPr>
        <w:t>ตัวเอง</w:t>
      </w:r>
      <w:r w:rsidRPr="001D3BBF">
        <w:rPr>
          <w:rFonts w:ascii="TH SarabunPSK" w:hAnsi="TH SarabunPSK"/>
          <w:cs/>
        </w:rPr>
        <w:t xml:space="preserve"> </w:t>
      </w:r>
      <w:r w:rsidR="0025462A" w:rsidRPr="001D3BBF">
        <w:rPr>
          <w:rFonts w:ascii="TH SarabunPSK" w:hAnsi="TH SarabunPSK"/>
          <w:cs/>
        </w:rPr>
        <w:t>หลายองค์การมัก</w:t>
      </w:r>
      <w:r w:rsidRPr="001D3BBF">
        <w:rPr>
          <w:rFonts w:ascii="TH SarabunPSK" w:hAnsi="TH SarabunPSK"/>
          <w:cs/>
        </w:rPr>
        <w:t>พิจารณาแ</w:t>
      </w:r>
      <w:r w:rsidR="002E17BE" w:rsidRPr="001D3BBF">
        <w:rPr>
          <w:rFonts w:ascii="TH SarabunPSK" w:hAnsi="TH SarabunPSK"/>
          <w:cs/>
        </w:rPr>
        <w:t>ต่งตั้ง เลื่อนขั้น เลื่อนตำแหน่</w:t>
      </w:r>
      <w:r w:rsidRPr="001D3BBF">
        <w:rPr>
          <w:rFonts w:ascii="TH SarabunPSK" w:hAnsi="TH SarabunPSK"/>
          <w:cs/>
        </w:rPr>
        <w:t>งบุคลากรที่ผ่านการฝึกอบรมให้ขึ้นสู่ตำแหน่งงานในระดับที่สูงขึ้น</w:t>
      </w:r>
      <w:r w:rsidR="00970B1C">
        <w:rPr>
          <w:rFonts w:ascii="TH SarabunPSK" w:hAnsi="TH SarabunPSK"/>
        </w:rPr>
        <w:t xml:space="preserve"> </w:t>
      </w:r>
      <w:r w:rsidR="00970B1C">
        <w:rPr>
          <w:rFonts w:ascii="TH SarabunPSK" w:hAnsi="TH SarabunPSK" w:hint="cs"/>
          <w:cs/>
        </w:rPr>
        <w:t>ด้วยเหตุผลที่ว่าบุคลากรเหล่านี้เป็นผู้มีความรู้ความสามารถและทักษะในการทำงานตามที่ได้รับการฝึกอบรมมาแล้ว ทำให้บุคลากรมีแนวโน้มที่จะปฏิบัติ</w:t>
      </w:r>
      <w:r w:rsidR="005E6695">
        <w:rPr>
          <w:rFonts w:ascii="TH SarabunPSK" w:hAnsi="TH SarabunPSK" w:hint="cs"/>
          <w:cs/>
        </w:rPr>
        <w:t>งานได้อย่างเหมาะสม ด้วยเหตุนี้จึงทำให้บุคลากรจะตั้งใจปฏิบัติหน้าที่อย่างเต็มความสามารถมากขึ้น</w:t>
      </w:r>
    </w:p>
    <w:p w:rsidR="0025462A" w:rsidRPr="009F3C3C" w:rsidRDefault="0025462A" w:rsidP="00B71E37">
      <w:pPr>
        <w:spacing w:after="0"/>
        <w:jc w:val="thaiDistribute"/>
        <w:rPr>
          <w:rFonts w:ascii="TH SarabunPSK" w:hAnsi="TH SarabunPSK"/>
          <w:cs/>
        </w:rPr>
      </w:pPr>
    </w:p>
    <w:p w:rsidR="005B740E" w:rsidRDefault="00542506" w:rsidP="00F92A58">
      <w:pPr>
        <w:spacing w:after="0"/>
        <w:jc w:val="thaiDistribute"/>
        <w:rPr>
          <w:rFonts w:ascii="TH SarabunPSK" w:hAnsi="TH SarabunPSK"/>
        </w:rPr>
      </w:pPr>
      <w:r w:rsidRPr="008C73C2">
        <w:rPr>
          <w:rFonts w:ascii="TH SarabunPSK" w:hAnsi="TH SarabunPSK"/>
          <w:b/>
          <w:bCs/>
          <w:cs/>
        </w:rPr>
        <w:t>หน้าที่ของผู้จัดการฝึกอบรม</w:t>
      </w:r>
    </w:p>
    <w:p w:rsidR="008C73C2" w:rsidRPr="00F92A58" w:rsidRDefault="008C73C2" w:rsidP="00B71E37">
      <w:pPr>
        <w:spacing w:after="0"/>
        <w:jc w:val="thaiDistribute"/>
        <w:rPr>
          <w:rFonts w:ascii="TH SarabunPSK" w:hAnsi="TH SarabunPSK"/>
        </w:rPr>
      </w:pPr>
    </w:p>
    <w:p w:rsidR="008943E2" w:rsidRDefault="0025462A" w:rsidP="003F4E59">
      <w:pPr>
        <w:spacing w:after="0"/>
        <w:ind w:firstLine="851"/>
        <w:jc w:val="thaiDistribute"/>
        <w:rPr>
          <w:rFonts w:ascii="TH SarabunPSK" w:hAnsi="TH SarabunPSK"/>
          <w:cs/>
        </w:rPr>
      </w:pPr>
      <w:r w:rsidRPr="006232C8">
        <w:rPr>
          <w:rFonts w:ascii="TH SarabunPSK" w:hAnsi="TH SarabunPSK"/>
          <w:cs/>
        </w:rPr>
        <w:t>โดย</w:t>
      </w:r>
      <w:r w:rsidR="00542506" w:rsidRPr="006232C8">
        <w:rPr>
          <w:rFonts w:ascii="TH SarabunPSK" w:hAnsi="TH SarabunPSK"/>
          <w:cs/>
        </w:rPr>
        <w:t>ปกติแต่ละ</w:t>
      </w:r>
      <w:r w:rsidRPr="006232C8">
        <w:rPr>
          <w:rFonts w:ascii="TH SarabunPSK" w:hAnsi="TH SarabunPSK"/>
          <w:cs/>
        </w:rPr>
        <w:t>อ</w:t>
      </w:r>
      <w:r w:rsidR="00542506" w:rsidRPr="006232C8">
        <w:rPr>
          <w:rFonts w:ascii="TH SarabunPSK" w:hAnsi="TH SarabunPSK"/>
          <w:cs/>
        </w:rPr>
        <w:t>งค์การจะมีบุคลากรที่ทำหน้าที่ในการฝึกอบรมบุคลากรปร</w:t>
      </w:r>
      <w:r w:rsidRPr="006232C8">
        <w:rPr>
          <w:rFonts w:ascii="TH SarabunPSK" w:hAnsi="TH SarabunPSK"/>
          <w:cs/>
        </w:rPr>
        <w:t>ะจำอยู่ในแต่ละส่วนขององค์การแตก</w:t>
      </w:r>
      <w:r w:rsidR="00542506" w:rsidRPr="006232C8">
        <w:rPr>
          <w:rFonts w:ascii="TH SarabunPSK" w:hAnsi="TH SarabunPSK"/>
          <w:cs/>
        </w:rPr>
        <w:t>ต่างกันไปตามความเหมา</w:t>
      </w:r>
      <w:r w:rsidR="00A02ED5">
        <w:rPr>
          <w:rFonts w:ascii="TH SarabunPSK" w:hAnsi="TH SarabunPSK"/>
          <w:cs/>
        </w:rPr>
        <w:t>ะสม เช่น หน่วยงานทรัพยากรมนุษย์</w:t>
      </w:r>
      <w:r w:rsidR="00542506" w:rsidRPr="006232C8">
        <w:rPr>
          <w:rFonts w:ascii="TH SarabunPSK" w:hAnsi="TH SarabunPSK"/>
          <w:cs/>
        </w:rPr>
        <w:t>หรือสายงา</w:t>
      </w:r>
      <w:r w:rsidR="00A02ED5">
        <w:rPr>
          <w:rFonts w:ascii="TH SarabunPSK" w:hAnsi="TH SarabunPSK"/>
          <w:cs/>
        </w:rPr>
        <w:t>นหลักที่ต้องใช้ทักษะเฉพาะของงาน</w:t>
      </w:r>
      <w:r w:rsidR="00542506" w:rsidRPr="006232C8">
        <w:rPr>
          <w:rFonts w:ascii="TH SarabunPSK" w:hAnsi="TH SarabunPSK"/>
          <w:cs/>
        </w:rPr>
        <w:t xml:space="preserve">หรือเป็นหน้าที่อันเนื่องมาจากความเหมาะสมในด้านอื่น เช่น </w:t>
      </w:r>
      <w:r w:rsidR="00A02ED5">
        <w:rPr>
          <w:rFonts w:ascii="TH SarabunPSK" w:hAnsi="TH SarabunPSK"/>
          <w:cs/>
        </w:rPr>
        <w:t>ความอาวุโส ความรู้ ความชำนาญงาน</w:t>
      </w:r>
      <w:r w:rsidR="00542506" w:rsidRPr="006232C8">
        <w:rPr>
          <w:rFonts w:ascii="TH SarabunPSK" w:hAnsi="TH SarabunPSK"/>
          <w:cs/>
        </w:rPr>
        <w:t>และความสามา</w:t>
      </w:r>
      <w:r w:rsidR="00E0691D" w:rsidRPr="006232C8">
        <w:rPr>
          <w:rFonts w:ascii="TH SarabunPSK" w:hAnsi="TH SarabunPSK"/>
          <w:cs/>
        </w:rPr>
        <w:t>รถในการถ่ายทอด</w:t>
      </w:r>
      <w:r w:rsidR="00542506" w:rsidRPr="006232C8">
        <w:rPr>
          <w:rFonts w:ascii="TH SarabunPSK" w:hAnsi="TH SarabunPSK"/>
          <w:cs/>
        </w:rPr>
        <w:t xml:space="preserve"> </w:t>
      </w:r>
      <w:r w:rsidR="008943E2">
        <w:rPr>
          <w:rFonts w:ascii="TH SarabunPSK" w:hAnsi="TH SarabunPSK" w:hint="cs"/>
          <w:cs/>
        </w:rPr>
        <w:t>เป็นต้น รูปแบบในการจัดฝึกอบรมบุคลากรในแต่ละองค์การจะแตกต่างกันออกไป หลายองค์การไม่ได้แยกหน่วยงานฝึกอบรมออกมาเป็นอิสระอย่างชัดเจน แต่ละหน่วยงานจะม</w:t>
      </w:r>
      <w:r w:rsidR="00350EDA">
        <w:rPr>
          <w:rFonts w:ascii="TH SarabunPSK" w:hAnsi="TH SarabunPSK" w:hint="cs"/>
          <w:cs/>
        </w:rPr>
        <w:t>ีบุคลากรหรือคณะบุคคลทำหน้</w:t>
      </w:r>
      <w:r w:rsidR="008943E2">
        <w:rPr>
          <w:rFonts w:ascii="TH SarabunPSK" w:hAnsi="TH SarabunPSK" w:hint="cs"/>
          <w:cs/>
        </w:rPr>
        <w:t xml:space="preserve">าที่ในการฝึกอบรมอยู่ในหน่วยงานของตนเอง </w:t>
      </w:r>
      <w:r w:rsidR="00350EDA">
        <w:rPr>
          <w:rFonts w:ascii="TH SarabunPSK" w:hAnsi="TH SarabunPSK" w:hint="cs"/>
          <w:cs/>
        </w:rPr>
        <w:t>ซึ่งต่างก็มีการจัดการฝึกอบรมและให้ความรู้แก่สมาชิกในส่วนงานของตนตามความเหมาะสม</w:t>
      </w:r>
    </w:p>
    <w:p w:rsidR="005B740E" w:rsidRPr="006232C8" w:rsidRDefault="00350EDA" w:rsidP="003F4E59">
      <w:pPr>
        <w:spacing w:after="0"/>
        <w:ind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ขณะที่อีกหลายองค์การได้มีการจัดตั้งหน่วยงานฝึกอบรมขึ้น โดยมีผู้จัดการส่วนฝึกอบรมทำหน้าที่รับผิดชอบโดยตรงต่อการฝึกอบรมขององค์การ นอกจากนี้หลายองค์การได้มีการจัดรูปแบบการฝึกอบรมที่ผสมผสาน</w:t>
      </w:r>
      <w:r w:rsidR="00F9245B">
        <w:rPr>
          <w:rFonts w:ascii="TH SarabunPSK" w:hAnsi="TH SarabunPSK" w:hint="cs"/>
          <w:cs/>
        </w:rPr>
        <w:t xml:space="preserve">กับส่วนงานฝึกอบรมที่ทำหน้าที่ฝึกอบรมบุคลากรในส่วนกลาง โดยที่แต่ละแผนกอาจจัดการฝึกอบรมให้แก่บุคลากรตามความถนัดในส่วนงานของตัวเอง ไม่ว่าองค์การจะมีการจัดรูปแบบหน่วยงานการฝึกอบรมอย่างไร </w:t>
      </w:r>
      <w:r w:rsidR="00542506" w:rsidRPr="006232C8">
        <w:rPr>
          <w:rFonts w:ascii="TH SarabunPSK" w:hAnsi="TH SarabunPSK"/>
          <w:cs/>
        </w:rPr>
        <w:t xml:space="preserve">โดยปกติผู้จัดการฝึกอบรมจะมีหน้าที่ดังต่อไปนี้ </w:t>
      </w:r>
    </w:p>
    <w:p w:rsidR="00542506" w:rsidRPr="006F5331" w:rsidRDefault="003250AE" w:rsidP="00F92A58">
      <w:pPr>
        <w:tabs>
          <w:tab w:val="left" w:pos="1134"/>
        </w:tabs>
        <w:spacing w:after="0"/>
        <w:ind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 xml:space="preserve">1. </w:t>
      </w:r>
      <w:r w:rsidR="00542506" w:rsidRPr="003250AE">
        <w:rPr>
          <w:rFonts w:ascii="TH SarabunPSK" w:hAnsi="TH SarabunPSK"/>
          <w:cs/>
        </w:rPr>
        <w:t>ให้คำแนะนำและเสนอความคิดเห็นเกี่ยวกับการฝึกอบรม ผู้ที่ทำหน้าที่รับผิดชอบด้านการฝึกอบรม</w:t>
      </w:r>
      <w:r w:rsidR="00A02ED5" w:rsidRPr="003250AE">
        <w:rPr>
          <w:rFonts w:ascii="TH SarabunPSK" w:hAnsi="TH SarabunPSK" w:hint="cs"/>
          <w:cs/>
        </w:rPr>
        <w:t>มักมี</w:t>
      </w:r>
      <w:r w:rsidR="00542506" w:rsidRPr="003250AE">
        <w:rPr>
          <w:rFonts w:ascii="TH SarabunPSK" w:hAnsi="TH SarabunPSK"/>
          <w:cs/>
        </w:rPr>
        <w:t xml:space="preserve">จะมีความรู้และประสบการณ์ </w:t>
      </w:r>
      <w:r w:rsidR="0025462A" w:rsidRPr="003250AE">
        <w:rPr>
          <w:rFonts w:ascii="TH SarabunPSK" w:hAnsi="TH SarabunPSK"/>
          <w:cs/>
        </w:rPr>
        <w:t>มีความ</w:t>
      </w:r>
      <w:r w:rsidR="00542506" w:rsidRPr="003250AE">
        <w:rPr>
          <w:rFonts w:ascii="TH SarabunPSK" w:hAnsi="TH SarabunPSK"/>
          <w:cs/>
        </w:rPr>
        <w:t>เข้าใจถึงปัญหาและกิจกรรมที่เกี่ยวข้องกับการฝึกอบรมขององค์การ</w:t>
      </w:r>
      <w:r w:rsidR="006F5331">
        <w:rPr>
          <w:rFonts w:ascii="TH SarabunPSK" w:hAnsi="TH SarabunPSK"/>
        </w:rPr>
        <w:t xml:space="preserve"> </w:t>
      </w:r>
      <w:r w:rsidR="006F5331">
        <w:rPr>
          <w:rFonts w:ascii="TH SarabunPSK" w:hAnsi="TH SarabunPSK" w:hint="cs"/>
          <w:cs/>
        </w:rPr>
        <w:t>จึงเป็นผู้ที่เหมาะสมที่จะแสดงความคิดเห็นและให้คำแนะนำต่างๆ เกี่ยวกับโครงการหรือแผนงานฝึกอบรม นอกจากนี้เจ้าหน้าที่ของส่วนงานฝึกอบรมจะต้องหาทางกระตุ้นฝ่ายบริหารให้เกิดความสนใจในโครงการฝึกอบรม เนื่องจากโดยปกติฝ่ายบริหารมักไม่เห็นความสำคัญของ</w:t>
      </w:r>
      <w:r w:rsidR="006F5331">
        <w:rPr>
          <w:rFonts w:ascii="TH SarabunPSK" w:hAnsi="TH SarabunPSK" w:hint="cs"/>
          <w:cs/>
        </w:rPr>
        <w:lastRenderedPageBreak/>
        <w:t>การฝึกอบรม</w:t>
      </w:r>
      <w:r w:rsidR="00622129">
        <w:rPr>
          <w:rFonts w:ascii="TH SarabunPSK" w:hAnsi="TH SarabunPSK" w:hint="cs"/>
          <w:cs/>
        </w:rPr>
        <w:t xml:space="preserve">เนื่องจากเป็นกิจกรรมที่ไม่ก่อให้เกิดรายได้และไม่เห็นผลในระยะสั้น และผู้บริหารส่วนใหญ่มักเข้าใจว่าการฝึกอบรมเป็นกิจกรรมที่ก่อให้เกิดค่าใช้จ่ายและทำให้เสียเวลาโดยไม่จำเป็น </w:t>
      </w:r>
    </w:p>
    <w:p w:rsidR="00542506" w:rsidRPr="003250AE" w:rsidRDefault="003250AE" w:rsidP="00F92A58">
      <w:pPr>
        <w:tabs>
          <w:tab w:val="num" w:pos="0"/>
          <w:tab w:val="left" w:pos="1134"/>
        </w:tabs>
        <w:spacing w:after="0"/>
        <w:ind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2. </w:t>
      </w:r>
      <w:r w:rsidR="00542506" w:rsidRPr="003250AE">
        <w:rPr>
          <w:rFonts w:ascii="TH SarabunPSK" w:hAnsi="TH SarabunPSK"/>
          <w:cs/>
        </w:rPr>
        <w:t>วางแผนงานโครงการฝึกอบรม</w:t>
      </w:r>
      <w:r w:rsidR="0025462A" w:rsidRPr="003250AE">
        <w:rPr>
          <w:rFonts w:ascii="TH SarabunPSK" w:hAnsi="TH SarabunPSK"/>
          <w:cs/>
        </w:rPr>
        <w:t>โดย</w:t>
      </w:r>
      <w:r w:rsidR="00542506" w:rsidRPr="003250AE">
        <w:rPr>
          <w:rFonts w:ascii="TH SarabunPSK" w:hAnsi="TH SarabunPSK"/>
          <w:cs/>
        </w:rPr>
        <w:t>มีผู้เชี่ยวชาญในสาขาต่างๆ ที่เกี่ยวข้อง</w:t>
      </w:r>
      <w:r w:rsidR="00C279DE">
        <w:rPr>
          <w:rFonts w:ascii="TH SarabunPSK" w:hAnsi="TH SarabunPSK"/>
          <w:cs/>
        </w:rPr>
        <w:t>กับการฝึกอบรมและการพัฒนาบุคลากร</w:t>
      </w:r>
      <w:r w:rsidR="00C279DE">
        <w:rPr>
          <w:rFonts w:ascii="TH SarabunPSK" w:hAnsi="TH SarabunPSK" w:hint="cs"/>
          <w:cs/>
        </w:rPr>
        <w:t xml:space="preserve"> เนื่องจากหน่วยงานมีหน้าที่รับผิดชอบในการศึกษา ค้นคว้าและปฏิบัติงานเกี่ยวกับการฝึกอบรมโดยตรง จึงมีความเหมาะสมในการเป็นผู้เสนอนโยบายและจัดทำแผนงานการฝึกอบรมขององค์การ โดยฝ่ายบริหารจะเป็นผู้อนุมัตินโยบายเพื่อเป็นหลักในการนำไปปฏิบัติ </w:t>
      </w:r>
    </w:p>
    <w:p w:rsidR="00542506" w:rsidRPr="003250AE" w:rsidRDefault="003250AE" w:rsidP="00F92A58">
      <w:pPr>
        <w:pStyle w:val="ListParagraph"/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3. </w:t>
      </w:r>
      <w:r w:rsidR="00542506" w:rsidRPr="003250AE">
        <w:rPr>
          <w:rFonts w:ascii="TH SarabunPSK" w:hAnsi="TH SarabunPSK"/>
          <w:cs/>
        </w:rPr>
        <w:t>ดำเนินโครงการฝึกอบรม</w:t>
      </w:r>
      <w:r w:rsidR="00DE181D" w:rsidRPr="003250AE">
        <w:rPr>
          <w:rFonts w:ascii="TH SarabunPSK" w:hAnsi="TH SarabunPSK" w:hint="cs"/>
          <w:cs/>
        </w:rPr>
        <w:t xml:space="preserve"> </w:t>
      </w:r>
      <w:r w:rsidR="00542506" w:rsidRPr="003250AE">
        <w:rPr>
          <w:rFonts w:ascii="TH SarabunPSK" w:hAnsi="TH SarabunPSK"/>
          <w:cs/>
        </w:rPr>
        <w:t>หน่วยงานฝึกอบรมในแต่ละองค์การจะทำหน้าที่</w:t>
      </w:r>
      <w:r w:rsidR="00DE181D" w:rsidRPr="003250AE">
        <w:rPr>
          <w:rFonts w:ascii="TH SarabunPSK" w:hAnsi="TH SarabunPSK" w:hint="cs"/>
          <w:cs/>
        </w:rPr>
        <w:t>และ</w:t>
      </w:r>
      <w:r w:rsidR="00DE181D" w:rsidRPr="003250AE">
        <w:rPr>
          <w:rFonts w:ascii="TH SarabunPSK" w:hAnsi="TH SarabunPSK"/>
          <w:cs/>
        </w:rPr>
        <w:t>รับผิดชอบในกิจกรรม</w:t>
      </w:r>
      <w:r w:rsidR="00542506" w:rsidRPr="003250AE">
        <w:rPr>
          <w:rFonts w:ascii="TH SarabunPSK" w:hAnsi="TH SarabunPSK"/>
          <w:cs/>
        </w:rPr>
        <w:t>ต่างๆ ที่เกี่ยวข้องกับการฝึกอบรม</w:t>
      </w:r>
      <w:r w:rsidR="007D78A5">
        <w:rPr>
          <w:rFonts w:ascii="TH SarabunPSK" w:hAnsi="TH SarabunPSK" w:hint="cs"/>
          <w:cs/>
        </w:rPr>
        <w:t xml:space="preserve"> ตั้งแต่การวางแผน การกำหนดรูปแบบ รายละเอียดและวิธีการในการฝึกอบรม การติดต่อประสานงาน และการอำนวยความสะดวกแก่บุคคลที่เกี่ยวข้อง จนถึงการบริหารโครงการฝึกอบรมให้ดำเนินไปได้อย่างราบรื่นและสอดคล้องกับแผนงานที่วางไว้</w:t>
      </w:r>
      <w:r w:rsidR="00542506" w:rsidRPr="003250AE">
        <w:rPr>
          <w:rFonts w:ascii="TH SarabunPSK" w:hAnsi="TH SarabunPSK"/>
          <w:cs/>
        </w:rPr>
        <w:t xml:space="preserve"> </w:t>
      </w:r>
    </w:p>
    <w:p w:rsidR="00542506" w:rsidRPr="002A7355" w:rsidRDefault="003250AE" w:rsidP="00F92A58">
      <w:pPr>
        <w:pStyle w:val="ListParagraph"/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 xml:space="preserve">4. </w:t>
      </w:r>
      <w:r w:rsidR="005B740E" w:rsidRPr="003250AE">
        <w:rPr>
          <w:rFonts w:ascii="TH SarabunPSK" w:hAnsi="TH SarabunPSK"/>
          <w:cs/>
        </w:rPr>
        <w:t>จัดหาอุป</w:t>
      </w:r>
      <w:r w:rsidR="00542506" w:rsidRPr="003250AE">
        <w:rPr>
          <w:rFonts w:ascii="TH SarabunPSK" w:hAnsi="TH SarabunPSK"/>
          <w:cs/>
        </w:rPr>
        <w:t>กรณ์การฝึกอบรมที่เหมาะสมนับเป็นอีกหน้าที่หนึ่งของหน่วยงานฝึกอบรม เนื่องจากในการฝึกอบรมจำเป็นที่จะต้องใช้เครื</w:t>
      </w:r>
      <w:r w:rsidR="005B740E" w:rsidRPr="003250AE">
        <w:rPr>
          <w:rFonts w:ascii="TH SarabunPSK" w:hAnsi="TH SarabunPSK"/>
          <w:cs/>
        </w:rPr>
        <w:t>่</w:t>
      </w:r>
      <w:r w:rsidR="009916FA" w:rsidRPr="003250AE">
        <w:rPr>
          <w:rFonts w:ascii="TH SarabunPSK" w:hAnsi="TH SarabunPSK"/>
          <w:cs/>
        </w:rPr>
        <w:t>องมือหรืออุปกรณ์</w:t>
      </w:r>
      <w:r w:rsidR="00542506" w:rsidRPr="003250AE">
        <w:rPr>
          <w:rFonts w:ascii="TH SarabunPSK" w:hAnsi="TH SarabunPSK"/>
          <w:cs/>
        </w:rPr>
        <w:t>เข้าช่วย เช่น รูปภาพ ภาพยนตร์ โทรทัศน์ เ</w:t>
      </w:r>
      <w:r w:rsidR="009916FA" w:rsidRPr="003250AE">
        <w:rPr>
          <w:rFonts w:ascii="TH SarabunPSK" w:hAnsi="TH SarabunPSK"/>
          <w:cs/>
        </w:rPr>
        <w:t>ครื่องฉายวิดีโอ เครื่องบันทึก</w:t>
      </w:r>
      <w:r w:rsidR="009916FA" w:rsidRPr="003250AE">
        <w:rPr>
          <w:rFonts w:ascii="TH SarabunPSK" w:hAnsi="TH SarabunPSK" w:hint="cs"/>
          <w:cs/>
        </w:rPr>
        <w:t xml:space="preserve"> เครื่อง</w:t>
      </w:r>
      <w:r w:rsidR="009916FA" w:rsidRPr="003250AE">
        <w:rPr>
          <w:rFonts w:ascii="TH SarabunPSK" w:hAnsi="TH SarabunPSK"/>
          <w:cs/>
        </w:rPr>
        <w:t>ขยายเสียง</w:t>
      </w:r>
      <w:r w:rsidR="00542506" w:rsidRPr="003250AE">
        <w:rPr>
          <w:rFonts w:ascii="TH SarabunPSK" w:hAnsi="TH SarabunPSK"/>
          <w:cs/>
        </w:rPr>
        <w:t>และเอกสารประกอบต่างๆ</w:t>
      </w:r>
      <w:r w:rsidR="002A7355">
        <w:rPr>
          <w:rFonts w:ascii="TH SarabunPSK" w:hAnsi="TH SarabunPSK"/>
        </w:rPr>
        <w:t xml:space="preserve"> </w:t>
      </w:r>
      <w:r w:rsidR="002A7355">
        <w:rPr>
          <w:rFonts w:ascii="TH SarabunPSK" w:hAnsi="TH SarabunPSK" w:hint="cs"/>
          <w:cs/>
        </w:rPr>
        <w:t xml:space="preserve">เพื่อให้การฝึกอบรมดำเนินไปอย่างมีประสิทธิภาพและได้ผลตามวัตถุประสงค์ที่วางไว้ เนื่องจากอุปกรณ์ที่กล่าวมานั้นจะช่วยเสริมความเข้าใจในเนื้อหาการฝึกอบรม ตลอดจนอุปกรณ์บางอย่างจะมีส่วนช่วยให้ผู้เข้ารับการอบรมสามารถทดลองปฏิบัติงานได้จริง จึงนับเป็นหน้าที่ของหน่วยงานฝึกอบรมที่จะต้องจัดเตรียมความพร้อมของอุปกรณ์ และศึกษาถึงการนำอุปกรณ์ที่มีความทันสมัยเข้ามาช่วยเสริมการเรียนรู้ของผู้เข้ารับการฝึกอบรม </w:t>
      </w:r>
    </w:p>
    <w:p w:rsidR="005B740E" w:rsidRPr="003250AE" w:rsidRDefault="005B740E" w:rsidP="00F92A58">
      <w:pPr>
        <w:pStyle w:val="ListParagraph"/>
        <w:numPr>
          <w:ilvl w:val="0"/>
          <w:numId w:val="84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3250AE">
        <w:rPr>
          <w:rFonts w:ascii="TH SarabunPSK" w:hAnsi="TH SarabunPSK"/>
          <w:cs/>
        </w:rPr>
        <w:t>วิ</w:t>
      </w:r>
      <w:r w:rsidR="00542506" w:rsidRPr="003250AE">
        <w:rPr>
          <w:rFonts w:ascii="TH SarabunPSK" w:hAnsi="TH SarabunPSK"/>
          <w:cs/>
        </w:rPr>
        <w:t>เคราะห์และประเมินผลโครงการฝึกอบรม</w:t>
      </w:r>
      <w:r w:rsidR="003F1A29" w:rsidRPr="003250AE">
        <w:rPr>
          <w:rFonts w:ascii="TH SarabunPSK" w:hAnsi="TH SarabunPSK" w:hint="cs"/>
          <w:cs/>
        </w:rPr>
        <w:t xml:space="preserve"> </w:t>
      </w:r>
      <w:r w:rsidR="00542506" w:rsidRPr="003250AE">
        <w:rPr>
          <w:rFonts w:ascii="TH SarabunPSK" w:hAnsi="TH SarabunPSK"/>
          <w:cs/>
        </w:rPr>
        <w:t>จะทำให้ทราบว่าการดำเนินการฝึกอบรมที่จัดทำ</w:t>
      </w:r>
      <w:r w:rsidR="003F1A29" w:rsidRPr="003250AE">
        <w:rPr>
          <w:rFonts w:ascii="TH SarabunPSK" w:hAnsi="TH SarabunPSK"/>
          <w:cs/>
        </w:rPr>
        <w:t>ขึ้นได้ผลตามความมุ่งหมายเพียงใด</w:t>
      </w:r>
      <w:r w:rsidR="00542506" w:rsidRPr="003250AE">
        <w:rPr>
          <w:rFonts w:ascii="TH SarabunPSK" w:hAnsi="TH SarabunPSK"/>
          <w:cs/>
        </w:rPr>
        <w:t>และมีข้อผิดพลาดอย่างไร</w:t>
      </w:r>
      <w:r w:rsidR="00372E2F">
        <w:rPr>
          <w:rFonts w:ascii="TH SarabunPSK" w:hAnsi="TH SarabunPSK" w:hint="cs"/>
          <w:cs/>
        </w:rPr>
        <w:t xml:space="preserve"> ผลลัพธ์ที่ได้จากการประเมินจะเป็นแนวทางสำหรับผู้ที่เกี่ยวข้อง </w:t>
      </w:r>
      <w:r w:rsidR="003F1A29" w:rsidRPr="003250AE">
        <w:rPr>
          <w:rFonts w:ascii="TH SarabunPSK" w:hAnsi="TH SarabunPSK" w:hint="cs"/>
          <w:cs/>
        </w:rPr>
        <w:t>เพื่อนำไปปรับปรุง</w:t>
      </w:r>
      <w:r w:rsidR="00327A05">
        <w:rPr>
          <w:rFonts w:ascii="TH SarabunPSK" w:hAnsi="TH SarabunPSK" w:hint="cs"/>
          <w:cs/>
        </w:rPr>
        <w:t>แก้ไขและทำการพัฒนาให้โครงการฝึกอบรมมีคุณภาพและมีประสิทธิภาพสูงขึ้นในการจัดอบรมครั้งต่อไป</w:t>
      </w:r>
    </w:p>
    <w:p w:rsidR="003F1A29" w:rsidRPr="003F4E59" w:rsidRDefault="003F1A29" w:rsidP="00B71E37">
      <w:pPr>
        <w:pStyle w:val="ListParagraph"/>
        <w:spacing w:after="0"/>
        <w:ind w:left="851"/>
        <w:jc w:val="thaiDistribute"/>
        <w:rPr>
          <w:rFonts w:ascii="TH SarabunPSK" w:hAnsi="TH SarabunPSK"/>
          <w:cs/>
        </w:rPr>
      </w:pPr>
    </w:p>
    <w:p w:rsidR="003F1A29" w:rsidRDefault="00B37738" w:rsidP="00F92A58">
      <w:pPr>
        <w:spacing w:after="0"/>
        <w:jc w:val="thaiDistribute"/>
        <w:rPr>
          <w:rFonts w:ascii="TH SarabunPSK" w:hAnsi="TH SarabunPSK"/>
        </w:rPr>
      </w:pPr>
      <w:r w:rsidRPr="003F1A29">
        <w:rPr>
          <w:rFonts w:ascii="TH SarabunPSK" w:hAnsi="TH SarabunPSK"/>
          <w:b/>
          <w:bCs/>
          <w:cs/>
        </w:rPr>
        <w:t>กระบวนการในการฝึ</w:t>
      </w:r>
      <w:r w:rsidR="00542506" w:rsidRPr="003F1A29">
        <w:rPr>
          <w:rFonts w:ascii="TH SarabunPSK" w:hAnsi="TH SarabunPSK"/>
          <w:b/>
          <w:bCs/>
          <w:cs/>
        </w:rPr>
        <w:t>กอบรม</w:t>
      </w:r>
    </w:p>
    <w:p w:rsidR="00F92A58" w:rsidRPr="009F3C3C" w:rsidRDefault="00F92A58" w:rsidP="00F92A58">
      <w:pPr>
        <w:spacing w:after="0"/>
        <w:jc w:val="thaiDistribute"/>
        <w:rPr>
          <w:rFonts w:ascii="TH SarabunPSK" w:hAnsi="TH SarabunPSK"/>
          <w:cs/>
        </w:rPr>
      </w:pPr>
    </w:p>
    <w:p w:rsidR="00542506" w:rsidRPr="006232C8" w:rsidRDefault="00542506" w:rsidP="003F4E59">
      <w:pPr>
        <w:tabs>
          <w:tab w:val="left" w:pos="567"/>
        </w:tabs>
        <w:ind w:firstLine="851"/>
        <w:jc w:val="thaiDistribute"/>
        <w:rPr>
          <w:rFonts w:ascii="TH SarabunPSK" w:hAnsi="TH SarabunPSK"/>
          <w:cs/>
        </w:rPr>
      </w:pPr>
      <w:r w:rsidRPr="006232C8">
        <w:rPr>
          <w:rFonts w:ascii="TH SarabunPSK" w:hAnsi="TH SarabunPSK"/>
          <w:cs/>
        </w:rPr>
        <w:t>การฝึกอบรมเป็นกิจกรรมที่</w:t>
      </w:r>
      <w:r w:rsidR="00681BE2">
        <w:rPr>
          <w:rFonts w:ascii="TH SarabunPSK" w:hAnsi="TH SarabunPSK" w:hint="cs"/>
          <w:cs/>
        </w:rPr>
        <w:t>มีความเกี่ยวข้องกับบุคลากรหลายฝ่ายในองค์การและเป็นกิจกรรมที่</w:t>
      </w:r>
      <w:r w:rsidRPr="006232C8">
        <w:rPr>
          <w:rFonts w:ascii="TH SarabunPSK" w:hAnsi="TH SarabunPSK"/>
          <w:cs/>
        </w:rPr>
        <w:t>จะต้องกระทำอย่างต่อเนื่อง การฝึกอบรมเพียงครั้งเดียวหรือสองครั้งไม่อาจก่อให้เกิดผลสำเร็จตามที่คาดหวังไว้ไ</w:t>
      </w:r>
      <w:r w:rsidR="00B37738" w:rsidRPr="006232C8">
        <w:rPr>
          <w:rFonts w:ascii="TH SarabunPSK" w:hAnsi="TH SarabunPSK"/>
          <w:cs/>
        </w:rPr>
        <w:t>ด้ ดังนั้นผู้</w:t>
      </w:r>
      <w:r w:rsidRPr="006232C8">
        <w:rPr>
          <w:rFonts w:ascii="TH SarabunPSK" w:hAnsi="TH SarabunPSK"/>
          <w:cs/>
        </w:rPr>
        <w:t>ที่เกี่ยวข้</w:t>
      </w:r>
      <w:r w:rsidR="00E0691D" w:rsidRPr="006232C8">
        <w:rPr>
          <w:rFonts w:ascii="TH SarabunPSK" w:hAnsi="TH SarabunPSK"/>
          <w:cs/>
        </w:rPr>
        <w:t xml:space="preserve">องจะต้องวางแผนการฝึกอบรม </w:t>
      </w:r>
      <w:r w:rsidR="003F1A29">
        <w:rPr>
          <w:rFonts w:ascii="TH SarabunPSK" w:hAnsi="TH SarabunPSK"/>
          <w:cs/>
        </w:rPr>
        <w:t>กำหนดวัตถุประสงค์</w:t>
      </w:r>
      <w:r w:rsidR="003F1A29">
        <w:rPr>
          <w:rFonts w:ascii="TH SarabunPSK" w:hAnsi="TH SarabunPSK" w:hint="cs"/>
          <w:cs/>
        </w:rPr>
        <w:t xml:space="preserve"> </w:t>
      </w:r>
      <w:r w:rsidRPr="006232C8">
        <w:rPr>
          <w:rFonts w:ascii="TH SarabunPSK" w:hAnsi="TH SarabunPSK"/>
          <w:cs/>
        </w:rPr>
        <w:lastRenderedPageBreak/>
        <w:t>เป้าหมา</w:t>
      </w:r>
      <w:r w:rsidR="00023F6C">
        <w:rPr>
          <w:rFonts w:ascii="TH SarabunPSK" w:hAnsi="TH SarabunPSK"/>
          <w:cs/>
        </w:rPr>
        <w:t>ย วางแผน กำหนดขั้นตอนการปฏิบัติ</w:t>
      </w:r>
      <w:r w:rsidRPr="006232C8">
        <w:rPr>
          <w:rFonts w:ascii="TH SarabunPSK" w:hAnsi="TH SarabunPSK"/>
          <w:cs/>
        </w:rPr>
        <w:t>และระยะเวลาที่ใช้ใน</w:t>
      </w:r>
      <w:r w:rsidR="00023F6C">
        <w:rPr>
          <w:rFonts w:ascii="TH SarabunPSK" w:hAnsi="TH SarabunPSK"/>
          <w:cs/>
        </w:rPr>
        <w:t xml:space="preserve">การฝึกอบรมไว้อย่างเหมาะสม </w:t>
      </w:r>
      <w:r w:rsidR="007C73EC">
        <w:rPr>
          <w:rFonts w:hint="cs"/>
          <w:sz w:val="24"/>
          <w:cs/>
        </w:rPr>
        <w:t>(</w:t>
      </w:r>
      <w:proofErr w:type="spellStart"/>
      <w:r w:rsidR="007C73EC">
        <w:rPr>
          <w:rFonts w:hint="cs"/>
          <w:sz w:val="24"/>
          <w:cs/>
        </w:rPr>
        <w:t>ณัฏฐ</w:t>
      </w:r>
      <w:proofErr w:type="spellEnd"/>
      <w:r w:rsidR="007C73EC">
        <w:rPr>
          <w:rFonts w:hint="cs"/>
          <w:sz w:val="24"/>
          <w:cs/>
        </w:rPr>
        <w:t>พันธ์ เขจรนันทน์</w:t>
      </w:r>
      <w:r w:rsidR="007C73EC">
        <w:rPr>
          <w:sz w:val="24"/>
        </w:rPr>
        <w:t>,</w:t>
      </w:r>
      <w:r w:rsidR="007C73EC">
        <w:rPr>
          <w:rFonts w:hint="cs"/>
          <w:sz w:val="24"/>
          <w:cs/>
        </w:rPr>
        <w:t xml:space="preserve"> 2545</w:t>
      </w:r>
      <w:r w:rsidR="007C73EC">
        <w:rPr>
          <w:sz w:val="24"/>
        </w:rPr>
        <w:t xml:space="preserve"> </w:t>
      </w:r>
      <w:r w:rsidR="007C73EC" w:rsidRPr="007C73EC">
        <w:t>:</w:t>
      </w:r>
      <w:r w:rsidR="007C73EC" w:rsidRPr="0079332F">
        <w:rPr>
          <w:szCs w:val="40"/>
        </w:rPr>
        <w:t xml:space="preserve"> </w:t>
      </w:r>
      <w:r w:rsidR="007C73EC">
        <w:rPr>
          <w:szCs w:val="40"/>
        </w:rPr>
        <w:t>138</w:t>
      </w:r>
      <w:r w:rsidR="007C73EC">
        <w:rPr>
          <w:rFonts w:hint="cs"/>
          <w:sz w:val="24"/>
          <w:cs/>
        </w:rPr>
        <w:t>)</w:t>
      </w:r>
      <w:r w:rsidR="007C73EC">
        <w:rPr>
          <w:rFonts w:ascii="TH SarabunPSK" w:hAnsi="TH SarabunPSK" w:hint="cs"/>
          <w:cs/>
        </w:rPr>
        <w:t xml:space="preserve"> </w:t>
      </w:r>
      <w:r w:rsidRPr="006232C8">
        <w:rPr>
          <w:rFonts w:ascii="TH SarabunPSK" w:hAnsi="TH SarabunPSK"/>
          <w:cs/>
        </w:rPr>
        <w:t>ขั้นตอนในการจัดการฝึกอบรมสา</w:t>
      </w:r>
      <w:r w:rsidR="00023F6C">
        <w:rPr>
          <w:rFonts w:ascii="TH SarabunPSK" w:hAnsi="TH SarabunPSK"/>
          <w:cs/>
        </w:rPr>
        <w:t>มารถสรุปได้ 8 ลำดับขั้น ดัง</w:t>
      </w:r>
      <w:r w:rsidRPr="006232C8">
        <w:rPr>
          <w:rFonts w:ascii="TH SarabunPSK" w:hAnsi="TH SarabunPSK"/>
          <w:cs/>
        </w:rPr>
        <w:t>นี้</w:t>
      </w:r>
      <w:r w:rsidR="00EB668C">
        <w:rPr>
          <w:rFonts w:ascii="TH SarabunPSK" w:hAnsi="TH SarabunPSK" w:hint="cs"/>
          <w:cs/>
        </w:rPr>
        <w:t xml:space="preserve"> </w:t>
      </w:r>
    </w:p>
    <w:p w:rsidR="00B37738" w:rsidRPr="00DF7D28" w:rsidRDefault="00542506" w:rsidP="00C7124E">
      <w:pPr>
        <w:pStyle w:val="ListParagraph"/>
        <w:numPr>
          <w:ilvl w:val="0"/>
          <w:numId w:val="30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DF7D28">
        <w:rPr>
          <w:rFonts w:ascii="TH SarabunPSK" w:hAnsi="TH SarabunPSK"/>
          <w:cs/>
        </w:rPr>
        <w:t xml:space="preserve">การวิเคราะห์ความต้องการในการฝึกอบรม </w:t>
      </w:r>
      <w:r w:rsidRPr="00DF7D28">
        <w:rPr>
          <w:rFonts w:ascii="TH SarabunPSK" w:hAnsi="TH SarabunPSK"/>
        </w:rPr>
        <w:t>(Needs Analysis)</w:t>
      </w:r>
      <w:r w:rsidRPr="006232C8">
        <w:rPr>
          <w:rFonts w:ascii="TH SarabunPSK" w:hAnsi="TH SarabunPSK"/>
          <w:b/>
          <w:bCs/>
        </w:rPr>
        <w:t xml:space="preserve"> </w:t>
      </w:r>
      <w:r w:rsidRPr="006232C8">
        <w:rPr>
          <w:rFonts w:ascii="TH SarabunPSK" w:hAnsi="TH SarabunPSK"/>
          <w:cs/>
        </w:rPr>
        <w:t>ในการวิเคราะห์ความต้องการ</w:t>
      </w:r>
      <w:r w:rsidR="00397FF2">
        <w:rPr>
          <w:rFonts w:ascii="TH SarabunPSK" w:hAnsi="TH SarabunPSK"/>
          <w:cs/>
        </w:rPr>
        <w:t>ในการฝึกอบรม ผู้จะจัดโครงการฝึกอบรมต้อง</w:t>
      </w:r>
      <w:r w:rsidRPr="00DF7D28">
        <w:rPr>
          <w:rFonts w:ascii="TH SarabunPSK" w:hAnsi="TH SarabunPSK"/>
          <w:cs/>
        </w:rPr>
        <w:t>ศึกษาและวิเคราะห์</w:t>
      </w:r>
      <w:r w:rsidR="00397FF2">
        <w:rPr>
          <w:rFonts w:ascii="TH SarabunPSK" w:hAnsi="TH SarabunPSK"/>
          <w:cs/>
        </w:rPr>
        <w:t>ความต้องการในการฝึกอบรม</w:t>
      </w:r>
      <w:r w:rsidRPr="00DF7D28">
        <w:rPr>
          <w:rFonts w:ascii="TH SarabunPSK" w:hAnsi="TH SarabunPSK"/>
          <w:cs/>
        </w:rPr>
        <w:t>ของกลุ่มเป้าหมาย</w:t>
      </w:r>
      <w:r w:rsidR="00681BE2">
        <w:rPr>
          <w:rFonts w:ascii="TH SarabunPSK" w:hAnsi="TH SarabunPSK"/>
        </w:rPr>
        <w:t xml:space="preserve"> </w:t>
      </w:r>
      <w:r w:rsidR="00681BE2">
        <w:rPr>
          <w:rFonts w:ascii="TH SarabunPSK" w:hAnsi="TH SarabunPSK" w:hint="cs"/>
          <w:cs/>
        </w:rPr>
        <w:t>โดยความต้องการนี้อาจมีสาเหตุมาจากข้อบกพร่องหรือปัญหาในการปฏิบัติงาน เช่น งานล่าช้า ขวัญกำลังใจของบุคลากรตกต่ำ ซึ่งสิ่งเหล่านี้จะเป็นเครื่องบ่งชี้ถึงความจำเป็นในการต้องจัดการฝึกอบรม</w:t>
      </w:r>
      <w:r w:rsidR="001253C5">
        <w:rPr>
          <w:rFonts w:ascii="TH SarabunPSK" w:hAnsi="TH SarabunPSK" w:hint="cs"/>
          <w:cs/>
        </w:rPr>
        <w:t xml:space="preserve"> โดย</w:t>
      </w:r>
      <w:r w:rsidR="001253C5">
        <w:rPr>
          <w:rFonts w:hint="cs"/>
          <w:cs/>
        </w:rPr>
        <w:t xml:space="preserve">เฉพาะในสถานการณ์ปัจจุบันที่มีการปรับปรุงเทคนิควิธีการทำงานโดยการนำเทคโนโลยีใหม่ๆ เข้ามาใช้ในการทำงานมากขึ้น ทำให้บุคลากรจำเป็นต้องได้รับการฝึกอบรมเพื่อให้มีความรู้ความสามารถทันต่อความเปลี่ยนแปลงที่เกิดขึ้นอยู่ตลอดเวลานั้นได้ </w:t>
      </w:r>
      <w:r w:rsidR="00453BD8">
        <w:rPr>
          <w:rFonts w:hint="cs"/>
          <w:cs/>
        </w:rPr>
        <w:t>นอกจากนี้ในหลายหน่วยงานที่สามารถทำงานได้อย่างมีคุณภาพอยู่แล้วก็อาจมีความจำเป็นที่จะต้องปรับปรุงเพื่อให้สามารถทำงานได้อย่างมีประสิทธิภาพมากขึ้น ซึ่งล้วนก่อให้เกิดความต้องการในการฝึกอบรมด้วยกันทั้งสิ้น</w:t>
      </w:r>
    </w:p>
    <w:p w:rsidR="00542506" w:rsidRPr="00397FF2" w:rsidRDefault="00542506" w:rsidP="00C7124E">
      <w:pPr>
        <w:pStyle w:val="ListParagraph"/>
        <w:numPr>
          <w:ilvl w:val="0"/>
          <w:numId w:val="30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397FF2">
        <w:rPr>
          <w:rFonts w:ascii="TH SarabunPSK" w:hAnsi="TH SarabunPSK"/>
          <w:cs/>
        </w:rPr>
        <w:t>การตรวจสอบความต้องการ</w:t>
      </w:r>
      <w:r w:rsidRPr="00397FF2">
        <w:rPr>
          <w:rFonts w:ascii="TH SarabunPSK" w:hAnsi="TH SarabunPSK"/>
        </w:rPr>
        <w:t xml:space="preserve"> (Examine each Needs)</w:t>
      </w:r>
      <w:r w:rsidRPr="006232C8">
        <w:rPr>
          <w:rFonts w:ascii="TH SarabunPSK" w:hAnsi="TH SarabunPSK"/>
          <w:b/>
          <w:bCs/>
        </w:rPr>
        <w:t xml:space="preserve"> </w:t>
      </w:r>
      <w:r w:rsidR="00B37738" w:rsidRPr="006232C8">
        <w:rPr>
          <w:rFonts w:ascii="TH SarabunPSK" w:hAnsi="TH SarabunPSK"/>
          <w:cs/>
        </w:rPr>
        <w:t>ในการตรวจสอบความต้องการ ผู้</w:t>
      </w:r>
      <w:r w:rsidRPr="006232C8">
        <w:rPr>
          <w:rFonts w:ascii="TH SarabunPSK" w:hAnsi="TH SarabunPSK"/>
          <w:cs/>
        </w:rPr>
        <w:t>จัดทำ</w:t>
      </w:r>
      <w:r w:rsidRPr="00397FF2">
        <w:rPr>
          <w:rFonts w:ascii="TH SarabunPSK" w:hAnsi="TH SarabunPSK"/>
          <w:cs/>
        </w:rPr>
        <w:t>โครงการฝึกอบรมจะต้องพิจารณาเปรียบเทียบถึงความต้องการ หรือลำดับความจำเป็นในแต่ละกิจกรรมที่ต้องการจัดการฝึกอบรม</w:t>
      </w:r>
      <w:r w:rsidR="00C559C2">
        <w:rPr>
          <w:rFonts w:ascii="TH SarabunPSK" w:hAnsi="TH SarabunPSK"/>
        </w:rPr>
        <w:t xml:space="preserve"> </w:t>
      </w:r>
      <w:r w:rsidR="00C559C2">
        <w:rPr>
          <w:rFonts w:ascii="TH SarabunPSK" w:hAnsi="TH SarabunPSK" w:hint="cs"/>
          <w:cs/>
        </w:rPr>
        <w:t>โดยต้องคำนึงถึงปัจจัยที่เกี่ยวข้องด้วย นอกจากนี้ผู้จัดโครงการฝึกอบรมควรพิจารณาถึงความเป็นไปได้ที่การฝึกอบรมตามความต้องการนั้นจะสามารถนำมาใช้ปรับปรุงหรือเพิ่มประสิทธิภาพของงานได้จริง</w:t>
      </w:r>
      <w:r w:rsidR="00485D6C">
        <w:rPr>
          <w:rFonts w:ascii="TH SarabunPSK" w:hAnsi="TH SarabunPSK" w:hint="cs"/>
          <w:cs/>
        </w:rPr>
        <w:t xml:space="preserve"> เนื่องจากการฝึกอบรมไม่สามารถนำมาประยุกต์ใช้ได้ในทุกกิจกรรมที่ประสบปัญหาได้ ดังนั้นผู้จัดทำโครงการจึงต้องมีการศึกษาวิเคราะห์และพิจารณา</w:t>
      </w:r>
      <w:r w:rsidR="007E59F3">
        <w:rPr>
          <w:rFonts w:ascii="TH SarabunPSK" w:hAnsi="TH SarabunPSK" w:hint="cs"/>
          <w:cs/>
        </w:rPr>
        <w:t>อย่างถี่ถ้วน เพราะการจัดฝึกอบรมที่ไม่มีความจำเป็น หรือไม่มีความเหมาะสมนั้น ย่อมทำให้เกิดความสิ้นเปลืองไม่ว่าจะเป็น งบประมาณ กำลังคน เวลาและอุปกรณ์โดยไม่จำเป็น</w:t>
      </w:r>
    </w:p>
    <w:p w:rsidR="00542506" w:rsidRPr="00053641" w:rsidRDefault="00542506" w:rsidP="00C7124E">
      <w:pPr>
        <w:pStyle w:val="ListParagraph"/>
        <w:numPr>
          <w:ilvl w:val="0"/>
          <w:numId w:val="30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397FF2">
        <w:rPr>
          <w:rFonts w:ascii="TH SarabunPSK" w:hAnsi="TH SarabunPSK"/>
          <w:cs/>
        </w:rPr>
        <w:t xml:space="preserve">การออกแบบโครงการฝึกอบรม </w:t>
      </w:r>
      <w:r w:rsidRPr="00397FF2">
        <w:rPr>
          <w:rFonts w:ascii="TH SarabunPSK" w:hAnsi="TH SarabunPSK"/>
        </w:rPr>
        <w:t>(Design Training Program)</w:t>
      </w:r>
      <w:r w:rsidRPr="006232C8">
        <w:rPr>
          <w:rFonts w:ascii="TH SarabunPSK" w:hAnsi="TH SarabunPSK"/>
          <w:b/>
          <w:bCs/>
        </w:rPr>
        <w:t xml:space="preserve"> </w:t>
      </w:r>
      <w:r w:rsidRPr="006232C8">
        <w:rPr>
          <w:rFonts w:ascii="TH SarabunPSK" w:hAnsi="TH SarabunPSK"/>
          <w:cs/>
        </w:rPr>
        <w:t>ในการออกแบบโครงการฝึก</w:t>
      </w:r>
      <w:r w:rsidRPr="00053641">
        <w:rPr>
          <w:rFonts w:ascii="TH SarabunPSK" w:hAnsi="TH SarabunPSK"/>
          <w:cs/>
        </w:rPr>
        <w:t xml:space="preserve">อบรม </w:t>
      </w:r>
      <w:r w:rsidR="00A66A8B" w:rsidRPr="00053641">
        <w:rPr>
          <w:rFonts w:ascii="TH SarabunPSK" w:hAnsi="TH SarabunPSK"/>
          <w:cs/>
        </w:rPr>
        <w:t>ผู้จัดโครงการฝึกอบรมจะเริ่ม</w:t>
      </w:r>
      <w:r w:rsidRPr="00053641">
        <w:rPr>
          <w:rFonts w:ascii="TH SarabunPSK" w:hAnsi="TH SarabunPSK"/>
          <w:cs/>
        </w:rPr>
        <w:t>ออกแบบและวางแผนงานสำหรับการฝึกอบรม</w:t>
      </w:r>
      <w:r w:rsidR="00B37738" w:rsidRPr="00053641">
        <w:rPr>
          <w:rFonts w:ascii="TH SarabunPSK" w:hAnsi="TH SarabunPSK"/>
          <w:cs/>
        </w:rPr>
        <w:t>ที่จะจัดขึ้นจากข้อมูลที่ได้ในขั้</w:t>
      </w:r>
      <w:r w:rsidRPr="00053641">
        <w:rPr>
          <w:rFonts w:ascii="TH SarabunPSK" w:hAnsi="TH SarabunPSK"/>
          <w:cs/>
        </w:rPr>
        <w:t>นตอนที่ผ่านมา</w:t>
      </w:r>
      <w:r w:rsidR="003601A9">
        <w:rPr>
          <w:rFonts w:ascii="TH SarabunPSK" w:hAnsi="TH SarabunPSK"/>
        </w:rPr>
        <w:t xml:space="preserve"> </w:t>
      </w:r>
      <w:r w:rsidR="003601A9">
        <w:rPr>
          <w:rFonts w:ascii="TH SarabunPSK" w:hAnsi="TH SarabunPSK" w:hint="cs"/>
          <w:cs/>
        </w:rPr>
        <w:t>โดยผู้มีหน้าที่วางแผนจะต้องคำนึงถึงลักษณะและประเภทของการฝึกอบรมที่จะจัด หัวข้อของการฝึกอบรม จำนวนผู้จะเข้ารับการฝึกอบรม สถานที่ วิทยากร อุปกรณ์และเครื่องมือที่จะใช้ เพื่อให้โครงการมีความพร้อมและเหมาะสมกับความต้องการมากที่สุด ตลอดจนป้องกันอุปสรรคที่อาจเกิดขึ้นได้ในอนาคตด้วย</w:t>
      </w:r>
    </w:p>
    <w:p w:rsidR="00542506" w:rsidRPr="00053641" w:rsidRDefault="00542506" w:rsidP="00C7124E">
      <w:pPr>
        <w:pStyle w:val="ListParagraph"/>
        <w:numPr>
          <w:ilvl w:val="0"/>
          <w:numId w:val="30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 w:rsidRPr="00A66A8B">
        <w:rPr>
          <w:rFonts w:ascii="TH SarabunPSK" w:hAnsi="TH SarabunPSK"/>
          <w:cs/>
        </w:rPr>
        <w:t xml:space="preserve">การนำเสนอโครงการต่อผู้บริหาร </w:t>
      </w:r>
      <w:r w:rsidRPr="00A66A8B">
        <w:rPr>
          <w:rFonts w:ascii="TH SarabunPSK" w:hAnsi="TH SarabunPSK"/>
        </w:rPr>
        <w:t>(Propose Program to Upper Management)</w:t>
      </w:r>
      <w:r w:rsidRPr="006232C8">
        <w:rPr>
          <w:rFonts w:ascii="TH SarabunPSK" w:hAnsi="TH SarabunPSK"/>
          <w:b/>
          <w:bCs/>
        </w:rPr>
        <w:t xml:space="preserve"> </w:t>
      </w:r>
      <w:r w:rsidR="00B37738" w:rsidRPr="006232C8">
        <w:rPr>
          <w:rFonts w:ascii="TH SarabunPSK" w:hAnsi="TH SarabunPSK"/>
          <w:cs/>
        </w:rPr>
        <w:t>ในการ</w:t>
      </w:r>
      <w:r w:rsidR="00B37738" w:rsidRPr="00053641">
        <w:rPr>
          <w:rFonts w:ascii="TH SarabunPSK" w:hAnsi="TH SarabunPSK"/>
          <w:cs/>
        </w:rPr>
        <w:t>นำเสนอโครงการ เมื่อผู้</w:t>
      </w:r>
      <w:r w:rsidR="003F3743" w:rsidRPr="00053641">
        <w:rPr>
          <w:rFonts w:ascii="TH SarabunPSK" w:hAnsi="TH SarabunPSK"/>
          <w:cs/>
        </w:rPr>
        <w:t>จัดโครงการฝึกอบรมได้</w:t>
      </w:r>
      <w:r w:rsidRPr="00053641">
        <w:rPr>
          <w:rFonts w:ascii="TH SarabunPSK" w:hAnsi="TH SarabunPSK"/>
          <w:cs/>
        </w:rPr>
        <w:t>สำรวจความจ</w:t>
      </w:r>
      <w:r w:rsidR="003F3743" w:rsidRPr="00053641">
        <w:rPr>
          <w:rFonts w:ascii="TH SarabunPSK" w:hAnsi="TH SarabunPSK"/>
          <w:cs/>
        </w:rPr>
        <w:t>ำเป็นและวางแผนการ</w:t>
      </w:r>
      <w:r w:rsidR="003F3743" w:rsidRPr="00053641">
        <w:rPr>
          <w:rFonts w:ascii="TH SarabunPSK" w:hAnsi="TH SarabunPSK" w:hint="cs"/>
          <w:cs/>
        </w:rPr>
        <w:t xml:space="preserve">   </w:t>
      </w:r>
      <w:r w:rsidR="003F3743" w:rsidRPr="00053641">
        <w:rPr>
          <w:rFonts w:ascii="TH SarabunPSK" w:hAnsi="TH SarabunPSK"/>
          <w:cs/>
        </w:rPr>
        <w:t xml:space="preserve">ฝึกอบรมแล้ว </w:t>
      </w:r>
      <w:r w:rsidR="003F3743" w:rsidRPr="00053641">
        <w:rPr>
          <w:rFonts w:ascii="TH SarabunPSK" w:hAnsi="TH SarabunPSK" w:hint="cs"/>
          <w:cs/>
        </w:rPr>
        <w:t>ยัง</w:t>
      </w:r>
      <w:r w:rsidRPr="00053641">
        <w:rPr>
          <w:rFonts w:ascii="TH SarabunPSK" w:hAnsi="TH SarabunPSK"/>
          <w:cs/>
        </w:rPr>
        <w:t>มีหน้าที่ต้องเสนอโครงการเพื่อรับความเห็นชอบจากผู้บริหารระดับสูง</w:t>
      </w:r>
      <w:r w:rsidR="003F3743" w:rsidRPr="00053641">
        <w:rPr>
          <w:rFonts w:ascii="TH SarabunPSK" w:hAnsi="TH SarabunPSK" w:hint="cs"/>
          <w:cs/>
        </w:rPr>
        <w:t>ด้วย</w:t>
      </w:r>
      <w:r w:rsidR="00307EB9">
        <w:rPr>
          <w:rFonts w:ascii="TH SarabunPSK" w:hAnsi="TH SarabunPSK" w:hint="cs"/>
          <w:cs/>
        </w:rPr>
        <w:t xml:space="preserve"> โดยขั้นตอนนี้ผู้จัดโครงการจะต้องเตรียมตัวโดยเฉพาะการเขียนข้อมูลสนับสนุนโครงการ เพื่อตอบข้อซักถามจากผู้บริหาร โดยหลังการพิจารณาอาจต้องมีการปรับปรุงโครงการให้เหมาะสม เพื่อให้การฝึกอบรม</w:t>
      </w:r>
      <w:r w:rsidR="00307EB9">
        <w:rPr>
          <w:rFonts w:ascii="TH SarabunPSK" w:hAnsi="TH SarabunPSK" w:hint="cs"/>
          <w:cs/>
        </w:rPr>
        <w:lastRenderedPageBreak/>
        <w:t>สามารถดำเนินไปได้ด้วยความเรียบร้อยและสามารถประสานงานกับที่ฝ่ายที่เกี่ยวข้องได้อย่างมีประสิทธ</w:t>
      </w:r>
      <w:r w:rsidR="00770541">
        <w:rPr>
          <w:rFonts w:ascii="TH SarabunPSK" w:hAnsi="TH SarabunPSK" w:hint="cs"/>
          <w:cs/>
        </w:rPr>
        <w:t>ิ</w:t>
      </w:r>
      <w:r w:rsidR="00307EB9">
        <w:rPr>
          <w:rFonts w:ascii="TH SarabunPSK" w:hAnsi="TH SarabunPSK" w:hint="cs"/>
          <w:cs/>
        </w:rPr>
        <w:t>ภาพ</w:t>
      </w:r>
    </w:p>
    <w:p w:rsidR="00B37738" w:rsidRPr="006232C8" w:rsidRDefault="00542506" w:rsidP="00C7124E">
      <w:pPr>
        <w:pStyle w:val="ListParagraph"/>
        <w:numPr>
          <w:ilvl w:val="0"/>
          <w:numId w:val="30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3F3743">
        <w:rPr>
          <w:rFonts w:ascii="TH SarabunPSK" w:hAnsi="TH SarabunPSK"/>
          <w:cs/>
        </w:rPr>
        <w:t xml:space="preserve">การจัดวางระเบียบในการดำเนินงาน </w:t>
      </w:r>
      <w:r w:rsidRPr="003F3743">
        <w:rPr>
          <w:rFonts w:ascii="TH SarabunPSK" w:hAnsi="TH SarabunPSK"/>
        </w:rPr>
        <w:t>(</w:t>
      </w:r>
      <w:r w:rsidR="00B37738" w:rsidRPr="003F3743">
        <w:rPr>
          <w:rFonts w:ascii="TH SarabunPSK" w:hAnsi="TH SarabunPSK"/>
        </w:rPr>
        <w:t>Issue</w:t>
      </w:r>
      <w:r w:rsidRPr="003F3743">
        <w:rPr>
          <w:rFonts w:ascii="TH SarabunPSK" w:hAnsi="TH SarabunPSK"/>
        </w:rPr>
        <w:t xml:space="preserve"> Regulations on Training)</w:t>
      </w:r>
      <w:r w:rsidRPr="006232C8">
        <w:rPr>
          <w:rFonts w:ascii="TH SarabunPSK" w:hAnsi="TH SarabunPSK"/>
          <w:b/>
          <w:bCs/>
        </w:rPr>
        <w:t xml:space="preserve"> </w:t>
      </w:r>
      <w:r w:rsidRPr="006232C8">
        <w:rPr>
          <w:rFonts w:ascii="TH SarabunPSK" w:hAnsi="TH SarabunPSK"/>
          <w:cs/>
        </w:rPr>
        <w:t>ในการจัดวาง</w:t>
      </w:r>
    </w:p>
    <w:p w:rsidR="00542506" w:rsidRPr="007633FD" w:rsidRDefault="00542506" w:rsidP="00053641">
      <w:pPr>
        <w:tabs>
          <w:tab w:val="left" w:pos="1134"/>
        </w:tabs>
        <w:spacing w:after="0"/>
        <w:jc w:val="thaiDistribute"/>
        <w:rPr>
          <w:rFonts w:ascii="TH SarabunPSK" w:hAnsi="TH SarabunPSK"/>
          <w:cs/>
        </w:rPr>
      </w:pPr>
      <w:r w:rsidRPr="006232C8">
        <w:rPr>
          <w:rFonts w:ascii="TH SarabunPSK" w:hAnsi="TH SarabunPSK"/>
          <w:cs/>
        </w:rPr>
        <w:t>ระเบียบการดำเนินงาน เมื่อฝ่ายบริหารให้ความเห็นชอบต่อโครงการ ผู้จัดโครงการฝึกอบรมจะต้องจัดวางระเบียบต่างๆ</w:t>
      </w:r>
      <w:r w:rsidR="007633FD">
        <w:rPr>
          <w:rFonts w:ascii="TH SarabunPSK" w:hAnsi="TH SarabunPSK"/>
        </w:rPr>
        <w:t xml:space="preserve"> </w:t>
      </w:r>
      <w:r w:rsidR="00770541">
        <w:rPr>
          <w:rFonts w:ascii="TH SarabunPSK" w:hAnsi="TH SarabunPSK" w:hint="cs"/>
          <w:cs/>
        </w:rPr>
        <w:t>ที่เกี่ยวข้องกับการปฏิบัติการให้ถูกต้องและเหมาะสม เช่น การฝึกอบรมควรมีลักษณะอย่างไร มีระเบียบข้อบังคับ สอดคล้องกับกฎระเบียบขององค์การอย่างไร</w:t>
      </w:r>
    </w:p>
    <w:p w:rsidR="00542506" w:rsidRPr="007633FD" w:rsidRDefault="00542506" w:rsidP="00C7124E">
      <w:pPr>
        <w:pStyle w:val="ListParagraph"/>
        <w:numPr>
          <w:ilvl w:val="0"/>
          <w:numId w:val="30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7633FD">
        <w:rPr>
          <w:rFonts w:ascii="TH SarabunPSK" w:hAnsi="TH SarabunPSK"/>
          <w:cs/>
        </w:rPr>
        <w:t xml:space="preserve">การฝึกอบรม </w:t>
      </w:r>
      <w:r w:rsidRPr="007633FD">
        <w:rPr>
          <w:rFonts w:ascii="TH SarabunPSK" w:hAnsi="TH SarabunPSK"/>
        </w:rPr>
        <w:t>(Training)</w:t>
      </w:r>
      <w:r w:rsidRPr="006232C8">
        <w:rPr>
          <w:rFonts w:ascii="TH SarabunPSK" w:hAnsi="TH SarabunPSK"/>
          <w:b/>
          <w:bCs/>
        </w:rPr>
        <w:t xml:space="preserve"> </w:t>
      </w:r>
      <w:r w:rsidRPr="006232C8">
        <w:rPr>
          <w:rFonts w:ascii="TH SarabunPSK" w:hAnsi="TH SarabunPSK"/>
          <w:cs/>
        </w:rPr>
        <w:t>จะดำเนิน</w:t>
      </w:r>
      <w:r w:rsidR="00B37738" w:rsidRPr="006232C8">
        <w:rPr>
          <w:rFonts w:ascii="TH SarabunPSK" w:hAnsi="TH SarabunPSK"/>
          <w:cs/>
        </w:rPr>
        <w:t>การหลังจากวางแผนงานอย่างละเอียด</w:t>
      </w:r>
      <w:r w:rsidRPr="006232C8">
        <w:rPr>
          <w:rFonts w:ascii="TH SarabunPSK" w:hAnsi="TH SarabunPSK"/>
          <w:cs/>
        </w:rPr>
        <w:t>รอบ</w:t>
      </w:r>
      <w:r w:rsidR="00B37738" w:rsidRPr="006232C8">
        <w:rPr>
          <w:rFonts w:ascii="TH SarabunPSK" w:hAnsi="TH SarabunPSK"/>
          <w:cs/>
        </w:rPr>
        <w:t>คอบแล้ว ผู้จัด</w:t>
      </w:r>
      <w:r w:rsidR="007633FD">
        <w:rPr>
          <w:rFonts w:ascii="TH SarabunPSK" w:hAnsi="TH SarabunPSK"/>
          <w:cs/>
        </w:rPr>
        <w:t>โครงการจะเริ่ม</w:t>
      </w:r>
      <w:r w:rsidRPr="007633FD">
        <w:rPr>
          <w:rFonts w:ascii="TH SarabunPSK" w:hAnsi="TH SarabunPSK"/>
          <w:cs/>
        </w:rPr>
        <w:t xml:space="preserve">เปิดโครงการฝึกอบรม </w:t>
      </w:r>
      <w:r w:rsidR="007633FD">
        <w:rPr>
          <w:rFonts w:ascii="TH SarabunPSK" w:hAnsi="TH SarabunPSK"/>
          <w:cs/>
        </w:rPr>
        <w:t>โดย</w:t>
      </w:r>
      <w:r w:rsidRPr="007633FD">
        <w:rPr>
          <w:rFonts w:ascii="TH SarabunPSK" w:hAnsi="TH SarabunPSK"/>
          <w:cs/>
        </w:rPr>
        <w:t>เปิดรับสมัครผู้ที่สนใจหรือคัดเลือกกลุ่มเป้าหมายตามความเหมาะสมเพื่อเข้ารับการฝึกอบรม</w:t>
      </w:r>
      <w:r w:rsidR="00A723C9">
        <w:rPr>
          <w:rFonts w:ascii="TH SarabunPSK" w:hAnsi="TH SarabunPSK"/>
        </w:rPr>
        <w:t xml:space="preserve"> </w:t>
      </w:r>
      <w:r w:rsidR="00A723C9">
        <w:rPr>
          <w:rFonts w:ascii="TH SarabunPSK" w:hAnsi="TH SarabunPSK" w:hint="cs"/>
          <w:cs/>
        </w:rPr>
        <w:t>ติดต่อวิทยากรที่มีความรู้ความสามารถและประสบการณ์ที่เหมาะสมกับระดับของการฝึกอบรม จัดการสถานที่และรายละเอียดการดำเนินงานให้เรียบร้อย และเริ่มดำเนินการฝึกอบรม ในขั้นตอนนี้คณะผู้จัดการฝึกอบรบต้องมีการเตรียมพร้อมที่จะรับสถานการณ์ฉุกเฉินต่างๆที่อาจเกิดขึ้นได้อยู่เสมอ ไม่ว่าจะเป็นการปรับเปลี่ยนเวลา สถานที่ วิทยากร หรือเตรียมพร้อมในการแก้ปัญหาที่ไม่คาดคิดซึ่งอาจเกิดขึ้นได้</w:t>
      </w:r>
      <w:r w:rsidR="00D91BEF">
        <w:rPr>
          <w:rFonts w:ascii="TH SarabunPSK" w:hAnsi="TH SarabunPSK" w:hint="cs"/>
          <w:cs/>
        </w:rPr>
        <w:t>เช่นกัน</w:t>
      </w:r>
    </w:p>
    <w:p w:rsidR="00B37738" w:rsidRPr="006232C8" w:rsidRDefault="00542506" w:rsidP="00C7124E">
      <w:pPr>
        <w:pStyle w:val="ListParagraph"/>
        <w:numPr>
          <w:ilvl w:val="0"/>
          <w:numId w:val="30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7633FD">
        <w:rPr>
          <w:rFonts w:ascii="TH SarabunPSK" w:hAnsi="TH SarabunPSK"/>
          <w:cs/>
        </w:rPr>
        <w:t>การประเมินผล</w:t>
      </w:r>
      <w:r w:rsidRPr="007633FD">
        <w:rPr>
          <w:rFonts w:ascii="TH SarabunPSK" w:hAnsi="TH SarabunPSK"/>
        </w:rPr>
        <w:t xml:space="preserve"> (Evaluation)</w:t>
      </w:r>
      <w:r w:rsidRPr="006232C8">
        <w:rPr>
          <w:rFonts w:ascii="TH SarabunPSK" w:hAnsi="TH SarabunPSK"/>
          <w:b/>
          <w:bCs/>
        </w:rPr>
        <w:t xml:space="preserve"> </w:t>
      </w:r>
      <w:r w:rsidR="007633FD">
        <w:rPr>
          <w:rFonts w:ascii="TH SarabunPSK" w:hAnsi="TH SarabunPSK"/>
          <w:cs/>
        </w:rPr>
        <w:t>ผู้จัดการฝึกอบรมจะ</w:t>
      </w:r>
      <w:r w:rsidRPr="006232C8">
        <w:rPr>
          <w:rFonts w:ascii="TH SarabunPSK" w:hAnsi="TH SarabunPSK"/>
          <w:cs/>
        </w:rPr>
        <w:t>เก็บข้อมูลและประเมินผล เพื่อตรวจ</w:t>
      </w:r>
    </w:p>
    <w:p w:rsidR="00542506" w:rsidRPr="005A22FA" w:rsidRDefault="00B37738" w:rsidP="00053641">
      <w:pPr>
        <w:tabs>
          <w:tab w:val="left" w:pos="1134"/>
        </w:tabs>
        <w:spacing w:after="0"/>
        <w:jc w:val="thaiDistribute"/>
        <w:rPr>
          <w:rFonts w:ascii="TH SarabunPSK" w:hAnsi="TH SarabunPSK"/>
          <w:cs/>
        </w:rPr>
      </w:pPr>
      <w:r w:rsidRPr="006232C8">
        <w:rPr>
          <w:rFonts w:ascii="TH SarabunPSK" w:hAnsi="TH SarabunPSK"/>
          <w:cs/>
        </w:rPr>
        <w:t>สอบ</w:t>
      </w:r>
      <w:r w:rsidR="00542506" w:rsidRPr="006232C8">
        <w:rPr>
          <w:rFonts w:ascii="TH SarabunPSK" w:hAnsi="TH SarabunPSK"/>
          <w:cs/>
        </w:rPr>
        <w:t>ว่าการฝึกอบรมที่จัดขึ้นบรรลุเป้าหมายที่ตั้งไว้หรือไม่</w:t>
      </w:r>
      <w:r w:rsidR="00773192">
        <w:rPr>
          <w:rFonts w:ascii="TH SarabunPSK" w:hAnsi="TH SarabunPSK" w:hint="cs"/>
          <w:cs/>
        </w:rPr>
        <w:t xml:space="preserve"> </w:t>
      </w:r>
      <w:r w:rsidR="00542506" w:rsidRPr="006232C8">
        <w:rPr>
          <w:rFonts w:ascii="TH SarabunPSK" w:hAnsi="TH SarabunPSK"/>
          <w:cs/>
        </w:rPr>
        <w:t>มีอุปสรรค</w:t>
      </w:r>
      <w:r w:rsidR="00773192">
        <w:rPr>
          <w:rFonts w:ascii="TH SarabunPSK" w:hAnsi="TH SarabunPSK"/>
          <w:cs/>
        </w:rPr>
        <w:t>หรือปัญหา</w:t>
      </w:r>
      <w:r w:rsidRPr="006232C8">
        <w:rPr>
          <w:rFonts w:ascii="TH SarabunPSK" w:hAnsi="TH SarabunPSK"/>
          <w:cs/>
        </w:rPr>
        <w:t>เกิดขึ้นหรือไม่</w:t>
      </w:r>
      <w:r w:rsidR="005A22FA">
        <w:rPr>
          <w:rFonts w:ascii="TH SarabunPSK" w:hAnsi="TH SarabunPSK"/>
        </w:rPr>
        <w:t xml:space="preserve"> </w:t>
      </w:r>
      <w:r w:rsidR="00D91BEF">
        <w:rPr>
          <w:rFonts w:ascii="TH SarabunPSK" w:hAnsi="TH SarabunPSK" w:hint="cs"/>
          <w:cs/>
        </w:rPr>
        <w:t xml:space="preserve">เพื่อจะได้ทำการปรับปรุงแก้ไขให้การดำเนินงานเป็นไปอย่างราบรื่นและตรงตามวัตถุประสงค์ที่ตั้งไว้ในครั้งต่อไป </w:t>
      </w:r>
    </w:p>
    <w:p w:rsidR="00542506" w:rsidRDefault="00542506" w:rsidP="00C7124E">
      <w:pPr>
        <w:pStyle w:val="ListParagraph"/>
        <w:numPr>
          <w:ilvl w:val="0"/>
          <w:numId w:val="30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773192">
        <w:rPr>
          <w:rFonts w:ascii="TH SarabunPSK" w:hAnsi="TH SarabunPSK"/>
          <w:cs/>
        </w:rPr>
        <w:t xml:space="preserve">การติดตาม </w:t>
      </w:r>
      <w:r w:rsidRPr="00773192">
        <w:rPr>
          <w:rFonts w:ascii="TH SarabunPSK" w:hAnsi="TH SarabunPSK"/>
        </w:rPr>
        <w:t>(Follow up)</w:t>
      </w:r>
      <w:r w:rsidR="00015F38">
        <w:rPr>
          <w:rFonts w:ascii="TH SarabunPSK" w:hAnsi="TH SarabunPSK"/>
        </w:rPr>
        <w:t xml:space="preserve"> </w:t>
      </w:r>
      <w:r w:rsidR="00773192">
        <w:rPr>
          <w:rFonts w:ascii="TH SarabunPSK" w:hAnsi="TH SarabunPSK"/>
          <w:cs/>
        </w:rPr>
        <w:t>เป็นขั้นตอนที่มีความสำคัญ</w:t>
      </w:r>
      <w:r w:rsidR="005A22FA">
        <w:rPr>
          <w:rFonts w:ascii="TH SarabunPSK" w:hAnsi="TH SarabunPSK" w:hint="cs"/>
          <w:cs/>
        </w:rPr>
        <w:t>อีก</w:t>
      </w:r>
      <w:r w:rsidRPr="006232C8">
        <w:rPr>
          <w:rFonts w:ascii="TH SarabunPSK" w:hAnsi="TH SarabunPSK"/>
          <w:cs/>
        </w:rPr>
        <w:t>ขั้นตอนหนึ่ง</w:t>
      </w:r>
      <w:r w:rsidR="00A60ED0">
        <w:rPr>
          <w:rFonts w:ascii="TH SarabunPSK" w:hAnsi="TH SarabunPSK" w:hint="cs"/>
          <w:cs/>
        </w:rPr>
        <w:t xml:space="preserve"> เมื่อการฝึกอบรมเสร็จสิ้นแล้ว ฝ่ายฝึกอบรมจะต้องติดตามผลทุกครั้งว่าการฝึกอบรมแต่ละครั้งนั้นประสบความสำเร็จหรือล้มเหลวอย่างไร</w:t>
      </w:r>
      <w:r w:rsidR="00773192">
        <w:rPr>
          <w:rFonts w:ascii="TH SarabunPSK" w:hAnsi="TH SarabunPSK" w:hint="cs"/>
          <w:cs/>
        </w:rPr>
        <w:t xml:space="preserve"> </w:t>
      </w:r>
      <w:r w:rsidR="00463F6E">
        <w:rPr>
          <w:rFonts w:ascii="TH SarabunPSK" w:hAnsi="TH SarabunPSK" w:hint="cs"/>
          <w:cs/>
        </w:rPr>
        <w:t xml:space="preserve">โดยอาจใช้วิธีการต่างๆ ในการประเมิน เช่น การติดตามผลการปฏิบัติงาน การให้ผู้บังคับบัญชากรอกแบบสอบถามหรือการสัมภาษณ์ เพื่อนำผลลัพธ์ที่ได้มาใช้ประกอบการพัฒนาโครงการฝึกอบรมและผู้เข้ารับการฝึกอบรมต่อไป </w:t>
      </w:r>
      <w:r w:rsidR="00932AA6">
        <w:rPr>
          <w:rFonts w:ascii="TH SarabunPSK" w:hAnsi="TH SarabunPSK" w:hint="cs"/>
          <w:cs/>
        </w:rPr>
        <w:t xml:space="preserve">โดยการประเมินผลอาจทำได้ทั้งในระยะสั้น ระยะกลางและระยะยาว ตามความเหมาะสมของแต่ละโครงการและปัจจัยแวดล้อม </w:t>
      </w:r>
    </w:p>
    <w:p w:rsidR="0047132D" w:rsidRPr="00053641" w:rsidRDefault="0047132D" w:rsidP="0047132D">
      <w:pPr>
        <w:pStyle w:val="ListParagraph"/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นอกจากการปฏิบัติตามขั้นตอนต่างๆ แล้วนั้น การสนับสนุนจากผู้บริหารระดับสูงก็นับเป็นสิ่งส่งเสริมให้การฝึกอบรมประสบความสำเร็จด้วย เนื่องจากโครงการส่วนใหญ่มักต้องได้รับการยอมรับจากบนลงล่างหรือจากผู้บริหารลงมาสู่ระดับการปฏิบัติงาน ดังนั้นหน่วยงานฝึกอบรมจะต้องให้ข้อมูลต่างๆ ที่เกี่ยวข้องกับประโยชน์ที่องค์การจะได้รับจากการดำเนินการฝึกอบรมบุคลากรต่อฝ่ายบริหารให้มากที่สุด เพื่อความเข้าใจอันดีซึ่งจะส่งผลโดยตรงต่อแรงสนับสนุนของผู้บริหารที่มีต่อโครงการและความสำเร็จของโครงการนั่นเอง</w:t>
      </w:r>
    </w:p>
    <w:p w:rsidR="00E0691D" w:rsidRPr="007379A7" w:rsidRDefault="00E0691D" w:rsidP="00B71E37">
      <w:pPr>
        <w:spacing w:after="0"/>
        <w:jc w:val="thaiDistribute"/>
        <w:rPr>
          <w:rFonts w:ascii="TH SarabunPSK" w:hAnsi="TH SarabunPSK"/>
        </w:rPr>
      </w:pPr>
    </w:p>
    <w:p w:rsidR="007C73EC" w:rsidRDefault="007C73EC" w:rsidP="008D3375">
      <w:pPr>
        <w:jc w:val="thaiDistribute"/>
        <w:rPr>
          <w:rFonts w:ascii="TH SarabunPSK" w:hAnsi="TH SarabunPSK"/>
          <w:b/>
          <w:bCs/>
        </w:rPr>
      </w:pPr>
    </w:p>
    <w:p w:rsidR="00542506" w:rsidRDefault="00542506" w:rsidP="007C73EC">
      <w:pPr>
        <w:spacing w:after="0"/>
        <w:jc w:val="thaiDistribute"/>
        <w:rPr>
          <w:rFonts w:ascii="TH SarabunPSK" w:hAnsi="TH SarabunPSK"/>
        </w:rPr>
      </w:pPr>
      <w:r w:rsidRPr="001A02F5">
        <w:rPr>
          <w:rFonts w:ascii="TH SarabunPSK" w:hAnsi="TH SarabunPSK"/>
          <w:b/>
          <w:bCs/>
          <w:cs/>
        </w:rPr>
        <w:lastRenderedPageBreak/>
        <w:t>วิธีการฝึกอบรม</w:t>
      </w:r>
    </w:p>
    <w:p w:rsidR="007C73EC" w:rsidRPr="001A02F5" w:rsidRDefault="007C73EC" w:rsidP="007C73EC">
      <w:pPr>
        <w:spacing w:after="0"/>
        <w:jc w:val="thaiDistribute"/>
        <w:rPr>
          <w:rFonts w:ascii="TH SarabunPSK" w:hAnsi="TH SarabunPSK"/>
          <w:cs/>
        </w:rPr>
      </w:pPr>
    </w:p>
    <w:p w:rsidR="00542506" w:rsidRPr="006232C8" w:rsidRDefault="00542506" w:rsidP="008D3375">
      <w:pPr>
        <w:tabs>
          <w:tab w:val="left" w:pos="567"/>
          <w:tab w:val="left" w:pos="851"/>
        </w:tabs>
        <w:spacing w:after="0"/>
        <w:ind w:firstLine="851"/>
        <w:jc w:val="thaiDistribute"/>
        <w:rPr>
          <w:rFonts w:ascii="TH SarabunPSK" w:hAnsi="TH SarabunPSK"/>
          <w:cs/>
        </w:rPr>
      </w:pPr>
      <w:r w:rsidRPr="006232C8">
        <w:rPr>
          <w:rFonts w:ascii="TH SarabunPSK" w:hAnsi="TH SarabunPSK"/>
          <w:cs/>
        </w:rPr>
        <w:t>ความสำเ</w:t>
      </w:r>
      <w:r w:rsidR="001A11C7" w:rsidRPr="006232C8">
        <w:rPr>
          <w:rFonts w:ascii="TH SarabunPSK" w:hAnsi="TH SarabunPSK"/>
          <w:cs/>
        </w:rPr>
        <w:t>ร็จในการจัดการฝึกอบรมจะ</w:t>
      </w:r>
      <w:r w:rsidRPr="006232C8">
        <w:rPr>
          <w:rFonts w:ascii="TH SarabunPSK" w:hAnsi="TH SarabunPSK"/>
          <w:cs/>
        </w:rPr>
        <w:t>ขึ้นอยู่กับวิธีการถ่ายทอดและการสร้างบรรยากาศให้ผู้เข้าร</w:t>
      </w:r>
      <w:r w:rsidR="001A02F5">
        <w:rPr>
          <w:rFonts w:ascii="TH SarabunPSK" w:hAnsi="TH SarabunPSK"/>
          <w:cs/>
        </w:rPr>
        <w:t>ับการฝึกอบรมตื่นตัว มีความพร้อม</w:t>
      </w:r>
      <w:r w:rsidRPr="006232C8">
        <w:rPr>
          <w:rFonts w:ascii="TH SarabunPSK" w:hAnsi="TH SarabunPSK"/>
          <w:cs/>
        </w:rPr>
        <w:t>และเต็มใจที่</w:t>
      </w:r>
      <w:r w:rsidR="00F355CC">
        <w:rPr>
          <w:rFonts w:ascii="TH SarabunPSK" w:hAnsi="TH SarabunPSK"/>
          <w:cs/>
        </w:rPr>
        <w:t>จะได้รับการฝึก</w:t>
      </w:r>
      <w:r w:rsidR="00F355CC">
        <w:rPr>
          <w:rFonts w:ascii="TH SarabunPSK" w:hAnsi="TH SarabunPSK" w:hint="cs"/>
          <w:cs/>
        </w:rPr>
        <w:t>อบรม ซึ่งปัจจุบันวิธีการที่ใช้ในการฝึกอบรมนั้นมีอยู่หลายวิธี แต่การที่ผู้จัดทำโครงการจะเลือกใช้วิธีใดย่อมขึ้นอยู่กับวัตถุประสงค์ของการฝึกอบรม ประเภทของการฝึกอบรมและผู้เข้ารับการฝึกอบรมเป็นเกณฑ์ในการพิจารณา เนื่องจากวิธีการฝึกอบรมแต่ละวิธีจะมีวัตถุประสงค์ ความมุ่งหมาย ประโยชน์ที่จะได้รับและมีความเหมาะสมแตกต่างกัน การกำหนดและการเลือกใช้วิธีต่างๆ ในการฝึกอบรม</w:t>
      </w:r>
      <w:r w:rsidR="00480D49">
        <w:rPr>
          <w:rFonts w:ascii="TH SarabunPSK" w:hAnsi="TH SarabunPSK" w:hint="cs"/>
          <w:cs/>
        </w:rPr>
        <w:t>ให้เหมาะสมจึงเป็นปัจจัยสำคัญในการทำให้การฝึกอบรมบรรลุเป้าหมายที่วางไว้</w:t>
      </w:r>
      <w:r w:rsidR="00FD069A" w:rsidRPr="006232C8">
        <w:rPr>
          <w:rFonts w:ascii="TH SarabunPSK" w:hAnsi="TH SarabunPSK"/>
          <w:cs/>
        </w:rPr>
        <w:t xml:space="preserve"> ซึ่ง</w:t>
      </w:r>
      <w:r w:rsidR="00480D49">
        <w:rPr>
          <w:rFonts w:ascii="TH SarabunPSK" w:hAnsi="TH SarabunPSK" w:hint="cs"/>
          <w:cs/>
        </w:rPr>
        <w:t>วิธีที่ใช้ในการฝึกอบรมนั้น</w:t>
      </w:r>
      <w:r w:rsidRPr="006232C8">
        <w:rPr>
          <w:rFonts w:ascii="TH SarabunPSK" w:hAnsi="TH SarabunPSK"/>
          <w:cs/>
        </w:rPr>
        <w:t>มีอยู่หลายวิธี  ดังต่อไปนี้</w:t>
      </w:r>
    </w:p>
    <w:p w:rsidR="00542506" w:rsidRDefault="00542506" w:rsidP="007C73EC">
      <w:pPr>
        <w:pStyle w:val="ListParagraph"/>
        <w:numPr>
          <w:ilvl w:val="0"/>
          <w:numId w:val="130"/>
        </w:numPr>
        <w:tabs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3F0357">
        <w:rPr>
          <w:rFonts w:ascii="TH SarabunPSK" w:hAnsi="TH SarabunPSK"/>
          <w:cs/>
        </w:rPr>
        <w:t xml:space="preserve">การบรรยาย </w:t>
      </w:r>
      <w:r w:rsidRPr="003F0357">
        <w:rPr>
          <w:rFonts w:ascii="TH SarabunPSK" w:hAnsi="TH SarabunPSK"/>
        </w:rPr>
        <w:t>(Lecture)</w:t>
      </w:r>
      <w:r w:rsidRPr="003F0357">
        <w:rPr>
          <w:rFonts w:ascii="TH SarabunPSK" w:hAnsi="TH SarabunPSK"/>
          <w:b/>
          <w:bCs/>
        </w:rPr>
        <w:t xml:space="preserve"> </w:t>
      </w:r>
      <w:r w:rsidR="005B610C" w:rsidRPr="003F0357">
        <w:rPr>
          <w:rFonts w:ascii="TH SarabunPSK" w:hAnsi="TH SarabunPSK"/>
          <w:cs/>
        </w:rPr>
        <w:t>เป็นวิธี</w:t>
      </w:r>
      <w:r w:rsidR="00B12C9B" w:rsidRPr="003F0357">
        <w:rPr>
          <w:rFonts w:ascii="TH SarabunPSK" w:hAnsi="TH SarabunPSK"/>
          <w:cs/>
        </w:rPr>
        <w:t>ที่ใช้มา</w:t>
      </w:r>
      <w:r w:rsidR="00B12C9B" w:rsidRPr="003F0357">
        <w:rPr>
          <w:rFonts w:ascii="TH SarabunPSK" w:hAnsi="TH SarabunPSK" w:hint="cs"/>
          <w:cs/>
        </w:rPr>
        <w:t>น</w:t>
      </w:r>
      <w:r w:rsidRPr="003F0357">
        <w:rPr>
          <w:rFonts w:ascii="TH SarabunPSK" w:hAnsi="TH SarabunPSK"/>
          <w:cs/>
        </w:rPr>
        <w:t>านและแพร่หลายที่สุดวิธีหนึ่ง</w:t>
      </w:r>
      <w:r w:rsidR="00B12C9B" w:rsidRPr="003F0357">
        <w:rPr>
          <w:rFonts w:ascii="TH SarabunPSK" w:hAnsi="TH SarabunPSK" w:hint="cs"/>
          <w:cs/>
        </w:rPr>
        <w:t xml:space="preserve"> </w:t>
      </w:r>
      <w:r w:rsidRPr="003F0357">
        <w:rPr>
          <w:rFonts w:ascii="TH SarabunPSK" w:hAnsi="TH SarabunPSK"/>
          <w:cs/>
        </w:rPr>
        <w:t>การฝึกอบรมแทบทุกประเภทจะมีการ</w:t>
      </w:r>
      <w:r w:rsidR="00FD069A" w:rsidRPr="003F0357">
        <w:rPr>
          <w:rFonts w:ascii="TH SarabunPSK" w:hAnsi="TH SarabunPSK"/>
          <w:cs/>
        </w:rPr>
        <w:t>บรรยายแทรกอยู่ด้วยเสมอ เพราะการบ</w:t>
      </w:r>
      <w:r w:rsidRPr="003F0357">
        <w:rPr>
          <w:rFonts w:ascii="TH SarabunPSK" w:hAnsi="TH SarabunPSK"/>
          <w:cs/>
        </w:rPr>
        <w:t>รรยายจะเป็นวิธีการที่ง่ายที่สุดในการสื่อความหมาย</w:t>
      </w:r>
      <w:r w:rsidR="00D42597">
        <w:rPr>
          <w:rFonts w:ascii="TH SarabunPSK" w:hAnsi="TH SarabunPSK"/>
        </w:rPr>
        <w:t xml:space="preserve"> </w:t>
      </w:r>
      <w:r w:rsidR="00D42597">
        <w:rPr>
          <w:rFonts w:ascii="TH SarabunPSK" w:hAnsi="TH SarabunPSK" w:hint="cs"/>
          <w:cs/>
        </w:rPr>
        <w:t>ทำให้เกิดการคล้อยตามเพื่อสร้างความเข้าใจให้แก่ผู้รับฟัง การบรรยายที่มีประสิทธิภาพนั้นผู้บรรยายจะต้องมีความรู้และทักษะในการพูด มีเทคนิคการสื่อความหมาย มีการใช้อุปกรณ์ประกอบการบรรยาย และมีความสามารถในการสร้างบรรยากาศ</w:t>
      </w:r>
      <w:r w:rsidR="008321FD">
        <w:rPr>
          <w:rFonts w:ascii="TH SarabunPSK" w:hAnsi="TH SarabunPSK" w:hint="cs"/>
          <w:cs/>
        </w:rPr>
        <w:t>ที่สามารถดึงดูดใจให้ผู้รับฟังมีความสนใจและติดตามให้ได้มากที่สุด</w:t>
      </w:r>
    </w:p>
    <w:p w:rsidR="00542506" w:rsidRDefault="00542506" w:rsidP="007C73EC">
      <w:pPr>
        <w:pStyle w:val="ListParagraph"/>
        <w:numPr>
          <w:ilvl w:val="0"/>
          <w:numId w:val="130"/>
        </w:numPr>
        <w:tabs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386086">
        <w:rPr>
          <w:rFonts w:ascii="TH SarabunPSK" w:hAnsi="TH SarabunPSK"/>
          <w:cs/>
        </w:rPr>
        <w:t xml:space="preserve">การประชุม </w:t>
      </w:r>
      <w:r w:rsidRPr="00386086">
        <w:rPr>
          <w:rFonts w:ascii="TH SarabunPSK" w:hAnsi="TH SarabunPSK"/>
        </w:rPr>
        <w:t>(Conference)</w:t>
      </w:r>
      <w:r w:rsidRPr="00386086">
        <w:rPr>
          <w:rFonts w:ascii="TH SarabunPSK" w:hAnsi="TH SarabunPSK"/>
          <w:b/>
          <w:bCs/>
        </w:rPr>
        <w:t xml:space="preserve"> </w:t>
      </w:r>
      <w:r w:rsidR="005B610C" w:rsidRPr="00386086">
        <w:rPr>
          <w:rFonts w:ascii="TH SarabunPSK" w:hAnsi="TH SarabunPSK"/>
          <w:cs/>
        </w:rPr>
        <w:t>เป็นวิธี</w:t>
      </w:r>
      <w:r w:rsidRPr="00386086">
        <w:rPr>
          <w:rFonts w:ascii="TH SarabunPSK" w:hAnsi="TH SarabunPSK"/>
          <w:cs/>
        </w:rPr>
        <w:t>ที่นิยมใช้ในก</w:t>
      </w:r>
      <w:r w:rsidR="005B610C" w:rsidRPr="00386086">
        <w:rPr>
          <w:rFonts w:ascii="TH SarabunPSK" w:hAnsi="TH SarabunPSK"/>
          <w:cs/>
        </w:rPr>
        <w:t xml:space="preserve">ารฝึกอบรมบุคลากรที่มีความรู้ </w:t>
      </w:r>
      <w:r w:rsidR="005B610C" w:rsidRPr="00386086">
        <w:rPr>
          <w:rFonts w:ascii="TH SarabunPSK" w:hAnsi="TH SarabunPSK" w:hint="cs"/>
          <w:cs/>
        </w:rPr>
        <w:t>หรือ</w:t>
      </w:r>
      <w:r w:rsidRPr="00386086">
        <w:rPr>
          <w:rFonts w:ascii="TH SarabunPSK" w:hAnsi="TH SarabunPSK"/>
          <w:cs/>
        </w:rPr>
        <w:t>ผู้บริหารตั้งแต่ระดับกลางขึ้นไป เพราะการประชุมจะเปิดโอกาสให้ผู้เข้าร่วม</w:t>
      </w:r>
      <w:r w:rsidR="005B610C" w:rsidRPr="00386086">
        <w:rPr>
          <w:rFonts w:ascii="TH SarabunPSK" w:hAnsi="TH SarabunPSK"/>
          <w:cs/>
        </w:rPr>
        <w:t>ได้แลกเปลี่ยนความรู้ ประสบการณ์</w:t>
      </w:r>
      <w:r w:rsidRPr="00386086">
        <w:rPr>
          <w:rFonts w:ascii="TH SarabunPSK" w:hAnsi="TH SarabunPSK"/>
          <w:cs/>
        </w:rPr>
        <w:t>เพื่อแก้ปัญหาหรือมองหาโอกาสในแต่ละเรื่องที่ทำการประชุม</w:t>
      </w:r>
      <w:r w:rsidR="00CF356A">
        <w:rPr>
          <w:rFonts w:ascii="TH SarabunPSK" w:hAnsi="TH SarabunPSK"/>
        </w:rPr>
        <w:t xml:space="preserve"> </w:t>
      </w:r>
      <w:r w:rsidR="00CF356A">
        <w:rPr>
          <w:rFonts w:ascii="TH SarabunPSK" w:hAnsi="TH SarabunPSK" w:hint="cs"/>
          <w:cs/>
        </w:rPr>
        <w:t xml:space="preserve">โดยผลของการประชุมจะก่อให้เกิดความเข้าใจในแนวทางเดียวกันและก่อนให้เกิดการประสานงานในขณะปฏิบัติงานต่อไป </w:t>
      </w:r>
      <w:r w:rsidR="00A151CB">
        <w:rPr>
          <w:rFonts w:ascii="TH SarabunPSK" w:hAnsi="TH SarabunPSK" w:hint="cs"/>
          <w:cs/>
        </w:rPr>
        <w:t>การฝึกอบรมโดยใช้วิธีการประชุมมักถูกนำมาใช้ในการพิจารณาปัญหาที่เกี่ยวข้องกับนโยบายหรือแผนงานขององค์การ การวิเคราะห์และแก้ไขปัญหาความขัดแงภายในหน่วยงาน</w:t>
      </w:r>
    </w:p>
    <w:p w:rsidR="00542506" w:rsidRDefault="00542506" w:rsidP="007C73EC">
      <w:pPr>
        <w:pStyle w:val="ListParagraph"/>
        <w:numPr>
          <w:ilvl w:val="0"/>
          <w:numId w:val="130"/>
        </w:numPr>
        <w:tabs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386086">
        <w:rPr>
          <w:rFonts w:ascii="TH SarabunPSK" w:hAnsi="TH SarabunPSK"/>
          <w:cs/>
        </w:rPr>
        <w:t xml:space="preserve">การแสดงบทบาทสมมติ </w:t>
      </w:r>
      <w:r w:rsidRPr="00386086">
        <w:rPr>
          <w:rFonts w:ascii="TH SarabunPSK" w:hAnsi="TH SarabunPSK"/>
        </w:rPr>
        <w:t xml:space="preserve">(Role Playing) </w:t>
      </w:r>
      <w:r w:rsidRPr="00386086">
        <w:rPr>
          <w:rFonts w:ascii="TH SarabunPSK" w:hAnsi="TH SarabunPSK"/>
          <w:cs/>
        </w:rPr>
        <w:t>การฝึกอบรมในรูปแบบนี้จะจัดให้ผู้เข้ารับการฝึกอบรมแสดงบทบาทตามเรื่</w:t>
      </w:r>
      <w:r w:rsidR="00E0691D" w:rsidRPr="00386086">
        <w:rPr>
          <w:rFonts w:ascii="TH SarabunPSK" w:hAnsi="TH SarabunPSK"/>
          <w:cs/>
        </w:rPr>
        <w:t>องราวที่สมมติขึ้นให้เหมือนกับ</w:t>
      </w:r>
      <w:r w:rsidRPr="00386086">
        <w:rPr>
          <w:rFonts w:ascii="TH SarabunPSK" w:hAnsi="TH SarabunPSK"/>
          <w:cs/>
        </w:rPr>
        <w:t>ในสถานการณ์จริงที่สุด เพื่อให้ผู้เข้ารับการอบรมมีคว</w:t>
      </w:r>
      <w:r w:rsidR="00E5619C" w:rsidRPr="00386086">
        <w:rPr>
          <w:rFonts w:ascii="TH SarabunPSK" w:hAnsi="TH SarabunPSK"/>
          <w:cs/>
        </w:rPr>
        <w:t>ามพร้อมและสามารถปรับตัวให้</w:t>
      </w:r>
      <w:r w:rsidR="00E5619C" w:rsidRPr="00386086">
        <w:rPr>
          <w:rFonts w:ascii="TH SarabunPSK" w:hAnsi="TH SarabunPSK" w:hint="cs"/>
          <w:cs/>
        </w:rPr>
        <w:t>ได้ใน</w:t>
      </w:r>
      <w:r w:rsidRPr="00386086">
        <w:rPr>
          <w:rFonts w:ascii="TH SarabunPSK" w:hAnsi="TH SarabunPSK"/>
          <w:cs/>
        </w:rPr>
        <w:t>สถานการณ์ต่างๆ</w:t>
      </w:r>
      <w:r w:rsidR="00DB46CF">
        <w:rPr>
          <w:rFonts w:ascii="TH SarabunPSK" w:hAnsi="TH SarabunPSK"/>
        </w:rPr>
        <w:t xml:space="preserve"> </w:t>
      </w:r>
      <w:r w:rsidR="00DB46CF">
        <w:rPr>
          <w:rFonts w:ascii="TH SarabunPSK" w:hAnsi="TH SarabunPSK" w:hint="cs"/>
          <w:cs/>
        </w:rPr>
        <w:t>ที่อาจเกิดขึ</w:t>
      </w:r>
      <w:r w:rsidR="007A53B2">
        <w:rPr>
          <w:rFonts w:ascii="TH SarabunPSK" w:hAnsi="TH SarabunPSK" w:hint="cs"/>
          <w:cs/>
        </w:rPr>
        <w:t>้นได้ วิธีการนี้จะทำให้บรรยา</w:t>
      </w:r>
      <w:r w:rsidR="00DB46CF">
        <w:rPr>
          <w:rFonts w:ascii="TH SarabunPSK" w:hAnsi="TH SarabunPSK" w:hint="cs"/>
          <w:cs/>
        </w:rPr>
        <w:t>กาศในการฝึกอบรมมีความสนุกสนานและสามารถดึงดูดความสนใจ รวมถึงก่อให้เกิดความสนิทสนมคุ้นเคยระหว่างผู้เข้ารับการฝึกอบรมได้เป็นอย่างดี</w:t>
      </w:r>
    </w:p>
    <w:p w:rsidR="00542506" w:rsidRDefault="00542506" w:rsidP="007C73EC">
      <w:pPr>
        <w:pStyle w:val="ListParagraph"/>
        <w:numPr>
          <w:ilvl w:val="0"/>
          <w:numId w:val="130"/>
        </w:numPr>
        <w:tabs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386086">
        <w:rPr>
          <w:rFonts w:ascii="TH SarabunPSK" w:hAnsi="TH SarabunPSK"/>
          <w:cs/>
        </w:rPr>
        <w:t xml:space="preserve">การใช้กรณีศึกษา </w:t>
      </w:r>
      <w:r w:rsidRPr="00386086">
        <w:rPr>
          <w:rFonts w:ascii="TH SarabunPSK" w:hAnsi="TH SarabunPSK"/>
        </w:rPr>
        <w:t>(Case Study)</w:t>
      </w:r>
      <w:r w:rsidRPr="00386086">
        <w:rPr>
          <w:rFonts w:ascii="TH SarabunPSK" w:hAnsi="TH SarabunPSK"/>
          <w:b/>
          <w:bCs/>
        </w:rPr>
        <w:t xml:space="preserve"> </w:t>
      </w:r>
      <w:r w:rsidR="005C789A" w:rsidRPr="00386086">
        <w:rPr>
          <w:rFonts w:ascii="TH SarabunPSK" w:hAnsi="TH SarabunPSK" w:hint="cs"/>
          <w:cs/>
        </w:rPr>
        <w:t>เป็นการนำปัญหาที่เกิดขึ้นจริงหรือเรื่องสมมติ</w:t>
      </w:r>
      <w:r w:rsidR="003A7239" w:rsidRPr="00386086">
        <w:rPr>
          <w:rFonts w:ascii="TH SarabunPSK" w:hAnsi="TH SarabunPSK" w:hint="cs"/>
          <w:cs/>
        </w:rPr>
        <w:t xml:space="preserve"> พร้อมข้อมูลต่างๆ ที่สำคัญมาให้ผู้เข้ารับการฝึกอบรมได้ศึกษาและวิเคราะห์เพื่อหาวิธีการแก้ปัญหา </w:t>
      </w:r>
      <w:r w:rsidRPr="00386086">
        <w:rPr>
          <w:rFonts w:ascii="TH SarabunPSK" w:hAnsi="TH SarabunPSK"/>
          <w:cs/>
        </w:rPr>
        <w:t>การฝึกอบรมโดยวิธีนี้ถูกนำมาใช้เป็นครั้งแรกที่คณะบริหารธุรกิจมหาวิทยาลัย</w:t>
      </w:r>
      <w:proofErr w:type="spellStart"/>
      <w:r w:rsidRPr="00386086">
        <w:rPr>
          <w:rFonts w:ascii="TH SarabunPSK" w:hAnsi="TH SarabunPSK"/>
          <w:cs/>
        </w:rPr>
        <w:t>ฮาร์วาร์ด</w:t>
      </w:r>
      <w:proofErr w:type="spellEnd"/>
      <w:r w:rsidR="00E5619C" w:rsidRPr="00386086">
        <w:rPr>
          <w:rFonts w:ascii="TH SarabunPSK" w:hAnsi="TH SarabunPSK" w:hint="cs"/>
          <w:cs/>
        </w:rPr>
        <w:t xml:space="preserve"> </w:t>
      </w:r>
      <w:r w:rsidRPr="00386086">
        <w:rPr>
          <w:rFonts w:ascii="TH SarabunPSK" w:hAnsi="TH SarabunPSK"/>
        </w:rPr>
        <w:t xml:space="preserve">(Harvard Business School) </w:t>
      </w:r>
      <w:r w:rsidRPr="00386086">
        <w:rPr>
          <w:rFonts w:ascii="TH SarabunPSK" w:hAnsi="TH SarabunPSK"/>
          <w:cs/>
        </w:rPr>
        <w:t>และได้รับความนิยมอย่างแพร่หลาย</w:t>
      </w:r>
      <w:r w:rsidR="00E5619C" w:rsidRPr="00386086">
        <w:rPr>
          <w:rFonts w:ascii="TH SarabunPSK" w:hAnsi="TH SarabunPSK" w:hint="cs"/>
          <w:cs/>
        </w:rPr>
        <w:t>จากนั้นเป็นต้นมา</w:t>
      </w:r>
      <w:r w:rsidR="007A53B2">
        <w:rPr>
          <w:rFonts w:ascii="TH SarabunPSK" w:hAnsi="TH SarabunPSK"/>
        </w:rPr>
        <w:t xml:space="preserve"> </w:t>
      </w:r>
      <w:r w:rsidR="007A53B2">
        <w:rPr>
          <w:rFonts w:ascii="TH SarabunPSK" w:hAnsi="TH SarabunPSK" w:hint="cs"/>
          <w:cs/>
        </w:rPr>
        <w:t>โดยวัตถุประสงค์ของใช้</w:t>
      </w:r>
      <w:r w:rsidR="007A53B2">
        <w:rPr>
          <w:rFonts w:ascii="TH SarabunPSK" w:hAnsi="TH SarabunPSK" w:hint="cs"/>
          <w:cs/>
        </w:rPr>
        <w:lastRenderedPageBreak/>
        <w:t>กรณีศึกษาก็เพื่อต้องการให้ผู้เข้ารับการฝึกอบรมสามารถประมวลความรู้ ทักษะและประสบการณ์ที่มี มาใช้ในการวิเคราะห์ปัญหาที่ซับซ้อนภายในระยะเวลาที่จำกัด เพื่อให้เกิดความชำนาญและสามารถตัดสินใจได้อย่างถูกต้องแม่นยำภายใต</w:t>
      </w:r>
      <w:r w:rsidR="00422C38">
        <w:rPr>
          <w:rFonts w:ascii="TH SarabunPSK" w:hAnsi="TH SarabunPSK" w:hint="cs"/>
          <w:cs/>
        </w:rPr>
        <w:t>้</w:t>
      </w:r>
      <w:r w:rsidR="007A53B2">
        <w:rPr>
          <w:rFonts w:ascii="TH SarabunPSK" w:hAnsi="TH SarabunPSK" w:hint="cs"/>
          <w:cs/>
        </w:rPr>
        <w:t>สถานการณ์ที่เกิดขึ้นจริง</w:t>
      </w:r>
    </w:p>
    <w:p w:rsidR="00542506" w:rsidRDefault="00542506" w:rsidP="007C73EC">
      <w:pPr>
        <w:pStyle w:val="ListParagraph"/>
        <w:numPr>
          <w:ilvl w:val="0"/>
          <w:numId w:val="130"/>
        </w:numPr>
        <w:tabs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386086">
        <w:rPr>
          <w:rFonts w:ascii="TH SarabunPSK" w:hAnsi="TH SarabunPSK"/>
          <w:cs/>
        </w:rPr>
        <w:t xml:space="preserve">การสาธิต </w:t>
      </w:r>
      <w:r w:rsidRPr="00386086">
        <w:rPr>
          <w:rFonts w:ascii="TH SarabunPSK" w:hAnsi="TH SarabunPSK"/>
        </w:rPr>
        <w:t>(Demonstration)</w:t>
      </w:r>
      <w:r w:rsidRPr="00386086">
        <w:rPr>
          <w:rFonts w:ascii="TH SarabunPSK" w:hAnsi="TH SarabunPSK"/>
          <w:b/>
          <w:bCs/>
        </w:rPr>
        <w:t xml:space="preserve"> </w:t>
      </w:r>
      <w:r w:rsidR="00A92055" w:rsidRPr="00386086">
        <w:rPr>
          <w:rFonts w:ascii="TH SarabunPSK" w:hAnsi="TH SarabunPSK"/>
          <w:cs/>
        </w:rPr>
        <w:t>เป็นวิธีฝึกอบรมที่ใช้มามาน เนื่องจากเป็นวิธี</w:t>
      </w:r>
      <w:r w:rsidRPr="00386086">
        <w:rPr>
          <w:rFonts w:ascii="TH SarabunPSK" w:hAnsi="TH SarabunPSK"/>
          <w:cs/>
        </w:rPr>
        <w:t>ที่ง่ายไม่ซับซ้อนและสามารถเห็นผลได้ในระยะเวลาสั้น เพราะเป็นการฝึกอบรมโดยแสดงจากตัวอย่างจริง</w:t>
      </w:r>
      <w:r w:rsidR="0030408B">
        <w:rPr>
          <w:rFonts w:ascii="TH SarabunPSK" w:hAnsi="TH SarabunPSK" w:hint="cs"/>
          <w:cs/>
        </w:rPr>
        <w:t xml:space="preserve"> โดยผู้ทำการอบรมจะแสดงตัวอย่างพร้อมอธิบายให้ผู้เข้ารับการฝึกอบรมฟังถึงขั้นตอนต่างๆ พร้อมมีการทดลองปฏิบัติ เพื่อให้เกิดความเข้าใจและจดจำ ตลอดจนสามารถนำไปใช้ได้จริงในการปฏิบัติงาน</w:t>
      </w:r>
    </w:p>
    <w:p w:rsidR="00542506" w:rsidRDefault="00542506" w:rsidP="007C73EC">
      <w:pPr>
        <w:pStyle w:val="ListParagraph"/>
        <w:numPr>
          <w:ilvl w:val="0"/>
          <w:numId w:val="130"/>
        </w:numPr>
        <w:tabs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386086">
        <w:rPr>
          <w:rFonts w:ascii="TH SarabunPSK" w:hAnsi="TH SarabunPSK"/>
          <w:cs/>
        </w:rPr>
        <w:t xml:space="preserve">การสัมมนา </w:t>
      </w:r>
      <w:r w:rsidRPr="00386086">
        <w:rPr>
          <w:rFonts w:ascii="TH SarabunPSK" w:hAnsi="TH SarabunPSK"/>
        </w:rPr>
        <w:t>(Seminar)</w:t>
      </w:r>
      <w:r w:rsidRPr="00386086">
        <w:rPr>
          <w:rFonts w:ascii="TH SarabunPSK" w:hAnsi="TH SarabunPSK"/>
          <w:b/>
          <w:bCs/>
        </w:rPr>
        <w:t xml:space="preserve"> </w:t>
      </w:r>
      <w:r w:rsidR="00F768F9" w:rsidRPr="00386086">
        <w:rPr>
          <w:rFonts w:ascii="TH SarabunPSK" w:hAnsi="TH SarabunPSK"/>
          <w:cs/>
        </w:rPr>
        <w:t>เป็นวิธี</w:t>
      </w:r>
      <w:r w:rsidRPr="00386086">
        <w:rPr>
          <w:rFonts w:ascii="TH SarabunPSK" w:hAnsi="TH SarabunPSK"/>
          <w:cs/>
        </w:rPr>
        <w:t>ฝึกอบรมที่นำมาประยุกต์ใช้ในการพัฒนาบุคลากรที่มีความรู้ และผู้บริหารของแต่ละองค์การ ผู้จัดการสัมมนาจะจัดให้มีการรวมตัวของบุคลากรเป็นกลุ่มที่มีขนาดไม่ใหญ่นัก มีการกำหนดประเด็นที่จะพิจารณาและเปิดโอกาสให้บุคลากรแต่ละคนสามารถแลกเปลี่ยนความคิดเห็นกันได้อย่างเสรี</w:t>
      </w:r>
      <w:r w:rsidR="00790C43">
        <w:rPr>
          <w:rFonts w:ascii="TH SarabunPSK" w:hAnsi="TH SarabunPSK"/>
        </w:rPr>
        <w:t xml:space="preserve"> </w:t>
      </w:r>
      <w:r w:rsidR="00790C43">
        <w:rPr>
          <w:rFonts w:ascii="TH SarabunPSK" w:hAnsi="TH SarabunPSK" w:hint="cs"/>
          <w:cs/>
        </w:rPr>
        <w:t>โดยมีผู้ดำเนินการอภิปราย ทำหน้าที่ดูแลให้การแสดงความคิดเห็นของผู้เข้าร่วมสัมมนาอยู่ภายในขอบเขตและแนวทางที่วางไว้</w:t>
      </w:r>
    </w:p>
    <w:p w:rsidR="00542506" w:rsidRPr="00386086" w:rsidRDefault="00542506" w:rsidP="007C73EC">
      <w:pPr>
        <w:pStyle w:val="ListParagraph"/>
        <w:numPr>
          <w:ilvl w:val="0"/>
          <w:numId w:val="130"/>
        </w:numPr>
        <w:tabs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386086">
        <w:rPr>
          <w:rFonts w:ascii="TH SarabunPSK" w:hAnsi="TH SarabunPSK"/>
          <w:cs/>
        </w:rPr>
        <w:t xml:space="preserve">การฝึกงานในสถานการณ์จริง </w:t>
      </w:r>
      <w:r w:rsidRPr="00386086">
        <w:rPr>
          <w:rFonts w:ascii="TH SarabunPSK" w:hAnsi="TH SarabunPSK"/>
        </w:rPr>
        <w:t>(On the Job Training OJT)</w:t>
      </w:r>
      <w:r w:rsidRPr="00386086">
        <w:rPr>
          <w:rFonts w:ascii="TH SarabunPSK" w:hAnsi="TH SarabunPSK"/>
          <w:b/>
          <w:bCs/>
        </w:rPr>
        <w:t xml:space="preserve"> </w:t>
      </w:r>
      <w:r w:rsidR="00F768F9" w:rsidRPr="00386086">
        <w:rPr>
          <w:rFonts w:ascii="TH SarabunPSK" w:hAnsi="TH SarabunPSK"/>
          <w:cs/>
        </w:rPr>
        <w:t>วิธีนี้มัก</w:t>
      </w:r>
      <w:r w:rsidRPr="00386086">
        <w:rPr>
          <w:rFonts w:ascii="TH SarabunPSK" w:hAnsi="TH SarabunPSK"/>
          <w:cs/>
        </w:rPr>
        <w:t>ใช้กับบุคลากรใหม่หรือบุคลากรในระดับ</w:t>
      </w:r>
      <w:r w:rsidR="00FD069A" w:rsidRPr="00386086">
        <w:rPr>
          <w:rFonts w:ascii="TH SarabunPSK" w:hAnsi="TH SarabunPSK"/>
          <w:cs/>
        </w:rPr>
        <w:t>ปฏิบัติงาน</w:t>
      </w:r>
      <w:r w:rsidRPr="00386086">
        <w:rPr>
          <w:rFonts w:ascii="TH SarabunPSK" w:hAnsi="TH SarabunPSK"/>
          <w:cs/>
        </w:rPr>
        <w:t xml:space="preserve"> โดยมีการสอนงานและให้ทดลอง</w:t>
      </w:r>
      <w:r w:rsidR="00FD069A" w:rsidRPr="00386086">
        <w:rPr>
          <w:rFonts w:ascii="TH SarabunPSK" w:hAnsi="TH SarabunPSK"/>
          <w:cs/>
        </w:rPr>
        <w:t>ปฏิบัติ</w:t>
      </w:r>
      <w:r w:rsidRPr="00386086">
        <w:rPr>
          <w:rFonts w:ascii="TH SarabunPSK" w:hAnsi="TH SarabunPSK"/>
          <w:cs/>
        </w:rPr>
        <w:t>ในสถานที่จริง</w:t>
      </w:r>
      <w:r w:rsidR="00790C43">
        <w:rPr>
          <w:rFonts w:ascii="TH SarabunPSK" w:hAnsi="TH SarabunPSK"/>
        </w:rPr>
        <w:t xml:space="preserve"> </w:t>
      </w:r>
      <w:r w:rsidR="00790C43">
        <w:rPr>
          <w:rFonts w:ascii="TH SarabunPSK" w:hAnsi="TH SarabunPSK" w:hint="cs"/>
          <w:cs/>
        </w:rPr>
        <w:t>ซึ่งมักเป็นสถานที่ทำงานจริง เพื่อให้บุคลากรเกิดความคุ้นเคยกับสภาวะแวดล้อมและส</w:t>
      </w:r>
      <w:r w:rsidR="00215E04">
        <w:rPr>
          <w:rFonts w:ascii="TH SarabunPSK" w:hAnsi="TH SarabunPSK" w:hint="cs"/>
          <w:cs/>
        </w:rPr>
        <w:t xml:space="preserve">ามารถปรับตัวได้อย่างรวดเร็ว </w:t>
      </w:r>
    </w:p>
    <w:p w:rsidR="00A5189C" w:rsidRDefault="004273A6" w:rsidP="004273A6">
      <w:pPr>
        <w:pStyle w:val="ListParagraph"/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วิธีการฝึกอบรมที่กล่าวมาข้างต้นเป็นเพียงตัวอย่าง</w:t>
      </w:r>
      <w:r w:rsidR="00345930">
        <w:rPr>
          <w:rFonts w:ascii="TH SarabunPSK" w:hAnsi="TH SarabunPSK" w:hint="cs"/>
          <w:cs/>
        </w:rPr>
        <w:t>ที่มีผู้นิยมนำไปใช้งานอยู่เสมอเท่านั้น ในทางปฏิบัติผู้จัดการฝึกอบรมอาจเลือกใช้วิธีใดวิธีหนึ่งโดยเฉพาะหรือใช้หลายวิธีรวมกัน เพื่อให้เกิดประสิทธิภาพสูงสุดแก่ผู้เข้ารับการฝึกอบรมก็ได้ ดังนั้นผู้จัดฝึกอบรมจะต้องเลือกใช้วิธีการฝึกอบรมที่สอดคล้องกับเป้าหมายของโครงการและความต้องการ</w:t>
      </w:r>
      <w:r w:rsidR="00A5189C">
        <w:rPr>
          <w:rFonts w:ascii="TH SarabunPSK" w:hAnsi="TH SarabunPSK" w:hint="cs"/>
          <w:cs/>
        </w:rPr>
        <w:t xml:space="preserve"> นอกจากการเลือกวิธีการฝึกอบรมที่เหมาะสมแล้ว การนำอุปกรณ์ต่างๆ เข้ามาประกอบการฝึกอบรมก็จะสามารถดึงดูดความสนใจและไม่ทำให้ผู้เข้ารับการฝึกอบรมเบื่อหน่ายได้</w:t>
      </w:r>
    </w:p>
    <w:p w:rsidR="002E0401" w:rsidRPr="00566957" w:rsidRDefault="002E0401" w:rsidP="00B71E37">
      <w:pPr>
        <w:spacing w:after="0"/>
        <w:jc w:val="thaiDistribute"/>
        <w:rPr>
          <w:rFonts w:ascii="TH SarabunPSK" w:hAnsi="TH SarabunPSK"/>
          <w:cs/>
        </w:rPr>
      </w:pPr>
    </w:p>
    <w:p w:rsidR="00542506" w:rsidRDefault="00542506" w:rsidP="00B71E37">
      <w:pPr>
        <w:spacing w:after="0"/>
        <w:jc w:val="thaiDistribute"/>
        <w:rPr>
          <w:rFonts w:ascii="TH SarabunPSK" w:hAnsi="TH SarabunPSK"/>
        </w:rPr>
      </w:pPr>
      <w:r w:rsidRPr="00191C4C">
        <w:rPr>
          <w:rFonts w:ascii="TH SarabunPSK" w:hAnsi="TH SarabunPSK"/>
          <w:b/>
          <w:bCs/>
          <w:cs/>
        </w:rPr>
        <w:t>การประเมินผลการฝึกอบรม</w:t>
      </w:r>
    </w:p>
    <w:p w:rsidR="007C73EC" w:rsidRPr="00191C4C" w:rsidRDefault="007C73EC" w:rsidP="00B71E37">
      <w:pPr>
        <w:spacing w:after="0"/>
        <w:jc w:val="thaiDistribute"/>
        <w:rPr>
          <w:rFonts w:ascii="TH SarabunPSK" w:hAnsi="TH SarabunPSK"/>
          <w:cs/>
        </w:rPr>
      </w:pPr>
    </w:p>
    <w:p w:rsidR="00542506" w:rsidRPr="006232C8" w:rsidRDefault="00542506" w:rsidP="007C73EC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  <w:cs/>
        </w:rPr>
      </w:pPr>
      <w:r w:rsidRPr="006232C8">
        <w:rPr>
          <w:rFonts w:ascii="TH SarabunPSK" w:hAnsi="TH SarabunPSK"/>
          <w:cs/>
        </w:rPr>
        <w:t>การประเมินผลการฝึกอบรม</w:t>
      </w:r>
      <w:r w:rsidR="00566957">
        <w:rPr>
          <w:rFonts w:ascii="TH SarabunPSK" w:hAnsi="TH SarabunPSK" w:hint="cs"/>
          <w:cs/>
        </w:rPr>
        <w:t xml:space="preserve"> </w:t>
      </w:r>
      <w:r w:rsidRPr="006232C8">
        <w:rPr>
          <w:rFonts w:ascii="TH SarabunPSK" w:hAnsi="TH SarabunPSK"/>
          <w:cs/>
        </w:rPr>
        <w:t>เป็นกระบวนการที่สำคัญกระบวนการหนึ่ง</w:t>
      </w:r>
      <w:r w:rsidR="00932DEB">
        <w:rPr>
          <w:rFonts w:ascii="TH SarabunPSK" w:hAnsi="TH SarabunPSK"/>
          <w:cs/>
        </w:rPr>
        <w:t xml:space="preserve"> เนื่องจาก</w:t>
      </w:r>
      <w:r w:rsidRPr="006232C8">
        <w:rPr>
          <w:rFonts w:ascii="TH SarabunPSK" w:hAnsi="TH SarabunPSK"/>
          <w:cs/>
        </w:rPr>
        <w:t>มีวัตถุประสงค์</w:t>
      </w:r>
      <w:r w:rsidR="00FD069A" w:rsidRPr="006232C8">
        <w:rPr>
          <w:rFonts w:ascii="TH SarabunPSK" w:hAnsi="TH SarabunPSK"/>
          <w:cs/>
        </w:rPr>
        <w:t>ที่</w:t>
      </w:r>
      <w:r w:rsidRPr="006232C8">
        <w:rPr>
          <w:rFonts w:ascii="TH SarabunPSK" w:hAnsi="TH SarabunPSK"/>
          <w:cs/>
        </w:rPr>
        <w:t>จะตรวจสอบเพื่อให้ทราบผลของการดำเนินการฝึกอบรมว่าประสบผลสำเร็จตามวัตถุประสงค์เพียงใด</w:t>
      </w:r>
      <w:r w:rsidR="00932DEB">
        <w:rPr>
          <w:rFonts w:ascii="TH SarabunPSK" w:hAnsi="TH SarabunPSK" w:hint="cs"/>
          <w:cs/>
        </w:rPr>
        <w:t xml:space="preserve"> </w:t>
      </w:r>
      <w:r w:rsidR="00932DEB">
        <w:rPr>
          <w:rFonts w:ascii="TH SarabunPSK" w:hAnsi="TH SarabunPSK"/>
          <w:cs/>
        </w:rPr>
        <w:t>ควร</w:t>
      </w:r>
      <w:r w:rsidRPr="006232C8">
        <w:rPr>
          <w:rFonts w:ascii="TH SarabunPSK" w:hAnsi="TH SarabunPSK"/>
          <w:cs/>
        </w:rPr>
        <w:t>ต้องปรับปรุงแก้ไขอย่างไรในอนาคต โดยทั่วไปผู้เกี่ยวข้องกับการ</w:t>
      </w:r>
      <w:r w:rsidR="00FD069A" w:rsidRPr="006232C8">
        <w:rPr>
          <w:rFonts w:ascii="TH SarabunPSK" w:hAnsi="TH SarabunPSK"/>
          <w:cs/>
        </w:rPr>
        <w:t>ฝึก</w:t>
      </w:r>
      <w:r w:rsidRPr="006232C8">
        <w:rPr>
          <w:rFonts w:ascii="TH SarabunPSK" w:hAnsi="TH SarabunPSK"/>
          <w:cs/>
        </w:rPr>
        <w:t>อบรม</w:t>
      </w:r>
      <w:r w:rsidR="002213F0">
        <w:rPr>
          <w:rFonts w:ascii="TH SarabunPSK" w:hAnsi="TH SarabunPSK" w:hint="cs"/>
          <w:cs/>
        </w:rPr>
        <w:t xml:space="preserve"> </w:t>
      </w:r>
      <w:r w:rsidRPr="006232C8">
        <w:rPr>
          <w:rFonts w:ascii="TH SarabunPSK" w:hAnsi="TH SarabunPSK"/>
          <w:cs/>
        </w:rPr>
        <w:t>จะประเมินผลโครงการฝึกอบรมในประเด็นต่างๆ ดังต่อไปนี้</w:t>
      </w:r>
      <w:r w:rsidR="00F4660B">
        <w:rPr>
          <w:rFonts w:ascii="TH SarabunPSK" w:hAnsi="TH SarabunPSK" w:hint="cs"/>
          <w:cs/>
        </w:rPr>
        <w:t xml:space="preserve"> </w:t>
      </w:r>
    </w:p>
    <w:p w:rsidR="00542506" w:rsidRPr="0097230A" w:rsidRDefault="00542506" w:rsidP="000B2F4F">
      <w:pPr>
        <w:pStyle w:val="ListParagraph"/>
        <w:numPr>
          <w:ilvl w:val="0"/>
          <w:numId w:val="50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97230A">
        <w:rPr>
          <w:rFonts w:ascii="TH SarabunPSK" w:hAnsi="TH SarabunPSK"/>
          <w:cs/>
        </w:rPr>
        <w:lastRenderedPageBreak/>
        <w:t>โครงการ</w:t>
      </w:r>
      <w:r w:rsidRPr="0097230A">
        <w:rPr>
          <w:rFonts w:ascii="TH SarabunPSK" w:hAnsi="TH SarabunPSK"/>
          <w:b/>
          <w:bCs/>
          <w:cs/>
        </w:rPr>
        <w:t xml:space="preserve"> </w:t>
      </w:r>
      <w:r w:rsidR="00C65A8E" w:rsidRPr="0097230A">
        <w:rPr>
          <w:rFonts w:ascii="TH SarabunPSK" w:hAnsi="TH SarabunPSK" w:hint="cs"/>
          <w:cs/>
        </w:rPr>
        <w:t>ผู้จัดการฝึกอบรม</w:t>
      </w:r>
      <w:r w:rsidRPr="0097230A">
        <w:rPr>
          <w:rFonts w:ascii="TH SarabunPSK" w:hAnsi="TH SarabunPSK"/>
          <w:cs/>
        </w:rPr>
        <w:t>จะต</w:t>
      </w:r>
      <w:r w:rsidR="002213F0" w:rsidRPr="0097230A">
        <w:rPr>
          <w:rFonts w:ascii="TH SarabunPSK" w:hAnsi="TH SarabunPSK"/>
          <w:cs/>
        </w:rPr>
        <w:t>้องประเมินผลโครงการหรือหลักสูตร</w:t>
      </w:r>
      <w:r w:rsidR="002213F0" w:rsidRPr="0097230A">
        <w:rPr>
          <w:rFonts w:ascii="TH SarabunPSK" w:hAnsi="TH SarabunPSK" w:hint="cs"/>
          <w:cs/>
        </w:rPr>
        <w:t>ก</w:t>
      </w:r>
      <w:r w:rsidRPr="0097230A">
        <w:rPr>
          <w:rFonts w:ascii="TH SarabunPSK" w:hAnsi="TH SarabunPSK"/>
          <w:cs/>
        </w:rPr>
        <w:t>ารฝึกอบรมว่ามีประสิทธิภาพและประสิทธิผลอย่างไร</w:t>
      </w:r>
      <w:r w:rsidR="00C65A8E" w:rsidRPr="0097230A">
        <w:rPr>
          <w:rFonts w:ascii="TH SarabunPSK" w:hAnsi="TH SarabunPSK"/>
        </w:rPr>
        <w:t xml:space="preserve"> </w:t>
      </w:r>
      <w:r w:rsidR="00C65A8E" w:rsidRPr="0097230A">
        <w:rPr>
          <w:rFonts w:ascii="TH SarabunPSK" w:hAnsi="TH SarabunPSK" w:hint="cs"/>
          <w:cs/>
        </w:rPr>
        <w:t>สมควรปรับปรุงอย่างไรบ้าง เพื่อให้การดำเนินงานเกิดประโยชน์สูงสุดแก่ทุกฝ่าย</w:t>
      </w:r>
    </w:p>
    <w:p w:rsidR="00542506" w:rsidRPr="0097230A" w:rsidRDefault="00542506" w:rsidP="000B2F4F">
      <w:pPr>
        <w:pStyle w:val="ListParagraph"/>
        <w:numPr>
          <w:ilvl w:val="0"/>
          <w:numId w:val="50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97230A">
        <w:rPr>
          <w:rFonts w:ascii="TH SarabunPSK" w:hAnsi="TH SarabunPSK"/>
          <w:cs/>
        </w:rPr>
        <w:t xml:space="preserve">ผู้ร่วมโครงการ </w:t>
      </w:r>
      <w:r w:rsidR="00C65A8E" w:rsidRPr="0097230A">
        <w:rPr>
          <w:rFonts w:ascii="TH SarabunPSK" w:hAnsi="TH SarabunPSK" w:hint="cs"/>
          <w:cs/>
        </w:rPr>
        <w:t>ผู้จัดการฝึกอบรม</w:t>
      </w:r>
      <w:r w:rsidRPr="0097230A">
        <w:rPr>
          <w:rFonts w:ascii="TH SarabunPSK" w:hAnsi="TH SarabunPSK"/>
          <w:cs/>
        </w:rPr>
        <w:t>จะ</w:t>
      </w:r>
      <w:r w:rsidR="00E369D3" w:rsidRPr="0097230A">
        <w:rPr>
          <w:rFonts w:ascii="TH SarabunPSK" w:hAnsi="TH SarabunPSK" w:hint="cs"/>
          <w:cs/>
        </w:rPr>
        <w:t>ต้อง</w:t>
      </w:r>
      <w:r w:rsidRPr="0097230A">
        <w:rPr>
          <w:rFonts w:ascii="TH SarabunPSK" w:hAnsi="TH SarabunPSK"/>
          <w:cs/>
        </w:rPr>
        <w:t>ประเมินผ</w:t>
      </w:r>
      <w:r w:rsidR="00FD069A" w:rsidRPr="0097230A">
        <w:rPr>
          <w:rFonts w:ascii="TH SarabunPSK" w:hAnsi="TH SarabunPSK"/>
          <w:cs/>
        </w:rPr>
        <w:t>ล</w:t>
      </w:r>
      <w:r w:rsidR="00E369D3" w:rsidRPr="0097230A">
        <w:rPr>
          <w:rFonts w:ascii="TH SarabunPSK" w:hAnsi="TH SarabunPSK" w:hint="cs"/>
          <w:cs/>
        </w:rPr>
        <w:t>การ</w:t>
      </w:r>
      <w:r w:rsidRPr="0097230A">
        <w:rPr>
          <w:rFonts w:ascii="TH SarabunPSK" w:hAnsi="TH SarabunPSK"/>
          <w:cs/>
        </w:rPr>
        <w:t>เข้ารับการฝึกอบรม ว่ามีพัฒนาการตามที่ต้องการหรือไม่</w:t>
      </w:r>
      <w:r w:rsidR="00270273" w:rsidRPr="0097230A">
        <w:rPr>
          <w:rFonts w:ascii="TH SarabunPSK" w:hAnsi="TH SarabunPSK"/>
        </w:rPr>
        <w:t xml:space="preserve"> </w:t>
      </w:r>
      <w:r w:rsidR="00270273" w:rsidRPr="0097230A">
        <w:rPr>
          <w:rFonts w:ascii="TH SarabunPSK" w:hAnsi="TH SarabunPSK" w:hint="cs"/>
          <w:cs/>
        </w:rPr>
        <w:t>ต้องมีการประเมินผลผู้เข้ารับการฝึกอบรม โดยทำการประเมินผลทั้งก่อน ระหว่างและหลังโครงการ</w:t>
      </w:r>
    </w:p>
    <w:p w:rsidR="00542506" w:rsidRPr="0097230A" w:rsidRDefault="00542506" w:rsidP="000B2F4F">
      <w:pPr>
        <w:pStyle w:val="ListParagraph"/>
        <w:numPr>
          <w:ilvl w:val="0"/>
          <w:numId w:val="50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97230A">
        <w:rPr>
          <w:rFonts w:ascii="TH SarabunPSK" w:hAnsi="TH SarabunPSK"/>
          <w:cs/>
        </w:rPr>
        <w:t>วัตถุประสงค์</w:t>
      </w:r>
      <w:r w:rsidRPr="0097230A">
        <w:rPr>
          <w:rFonts w:ascii="TH SarabunPSK" w:hAnsi="TH SarabunPSK"/>
          <w:b/>
          <w:bCs/>
          <w:cs/>
        </w:rPr>
        <w:t xml:space="preserve"> </w:t>
      </w:r>
      <w:r w:rsidRPr="0097230A">
        <w:rPr>
          <w:rFonts w:ascii="TH SarabunPSK" w:hAnsi="TH SarabunPSK"/>
          <w:cs/>
        </w:rPr>
        <w:t>ผู้</w:t>
      </w:r>
      <w:r w:rsidR="002A6920" w:rsidRPr="0097230A">
        <w:rPr>
          <w:rFonts w:ascii="TH SarabunPSK" w:hAnsi="TH SarabunPSK" w:hint="cs"/>
          <w:cs/>
        </w:rPr>
        <w:t>จัดการฝึกอบรม</w:t>
      </w:r>
      <w:r w:rsidR="00E369D3" w:rsidRPr="0097230A">
        <w:rPr>
          <w:rFonts w:ascii="TH SarabunPSK" w:hAnsi="TH SarabunPSK" w:hint="cs"/>
          <w:cs/>
        </w:rPr>
        <w:t>ต้อง</w:t>
      </w:r>
      <w:r w:rsidRPr="0097230A">
        <w:rPr>
          <w:rFonts w:ascii="TH SarabunPSK" w:hAnsi="TH SarabunPSK"/>
          <w:cs/>
        </w:rPr>
        <w:t>จะประเมินผลลัพธ์ที่ได้กับเป้าหมายที่ต้องการว่ามีความสอดคล้องหรือเบี่ยงเบนจากความต้องการอย่างไร และสมควรที่จะต้องปรับปรุงหรือพัฒนาอย่างไรเพื่อให้การฝึกอบรมสอดคล้องกับความต้องการที่ตั้งไว้</w:t>
      </w:r>
    </w:p>
    <w:p w:rsidR="00FD069A" w:rsidRDefault="00542506" w:rsidP="000B2F4F">
      <w:pPr>
        <w:pStyle w:val="ListParagraph"/>
        <w:numPr>
          <w:ilvl w:val="0"/>
          <w:numId w:val="50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97230A">
        <w:rPr>
          <w:rFonts w:ascii="TH SarabunPSK" w:hAnsi="TH SarabunPSK"/>
          <w:cs/>
        </w:rPr>
        <w:t>หน่วยงาน</w:t>
      </w:r>
      <w:r w:rsidRPr="0097230A">
        <w:rPr>
          <w:rFonts w:ascii="TH SarabunPSK" w:hAnsi="TH SarabunPSK"/>
          <w:b/>
          <w:bCs/>
          <w:cs/>
        </w:rPr>
        <w:t xml:space="preserve"> </w:t>
      </w:r>
      <w:r w:rsidR="00FD069A" w:rsidRPr="0097230A">
        <w:rPr>
          <w:rFonts w:ascii="TH SarabunPSK" w:hAnsi="TH SarabunPSK"/>
          <w:cs/>
        </w:rPr>
        <w:t>นอกจากการประเมินผลการฝึกอบรมในด้า</w:t>
      </w:r>
      <w:r w:rsidR="001269A2" w:rsidRPr="0097230A">
        <w:rPr>
          <w:rFonts w:ascii="TH SarabunPSK" w:hAnsi="TH SarabunPSK"/>
          <w:cs/>
        </w:rPr>
        <w:t>นต่างๆ ที่กล่าวมาแล้ว ผู้จัด</w:t>
      </w:r>
      <w:r w:rsidRPr="0097230A">
        <w:rPr>
          <w:rFonts w:ascii="TH SarabunPSK" w:hAnsi="TH SarabunPSK"/>
          <w:cs/>
        </w:rPr>
        <w:t>การฝึกอบรมยังต้องประเมินผลหน่วยงานฝึกอบรมว่าสามารถดำเนินงานได้อย่างมีประสิทธิภาพและประสิทธิผลเพียงใด</w:t>
      </w:r>
      <w:r w:rsidR="007C0862" w:rsidRPr="0097230A">
        <w:rPr>
          <w:rFonts w:ascii="TH SarabunPSK" w:hAnsi="TH SarabunPSK" w:hint="cs"/>
          <w:cs/>
        </w:rPr>
        <w:t>ด้วย</w:t>
      </w:r>
      <w:r w:rsidR="001269A2" w:rsidRPr="0097230A">
        <w:rPr>
          <w:rFonts w:ascii="TH SarabunPSK" w:hAnsi="TH SarabunPSK" w:hint="cs"/>
          <w:cs/>
        </w:rPr>
        <w:t xml:space="preserve"> เพื่อนำข้อมูลที่ได้มาพัฒนาหน่วยงานให้มีศักยภาพในการตอบสนองความต้องการด้านการฝึกอบรมและพัฒนาบุคลากรขององค์การให้สูงขึ้นในอนาคต</w:t>
      </w:r>
    </w:p>
    <w:p w:rsidR="0097230A" w:rsidRDefault="00772E08" w:rsidP="0097230A">
      <w:pPr>
        <w:pStyle w:val="ListParagraph"/>
        <w:tabs>
          <w:tab w:val="left" w:pos="1134"/>
        </w:tabs>
        <w:spacing w:after="0"/>
        <w:ind w:left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โดยทั่วไปการประเมินผลการฝึกอบรมพนักงานโรงแรมมักคำนึงถึงปัจจัยดังต่อไปนี้</w:t>
      </w:r>
    </w:p>
    <w:p w:rsidR="00772E08" w:rsidRDefault="0081017A" w:rsidP="00555DA5">
      <w:pPr>
        <w:pStyle w:val="ListParagraph"/>
        <w:numPr>
          <w:ilvl w:val="0"/>
          <w:numId w:val="131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วัดความพึงพอใจในการทำงานของพนักงานที่ผ่านการฝึกอบรมมาแล้ว ว่ามากขึ้นหรือน้อยลงอย่างไร</w:t>
      </w:r>
    </w:p>
    <w:p w:rsidR="0081017A" w:rsidRDefault="0081017A" w:rsidP="00555DA5">
      <w:pPr>
        <w:pStyle w:val="ListParagraph"/>
        <w:numPr>
          <w:ilvl w:val="0"/>
          <w:numId w:val="131"/>
        </w:numPr>
        <w:tabs>
          <w:tab w:val="left" w:pos="1134"/>
        </w:tabs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การขอโยกย้ายตำแหน่งงานของพนักงานลดลงจากเดิมหรือไม่ อย่างไร</w:t>
      </w:r>
    </w:p>
    <w:p w:rsidR="0081017A" w:rsidRDefault="0081017A" w:rsidP="00555DA5">
      <w:pPr>
        <w:pStyle w:val="ListParagraph"/>
        <w:numPr>
          <w:ilvl w:val="0"/>
          <w:numId w:val="131"/>
        </w:numPr>
        <w:tabs>
          <w:tab w:val="left" w:pos="1134"/>
        </w:tabs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พนักงานปฏิบัติหน้าที่หลังการเข้ารับฝึกอบรมได้ดีขึ้นเพียงใด</w:t>
      </w:r>
    </w:p>
    <w:p w:rsidR="0081017A" w:rsidRDefault="0081017A" w:rsidP="00555DA5">
      <w:pPr>
        <w:pStyle w:val="ListParagraph"/>
        <w:numPr>
          <w:ilvl w:val="0"/>
          <w:numId w:val="131"/>
        </w:numPr>
        <w:tabs>
          <w:tab w:val="left" w:pos="1134"/>
        </w:tabs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พฤติกรรมที่ไม่พึงปรารถนาของพนักงานเปลี่ยนแปลงไปในทางที่ดีขึ้นหรือไม่</w:t>
      </w:r>
    </w:p>
    <w:p w:rsidR="0081017A" w:rsidRDefault="00A01738" w:rsidP="00555DA5">
      <w:pPr>
        <w:pStyle w:val="ListParagraph"/>
        <w:numPr>
          <w:ilvl w:val="0"/>
          <w:numId w:val="131"/>
        </w:numPr>
        <w:tabs>
          <w:tab w:val="left" w:pos="1134"/>
        </w:tabs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ความพึงพอใจในการให้บริการของลูกค้าเพิ่มขึ้นตามที่โรงแรมต้องการหรือไม่</w:t>
      </w:r>
    </w:p>
    <w:p w:rsidR="00A01738" w:rsidRDefault="00A01738" w:rsidP="00555DA5">
      <w:pPr>
        <w:pStyle w:val="ListParagraph"/>
        <w:numPr>
          <w:ilvl w:val="0"/>
          <w:numId w:val="131"/>
        </w:numPr>
        <w:tabs>
          <w:tab w:val="left" w:pos="1134"/>
        </w:tabs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พนักงานมีความรู้ ความสามารถ ทักษะใหม่ๆ ในการทำงานเพียงใด</w:t>
      </w:r>
    </w:p>
    <w:p w:rsidR="00A01738" w:rsidRDefault="00A01738" w:rsidP="00555DA5">
      <w:pPr>
        <w:pStyle w:val="ListParagraph"/>
        <w:numPr>
          <w:ilvl w:val="0"/>
          <w:numId w:val="131"/>
        </w:numPr>
        <w:tabs>
          <w:tab w:val="left" w:pos="1134"/>
        </w:tabs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การทำงานเป็นทีมของพนักงานดีขึ้นหรือไม่อย่างไร</w:t>
      </w:r>
    </w:p>
    <w:p w:rsidR="00A01738" w:rsidRDefault="00A01738" w:rsidP="00555DA5">
      <w:pPr>
        <w:pStyle w:val="ListParagraph"/>
        <w:numPr>
          <w:ilvl w:val="0"/>
          <w:numId w:val="131"/>
        </w:numPr>
        <w:tabs>
          <w:tab w:val="left" w:pos="1134"/>
        </w:tabs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ความขัดแย้งของพนักงานมีแนวโน้มดีขึ้นหรือไม่ อย่างไร</w:t>
      </w:r>
    </w:p>
    <w:p w:rsidR="00A01738" w:rsidRDefault="00F47AC3" w:rsidP="00555DA5">
      <w:pPr>
        <w:pStyle w:val="ListParagraph"/>
        <w:numPr>
          <w:ilvl w:val="0"/>
          <w:numId w:val="131"/>
        </w:numPr>
        <w:tabs>
          <w:tab w:val="left" w:pos="1134"/>
        </w:tabs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การขาดงาน การลาป่วย การลาออกของพนักงานหลังเข้ารับการฝึกอบรมลดลงหรือไม่</w:t>
      </w:r>
    </w:p>
    <w:p w:rsidR="00F47AC3" w:rsidRDefault="00F47AC3" w:rsidP="007C73EC">
      <w:pPr>
        <w:pStyle w:val="ListParagraph"/>
        <w:numPr>
          <w:ilvl w:val="0"/>
          <w:numId w:val="131"/>
        </w:numPr>
        <w:tabs>
          <w:tab w:val="left" w:pos="1276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อุบัติเหตุที่มักเกิดขึ้นระหว่างการปฏิบัติงานและค่าใช้จ่ายต่างๆ ลดลงได้มากน้อยเพียงใด</w:t>
      </w:r>
    </w:p>
    <w:p w:rsidR="00F47AC3" w:rsidRPr="0097230A" w:rsidRDefault="00F47AC3" w:rsidP="00D24885">
      <w:pPr>
        <w:pStyle w:val="ListParagraph"/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การประเมินผลการฝึกอบรมพนักงานนี้ อาจสามารถประเมินได้จากการสอบถามความคิดเห็น</w:t>
      </w:r>
      <w:r w:rsidR="00D24885">
        <w:rPr>
          <w:rFonts w:ascii="TH SarabunPSK" w:hAnsi="TH SarabunPSK" w:hint="cs"/>
          <w:cs/>
        </w:rPr>
        <w:t>จากผู้เข้ารับการฝึกอบรม หรือประเมินจากวิทยากรหรือผู้สอน หรือประเมินผลจากหัวหน้างานพนักงานที่เข้ารับการฝึกอบรมก็ได้</w:t>
      </w:r>
    </w:p>
    <w:p w:rsidR="00542506" w:rsidRPr="00724DEF" w:rsidRDefault="00542506" w:rsidP="00B71E37">
      <w:pPr>
        <w:spacing w:after="0"/>
        <w:jc w:val="thaiDistribute"/>
        <w:rPr>
          <w:rFonts w:ascii="TH SarabunPSK" w:hAnsi="TH SarabunPSK"/>
          <w:cs/>
        </w:rPr>
      </w:pPr>
    </w:p>
    <w:p w:rsidR="007C73EC" w:rsidRDefault="007C73EC" w:rsidP="00F26855">
      <w:pPr>
        <w:jc w:val="thaiDistribute"/>
        <w:rPr>
          <w:rFonts w:ascii="TH SarabunPSK" w:hAnsi="TH SarabunPSK"/>
          <w:b/>
          <w:bCs/>
        </w:rPr>
      </w:pPr>
    </w:p>
    <w:p w:rsidR="00B63375" w:rsidRDefault="00D0030C" w:rsidP="007C73EC">
      <w:pPr>
        <w:spacing w:after="0"/>
        <w:jc w:val="thaiDistribute"/>
        <w:rPr>
          <w:rFonts w:ascii="TH SarabunPSK" w:hAnsi="TH SarabunPSK"/>
          <w:b/>
          <w:bCs/>
        </w:rPr>
      </w:pPr>
      <w:r w:rsidRPr="007C73EC">
        <w:rPr>
          <w:rFonts w:ascii="TH SarabunPSK" w:hAnsi="TH SarabunPSK" w:hint="cs"/>
          <w:b/>
          <w:bCs/>
          <w:cs/>
        </w:rPr>
        <w:lastRenderedPageBreak/>
        <w:t>การฝึกอบรมในอุตสาหกรรมการโรงแรม</w:t>
      </w:r>
      <w:r w:rsidR="00943A43" w:rsidRPr="007C73EC">
        <w:rPr>
          <w:rFonts w:ascii="TH SarabunPSK" w:hAnsi="TH SarabunPSK" w:hint="cs"/>
          <w:b/>
          <w:bCs/>
          <w:cs/>
        </w:rPr>
        <w:t>และการท่องเที่ยว</w:t>
      </w:r>
    </w:p>
    <w:p w:rsidR="007C73EC" w:rsidRPr="007C73EC" w:rsidRDefault="007C73EC" w:rsidP="007C73EC">
      <w:pPr>
        <w:spacing w:after="0"/>
        <w:jc w:val="thaiDistribute"/>
        <w:rPr>
          <w:rFonts w:ascii="TH SarabunPSK" w:hAnsi="TH SarabunPSK"/>
        </w:rPr>
      </w:pPr>
    </w:p>
    <w:p w:rsidR="00F26855" w:rsidRDefault="00F26855" w:rsidP="00295CB9">
      <w:pPr>
        <w:pStyle w:val="ListParagraph"/>
        <w:tabs>
          <w:tab w:val="left" w:pos="851"/>
          <w:tab w:val="left" w:pos="1134"/>
        </w:tabs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ในอุตสาหกรรมการโรงแรมและการท่องเที่ยวในปัจจุบันมักใช้วิธีการฝึกอบรม 3 แบบรวมกัน คือ เริ่มจากการบรรยาย ตามด้วยการสาธิตและการฝึกงานสถานการณ์จริง เนื่องจากทักษะการทำงานเฉพาะด้านของการโรงแรมและการท่องเที่ยวจำเป็นจะต้องได้ลงมือปฏิบัติจริงเท่านั้นการฝึกอบรมจึงจะสำฤทธิ์ผล</w:t>
      </w:r>
    </w:p>
    <w:p w:rsidR="00295CB9" w:rsidRPr="00295CB9" w:rsidRDefault="00295CB9" w:rsidP="00295CB9">
      <w:pPr>
        <w:pStyle w:val="ListParagraph"/>
        <w:tabs>
          <w:tab w:val="left" w:pos="851"/>
          <w:tab w:val="left" w:pos="1134"/>
        </w:tabs>
        <w:ind w:left="0" w:firstLine="851"/>
        <w:jc w:val="thaiDistribute"/>
        <w:rPr>
          <w:rFonts w:ascii="TH SarabunPSK" w:hAnsi="TH SarabunPSK"/>
          <w:sz w:val="16"/>
          <w:szCs w:val="16"/>
        </w:rPr>
      </w:pPr>
    </w:p>
    <w:p w:rsidR="00295CB9" w:rsidRPr="00F26855" w:rsidRDefault="00DF0396" w:rsidP="00295CB9">
      <w:pPr>
        <w:pStyle w:val="ListParagraph"/>
        <w:tabs>
          <w:tab w:val="left" w:pos="851"/>
          <w:tab w:val="left" w:pos="1134"/>
        </w:tabs>
        <w:spacing w:before="240" w:after="0"/>
        <w:ind w:left="0"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การฝึกอบรมทางการ</w:t>
      </w:r>
      <w:r w:rsidR="00295CB9">
        <w:rPr>
          <w:rFonts w:ascii="TH SarabunPSK" w:hAnsi="TH SarabunPSK" w:hint="cs"/>
          <w:cs/>
        </w:rPr>
        <w:t>โรงแรม</w:t>
      </w:r>
      <w:r>
        <w:rPr>
          <w:rFonts w:ascii="TH SarabunPSK" w:hAnsi="TH SarabunPSK" w:hint="cs"/>
          <w:cs/>
        </w:rPr>
        <w:t>และการท่องเที่ยวจะแบ่งออกได้เป็น 2 แบบ คือ การอบรมก่อนปฏิบัติงาน</w:t>
      </w:r>
      <w:r w:rsidR="00A63F4F">
        <w:rPr>
          <w:rFonts w:ascii="TH SarabunPSK" w:hAnsi="TH SarabunPSK" w:hint="cs"/>
          <w:cs/>
        </w:rPr>
        <w:t>สำหรับพนักงานที่ยังไม่เคยทำหน้าที่ในตำแหน่งงานนั้นๆ มาก่อน</w:t>
      </w:r>
      <w:r>
        <w:rPr>
          <w:rFonts w:ascii="TH SarabunPSK" w:hAnsi="TH SarabunPSK" w:hint="cs"/>
          <w:cs/>
        </w:rPr>
        <w:t xml:space="preserve"> แ</w:t>
      </w:r>
      <w:r w:rsidR="00977253">
        <w:rPr>
          <w:rFonts w:ascii="TH SarabunPSK" w:hAnsi="TH SarabunPSK" w:hint="cs"/>
          <w:cs/>
        </w:rPr>
        <w:t>ละการอบรมเพิ่มเติมขณะปฏิบัติงาน</w:t>
      </w:r>
      <w:r w:rsidR="00A63F4F">
        <w:rPr>
          <w:rFonts w:ascii="TH SarabunPSK" w:hAnsi="TH SarabunPSK" w:hint="cs"/>
          <w:cs/>
        </w:rPr>
        <w:t>ให้แก่</w:t>
      </w:r>
      <w:r w:rsidR="0097048B">
        <w:rPr>
          <w:rFonts w:ascii="TH SarabunPSK" w:hAnsi="TH SarabunPSK" w:hint="cs"/>
          <w:cs/>
        </w:rPr>
        <w:t>ทั้ง</w:t>
      </w:r>
      <w:r w:rsidR="00A63F4F">
        <w:rPr>
          <w:rFonts w:ascii="TH SarabunPSK" w:hAnsi="TH SarabunPSK" w:hint="cs"/>
          <w:cs/>
        </w:rPr>
        <w:t>พนักงาน</w:t>
      </w:r>
      <w:r w:rsidR="0097048B">
        <w:rPr>
          <w:rFonts w:ascii="TH SarabunPSK" w:hAnsi="TH SarabunPSK" w:hint="cs"/>
          <w:cs/>
        </w:rPr>
        <w:t>ใหม่และพนักงาน</w:t>
      </w:r>
      <w:r w:rsidR="00A63F4F">
        <w:rPr>
          <w:rFonts w:ascii="TH SarabunPSK" w:hAnsi="TH SarabunPSK" w:hint="cs"/>
          <w:cs/>
        </w:rPr>
        <w:t>ที่มีพื้นฐานการทำงานในตำแหน่งนั้นมาก่อนแล้ว</w:t>
      </w:r>
      <w:r w:rsidR="00977253">
        <w:rPr>
          <w:rFonts w:ascii="TH SarabunPSK" w:hAnsi="TH SarabunPSK" w:hint="cs"/>
          <w:cs/>
        </w:rPr>
        <w:t xml:space="preserve"> ซึ่งการอบรมก่อนปฏิบัติงานนั้นมักใช้วิธีการบรรยายและการสาธิตเป็นหลัก เพื่อให้ผู้เข้าอบรมได้ทราบข้อมูลเบื้องต้น</w:t>
      </w:r>
      <w:r w:rsidR="006E7C83">
        <w:rPr>
          <w:rFonts w:ascii="TH SarabunPSK" w:hAnsi="TH SarabunPSK" w:hint="cs"/>
          <w:cs/>
        </w:rPr>
        <w:t xml:space="preserve"> ได้เข้าใจ</w:t>
      </w:r>
      <w:r w:rsidR="00977253">
        <w:rPr>
          <w:rFonts w:ascii="TH SarabunPSK" w:hAnsi="TH SarabunPSK" w:hint="cs"/>
          <w:cs/>
        </w:rPr>
        <w:t>และเตรียมตัว</w:t>
      </w:r>
      <w:r w:rsidR="006E7C83">
        <w:rPr>
          <w:rFonts w:ascii="TH SarabunPSK" w:hAnsi="TH SarabunPSK" w:hint="cs"/>
          <w:cs/>
        </w:rPr>
        <w:t>ให้พร้อมก่อนจะได้ลงมือปฏิบัติจริง</w:t>
      </w:r>
    </w:p>
    <w:p w:rsidR="004474B0" w:rsidRPr="004474B0" w:rsidRDefault="004474B0" w:rsidP="00B71E37">
      <w:pPr>
        <w:rPr>
          <w:rFonts w:ascii="TH SarabunPSK" w:eastAsia="Calibri" w:hAnsi="TH SarabunPSK"/>
          <w:sz w:val="2"/>
          <w:szCs w:val="2"/>
        </w:rPr>
      </w:pPr>
    </w:p>
    <w:p w:rsidR="004474B0" w:rsidRPr="00724DEF" w:rsidRDefault="006E7C83" w:rsidP="00724DEF">
      <w:pPr>
        <w:spacing w:after="0"/>
        <w:ind w:firstLine="851"/>
        <w:jc w:val="thaiDistribute"/>
        <w:rPr>
          <w:rFonts w:ascii="TH SarabunPSK" w:eastAsia="Calibri" w:hAnsi="TH SarabunPSK"/>
          <w:sz w:val="24"/>
        </w:rPr>
      </w:pPr>
      <w:r>
        <w:rPr>
          <w:rFonts w:ascii="TH SarabunPSK" w:eastAsia="Calibri" w:hAnsi="TH SarabunPSK" w:hint="cs"/>
          <w:sz w:val="24"/>
          <w:cs/>
        </w:rPr>
        <w:t>ส่วน</w:t>
      </w:r>
      <w:r>
        <w:rPr>
          <w:rFonts w:ascii="TH SarabunPSK" w:eastAsia="Calibri" w:hAnsi="TH SarabunPSK"/>
          <w:sz w:val="24"/>
          <w:cs/>
        </w:rPr>
        <w:t>การฝึกอบร</w:t>
      </w:r>
      <w:r>
        <w:rPr>
          <w:rFonts w:ascii="TH SarabunPSK" w:eastAsia="Calibri" w:hAnsi="TH SarabunPSK" w:hint="cs"/>
          <w:sz w:val="24"/>
          <w:cs/>
        </w:rPr>
        <w:t>ม</w:t>
      </w:r>
      <w:r w:rsidR="00295CB9">
        <w:rPr>
          <w:rFonts w:ascii="TH SarabunPSK" w:eastAsia="Calibri" w:hAnsi="TH SarabunPSK" w:hint="cs"/>
          <w:sz w:val="24"/>
          <w:cs/>
        </w:rPr>
        <w:t>ขณะปฏิบัติงานอยู่</w:t>
      </w:r>
      <w:r w:rsidR="004474B0" w:rsidRPr="004474B0">
        <w:rPr>
          <w:rFonts w:ascii="TH SarabunPSK" w:eastAsia="Calibri" w:hAnsi="TH SarabunPSK"/>
          <w:sz w:val="24"/>
          <w:cs/>
        </w:rPr>
        <w:t>มักใช้วิธีให้ฝึกปฏิบัติงานในสถานที่จริง เนื่องจากประหยัดค่าใช้จ่าย เป็นการฝึกแบบเสมือนจริงและเป็นการวัดทักษะพนักงานใหม่ว่าจะสามารถทำงานได้ในสถานการณ์จริงหรือไม่</w:t>
      </w:r>
      <w:r w:rsidR="004474B0" w:rsidRPr="004474B0">
        <w:rPr>
          <w:rFonts w:ascii="TH SarabunPSK" w:eastAsia="Calibri" w:hAnsi="TH SarabunPSK" w:hint="cs"/>
          <w:sz w:val="24"/>
          <w:cs/>
        </w:rPr>
        <w:t>และ</w:t>
      </w:r>
      <w:r w:rsidR="004474B0" w:rsidRPr="004474B0">
        <w:rPr>
          <w:rFonts w:ascii="TH SarabunPSK" w:eastAsia="Calibri" w:hAnsi="TH SarabunPSK"/>
          <w:sz w:val="24"/>
          <w:cs/>
        </w:rPr>
        <w:t>ทำให้ผู้ถูกฝึกสอนมีความมั่นใจในการทำงานและสามารถปฏิบัติตามระเบียบของโรงแรมได้อย่างถูกต้อง</w:t>
      </w:r>
    </w:p>
    <w:p w:rsidR="004474B0" w:rsidRPr="004474B0" w:rsidRDefault="004474B0" w:rsidP="00D77B32">
      <w:pPr>
        <w:spacing w:before="240"/>
        <w:ind w:firstLine="851"/>
        <w:jc w:val="thaiDistribute"/>
        <w:rPr>
          <w:rFonts w:ascii="TH SarabunPSK" w:eastAsia="Calibri" w:hAnsi="TH SarabunPSK"/>
          <w:sz w:val="24"/>
        </w:rPr>
      </w:pPr>
      <w:r w:rsidRPr="004474B0">
        <w:rPr>
          <w:rFonts w:ascii="TH SarabunPSK" w:eastAsia="Calibri" w:hAnsi="TH SarabunPSK"/>
          <w:sz w:val="24"/>
          <w:cs/>
        </w:rPr>
        <w:t>การสอนการปฏิบัติงานในสถานการณ์จริงอาจเป็นการสอนงานเกี่ยวกับระบบและอุปกรณ์ที่มีอยู่แล้ว หรือเป็นการสอนปฏิบัติงานเกี่ยวกับระบบหรืออุปกรณ์ใหม่ หรือเป็นการทบทวนหรือเพื่อให้เกิดความชำนาญในการทำงานให้มากขึ้น</w:t>
      </w:r>
    </w:p>
    <w:p w:rsidR="004474B0" w:rsidRPr="004474B0" w:rsidRDefault="004474B0" w:rsidP="00D77B32">
      <w:pPr>
        <w:ind w:firstLine="851"/>
        <w:jc w:val="thaiDistribute"/>
        <w:rPr>
          <w:rFonts w:ascii="TH SarabunPSK" w:eastAsia="Calibri" w:hAnsi="TH SarabunPSK"/>
          <w:sz w:val="24"/>
        </w:rPr>
      </w:pPr>
      <w:r w:rsidRPr="004474B0">
        <w:rPr>
          <w:rFonts w:ascii="TH SarabunPSK" w:eastAsia="Calibri" w:hAnsi="TH SarabunPSK"/>
          <w:sz w:val="24"/>
          <w:cs/>
        </w:rPr>
        <w:t xml:space="preserve">หากการสอนปฏิบัติงานในสถานการณ์จริงเป็นการสอนโดยพนักงานด้วยกันแล้ว ควรมีการแบ่งออกเป็นเรื่องๆ อย่างชัดเจนและให้พนักงานที่มีความชำนาญในเรื่องนั้นๆ โดยเฉพาะเป็นผู้สอน ไม่ควรให้พนักงานเพียงคนเดียวเป็นผู้สอนทั้งหมดทุกหัวข้อ เนื่องจากในความเป็นจริงแล้ว พนักงานเพียงคนเดียวอาจไม่ได้มีความชำนาญในทุกเรื่องที่จะทำการสอนได้ </w:t>
      </w:r>
    </w:p>
    <w:p w:rsidR="004474B0" w:rsidRPr="004474B0" w:rsidRDefault="004474B0" w:rsidP="00D77B32">
      <w:pPr>
        <w:ind w:firstLine="851"/>
        <w:jc w:val="thaiDistribute"/>
        <w:rPr>
          <w:rFonts w:ascii="TH SarabunPSK" w:eastAsia="Calibri" w:hAnsi="TH SarabunPSK"/>
          <w:sz w:val="24"/>
        </w:rPr>
      </w:pPr>
      <w:r w:rsidRPr="004474B0">
        <w:rPr>
          <w:rFonts w:ascii="TH SarabunPSK" w:eastAsia="Calibri" w:hAnsi="TH SarabunPSK"/>
          <w:sz w:val="24"/>
          <w:cs/>
        </w:rPr>
        <w:t>การสอนการปฏิบัติงานในสถานการณ์จริงให้พนักงานใหม่นั้น หากผู้สอนไม่มีความชำนาญในการการสอนหรือไม่มีความรู้ ความสามารถในเรื่องนั้นๆ จริงแล้ว จะทำให้ผู้ถูกสอน รู้สึกถูกละเลย สับสน และอาจนำไปสู่การลาออกจากงานได้ และเนื่องจากการสรรหาและฝึกอบรมพนักงานต้องใช้เวลาและมีค่าใช้จ่ายมาก ดังนั้นการสอนจึงจำเป็นที่จะต้องสอนในระดับความยาก ง่าย ที่เหมาะสมกับพนักงานแต่ละคน เพื่อให้พนักงานมีความมั่นใจ และมีความชำนาญในการทำงานโดยเฉพาะกับพนักงานใหม่</w:t>
      </w:r>
    </w:p>
    <w:p w:rsidR="004474B0" w:rsidRPr="004474B0" w:rsidRDefault="004474B0" w:rsidP="00D77B32">
      <w:pPr>
        <w:ind w:firstLine="851"/>
        <w:jc w:val="thaiDistribute"/>
        <w:rPr>
          <w:rFonts w:ascii="TH SarabunPSK" w:eastAsia="Calibri" w:hAnsi="TH SarabunPSK"/>
          <w:sz w:val="24"/>
        </w:rPr>
      </w:pPr>
      <w:r w:rsidRPr="004474B0">
        <w:rPr>
          <w:rFonts w:ascii="TH SarabunPSK" w:eastAsia="Calibri" w:hAnsi="TH SarabunPSK"/>
          <w:sz w:val="24"/>
          <w:cs/>
        </w:rPr>
        <w:lastRenderedPageBreak/>
        <w:t>ในการสอนปฏิบัติงานในสถานการณ์จริงของพนักงานที่ทำงานอยู่แล้ว อาจเกิดขึ้นได้ในกรณีที่พนักงานเดิมมีความรู้สึกไม่มั่นใจในประสิทธิภาพการทำงานของตนเอง ไม่ต้องการถูกเลิกจ้าง ในกรณีนี้ผู้สอนต้องไม่ทำให้ผู้เรียนรู้สึกกดดัน และไม่รู้สึกกลัวที่จะถามในสิ่งที่ไม่รู้ หรือกลัวที่จะถาม หรือขอความช่วยเหลือหรือในกรณีที่ฝ่ายบริหารได้เล็งเห็นแล้วว่าพนักงานบางส่วน หรือบางคนต้องได้รับการฝึกเพื่อเพิ่มความชำนาญ ในกรณีนี้ก็เช่นกัน ผู้บริหารต้องให้ความช่วยเหลือแก่พนักงานเต็มที่ โดยไม่ทำให้พนักงานรู้สึกว่าเป็นผู้ด้อยความสามารถ เนื่องจากพนักงานที่ถูกกำหนดให้เข้าฝึกโดยฝ่ายบริหารจะมีความรู้สึกกังวลและไม่มั่นใจในอนาคตการทำงานของตัวเองอยู่แล้วเป็นทุนเดิม</w:t>
      </w:r>
      <w:r w:rsidRPr="004474B0">
        <w:rPr>
          <w:rFonts w:ascii="TH SarabunPSK" w:eastAsia="Calibri" w:hAnsi="TH SarabunPSK" w:hint="cs"/>
          <w:sz w:val="24"/>
          <w:cs/>
        </w:rPr>
        <w:t xml:space="preserve"> </w:t>
      </w:r>
      <w:r w:rsidRPr="004474B0">
        <w:rPr>
          <w:rFonts w:ascii="TH SarabunPSK" w:eastAsia="Calibri" w:hAnsi="TH SarabunPSK"/>
          <w:sz w:val="24"/>
          <w:cs/>
        </w:rPr>
        <w:t>ดังนั้นฝ่ายบริหารจึงควรแจ้งพนักงานที่ต้องเข้าฝึกให้เข้าใจว่า พนักงานไม่ได้ถูกกดดัน หรือถูกคาดโทษให้ออก เนื่องจากการเข้าฝึกด้วยความเข้าใจและเต็มใจจะทำให้ได้ความรู้และประสบความสำเร็จได้มากกว่าการเข้าฝึกด้วยความวิตกกังวลว่าจะต้องสูญเสียงานไป</w:t>
      </w:r>
    </w:p>
    <w:p w:rsidR="004474B0" w:rsidRPr="004474B0" w:rsidRDefault="004474B0" w:rsidP="00D77B32">
      <w:pPr>
        <w:ind w:firstLine="851"/>
        <w:jc w:val="thaiDistribute"/>
        <w:rPr>
          <w:rFonts w:ascii="TH SarabunPSK" w:eastAsia="Calibri" w:hAnsi="TH SarabunPSK"/>
          <w:sz w:val="24"/>
        </w:rPr>
      </w:pPr>
      <w:r w:rsidRPr="004474B0">
        <w:rPr>
          <w:rFonts w:ascii="TH SarabunPSK" w:eastAsia="Calibri" w:hAnsi="TH SarabunPSK"/>
          <w:sz w:val="24"/>
          <w:cs/>
        </w:rPr>
        <w:t>ส่วนบทบาทของฝ่ายบุคคลที่เกี่ยวข้องกับการฝึกนั้น ฝ่ายบุคคลจะต้องสังเกตการทำงานของพนักงานเพื่อจะได้ทราบว่าพนักงานคนใดจำเป็นจะต้องได้รับการฝึกในด้านในบ้าง  และในขณะที่มีการฝึกปฏิบัตินั้น ฝ่ายบุคคลจะต้องเข้าสังเกตการณ์ และสังเกตพฤติกรรมของพนักงานที่เข้าฝึก เพื่อประเมินผลการฝึกเป็นระยะๆ หรือในบางครั้งฝ่ายบุคคลจะเป็นผู้ที่ต้องอธิบายให้แก่พนักงานฟังว่าเหตุใดพนักงานคนนั้นๆ จึงจำเป็นต้องได้รับการฝึก ซึ่งในการชี้แจงนั้นจะต้องชี้แจงให้ชัดเจนว่าพนักงานคนนั้นๆ จะต้องได้รับการฝึกเพิ่มเติมในด้านใดบ้าง เช่น</w:t>
      </w:r>
    </w:p>
    <w:p w:rsidR="004474B0" w:rsidRPr="001470FF" w:rsidRDefault="004474B0" w:rsidP="00555DA5">
      <w:pPr>
        <w:pStyle w:val="ListParagraph"/>
        <w:numPr>
          <w:ilvl w:val="0"/>
          <w:numId w:val="113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eastAsia="Calibri" w:hAnsi="TH SarabunPSK"/>
          <w:sz w:val="24"/>
        </w:rPr>
      </w:pPr>
      <w:r w:rsidRPr="001470FF">
        <w:rPr>
          <w:rFonts w:ascii="TH SarabunPSK" w:eastAsia="Calibri" w:hAnsi="TH SarabunPSK"/>
          <w:sz w:val="24"/>
          <w:cs/>
        </w:rPr>
        <w:t>การฝึกเรื่อง</w:t>
      </w:r>
      <w:r w:rsidR="001470FF" w:rsidRPr="001470FF">
        <w:rPr>
          <w:rFonts w:ascii="TH SarabunPSK" w:eastAsia="Calibri" w:hAnsi="TH SarabunPSK"/>
          <w:sz w:val="24"/>
          <w:cs/>
        </w:rPr>
        <w:t xml:space="preserve">การปฏิบัติตัวเมื่อลูกค้า </w:t>
      </w:r>
      <w:r w:rsidR="001470FF" w:rsidRPr="001470FF">
        <w:rPr>
          <w:rFonts w:ascii="TH SarabunPSK" w:eastAsia="Calibri" w:hAnsi="TH SarabunPSK" w:hint="cs"/>
          <w:sz w:val="24"/>
          <w:cs/>
        </w:rPr>
        <w:t xml:space="preserve">ตำหนิ </w:t>
      </w:r>
      <w:r w:rsidRPr="001470FF">
        <w:rPr>
          <w:rFonts w:ascii="TH SarabunPSK" w:eastAsia="Calibri" w:hAnsi="TH SarabunPSK"/>
          <w:cs/>
        </w:rPr>
        <w:t>(</w:t>
      </w:r>
      <w:r w:rsidRPr="001470FF">
        <w:rPr>
          <w:rFonts w:ascii="TH SarabunPSK" w:eastAsia="Calibri" w:hAnsi="TH SarabunPSK"/>
        </w:rPr>
        <w:t>complaint)</w:t>
      </w:r>
      <w:r w:rsidRPr="001470FF">
        <w:rPr>
          <w:rFonts w:ascii="TH SarabunPSK" w:eastAsia="Calibri" w:hAnsi="TH SarabunPSK"/>
          <w:sz w:val="24"/>
        </w:rPr>
        <w:t xml:space="preserve"> </w:t>
      </w:r>
      <w:r w:rsidRPr="001470FF">
        <w:rPr>
          <w:rFonts w:ascii="TH SarabunPSK" w:eastAsia="Calibri" w:hAnsi="TH SarabunPSK"/>
          <w:sz w:val="24"/>
          <w:cs/>
        </w:rPr>
        <w:t>อาชีพที่เกี่ยวข้องกับการบริการมักหลีกเลี่ยงไม่ได้กับการคอมเพลนของลูกค้า ถึงแม้การฝึกในการรับมือเมื่อลูกค้าคอมเพลนอาจจะไม่ได้ครอบคลุมถึงการคอมเพลนทุกเรื่อง ทุกอย่าง แต่พนักงานควรที่จะได้ฝึกเพื่อเตรียมควบคุมอารมณ์ เตรียมตัวและเตรียมคำตอบเพื่อตอบลูกค้าเมื่อถึงสถานการณ์จริง</w:t>
      </w:r>
    </w:p>
    <w:p w:rsidR="004474B0" w:rsidRDefault="004474B0" w:rsidP="00555DA5">
      <w:pPr>
        <w:pStyle w:val="ListParagraph"/>
        <w:numPr>
          <w:ilvl w:val="0"/>
          <w:numId w:val="113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eastAsia="Calibri" w:hAnsi="TH SarabunPSK"/>
          <w:sz w:val="24"/>
        </w:rPr>
      </w:pPr>
      <w:r w:rsidRPr="001470FF">
        <w:rPr>
          <w:rFonts w:ascii="TH SarabunPSK" w:eastAsia="Calibri" w:hAnsi="TH SarabunPSK"/>
          <w:sz w:val="24"/>
          <w:cs/>
        </w:rPr>
        <w:t>การฝึกการใช้อุปกรณ์ใหม่ๆ ในองค์กร ไม่ว่าจะเป็นการเปลี่ยนอุปกรณ์เนื่องจาก ของเดิมไม่สามารถใช้งานได้ หรือเปลี่ยนเพื่อให้เกิดความทันสมัยก็ตาม ซึ่งผู้สอนจะต้องไม่คาดหวังว่า พนักงานที่เคยใช้อุปกรณ์อันเดิม จะต้องสามารถใช้อุปกรณ์อันใหม่ได้โดยที่ไม่ต้องฝึก แต่ผู้สอนจะต้อง สอนการใช้อุปกรณ์นั้นๆ เหมือนการฝึกให้พนักงานใหม่ที่ไม่เคยใช้งานอุปกรณ์นั้นๆ มาก่อน</w:t>
      </w:r>
    </w:p>
    <w:p w:rsidR="004474B0" w:rsidRDefault="004474B0" w:rsidP="00555DA5">
      <w:pPr>
        <w:pStyle w:val="ListParagraph"/>
        <w:numPr>
          <w:ilvl w:val="0"/>
          <w:numId w:val="113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eastAsia="Calibri" w:hAnsi="TH SarabunPSK"/>
          <w:sz w:val="24"/>
        </w:rPr>
      </w:pPr>
      <w:r w:rsidRPr="001470FF">
        <w:rPr>
          <w:rFonts w:ascii="TH SarabunPSK" w:eastAsia="Calibri" w:hAnsi="TH SarabunPSK"/>
          <w:sz w:val="24"/>
          <w:cs/>
        </w:rPr>
        <w:t>การฝึกเมื่อมีการเปลี่ยนแปลงขั้นตอนในการทำงาน ซึ่งการเปลี่ยนแปลงขั้นตอนในการทำงานนี้อาจเกิดจาก การเปลี่ยนแปลงฝ่ายบริหาร การเปลี่ยนแปลงลูกค้ากลุ่มเป้าหมาย หรือการเปลี่ยนแปลงอุปกรณ์ใหม่ที่ไม่เคยใช้มาก่อน</w:t>
      </w:r>
    </w:p>
    <w:p w:rsidR="004474B0" w:rsidRPr="001470FF" w:rsidRDefault="004474B0" w:rsidP="00555DA5">
      <w:pPr>
        <w:pStyle w:val="ListParagraph"/>
        <w:numPr>
          <w:ilvl w:val="0"/>
          <w:numId w:val="113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eastAsia="Calibri" w:hAnsi="TH SarabunPSK"/>
          <w:sz w:val="24"/>
        </w:rPr>
      </w:pPr>
      <w:r w:rsidRPr="001470FF">
        <w:rPr>
          <w:rFonts w:ascii="TH SarabunPSK" w:eastAsia="Calibri" w:hAnsi="TH SarabunPSK"/>
          <w:sz w:val="24"/>
          <w:cs/>
        </w:rPr>
        <w:t xml:space="preserve">การฝึกเมื่อกฎหมายที่เกี่ยวข้องมีการเปลี่ยนแปลง ซึ่งอาจเกิดขึ้นได้เมื่อมีการเปลี่ยนกฎหมายใหม่ โดยเฉพาะในเรื่องความปลอดภัย สุขภาพ เครื่องดื่มแอลกอฮอล์ การพนัน และอาหาร เป็นต้น </w:t>
      </w:r>
    </w:p>
    <w:p w:rsidR="007C0862" w:rsidRDefault="004474B0" w:rsidP="00F2085F">
      <w:pPr>
        <w:ind w:firstLine="851"/>
        <w:jc w:val="thaiDistribute"/>
        <w:rPr>
          <w:rFonts w:ascii="TH SarabunPSK" w:eastAsia="Calibri" w:hAnsi="TH SarabunPSK"/>
          <w:sz w:val="24"/>
        </w:rPr>
      </w:pPr>
      <w:r w:rsidRPr="004474B0">
        <w:rPr>
          <w:rFonts w:ascii="TH SarabunPSK" w:eastAsia="Calibri" w:hAnsi="TH SarabunPSK"/>
          <w:sz w:val="24"/>
          <w:cs/>
        </w:rPr>
        <w:lastRenderedPageBreak/>
        <w:t>การฝึกอบรมที่มีประสิทธิภาพในงานด้านการบริการนั้น การฝึกปฏิบัติงานในสถ</w:t>
      </w:r>
      <w:r w:rsidR="00686B6D">
        <w:rPr>
          <w:rFonts w:ascii="TH SarabunPSK" w:eastAsia="Calibri" w:hAnsi="TH SarabunPSK"/>
          <w:sz w:val="24"/>
          <w:cs/>
        </w:rPr>
        <w:t>านการณ์จริง</w:t>
      </w:r>
      <w:r w:rsidRPr="004474B0">
        <w:rPr>
          <w:rFonts w:ascii="TH SarabunPSK" w:eastAsia="Calibri" w:hAnsi="TH SarabunPSK"/>
          <w:sz w:val="24"/>
          <w:cs/>
        </w:rPr>
        <w:t xml:space="preserve"> มักจะมีประสิทธิภาพและได้ผลมากกว่าการฝึกอบรมด้วยวิธีอื่น </w:t>
      </w:r>
    </w:p>
    <w:p w:rsidR="00F2085F" w:rsidRDefault="00D72833" w:rsidP="00D72833">
      <w:pPr>
        <w:spacing w:after="0"/>
        <w:ind w:firstLine="851"/>
        <w:jc w:val="center"/>
        <w:rPr>
          <w:rFonts w:ascii="TH SarabunPSK" w:eastAsia="Calibri" w:hAnsi="TH SarabunPSK"/>
          <w:sz w:val="24"/>
        </w:rPr>
      </w:pPr>
      <w:r>
        <w:rPr>
          <w:rFonts w:ascii="TH SarabunPSK" w:eastAsia="Calibri" w:hAnsi="TH SarabunPSK" w:hint="cs"/>
          <w:sz w:val="24"/>
          <w:cs/>
        </w:rPr>
        <w:t>ตัวอ</w:t>
      </w:r>
      <w:r w:rsidR="002B3288">
        <w:rPr>
          <w:rFonts w:ascii="TH SarabunPSK" w:eastAsia="Calibri" w:hAnsi="TH SarabunPSK" w:hint="cs"/>
          <w:sz w:val="24"/>
          <w:cs/>
        </w:rPr>
        <w:t>ย่างตารางการฝึกอบรมแผนกต้อนรับส่วนหน้า</w:t>
      </w:r>
    </w:p>
    <w:p w:rsidR="002B3288" w:rsidRPr="002B3288" w:rsidRDefault="002B3288" w:rsidP="00D72833">
      <w:pPr>
        <w:spacing w:after="0"/>
        <w:ind w:firstLine="851"/>
        <w:jc w:val="center"/>
        <w:rPr>
          <w:rFonts w:ascii="TH SarabunPSK" w:eastAsia="Calibri" w:hAnsi="TH SarabunPSK"/>
        </w:rPr>
      </w:pPr>
      <w:r w:rsidRPr="002B3288">
        <w:rPr>
          <w:rFonts w:ascii="TH SarabunPSK" w:eastAsia="Calibri" w:hAnsi="TH SarabunPSK"/>
        </w:rPr>
        <w:t>Training Programs of Front Office Department</w:t>
      </w:r>
    </w:p>
    <w:p w:rsidR="002B3288" w:rsidRPr="002B3288" w:rsidRDefault="002B3288" w:rsidP="00D72833">
      <w:pPr>
        <w:spacing w:after="0"/>
        <w:ind w:firstLine="851"/>
        <w:jc w:val="center"/>
        <w:rPr>
          <w:rFonts w:ascii="TH SarabunPSK" w:eastAsia="Calibri" w:hAnsi="TH SarabunPSK"/>
          <w:u w:val="single"/>
        </w:rPr>
      </w:pPr>
      <w:r w:rsidRPr="002B3288">
        <w:rPr>
          <w:rFonts w:ascii="TH SarabunPSK" w:eastAsia="Calibri" w:hAnsi="TH SarabunPSK"/>
        </w:rPr>
        <w:t xml:space="preserve">Date </w:t>
      </w:r>
      <w:r w:rsidRPr="002B3288">
        <w:rPr>
          <w:rFonts w:ascii="TH SarabunPSK" w:eastAsia="Calibri" w:hAnsi="TH SarabunPSK"/>
          <w:u w:val="single"/>
        </w:rPr>
        <w:tab/>
      </w:r>
      <w:r w:rsidRPr="002B3288">
        <w:rPr>
          <w:rFonts w:ascii="TH SarabunPSK" w:eastAsia="Calibri" w:hAnsi="TH SarabunPSK"/>
          <w:u w:val="single"/>
        </w:rPr>
        <w:tab/>
      </w:r>
      <w:r w:rsidRPr="002B3288">
        <w:rPr>
          <w:rFonts w:ascii="TH SarabunPSK" w:eastAsia="Calibri" w:hAnsi="TH SarabunPSK"/>
          <w:u w:val="single"/>
        </w:rPr>
        <w:tab/>
      </w:r>
      <w:r w:rsidRPr="002B3288">
        <w:rPr>
          <w:rFonts w:ascii="TH SarabunPSK" w:eastAsia="Calibri" w:hAnsi="TH SarabunPSK"/>
        </w:rPr>
        <w:t xml:space="preserve"> Month </w:t>
      </w:r>
      <w:r w:rsidRPr="002B3288">
        <w:rPr>
          <w:rFonts w:ascii="TH SarabunPSK" w:eastAsia="Calibri" w:hAnsi="TH SarabunPSK"/>
          <w:u w:val="single"/>
        </w:rPr>
        <w:tab/>
      </w:r>
      <w:r w:rsidRPr="002B3288">
        <w:rPr>
          <w:rFonts w:ascii="TH SarabunPSK" w:eastAsia="Calibri" w:hAnsi="TH SarabunPSK"/>
          <w:u w:val="single"/>
        </w:rPr>
        <w:tab/>
      </w:r>
      <w:r w:rsidRPr="002B3288">
        <w:rPr>
          <w:rFonts w:ascii="TH SarabunPSK" w:eastAsia="Calibri" w:hAnsi="TH SarabunPSK"/>
          <w:u w:val="single"/>
        </w:rPr>
        <w:tab/>
      </w:r>
    </w:p>
    <w:p w:rsidR="002B3288" w:rsidRDefault="002B3288" w:rsidP="00D72833">
      <w:pPr>
        <w:spacing w:after="0"/>
        <w:ind w:firstLine="851"/>
        <w:jc w:val="center"/>
        <w:rPr>
          <w:rFonts w:ascii="TH SarabunPSK" w:eastAsia="Calibri" w:hAnsi="TH SarabunPSK"/>
          <w:sz w:val="24"/>
        </w:rPr>
      </w:pPr>
    </w:p>
    <w:p w:rsidR="00D72833" w:rsidRDefault="00D72833" w:rsidP="00D72833">
      <w:pPr>
        <w:spacing w:after="0"/>
        <w:ind w:firstLine="851"/>
        <w:jc w:val="center"/>
        <w:rPr>
          <w:rFonts w:ascii="TH SarabunPSK" w:eastAsia="Calibri" w:hAnsi="TH SarabunPSK"/>
          <w:sz w:val="24"/>
          <w:cs/>
        </w:rPr>
      </w:pPr>
    </w:p>
    <w:tbl>
      <w:tblPr>
        <w:tblStyle w:val="TableGrid"/>
        <w:tblW w:w="8765" w:type="dxa"/>
        <w:tblLook w:val="04A0" w:firstRow="1" w:lastRow="0" w:firstColumn="1" w:lastColumn="0" w:noHBand="0" w:noVBand="1"/>
      </w:tblPr>
      <w:tblGrid>
        <w:gridCol w:w="1101"/>
        <w:gridCol w:w="1842"/>
        <w:gridCol w:w="1560"/>
        <w:gridCol w:w="1420"/>
        <w:gridCol w:w="1421"/>
        <w:gridCol w:w="1421"/>
      </w:tblGrid>
      <w:tr w:rsidR="002B3288" w:rsidTr="00EA0C8F">
        <w:tc>
          <w:tcPr>
            <w:tcW w:w="1101" w:type="dxa"/>
          </w:tcPr>
          <w:p w:rsidR="002B3288" w:rsidRPr="00B57981" w:rsidRDefault="00B57981" w:rsidP="00B57981">
            <w:pPr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B57981">
              <w:rPr>
                <w:rFonts w:ascii="TH SarabunPSK" w:eastAsia="Calibri" w:hAnsi="TH SarabunPSK"/>
                <w:b/>
                <w:bCs/>
              </w:rPr>
              <w:t>Code</w:t>
            </w:r>
          </w:p>
        </w:tc>
        <w:tc>
          <w:tcPr>
            <w:tcW w:w="1842" w:type="dxa"/>
          </w:tcPr>
          <w:p w:rsidR="002B3288" w:rsidRPr="00B57981" w:rsidRDefault="00B57981" w:rsidP="00B57981">
            <w:pPr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B57981">
              <w:rPr>
                <w:rFonts w:ascii="TH SarabunPSK" w:eastAsia="Calibri" w:hAnsi="TH SarabunPSK"/>
                <w:b/>
                <w:bCs/>
              </w:rPr>
              <w:t>subject</w:t>
            </w:r>
          </w:p>
        </w:tc>
        <w:tc>
          <w:tcPr>
            <w:tcW w:w="1560" w:type="dxa"/>
          </w:tcPr>
          <w:p w:rsidR="002B3288" w:rsidRPr="00B57981" w:rsidRDefault="00B57981" w:rsidP="00B57981">
            <w:pPr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B57981">
              <w:rPr>
                <w:rFonts w:ascii="TH SarabunPSK" w:eastAsia="Calibri" w:hAnsi="TH SarabunPSK"/>
                <w:b/>
                <w:bCs/>
              </w:rPr>
              <w:t>Trainer</w:t>
            </w:r>
          </w:p>
        </w:tc>
        <w:tc>
          <w:tcPr>
            <w:tcW w:w="1420" w:type="dxa"/>
          </w:tcPr>
          <w:p w:rsidR="002B3288" w:rsidRPr="00B57981" w:rsidRDefault="00B57981" w:rsidP="00B57981">
            <w:pPr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B57981">
              <w:rPr>
                <w:rFonts w:ascii="TH SarabunPSK" w:eastAsia="Calibri" w:hAnsi="TH SarabunPSK"/>
                <w:b/>
                <w:bCs/>
              </w:rPr>
              <w:t>Methods</w:t>
            </w:r>
          </w:p>
        </w:tc>
        <w:tc>
          <w:tcPr>
            <w:tcW w:w="1421" w:type="dxa"/>
          </w:tcPr>
          <w:p w:rsidR="002B3288" w:rsidRPr="00B57981" w:rsidRDefault="00B57981" w:rsidP="00B57981">
            <w:pPr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B57981">
              <w:rPr>
                <w:rFonts w:ascii="TH SarabunPSK" w:eastAsia="Calibri" w:hAnsi="TH SarabunPSK"/>
                <w:b/>
                <w:bCs/>
              </w:rPr>
              <w:t>Time</w:t>
            </w:r>
          </w:p>
        </w:tc>
        <w:tc>
          <w:tcPr>
            <w:tcW w:w="1421" w:type="dxa"/>
          </w:tcPr>
          <w:p w:rsidR="002B3288" w:rsidRPr="00B57981" w:rsidRDefault="00B57981" w:rsidP="00B57981">
            <w:pPr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B57981">
              <w:rPr>
                <w:rFonts w:ascii="TH SarabunPSK" w:eastAsia="Calibri" w:hAnsi="TH SarabunPSK"/>
                <w:b/>
                <w:bCs/>
              </w:rPr>
              <w:t>Location</w:t>
            </w:r>
          </w:p>
        </w:tc>
      </w:tr>
      <w:tr w:rsidR="002B3288" w:rsidTr="00EA0C8F">
        <w:tc>
          <w:tcPr>
            <w:tcW w:w="1101" w:type="dxa"/>
          </w:tcPr>
          <w:p w:rsidR="00FC139C" w:rsidRPr="00257524" w:rsidRDefault="00FC139C" w:rsidP="00FC139C">
            <w:pPr>
              <w:jc w:val="center"/>
              <w:rPr>
                <w:rFonts w:ascii="TH SarabunPSK" w:eastAsia="Calibri" w:hAnsi="TH SarabunPSK"/>
                <w:sz w:val="28"/>
                <w:szCs w:val="28"/>
              </w:rPr>
            </w:pPr>
            <w:r w:rsidRPr="00257524">
              <w:rPr>
                <w:rFonts w:ascii="TH SarabunPSK" w:eastAsia="Calibri" w:hAnsi="TH SarabunPSK"/>
                <w:sz w:val="28"/>
                <w:szCs w:val="28"/>
              </w:rPr>
              <w:t>FO-1</w:t>
            </w:r>
          </w:p>
        </w:tc>
        <w:tc>
          <w:tcPr>
            <w:tcW w:w="1842" w:type="dxa"/>
          </w:tcPr>
          <w:p w:rsidR="002B3288" w:rsidRPr="00257524" w:rsidRDefault="00703A34" w:rsidP="00F2085F">
            <w:pPr>
              <w:jc w:val="thaiDistribute"/>
              <w:rPr>
                <w:rFonts w:ascii="TH SarabunPSK" w:eastAsia="Calibri" w:hAnsi="TH SarabunPSK"/>
                <w:sz w:val="28"/>
                <w:szCs w:val="28"/>
              </w:rPr>
            </w:pPr>
            <w:r w:rsidRPr="00257524">
              <w:rPr>
                <w:rFonts w:ascii="TH SarabunPSK" w:eastAsia="Calibri" w:hAnsi="TH SarabunPSK"/>
                <w:sz w:val="28"/>
                <w:szCs w:val="28"/>
              </w:rPr>
              <w:t>English</w:t>
            </w:r>
          </w:p>
        </w:tc>
        <w:tc>
          <w:tcPr>
            <w:tcW w:w="1560" w:type="dxa"/>
          </w:tcPr>
          <w:p w:rsidR="002B3288" w:rsidRPr="00257524" w:rsidRDefault="00DC54C2" w:rsidP="00B57981">
            <w:pPr>
              <w:jc w:val="center"/>
              <w:rPr>
                <w:rFonts w:ascii="TH SarabunPSK" w:eastAsia="Calibri" w:hAnsi="TH SarabunPSK"/>
                <w:sz w:val="28"/>
                <w:szCs w:val="28"/>
              </w:rPr>
            </w:pPr>
            <w:r w:rsidRPr="00257524">
              <w:rPr>
                <w:rFonts w:ascii="TH SarabunPSK" w:eastAsia="Calibri" w:hAnsi="TH SarabunPSK"/>
                <w:sz w:val="28"/>
                <w:szCs w:val="28"/>
              </w:rPr>
              <w:t>English Teacher</w:t>
            </w:r>
          </w:p>
        </w:tc>
        <w:tc>
          <w:tcPr>
            <w:tcW w:w="1420" w:type="dxa"/>
          </w:tcPr>
          <w:p w:rsidR="002B3288" w:rsidRPr="00257524" w:rsidRDefault="00EA0C8F" w:rsidP="00B57981">
            <w:pPr>
              <w:jc w:val="center"/>
              <w:rPr>
                <w:rFonts w:ascii="TH SarabunPSK" w:eastAsia="Calibri" w:hAnsi="TH SarabunPSK"/>
                <w:sz w:val="28"/>
                <w:szCs w:val="28"/>
              </w:rPr>
            </w:pPr>
            <w:r w:rsidRPr="00257524">
              <w:rPr>
                <w:rFonts w:ascii="TH SarabunPSK" w:eastAsia="Calibri" w:hAnsi="TH SarabunPSK"/>
                <w:sz w:val="28"/>
                <w:szCs w:val="28"/>
              </w:rPr>
              <w:t>Lecture/Role Playing</w:t>
            </w:r>
          </w:p>
        </w:tc>
        <w:tc>
          <w:tcPr>
            <w:tcW w:w="1421" w:type="dxa"/>
          </w:tcPr>
          <w:p w:rsidR="002B3288" w:rsidRPr="00257524" w:rsidRDefault="005E4840" w:rsidP="00B57981">
            <w:pPr>
              <w:jc w:val="center"/>
              <w:rPr>
                <w:rFonts w:ascii="TH SarabunPSK" w:eastAsia="Calibri" w:hAnsi="TH SarabunPSK"/>
                <w:sz w:val="28"/>
                <w:szCs w:val="28"/>
              </w:rPr>
            </w:pPr>
            <w:r>
              <w:rPr>
                <w:rFonts w:ascii="TH SarabunPSK" w:eastAsia="Calibri" w:hAnsi="TH SarabunPSK"/>
                <w:sz w:val="28"/>
                <w:szCs w:val="28"/>
              </w:rPr>
              <w:t>8.00-9.00 hr.</w:t>
            </w:r>
          </w:p>
        </w:tc>
        <w:tc>
          <w:tcPr>
            <w:tcW w:w="1421" w:type="dxa"/>
          </w:tcPr>
          <w:p w:rsidR="002B3288" w:rsidRPr="00257524" w:rsidRDefault="00257524" w:rsidP="00B57981">
            <w:pPr>
              <w:jc w:val="center"/>
              <w:rPr>
                <w:rFonts w:ascii="TH SarabunPSK" w:eastAsia="Calibri" w:hAnsi="TH SarabunPSK"/>
                <w:sz w:val="28"/>
                <w:szCs w:val="28"/>
              </w:rPr>
            </w:pPr>
            <w:r w:rsidRPr="00257524">
              <w:rPr>
                <w:rFonts w:ascii="TH SarabunPSK" w:eastAsia="Calibri" w:hAnsi="TH SarabunPSK"/>
                <w:sz w:val="28"/>
                <w:szCs w:val="28"/>
              </w:rPr>
              <w:t>Training room 1</w:t>
            </w:r>
          </w:p>
        </w:tc>
      </w:tr>
      <w:tr w:rsidR="00257524" w:rsidTr="00EA0C8F">
        <w:tc>
          <w:tcPr>
            <w:tcW w:w="1101" w:type="dxa"/>
          </w:tcPr>
          <w:p w:rsidR="00257524" w:rsidRPr="00257524" w:rsidRDefault="00257524" w:rsidP="00B57981">
            <w:pPr>
              <w:jc w:val="center"/>
              <w:rPr>
                <w:rFonts w:ascii="TH SarabunPSK" w:eastAsia="Calibri" w:hAnsi="TH SarabunPSK"/>
                <w:sz w:val="28"/>
                <w:szCs w:val="28"/>
              </w:rPr>
            </w:pPr>
            <w:r w:rsidRPr="00257524">
              <w:rPr>
                <w:rFonts w:ascii="TH SarabunPSK" w:eastAsia="Calibri" w:hAnsi="TH SarabunPSK"/>
                <w:sz w:val="28"/>
                <w:szCs w:val="28"/>
              </w:rPr>
              <w:t>FO-2</w:t>
            </w:r>
          </w:p>
        </w:tc>
        <w:tc>
          <w:tcPr>
            <w:tcW w:w="1842" w:type="dxa"/>
          </w:tcPr>
          <w:p w:rsidR="00257524" w:rsidRPr="00257524" w:rsidRDefault="00257524" w:rsidP="00F2085F">
            <w:pPr>
              <w:jc w:val="thaiDistribute"/>
              <w:rPr>
                <w:rFonts w:ascii="TH SarabunPSK" w:eastAsia="Calibri" w:hAnsi="TH SarabunPSK"/>
                <w:sz w:val="28"/>
                <w:szCs w:val="28"/>
              </w:rPr>
            </w:pPr>
            <w:r w:rsidRPr="00257524">
              <w:rPr>
                <w:rFonts w:ascii="TH SarabunPSK" w:eastAsia="Calibri" w:hAnsi="TH SarabunPSK"/>
                <w:sz w:val="28"/>
                <w:szCs w:val="28"/>
              </w:rPr>
              <w:t>Basic French</w:t>
            </w:r>
          </w:p>
        </w:tc>
        <w:tc>
          <w:tcPr>
            <w:tcW w:w="1560" w:type="dxa"/>
          </w:tcPr>
          <w:p w:rsidR="00257524" w:rsidRPr="00257524" w:rsidRDefault="00257524" w:rsidP="00B57981">
            <w:pPr>
              <w:jc w:val="center"/>
              <w:rPr>
                <w:rFonts w:ascii="TH SarabunPSK" w:eastAsia="Calibri" w:hAnsi="TH SarabunPSK"/>
                <w:sz w:val="28"/>
                <w:szCs w:val="28"/>
              </w:rPr>
            </w:pPr>
            <w:r w:rsidRPr="00257524">
              <w:rPr>
                <w:rFonts w:ascii="TH SarabunPSK" w:eastAsia="Calibri" w:hAnsi="TH SarabunPSK"/>
                <w:sz w:val="28"/>
                <w:szCs w:val="28"/>
              </w:rPr>
              <w:t>French Teacher</w:t>
            </w:r>
          </w:p>
        </w:tc>
        <w:tc>
          <w:tcPr>
            <w:tcW w:w="1420" w:type="dxa"/>
          </w:tcPr>
          <w:p w:rsidR="00257524" w:rsidRPr="00257524" w:rsidRDefault="00257524">
            <w:pPr>
              <w:rPr>
                <w:sz w:val="28"/>
                <w:szCs w:val="28"/>
              </w:rPr>
            </w:pPr>
            <w:r w:rsidRPr="00257524">
              <w:rPr>
                <w:rFonts w:ascii="TH SarabunPSK" w:eastAsia="Calibri" w:hAnsi="TH SarabunPSK"/>
                <w:sz w:val="28"/>
                <w:szCs w:val="28"/>
              </w:rPr>
              <w:t>Lecture/Role Playing</w:t>
            </w:r>
          </w:p>
        </w:tc>
        <w:tc>
          <w:tcPr>
            <w:tcW w:w="1421" w:type="dxa"/>
          </w:tcPr>
          <w:p w:rsidR="00257524" w:rsidRPr="00257524" w:rsidRDefault="005E4840" w:rsidP="00B57981">
            <w:pPr>
              <w:jc w:val="center"/>
              <w:rPr>
                <w:rFonts w:ascii="TH SarabunPSK" w:eastAsia="Calibri" w:hAnsi="TH SarabunPSK"/>
                <w:sz w:val="28"/>
                <w:szCs w:val="28"/>
              </w:rPr>
            </w:pPr>
            <w:r>
              <w:rPr>
                <w:rFonts w:ascii="TH SarabunPSK" w:eastAsia="Calibri" w:hAnsi="TH SarabunPSK"/>
                <w:sz w:val="28"/>
                <w:szCs w:val="28"/>
              </w:rPr>
              <w:t>9.00-10.00 hr.</w:t>
            </w:r>
          </w:p>
        </w:tc>
        <w:tc>
          <w:tcPr>
            <w:tcW w:w="1421" w:type="dxa"/>
          </w:tcPr>
          <w:p w:rsidR="00257524" w:rsidRDefault="00257524" w:rsidP="00FA28AA">
            <w:pPr>
              <w:jc w:val="center"/>
            </w:pPr>
            <w:r w:rsidRPr="00422C4E">
              <w:rPr>
                <w:rFonts w:ascii="TH SarabunPSK" w:eastAsia="Calibri" w:hAnsi="TH SarabunPSK"/>
                <w:sz w:val="28"/>
                <w:szCs w:val="28"/>
              </w:rPr>
              <w:t>Training room 1</w:t>
            </w:r>
          </w:p>
        </w:tc>
      </w:tr>
      <w:tr w:rsidR="00257524" w:rsidTr="00EA0C8F">
        <w:tc>
          <w:tcPr>
            <w:tcW w:w="1101" w:type="dxa"/>
          </w:tcPr>
          <w:p w:rsidR="00257524" w:rsidRPr="00257524" w:rsidRDefault="00257524" w:rsidP="00B57981">
            <w:pPr>
              <w:jc w:val="center"/>
              <w:rPr>
                <w:rFonts w:ascii="TH SarabunPSK" w:eastAsia="Calibri" w:hAnsi="TH SarabunPSK"/>
                <w:sz w:val="28"/>
                <w:szCs w:val="28"/>
              </w:rPr>
            </w:pPr>
            <w:r w:rsidRPr="00257524">
              <w:rPr>
                <w:rFonts w:ascii="TH SarabunPSK" w:eastAsia="Calibri" w:hAnsi="TH SarabunPSK"/>
                <w:sz w:val="28"/>
                <w:szCs w:val="28"/>
              </w:rPr>
              <w:t>FO-3</w:t>
            </w:r>
          </w:p>
        </w:tc>
        <w:tc>
          <w:tcPr>
            <w:tcW w:w="1842" w:type="dxa"/>
          </w:tcPr>
          <w:p w:rsidR="00257524" w:rsidRPr="00257524" w:rsidRDefault="00257524" w:rsidP="00F2085F">
            <w:pPr>
              <w:jc w:val="thaiDistribute"/>
              <w:rPr>
                <w:rFonts w:ascii="TH SarabunPSK" w:eastAsia="Calibri" w:hAnsi="TH SarabunPSK"/>
                <w:sz w:val="28"/>
                <w:szCs w:val="28"/>
              </w:rPr>
            </w:pPr>
            <w:r w:rsidRPr="00257524">
              <w:rPr>
                <w:rFonts w:ascii="TH SarabunPSK" w:eastAsia="Calibri" w:hAnsi="TH SarabunPSK"/>
                <w:sz w:val="28"/>
                <w:szCs w:val="28"/>
              </w:rPr>
              <w:t>Greeting</w:t>
            </w:r>
          </w:p>
        </w:tc>
        <w:tc>
          <w:tcPr>
            <w:tcW w:w="1560" w:type="dxa"/>
          </w:tcPr>
          <w:p w:rsidR="00257524" w:rsidRPr="00257524" w:rsidRDefault="00257524" w:rsidP="00B57981">
            <w:pPr>
              <w:jc w:val="center"/>
              <w:rPr>
                <w:rFonts w:ascii="TH SarabunPSK" w:eastAsia="Calibri" w:hAnsi="TH SarabunPSK"/>
                <w:sz w:val="28"/>
                <w:szCs w:val="28"/>
              </w:rPr>
            </w:pPr>
            <w:r w:rsidRPr="00257524">
              <w:rPr>
                <w:rFonts w:ascii="TH SarabunPSK" w:eastAsia="Calibri" w:hAnsi="TH SarabunPSK"/>
                <w:sz w:val="28"/>
                <w:szCs w:val="28"/>
              </w:rPr>
              <w:t>FO Manager</w:t>
            </w:r>
          </w:p>
        </w:tc>
        <w:tc>
          <w:tcPr>
            <w:tcW w:w="1420" w:type="dxa"/>
          </w:tcPr>
          <w:p w:rsidR="00257524" w:rsidRPr="00257524" w:rsidRDefault="00257524">
            <w:pPr>
              <w:rPr>
                <w:sz w:val="28"/>
                <w:szCs w:val="28"/>
              </w:rPr>
            </w:pPr>
            <w:r w:rsidRPr="00257524">
              <w:rPr>
                <w:rFonts w:ascii="TH SarabunPSK" w:eastAsia="Calibri" w:hAnsi="TH SarabunPSK"/>
                <w:sz w:val="28"/>
                <w:szCs w:val="28"/>
              </w:rPr>
              <w:t>Lecture/Role Playing</w:t>
            </w:r>
          </w:p>
        </w:tc>
        <w:tc>
          <w:tcPr>
            <w:tcW w:w="1421" w:type="dxa"/>
          </w:tcPr>
          <w:p w:rsidR="00257524" w:rsidRPr="00257524" w:rsidRDefault="005E4840" w:rsidP="00B57981">
            <w:pPr>
              <w:jc w:val="center"/>
              <w:rPr>
                <w:rFonts w:ascii="TH SarabunPSK" w:eastAsia="Calibri" w:hAnsi="TH SarabunPSK"/>
                <w:sz w:val="28"/>
                <w:szCs w:val="28"/>
              </w:rPr>
            </w:pPr>
            <w:r>
              <w:rPr>
                <w:rFonts w:ascii="TH SarabunPSK" w:eastAsia="Calibri" w:hAnsi="TH SarabunPSK"/>
                <w:sz w:val="28"/>
                <w:szCs w:val="28"/>
              </w:rPr>
              <w:t>10.00-11.00 hr.</w:t>
            </w:r>
          </w:p>
        </w:tc>
        <w:tc>
          <w:tcPr>
            <w:tcW w:w="1421" w:type="dxa"/>
          </w:tcPr>
          <w:p w:rsidR="00257524" w:rsidRDefault="00FA28AA" w:rsidP="00FA28AA">
            <w:pPr>
              <w:jc w:val="center"/>
            </w:pPr>
            <w:r>
              <w:rPr>
                <w:rFonts w:ascii="TH SarabunPSK" w:eastAsia="Calibri" w:hAnsi="TH SarabunPSK"/>
                <w:sz w:val="28"/>
                <w:szCs w:val="28"/>
              </w:rPr>
              <w:t>Training room 3</w:t>
            </w:r>
          </w:p>
        </w:tc>
      </w:tr>
      <w:tr w:rsidR="00257524" w:rsidTr="00EA0C8F">
        <w:tc>
          <w:tcPr>
            <w:tcW w:w="1101" w:type="dxa"/>
          </w:tcPr>
          <w:p w:rsidR="00257524" w:rsidRPr="00257524" w:rsidRDefault="00257524" w:rsidP="00B57981">
            <w:pPr>
              <w:jc w:val="center"/>
              <w:rPr>
                <w:rFonts w:ascii="TH SarabunPSK" w:eastAsia="Calibri" w:hAnsi="TH SarabunPSK"/>
                <w:sz w:val="28"/>
                <w:szCs w:val="28"/>
              </w:rPr>
            </w:pPr>
            <w:r w:rsidRPr="00257524">
              <w:rPr>
                <w:rFonts w:ascii="TH SarabunPSK" w:eastAsia="Calibri" w:hAnsi="TH SarabunPSK"/>
                <w:sz w:val="28"/>
                <w:szCs w:val="28"/>
              </w:rPr>
              <w:t>FO-4</w:t>
            </w:r>
          </w:p>
        </w:tc>
        <w:tc>
          <w:tcPr>
            <w:tcW w:w="1842" w:type="dxa"/>
          </w:tcPr>
          <w:p w:rsidR="00257524" w:rsidRPr="00257524" w:rsidRDefault="00257524" w:rsidP="00F2085F">
            <w:pPr>
              <w:jc w:val="thaiDistribute"/>
              <w:rPr>
                <w:rFonts w:ascii="TH SarabunPSK" w:eastAsia="Calibri" w:hAnsi="TH SarabunPSK"/>
                <w:sz w:val="28"/>
                <w:szCs w:val="28"/>
              </w:rPr>
            </w:pPr>
            <w:r w:rsidRPr="00257524">
              <w:rPr>
                <w:rFonts w:ascii="TH SarabunPSK" w:eastAsia="Calibri" w:hAnsi="TH SarabunPSK"/>
                <w:sz w:val="28"/>
                <w:szCs w:val="28"/>
              </w:rPr>
              <w:t>Check in</w:t>
            </w:r>
          </w:p>
        </w:tc>
        <w:tc>
          <w:tcPr>
            <w:tcW w:w="1560" w:type="dxa"/>
          </w:tcPr>
          <w:p w:rsidR="00257524" w:rsidRPr="00257524" w:rsidRDefault="00257524" w:rsidP="00B57981">
            <w:pPr>
              <w:jc w:val="center"/>
              <w:rPr>
                <w:rFonts w:ascii="TH SarabunPSK" w:eastAsia="Calibri" w:hAnsi="TH SarabunPSK"/>
                <w:sz w:val="28"/>
                <w:szCs w:val="28"/>
              </w:rPr>
            </w:pPr>
            <w:r w:rsidRPr="00257524">
              <w:rPr>
                <w:rFonts w:ascii="TH SarabunPSK" w:eastAsia="Calibri" w:hAnsi="TH SarabunPSK"/>
                <w:sz w:val="28"/>
                <w:szCs w:val="28"/>
              </w:rPr>
              <w:t>FO Manager</w:t>
            </w:r>
          </w:p>
        </w:tc>
        <w:tc>
          <w:tcPr>
            <w:tcW w:w="1420" w:type="dxa"/>
          </w:tcPr>
          <w:p w:rsidR="00257524" w:rsidRPr="00257524" w:rsidRDefault="00257524">
            <w:pPr>
              <w:rPr>
                <w:sz w:val="28"/>
                <w:szCs w:val="28"/>
              </w:rPr>
            </w:pPr>
            <w:r w:rsidRPr="00257524">
              <w:rPr>
                <w:rFonts w:ascii="TH SarabunPSK" w:eastAsia="Calibri" w:hAnsi="TH SarabunPSK"/>
                <w:sz w:val="28"/>
                <w:szCs w:val="28"/>
              </w:rPr>
              <w:t>Lecture/Role Playing</w:t>
            </w:r>
          </w:p>
        </w:tc>
        <w:tc>
          <w:tcPr>
            <w:tcW w:w="1421" w:type="dxa"/>
          </w:tcPr>
          <w:p w:rsidR="00257524" w:rsidRPr="00257524" w:rsidRDefault="005E4840" w:rsidP="00B57981">
            <w:pPr>
              <w:jc w:val="center"/>
              <w:rPr>
                <w:rFonts w:ascii="TH SarabunPSK" w:eastAsia="Calibri" w:hAnsi="TH SarabunPSK"/>
                <w:sz w:val="28"/>
                <w:szCs w:val="28"/>
              </w:rPr>
            </w:pPr>
            <w:r>
              <w:rPr>
                <w:rFonts w:ascii="TH SarabunPSK" w:eastAsia="Calibri" w:hAnsi="TH SarabunPSK"/>
                <w:sz w:val="28"/>
                <w:szCs w:val="28"/>
              </w:rPr>
              <w:t>11.00-12.00 hr.</w:t>
            </w:r>
          </w:p>
        </w:tc>
        <w:tc>
          <w:tcPr>
            <w:tcW w:w="1421" w:type="dxa"/>
          </w:tcPr>
          <w:p w:rsidR="00257524" w:rsidRDefault="00FA28AA" w:rsidP="00FA28AA">
            <w:pPr>
              <w:jc w:val="center"/>
            </w:pPr>
            <w:r>
              <w:rPr>
                <w:rFonts w:ascii="TH SarabunPSK" w:eastAsia="Calibri" w:hAnsi="TH SarabunPSK"/>
                <w:sz w:val="28"/>
                <w:szCs w:val="28"/>
              </w:rPr>
              <w:t>Training room 2</w:t>
            </w:r>
          </w:p>
        </w:tc>
      </w:tr>
      <w:tr w:rsidR="00257524" w:rsidTr="00EA0C8F">
        <w:tc>
          <w:tcPr>
            <w:tcW w:w="1101" w:type="dxa"/>
          </w:tcPr>
          <w:p w:rsidR="00257524" w:rsidRPr="00257524" w:rsidRDefault="00257524" w:rsidP="00B57981">
            <w:pPr>
              <w:jc w:val="center"/>
              <w:rPr>
                <w:rFonts w:ascii="TH SarabunPSK" w:eastAsia="Calibri" w:hAnsi="TH SarabunPSK"/>
                <w:sz w:val="28"/>
                <w:szCs w:val="28"/>
              </w:rPr>
            </w:pPr>
            <w:r w:rsidRPr="00257524">
              <w:rPr>
                <w:rFonts w:ascii="TH SarabunPSK" w:eastAsia="Calibri" w:hAnsi="TH SarabunPSK"/>
                <w:sz w:val="28"/>
                <w:szCs w:val="28"/>
              </w:rPr>
              <w:t>FO-5</w:t>
            </w:r>
          </w:p>
        </w:tc>
        <w:tc>
          <w:tcPr>
            <w:tcW w:w="1842" w:type="dxa"/>
          </w:tcPr>
          <w:p w:rsidR="00257524" w:rsidRPr="00257524" w:rsidRDefault="00257524" w:rsidP="00F2085F">
            <w:pPr>
              <w:jc w:val="thaiDistribute"/>
              <w:rPr>
                <w:rFonts w:ascii="TH SarabunPSK" w:eastAsia="Calibri" w:hAnsi="TH SarabunPSK"/>
                <w:sz w:val="28"/>
                <w:szCs w:val="28"/>
              </w:rPr>
            </w:pPr>
            <w:r w:rsidRPr="00257524">
              <w:rPr>
                <w:rFonts w:ascii="TH SarabunPSK" w:eastAsia="Calibri" w:hAnsi="TH SarabunPSK"/>
                <w:sz w:val="28"/>
                <w:szCs w:val="28"/>
              </w:rPr>
              <w:t>Check out</w:t>
            </w:r>
          </w:p>
        </w:tc>
        <w:tc>
          <w:tcPr>
            <w:tcW w:w="1560" w:type="dxa"/>
          </w:tcPr>
          <w:p w:rsidR="00257524" w:rsidRPr="00257524" w:rsidRDefault="00257524" w:rsidP="00B57981">
            <w:pPr>
              <w:jc w:val="center"/>
              <w:rPr>
                <w:rFonts w:ascii="TH SarabunPSK" w:eastAsia="Calibri" w:hAnsi="TH SarabunPSK"/>
                <w:sz w:val="28"/>
                <w:szCs w:val="28"/>
              </w:rPr>
            </w:pPr>
            <w:r w:rsidRPr="00257524">
              <w:rPr>
                <w:rFonts w:ascii="TH SarabunPSK" w:eastAsia="Calibri" w:hAnsi="TH SarabunPSK"/>
                <w:sz w:val="28"/>
                <w:szCs w:val="28"/>
              </w:rPr>
              <w:t>FO Manager</w:t>
            </w:r>
          </w:p>
        </w:tc>
        <w:tc>
          <w:tcPr>
            <w:tcW w:w="1420" w:type="dxa"/>
          </w:tcPr>
          <w:p w:rsidR="00257524" w:rsidRPr="00257524" w:rsidRDefault="00257524">
            <w:pPr>
              <w:rPr>
                <w:sz w:val="28"/>
                <w:szCs w:val="28"/>
              </w:rPr>
            </w:pPr>
            <w:r w:rsidRPr="00257524">
              <w:rPr>
                <w:rFonts w:ascii="TH SarabunPSK" w:eastAsia="Calibri" w:hAnsi="TH SarabunPSK"/>
                <w:sz w:val="28"/>
                <w:szCs w:val="28"/>
              </w:rPr>
              <w:t>Lecture/Role Playing</w:t>
            </w:r>
          </w:p>
        </w:tc>
        <w:tc>
          <w:tcPr>
            <w:tcW w:w="1421" w:type="dxa"/>
          </w:tcPr>
          <w:p w:rsidR="00257524" w:rsidRPr="00257524" w:rsidRDefault="005E4840" w:rsidP="00B57981">
            <w:pPr>
              <w:jc w:val="center"/>
              <w:rPr>
                <w:rFonts w:ascii="TH SarabunPSK" w:eastAsia="Calibri" w:hAnsi="TH SarabunPSK"/>
                <w:sz w:val="28"/>
                <w:szCs w:val="28"/>
              </w:rPr>
            </w:pPr>
            <w:r>
              <w:rPr>
                <w:rFonts w:ascii="TH SarabunPSK" w:eastAsia="Calibri" w:hAnsi="TH SarabunPSK"/>
                <w:sz w:val="28"/>
                <w:szCs w:val="28"/>
              </w:rPr>
              <w:t>13.00-14.00 hr.</w:t>
            </w:r>
          </w:p>
        </w:tc>
        <w:tc>
          <w:tcPr>
            <w:tcW w:w="1421" w:type="dxa"/>
          </w:tcPr>
          <w:p w:rsidR="00257524" w:rsidRDefault="00FA28AA" w:rsidP="00FA28AA">
            <w:pPr>
              <w:jc w:val="center"/>
            </w:pPr>
            <w:r>
              <w:rPr>
                <w:rFonts w:ascii="TH SarabunPSK" w:eastAsia="Calibri" w:hAnsi="TH SarabunPSK"/>
                <w:sz w:val="28"/>
                <w:szCs w:val="28"/>
              </w:rPr>
              <w:t>Training room 2</w:t>
            </w:r>
          </w:p>
        </w:tc>
      </w:tr>
      <w:tr w:rsidR="00257524" w:rsidTr="00EA0C8F">
        <w:tc>
          <w:tcPr>
            <w:tcW w:w="1101" w:type="dxa"/>
          </w:tcPr>
          <w:p w:rsidR="00257524" w:rsidRPr="00257524" w:rsidRDefault="00257524" w:rsidP="00B57981">
            <w:pPr>
              <w:jc w:val="center"/>
              <w:rPr>
                <w:rFonts w:ascii="TH SarabunPSK" w:eastAsia="Calibri" w:hAnsi="TH SarabunPSK"/>
                <w:sz w:val="28"/>
                <w:szCs w:val="28"/>
              </w:rPr>
            </w:pPr>
            <w:r w:rsidRPr="00257524">
              <w:rPr>
                <w:rFonts w:ascii="TH SarabunPSK" w:eastAsia="Calibri" w:hAnsi="TH SarabunPSK"/>
                <w:sz w:val="28"/>
                <w:szCs w:val="28"/>
              </w:rPr>
              <w:t>FO-6</w:t>
            </w:r>
          </w:p>
        </w:tc>
        <w:tc>
          <w:tcPr>
            <w:tcW w:w="1842" w:type="dxa"/>
          </w:tcPr>
          <w:p w:rsidR="00257524" w:rsidRPr="00257524" w:rsidRDefault="00257524" w:rsidP="00F2085F">
            <w:pPr>
              <w:jc w:val="thaiDistribute"/>
              <w:rPr>
                <w:rFonts w:ascii="TH SarabunPSK" w:eastAsia="Calibri" w:hAnsi="TH SarabunPSK"/>
                <w:sz w:val="28"/>
                <w:szCs w:val="28"/>
              </w:rPr>
            </w:pPr>
            <w:r w:rsidRPr="00257524">
              <w:rPr>
                <w:rFonts w:ascii="TH SarabunPSK" w:eastAsia="Calibri" w:hAnsi="TH SarabunPSK"/>
                <w:sz w:val="28"/>
                <w:szCs w:val="28"/>
              </w:rPr>
              <w:t>Grooming</w:t>
            </w:r>
          </w:p>
        </w:tc>
        <w:tc>
          <w:tcPr>
            <w:tcW w:w="1560" w:type="dxa"/>
          </w:tcPr>
          <w:p w:rsidR="00257524" w:rsidRPr="00257524" w:rsidRDefault="00257524" w:rsidP="00B57981">
            <w:pPr>
              <w:jc w:val="center"/>
              <w:rPr>
                <w:rFonts w:ascii="TH SarabunPSK" w:eastAsia="Calibri" w:hAnsi="TH SarabunPSK"/>
                <w:sz w:val="28"/>
                <w:szCs w:val="28"/>
              </w:rPr>
            </w:pPr>
            <w:r w:rsidRPr="00257524">
              <w:rPr>
                <w:rFonts w:ascii="TH SarabunPSK" w:eastAsia="Calibri" w:hAnsi="TH SarabunPSK"/>
                <w:sz w:val="28"/>
                <w:szCs w:val="28"/>
              </w:rPr>
              <w:t>Outside Trainer</w:t>
            </w:r>
          </w:p>
        </w:tc>
        <w:tc>
          <w:tcPr>
            <w:tcW w:w="1420" w:type="dxa"/>
          </w:tcPr>
          <w:p w:rsidR="00257524" w:rsidRPr="00257524" w:rsidRDefault="00257524">
            <w:pPr>
              <w:rPr>
                <w:sz w:val="28"/>
                <w:szCs w:val="28"/>
              </w:rPr>
            </w:pPr>
            <w:r w:rsidRPr="00257524">
              <w:rPr>
                <w:rFonts w:ascii="TH SarabunPSK" w:eastAsia="Calibri" w:hAnsi="TH SarabunPSK"/>
                <w:sz w:val="28"/>
                <w:szCs w:val="28"/>
              </w:rPr>
              <w:t>Lecture/Role Playing</w:t>
            </w:r>
          </w:p>
        </w:tc>
        <w:tc>
          <w:tcPr>
            <w:tcW w:w="1421" w:type="dxa"/>
          </w:tcPr>
          <w:p w:rsidR="00257524" w:rsidRPr="00257524" w:rsidRDefault="005E4840" w:rsidP="00B57981">
            <w:pPr>
              <w:jc w:val="center"/>
              <w:rPr>
                <w:rFonts w:ascii="TH SarabunPSK" w:eastAsia="Calibri" w:hAnsi="TH SarabunPSK"/>
                <w:sz w:val="28"/>
                <w:szCs w:val="28"/>
              </w:rPr>
            </w:pPr>
            <w:r>
              <w:rPr>
                <w:rFonts w:ascii="TH SarabunPSK" w:eastAsia="Calibri" w:hAnsi="TH SarabunPSK"/>
                <w:sz w:val="28"/>
                <w:szCs w:val="28"/>
              </w:rPr>
              <w:t>14.00-15.00 hr.</w:t>
            </w:r>
          </w:p>
        </w:tc>
        <w:tc>
          <w:tcPr>
            <w:tcW w:w="1421" w:type="dxa"/>
          </w:tcPr>
          <w:p w:rsidR="00257524" w:rsidRDefault="00FA28AA" w:rsidP="00FA28AA">
            <w:pPr>
              <w:jc w:val="center"/>
            </w:pPr>
            <w:r>
              <w:rPr>
                <w:rFonts w:ascii="TH SarabunPSK" w:eastAsia="Calibri" w:hAnsi="TH SarabunPSK"/>
                <w:sz w:val="28"/>
                <w:szCs w:val="28"/>
              </w:rPr>
              <w:t>Training room 3</w:t>
            </w:r>
          </w:p>
        </w:tc>
      </w:tr>
      <w:tr w:rsidR="00257524" w:rsidTr="00EA0C8F">
        <w:tc>
          <w:tcPr>
            <w:tcW w:w="1101" w:type="dxa"/>
          </w:tcPr>
          <w:p w:rsidR="00257524" w:rsidRPr="00257524" w:rsidRDefault="00257524" w:rsidP="00B57981">
            <w:pPr>
              <w:jc w:val="center"/>
              <w:rPr>
                <w:rFonts w:ascii="TH SarabunPSK" w:eastAsia="Calibri" w:hAnsi="TH SarabunPSK"/>
                <w:sz w:val="28"/>
                <w:szCs w:val="28"/>
              </w:rPr>
            </w:pPr>
            <w:r w:rsidRPr="00257524">
              <w:rPr>
                <w:rFonts w:ascii="TH SarabunPSK" w:eastAsia="Calibri" w:hAnsi="TH SarabunPSK"/>
                <w:sz w:val="28"/>
                <w:szCs w:val="28"/>
              </w:rPr>
              <w:t>FO-7</w:t>
            </w:r>
          </w:p>
        </w:tc>
        <w:tc>
          <w:tcPr>
            <w:tcW w:w="1842" w:type="dxa"/>
          </w:tcPr>
          <w:p w:rsidR="00257524" w:rsidRPr="00257524" w:rsidRDefault="00257524" w:rsidP="00F2085F">
            <w:pPr>
              <w:jc w:val="thaiDistribute"/>
              <w:rPr>
                <w:rFonts w:ascii="TH SarabunPSK" w:eastAsia="Calibri" w:hAnsi="TH SarabunPSK"/>
                <w:sz w:val="28"/>
                <w:szCs w:val="28"/>
              </w:rPr>
            </w:pPr>
            <w:r w:rsidRPr="00257524">
              <w:rPr>
                <w:rFonts w:ascii="TH SarabunPSK" w:eastAsia="Calibri" w:hAnsi="TH SarabunPSK"/>
                <w:sz w:val="28"/>
                <w:szCs w:val="28"/>
              </w:rPr>
              <w:t>Telephone Std.</w:t>
            </w:r>
          </w:p>
        </w:tc>
        <w:tc>
          <w:tcPr>
            <w:tcW w:w="1560" w:type="dxa"/>
          </w:tcPr>
          <w:p w:rsidR="00257524" w:rsidRPr="00257524" w:rsidRDefault="00257524" w:rsidP="00B57981">
            <w:pPr>
              <w:jc w:val="center"/>
              <w:rPr>
                <w:rFonts w:ascii="TH SarabunPSK" w:eastAsia="Calibri" w:hAnsi="TH SarabunPSK"/>
                <w:sz w:val="28"/>
                <w:szCs w:val="28"/>
              </w:rPr>
            </w:pPr>
            <w:r w:rsidRPr="00257524">
              <w:rPr>
                <w:rFonts w:ascii="TH SarabunPSK" w:eastAsia="Calibri" w:hAnsi="TH SarabunPSK"/>
                <w:sz w:val="28"/>
                <w:szCs w:val="28"/>
              </w:rPr>
              <w:t>T.D</w:t>
            </w:r>
          </w:p>
        </w:tc>
        <w:tc>
          <w:tcPr>
            <w:tcW w:w="1420" w:type="dxa"/>
          </w:tcPr>
          <w:p w:rsidR="00257524" w:rsidRPr="00257524" w:rsidRDefault="00257524" w:rsidP="00B57981">
            <w:pPr>
              <w:jc w:val="center"/>
              <w:rPr>
                <w:rFonts w:ascii="TH SarabunPSK" w:eastAsia="Calibri" w:hAnsi="TH SarabunPSK"/>
                <w:sz w:val="28"/>
                <w:szCs w:val="28"/>
              </w:rPr>
            </w:pPr>
            <w:r w:rsidRPr="00257524">
              <w:rPr>
                <w:rFonts w:ascii="TH SarabunPSK" w:eastAsia="Calibri" w:hAnsi="TH SarabunPSK"/>
                <w:sz w:val="28"/>
                <w:szCs w:val="28"/>
              </w:rPr>
              <w:t>Lecture/VDP</w:t>
            </w:r>
          </w:p>
        </w:tc>
        <w:tc>
          <w:tcPr>
            <w:tcW w:w="1421" w:type="dxa"/>
          </w:tcPr>
          <w:p w:rsidR="00257524" w:rsidRPr="00257524" w:rsidRDefault="005E4840" w:rsidP="00B57981">
            <w:pPr>
              <w:jc w:val="center"/>
              <w:rPr>
                <w:rFonts w:ascii="TH SarabunPSK" w:eastAsia="Calibri" w:hAnsi="TH SarabunPSK"/>
                <w:sz w:val="28"/>
                <w:szCs w:val="28"/>
              </w:rPr>
            </w:pPr>
            <w:r>
              <w:rPr>
                <w:rFonts w:ascii="TH SarabunPSK" w:eastAsia="Calibri" w:hAnsi="TH SarabunPSK"/>
                <w:sz w:val="28"/>
                <w:szCs w:val="28"/>
              </w:rPr>
              <w:t>15.00-16.00 hr.</w:t>
            </w:r>
          </w:p>
        </w:tc>
        <w:tc>
          <w:tcPr>
            <w:tcW w:w="1421" w:type="dxa"/>
          </w:tcPr>
          <w:p w:rsidR="00257524" w:rsidRDefault="00FA28AA" w:rsidP="00FA28AA">
            <w:pPr>
              <w:jc w:val="center"/>
            </w:pPr>
            <w:r>
              <w:rPr>
                <w:rFonts w:ascii="TH SarabunPSK" w:eastAsia="Calibri" w:hAnsi="TH SarabunPSK"/>
                <w:sz w:val="28"/>
                <w:szCs w:val="28"/>
              </w:rPr>
              <w:t>Training room 4</w:t>
            </w:r>
          </w:p>
        </w:tc>
      </w:tr>
      <w:tr w:rsidR="00257524" w:rsidTr="00EA0C8F">
        <w:tc>
          <w:tcPr>
            <w:tcW w:w="1101" w:type="dxa"/>
          </w:tcPr>
          <w:p w:rsidR="00257524" w:rsidRPr="00257524" w:rsidRDefault="00257524" w:rsidP="00B57981">
            <w:pPr>
              <w:jc w:val="center"/>
              <w:rPr>
                <w:rFonts w:ascii="TH SarabunPSK" w:eastAsia="Calibri" w:hAnsi="TH SarabunPSK"/>
                <w:sz w:val="28"/>
                <w:szCs w:val="28"/>
              </w:rPr>
            </w:pPr>
            <w:r w:rsidRPr="00257524">
              <w:rPr>
                <w:rFonts w:ascii="TH SarabunPSK" w:eastAsia="Calibri" w:hAnsi="TH SarabunPSK"/>
                <w:sz w:val="28"/>
                <w:szCs w:val="28"/>
              </w:rPr>
              <w:t>FO-8</w:t>
            </w:r>
          </w:p>
        </w:tc>
        <w:tc>
          <w:tcPr>
            <w:tcW w:w="1842" w:type="dxa"/>
          </w:tcPr>
          <w:p w:rsidR="00257524" w:rsidRPr="00257524" w:rsidRDefault="00257524" w:rsidP="00F2085F">
            <w:pPr>
              <w:jc w:val="thaiDistribute"/>
              <w:rPr>
                <w:rFonts w:ascii="TH SarabunPSK" w:eastAsia="Calibri" w:hAnsi="TH SarabunPSK"/>
                <w:sz w:val="28"/>
                <w:szCs w:val="28"/>
              </w:rPr>
            </w:pPr>
            <w:r w:rsidRPr="00257524">
              <w:rPr>
                <w:rFonts w:ascii="TH SarabunPSK" w:eastAsia="Calibri" w:hAnsi="TH SarabunPSK"/>
                <w:sz w:val="28"/>
                <w:szCs w:val="28"/>
              </w:rPr>
              <w:t>Room Rate</w:t>
            </w:r>
          </w:p>
        </w:tc>
        <w:tc>
          <w:tcPr>
            <w:tcW w:w="1560" w:type="dxa"/>
          </w:tcPr>
          <w:p w:rsidR="00257524" w:rsidRPr="00257524" w:rsidRDefault="00257524" w:rsidP="00B57981">
            <w:pPr>
              <w:jc w:val="center"/>
              <w:rPr>
                <w:rFonts w:ascii="TH SarabunPSK" w:eastAsia="Calibri" w:hAnsi="TH SarabunPSK"/>
                <w:sz w:val="28"/>
                <w:szCs w:val="28"/>
              </w:rPr>
            </w:pPr>
            <w:r w:rsidRPr="00257524">
              <w:rPr>
                <w:rFonts w:ascii="TH SarabunPSK" w:eastAsia="Calibri" w:hAnsi="TH SarabunPSK"/>
                <w:sz w:val="28"/>
                <w:szCs w:val="28"/>
              </w:rPr>
              <w:t>FOM.</w:t>
            </w:r>
          </w:p>
        </w:tc>
        <w:tc>
          <w:tcPr>
            <w:tcW w:w="1420" w:type="dxa"/>
          </w:tcPr>
          <w:p w:rsidR="00257524" w:rsidRPr="00257524" w:rsidRDefault="00257524">
            <w:pPr>
              <w:rPr>
                <w:sz w:val="28"/>
                <w:szCs w:val="28"/>
              </w:rPr>
            </w:pPr>
            <w:r w:rsidRPr="00257524">
              <w:rPr>
                <w:rFonts w:ascii="TH SarabunPSK" w:eastAsia="Calibri" w:hAnsi="TH SarabunPSK"/>
                <w:sz w:val="28"/>
                <w:szCs w:val="28"/>
              </w:rPr>
              <w:t>Lecture/VDP</w:t>
            </w:r>
          </w:p>
        </w:tc>
        <w:tc>
          <w:tcPr>
            <w:tcW w:w="1421" w:type="dxa"/>
          </w:tcPr>
          <w:p w:rsidR="00257524" w:rsidRPr="00257524" w:rsidRDefault="005E4840" w:rsidP="00B57981">
            <w:pPr>
              <w:jc w:val="center"/>
              <w:rPr>
                <w:rFonts w:ascii="TH SarabunPSK" w:eastAsia="Calibri" w:hAnsi="TH SarabunPSK"/>
                <w:sz w:val="28"/>
                <w:szCs w:val="28"/>
              </w:rPr>
            </w:pPr>
            <w:r>
              <w:rPr>
                <w:rFonts w:ascii="TH SarabunPSK" w:eastAsia="Calibri" w:hAnsi="TH SarabunPSK"/>
                <w:sz w:val="28"/>
                <w:szCs w:val="28"/>
              </w:rPr>
              <w:t>16.00-17.00 hr.</w:t>
            </w:r>
          </w:p>
        </w:tc>
        <w:tc>
          <w:tcPr>
            <w:tcW w:w="1421" w:type="dxa"/>
          </w:tcPr>
          <w:p w:rsidR="00257524" w:rsidRDefault="00257524" w:rsidP="00FA28AA">
            <w:pPr>
              <w:jc w:val="center"/>
            </w:pPr>
            <w:r w:rsidRPr="00422C4E">
              <w:rPr>
                <w:rFonts w:ascii="TH SarabunPSK" w:eastAsia="Calibri" w:hAnsi="TH SarabunPSK"/>
                <w:sz w:val="28"/>
                <w:szCs w:val="28"/>
              </w:rPr>
              <w:t>Training room 1</w:t>
            </w:r>
          </w:p>
        </w:tc>
      </w:tr>
      <w:tr w:rsidR="00257524" w:rsidTr="00EA0C8F">
        <w:tc>
          <w:tcPr>
            <w:tcW w:w="1101" w:type="dxa"/>
          </w:tcPr>
          <w:p w:rsidR="00257524" w:rsidRPr="00257524" w:rsidRDefault="00257524" w:rsidP="00B57981">
            <w:pPr>
              <w:jc w:val="center"/>
              <w:rPr>
                <w:rFonts w:ascii="TH SarabunPSK" w:eastAsia="Calibri" w:hAnsi="TH SarabunPSK"/>
                <w:sz w:val="28"/>
                <w:szCs w:val="28"/>
              </w:rPr>
            </w:pPr>
            <w:r w:rsidRPr="00257524">
              <w:rPr>
                <w:rFonts w:ascii="TH SarabunPSK" w:eastAsia="Calibri" w:hAnsi="TH SarabunPSK"/>
                <w:sz w:val="28"/>
                <w:szCs w:val="28"/>
              </w:rPr>
              <w:t>FO-9</w:t>
            </w:r>
          </w:p>
        </w:tc>
        <w:tc>
          <w:tcPr>
            <w:tcW w:w="1842" w:type="dxa"/>
          </w:tcPr>
          <w:p w:rsidR="00257524" w:rsidRPr="00257524" w:rsidRDefault="00257524" w:rsidP="00F2085F">
            <w:pPr>
              <w:jc w:val="thaiDistribute"/>
              <w:rPr>
                <w:rFonts w:ascii="TH SarabunPSK" w:eastAsia="Calibri" w:hAnsi="TH SarabunPSK"/>
                <w:sz w:val="28"/>
                <w:szCs w:val="28"/>
              </w:rPr>
            </w:pPr>
            <w:r w:rsidRPr="00257524">
              <w:rPr>
                <w:rFonts w:ascii="TH SarabunPSK" w:eastAsia="Calibri" w:hAnsi="TH SarabunPSK"/>
                <w:sz w:val="28"/>
                <w:szCs w:val="28"/>
              </w:rPr>
              <w:t>Room Type</w:t>
            </w:r>
          </w:p>
        </w:tc>
        <w:tc>
          <w:tcPr>
            <w:tcW w:w="1560" w:type="dxa"/>
          </w:tcPr>
          <w:p w:rsidR="00257524" w:rsidRPr="00257524" w:rsidRDefault="00257524" w:rsidP="00B57981">
            <w:pPr>
              <w:jc w:val="center"/>
              <w:rPr>
                <w:rFonts w:ascii="TH SarabunPSK" w:eastAsia="Calibri" w:hAnsi="TH SarabunPSK"/>
                <w:sz w:val="28"/>
                <w:szCs w:val="28"/>
              </w:rPr>
            </w:pPr>
            <w:r w:rsidRPr="00257524">
              <w:rPr>
                <w:rFonts w:ascii="TH SarabunPSK" w:eastAsia="Calibri" w:hAnsi="TH SarabunPSK"/>
                <w:sz w:val="28"/>
                <w:szCs w:val="28"/>
              </w:rPr>
              <w:t>FOM.</w:t>
            </w:r>
          </w:p>
        </w:tc>
        <w:tc>
          <w:tcPr>
            <w:tcW w:w="1420" w:type="dxa"/>
          </w:tcPr>
          <w:p w:rsidR="00257524" w:rsidRPr="00257524" w:rsidRDefault="00257524">
            <w:pPr>
              <w:rPr>
                <w:sz w:val="28"/>
                <w:szCs w:val="28"/>
              </w:rPr>
            </w:pPr>
            <w:r w:rsidRPr="00257524">
              <w:rPr>
                <w:rFonts w:ascii="TH SarabunPSK" w:eastAsia="Calibri" w:hAnsi="TH SarabunPSK"/>
                <w:sz w:val="28"/>
                <w:szCs w:val="28"/>
              </w:rPr>
              <w:t>Lecture/VDP</w:t>
            </w:r>
          </w:p>
        </w:tc>
        <w:tc>
          <w:tcPr>
            <w:tcW w:w="1421" w:type="dxa"/>
          </w:tcPr>
          <w:p w:rsidR="00257524" w:rsidRPr="00257524" w:rsidRDefault="005E4840" w:rsidP="00B57981">
            <w:pPr>
              <w:jc w:val="center"/>
              <w:rPr>
                <w:rFonts w:ascii="TH SarabunPSK" w:eastAsia="Calibri" w:hAnsi="TH SarabunPSK"/>
                <w:sz w:val="28"/>
                <w:szCs w:val="28"/>
              </w:rPr>
            </w:pPr>
            <w:r>
              <w:rPr>
                <w:rFonts w:ascii="TH SarabunPSK" w:eastAsia="Calibri" w:hAnsi="TH SarabunPSK"/>
                <w:sz w:val="28"/>
                <w:szCs w:val="28"/>
              </w:rPr>
              <w:t>17.00-18.00 hr.</w:t>
            </w:r>
          </w:p>
        </w:tc>
        <w:tc>
          <w:tcPr>
            <w:tcW w:w="1421" w:type="dxa"/>
          </w:tcPr>
          <w:p w:rsidR="00257524" w:rsidRDefault="00257524" w:rsidP="00FA28AA">
            <w:pPr>
              <w:jc w:val="center"/>
            </w:pPr>
            <w:r w:rsidRPr="00422C4E">
              <w:rPr>
                <w:rFonts w:ascii="TH SarabunPSK" w:eastAsia="Calibri" w:hAnsi="TH SarabunPSK"/>
                <w:sz w:val="28"/>
                <w:szCs w:val="28"/>
              </w:rPr>
              <w:t>Training room 1</w:t>
            </w:r>
          </w:p>
        </w:tc>
      </w:tr>
      <w:tr w:rsidR="00257524" w:rsidTr="00EA0C8F">
        <w:tc>
          <w:tcPr>
            <w:tcW w:w="1101" w:type="dxa"/>
          </w:tcPr>
          <w:p w:rsidR="00257524" w:rsidRPr="00257524" w:rsidRDefault="00257524" w:rsidP="00B57981">
            <w:pPr>
              <w:jc w:val="center"/>
              <w:rPr>
                <w:rFonts w:ascii="TH SarabunPSK" w:eastAsia="Calibri" w:hAnsi="TH SarabunPSK"/>
                <w:sz w:val="28"/>
                <w:szCs w:val="28"/>
              </w:rPr>
            </w:pPr>
            <w:r w:rsidRPr="00257524">
              <w:rPr>
                <w:rFonts w:ascii="TH SarabunPSK" w:eastAsia="Calibri" w:hAnsi="TH SarabunPSK"/>
                <w:sz w:val="28"/>
                <w:szCs w:val="28"/>
              </w:rPr>
              <w:t>FO-10</w:t>
            </w:r>
          </w:p>
        </w:tc>
        <w:tc>
          <w:tcPr>
            <w:tcW w:w="1842" w:type="dxa"/>
          </w:tcPr>
          <w:p w:rsidR="00257524" w:rsidRPr="00257524" w:rsidRDefault="00257524" w:rsidP="00F2085F">
            <w:pPr>
              <w:jc w:val="thaiDistribute"/>
              <w:rPr>
                <w:rFonts w:ascii="TH SarabunPSK" w:eastAsia="Calibri" w:hAnsi="TH SarabunPSK"/>
                <w:sz w:val="28"/>
                <w:szCs w:val="28"/>
              </w:rPr>
            </w:pPr>
            <w:r w:rsidRPr="00257524">
              <w:rPr>
                <w:rFonts w:ascii="TH SarabunPSK" w:eastAsia="Calibri" w:hAnsi="TH SarabunPSK"/>
                <w:sz w:val="28"/>
                <w:szCs w:val="28"/>
              </w:rPr>
              <w:t>Personality</w:t>
            </w:r>
          </w:p>
        </w:tc>
        <w:tc>
          <w:tcPr>
            <w:tcW w:w="1560" w:type="dxa"/>
          </w:tcPr>
          <w:p w:rsidR="00257524" w:rsidRPr="00257524" w:rsidRDefault="00257524" w:rsidP="00B57981">
            <w:pPr>
              <w:jc w:val="center"/>
              <w:rPr>
                <w:rFonts w:ascii="TH SarabunPSK" w:eastAsia="Calibri" w:hAnsi="TH SarabunPSK"/>
                <w:sz w:val="28"/>
                <w:szCs w:val="28"/>
              </w:rPr>
            </w:pPr>
            <w:r w:rsidRPr="00257524">
              <w:rPr>
                <w:rFonts w:ascii="TH SarabunPSK" w:eastAsia="Calibri" w:hAnsi="TH SarabunPSK"/>
                <w:sz w:val="28"/>
                <w:szCs w:val="28"/>
              </w:rPr>
              <w:t>Outside Trainer</w:t>
            </w:r>
          </w:p>
        </w:tc>
        <w:tc>
          <w:tcPr>
            <w:tcW w:w="1420" w:type="dxa"/>
          </w:tcPr>
          <w:p w:rsidR="00257524" w:rsidRPr="00257524" w:rsidRDefault="00257524">
            <w:pPr>
              <w:rPr>
                <w:sz w:val="28"/>
                <w:szCs w:val="28"/>
              </w:rPr>
            </w:pPr>
            <w:r w:rsidRPr="00257524">
              <w:rPr>
                <w:rFonts w:ascii="TH SarabunPSK" w:eastAsia="Calibri" w:hAnsi="TH SarabunPSK"/>
                <w:sz w:val="28"/>
                <w:szCs w:val="28"/>
              </w:rPr>
              <w:t>Lecture/VDP</w:t>
            </w:r>
          </w:p>
        </w:tc>
        <w:tc>
          <w:tcPr>
            <w:tcW w:w="1421" w:type="dxa"/>
          </w:tcPr>
          <w:p w:rsidR="00257524" w:rsidRPr="00257524" w:rsidRDefault="005E4840" w:rsidP="00B57981">
            <w:pPr>
              <w:jc w:val="center"/>
              <w:rPr>
                <w:rFonts w:ascii="TH SarabunPSK" w:eastAsia="Calibri" w:hAnsi="TH SarabunPSK"/>
                <w:sz w:val="28"/>
                <w:szCs w:val="28"/>
              </w:rPr>
            </w:pPr>
            <w:r>
              <w:rPr>
                <w:rFonts w:ascii="TH SarabunPSK" w:eastAsia="Calibri" w:hAnsi="TH SarabunPSK"/>
                <w:sz w:val="28"/>
                <w:szCs w:val="28"/>
              </w:rPr>
              <w:t>18.00-19.00 hr.</w:t>
            </w:r>
          </w:p>
        </w:tc>
        <w:tc>
          <w:tcPr>
            <w:tcW w:w="1421" w:type="dxa"/>
          </w:tcPr>
          <w:p w:rsidR="00257524" w:rsidRDefault="00FA28AA" w:rsidP="00FA28AA">
            <w:pPr>
              <w:jc w:val="center"/>
            </w:pPr>
            <w:r>
              <w:rPr>
                <w:rFonts w:ascii="TH SarabunPSK" w:eastAsia="Calibri" w:hAnsi="TH SarabunPSK"/>
                <w:sz w:val="28"/>
                <w:szCs w:val="28"/>
              </w:rPr>
              <w:t>Training room 3</w:t>
            </w:r>
          </w:p>
        </w:tc>
      </w:tr>
    </w:tbl>
    <w:p w:rsidR="00C845CD" w:rsidRDefault="00C845CD" w:rsidP="00F2085F">
      <w:pPr>
        <w:spacing w:after="0"/>
        <w:ind w:firstLine="851"/>
        <w:jc w:val="thaiDistribute"/>
        <w:rPr>
          <w:rFonts w:ascii="TH SarabunPSK" w:eastAsia="Calibri" w:hAnsi="TH SarabunPSK"/>
          <w:sz w:val="24"/>
        </w:rPr>
      </w:pPr>
    </w:p>
    <w:p w:rsidR="00C845CD" w:rsidRDefault="00C845CD" w:rsidP="00F2085F">
      <w:pPr>
        <w:spacing w:after="0"/>
        <w:ind w:firstLine="851"/>
        <w:jc w:val="thaiDistribute"/>
        <w:rPr>
          <w:rFonts w:ascii="TH SarabunPSK" w:eastAsia="Calibri" w:hAnsi="TH SarabunPSK"/>
          <w:sz w:val="24"/>
        </w:rPr>
      </w:pPr>
    </w:p>
    <w:p w:rsidR="00C845CD" w:rsidRDefault="00C845CD" w:rsidP="00F2085F">
      <w:pPr>
        <w:spacing w:after="0"/>
        <w:ind w:firstLine="851"/>
        <w:jc w:val="thaiDistribute"/>
        <w:rPr>
          <w:rFonts w:ascii="TH SarabunPSK" w:eastAsia="Calibri" w:hAnsi="TH SarabunPSK"/>
          <w:sz w:val="24"/>
        </w:rPr>
      </w:pPr>
    </w:p>
    <w:p w:rsidR="00C845CD" w:rsidRDefault="00C845CD" w:rsidP="00F2085F">
      <w:pPr>
        <w:spacing w:after="0"/>
        <w:ind w:firstLine="851"/>
        <w:jc w:val="thaiDistribute"/>
        <w:rPr>
          <w:rFonts w:ascii="TH SarabunPSK" w:eastAsia="Calibri" w:hAnsi="TH SarabunPSK"/>
          <w:sz w:val="24"/>
        </w:rPr>
      </w:pPr>
    </w:p>
    <w:p w:rsidR="00C845CD" w:rsidRDefault="00C845CD" w:rsidP="00F2085F">
      <w:pPr>
        <w:spacing w:after="0"/>
        <w:ind w:firstLine="851"/>
        <w:jc w:val="thaiDistribute"/>
        <w:rPr>
          <w:rFonts w:ascii="TH SarabunPSK" w:eastAsia="Calibri" w:hAnsi="TH SarabunPSK"/>
          <w:sz w:val="24"/>
        </w:rPr>
      </w:pPr>
    </w:p>
    <w:p w:rsidR="00C845CD" w:rsidRDefault="00C845CD" w:rsidP="0086269A">
      <w:pPr>
        <w:spacing w:after="0"/>
        <w:jc w:val="thaiDistribute"/>
        <w:rPr>
          <w:rFonts w:ascii="TH SarabunPSK" w:eastAsia="Calibri" w:hAnsi="TH SarabunPSK"/>
          <w:sz w:val="24"/>
        </w:rPr>
      </w:pPr>
    </w:p>
    <w:p w:rsidR="00A72026" w:rsidRDefault="00A72026" w:rsidP="0086269A">
      <w:pPr>
        <w:spacing w:after="0"/>
        <w:jc w:val="thaiDistribute"/>
        <w:rPr>
          <w:rFonts w:ascii="TH SarabunPSK" w:eastAsia="Calibri" w:hAnsi="TH SarabunPSK"/>
          <w:sz w:val="24"/>
        </w:rPr>
      </w:pPr>
    </w:p>
    <w:p w:rsidR="00A72026" w:rsidRDefault="00A72026" w:rsidP="0086269A">
      <w:pPr>
        <w:spacing w:after="0"/>
        <w:jc w:val="thaiDistribute"/>
        <w:rPr>
          <w:rFonts w:ascii="TH SarabunPSK" w:eastAsia="Calibri" w:hAnsi="TH SarabunPSK"/>
          <w:sz w:val="24"/>
        </w:rPr>
      </w:pPr>
    </w:p>
    <w:p w:rsidR="00A72026" w:rsidRDefault="00A72026" w:rsidP="0086269A">
      <w:pPr>
        <w:spacing w:after="0"/>
        <w:jc w:val="thaiDistribute"/>
        <w:rPr>
          <w:rFonts w:ascii="TH SarabunPSK" w:eastAsia="Calibri" w:hAnsi="TH SarabunPSK"/>
          <w:sz w:val="24"/>
        </w:rPr>
      </w:pPr>
    </w:p>
    <w:p w:rsidR="00A72026" w:rsidRPr="00B71E37" w:rsidRDefault="00A72026" w:rsidP="0086269A">
      <w:pPr>
        <w:spacing w:after="0"/>
        <w:jc w:val="thaiDistribute"/>
        <w:rPr>
          <w:rFonts w:ascii="TH SarabunPSK" w:eastAsia="Calibri" w:hAnsi="TH SarabunPSK"/>
          <w:sz w:val="24"/>
        </w:rPr>
      </w:pPr>
    </w:p>
    <w:p w:rsidR="006B0A47" w:rsidRDefault="006B0A47" w:rsidP="00B71E37">
      <w:pPr>
        <w:spacing w:after="0"/>
        <w:jc w:val="thaiDistribute"/>
        <w:rPr>
          <w:rFonts w:ascii="TH SarabunPSK" w:hAnsi="TH SarabunPSK"/>
          <w:b/>
          <w:bCs/>
        </w:rPr>
      </w:pPr>
      <w:r>
        <w:rPr>
          <w:rFonts w:ascii="TH SarabunPSK" w:hAnsi="TH SarabunPSK" w:hint="cs"/>
          <w:b/>
          <w:bCs/>
          <w:cs/>
        </w:rPr>
        <w:lastRenderedPageBreak/>
        <w:t>สรุป</w:t>
      </w:r>
    </w:p>
    <w:p w:rsidR="00FE46C8" w:rsidRDefault="00FD2626" w:rsidP="00F2085F">
      <w:pPr>
        <w:spacing w:after="0"/>
        <w:ind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การฝึกอบรมและการพัฒนาบุคลากรในปัจจุบันได้รับการพัฒนาสืบเนื่องจากอดีตที่มีการ</w:t>
      </w:r>
      <w:r w:rsidR="006B0A47">
        <w:rPr>
          <w:rFonts w:ascii="TH SarabunPSK" w:hAnsi="TH SarabunPSK" w:hint="cs"/>
          <w:cs/>
        </w:rPr>
        <w:t>พัฒนาการของการฝึกอบรมเริ่มต้นมาจาก</w:t>
      </w:r>
      <w:r>
        <w:rPr>
          <w:rFonts w:ascii="TH SarabunPSK" w:hAnsi="TH SarabunPSK" w:hint="cs"/>
          <w:cs/>
        </w:rPr>
        <w:t>การเรียนการสอน เพื่อให้ผู้เข้ารับการอบรมมีความรู้และสามารถปฏิบัติงานได้อย่างถูกต้อง</w:t>
      </w:r>
      <w:r w:rsidR="006B0A47">
        <w:rPr>
          <w:rFonts w:ascii="TH SarabunPSK" w:hAnsi="TH SarabunPSK" w:hint="cs"/>
          <w:cs/>
        </w:rPr>
        <w:t xml:space="preserve"> </w:t>
      </w:r>
      <w:r w:rsidR="00583836">
        <w:rPr>
          <w:rFonts w:ascii="TH SarabunPSK" w:hAnsi="TH SarabunPSK" w:hint="cs"/>
          <w:cs/>
        </w:rPr>
        <w:t>ซึ่ง</w:t>
      </w:r>
      <w:r w:rsidR="006B0A47">
        <w:rPr>
          <w:rFonts w:ascii="TH SarabunPSK" w:hAnsi="TH SarabunPSK" w:hint="cs"/>
          <w:cs/>
        </w:rPr>
        <w:t xml:space="preserve">การสอนงาน 4 ขั้นหรือ </w:t>
      </w:r>
      <w:r w:rsidR="006B0A47">
        <w:rPr>
          <w:rFonts w:ascii="TH SarabunPSK" w:hAnsi="TH SarabunPSK"/>
        </w:rPr>
        <w:t xml:space="preserve">Four Step Method </w:t>
      </w:r>
      <w:r w:rsidR="00583836">
        <w:rPr>
          <w:rFonts w:ascii="TH SarabunPSK" w:hAnsi="TH SarabunPSK" w:hint="cs"/>
          <w:cs/>
        </w:rPr>
        <w:t xml:space="preserve">เป็นวิธีการสอนหนึ่งที่นิยมใช้มาตั้งแต่สมัยสงครามโลกครั้งที่ 2 จนถึงปัจจุบัน </w:t>
      </w:r>
      <w:r w:rsidR="006B0A47">
        <w:rPr>
          <w:rFonts w:ascii="TH SarabunPSK" w:hAnsi="TH SarabunPSK" w:hint="cs"/>
          <w:cs/>
        </w:rPr>
        <w:t xml:space="preserve">ซึ่งมีขั้นตอนคือ เตรียมความพร้อม ปฏิบัติให้ดู ให้ผู้เรียนลงมือปฏิบัติ และติดตามตรวจสอบผล </w:t>
      </w:r>
    </w:p>
    <w:p w:rsidR="009B4EC3" w:rsidRDefault="006B0A47" w:rsidP="00F2085F">
      <w:pPr>
        <w:spacing w:after="0"/>
        <w:ind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จุดปร</w:t>
      </w:r>
      <w:r w:rsidR="00D3532C">
        <w:rPr>
          <w:rFonts w:ascii="TH SarabunPSK" w:hAnsi="TH SarabunPSK" w:hint="cs"/>
          <w:cs/>
        </w:rPr>
        <w:t>ะสงค์ของการฝึกอบรมเพื่อ เพิ่มปริ</w:t>
      </w:r>
      <w:r>
        <w:rPr>
          <w:rFonts w:ascii="TH SarabunPSK" w:hAnsi="TH SarabunPSK" w:hint="cs"/>
          <w:cs/>
        </w:rPr>
        <w:t>มาณผลผลิต พัฒนาคุณภาพผลผลิต ลดต้นทุนของงาน ลดการเกิดอุบัต</w:t>
      </w:r>
      <w:r w:rsidR="00D3532C">
        <w:rPr>
          <w:rFonts w:ascii="TH SarabunPSK" w:hAnsi="TH SarabunPSK" w:hint="cs"/>
          <w:cs/>
        </w:rPr>
        <w:t>ิ</w:t>
      </w:r>
      <w:r>
        <w:rPr>
          <w:rFonts w:ascii="TH SarabunPSK" w:hAnsi="TH SarabunPSK" w:hint="cs"/>
          <w:cs/>
        </w:rPr>
        <w:t>เหตุ และลดอัตราการหมุนเวียน</w:t>
      </w:r>
      <w:r w:rsidR="00716438">
        <w:rPr>
          <w:rFonts w:ascii="TH SarabunPSK" w:hAnsi="TH SarabunPSK" w:hint="cs"/>
          <w:cs/>
        </w:rPr>
        <w:t xml:space="preserve">และการขาดแคลนบุคลากร การฝึกอบรมสามารถทำได้หลายวิธี เช่น การบรรยาย การประชุม การแสดงบทบาทสมมติ การใช้กรณีศึกษา และการฝึกงานในสถานที่จริง เป็นต้น </w:t>
      </w:r>
      <w:r w:rsidR="00D3532C">
        <w:rPr>
          <w:rFonts w:ascii="TH SarabunPSK" w:hAnsi="TH SarabunPSK" w:hint="cs"/>
          <w:cs/>
        </w:rPr>
        <w:t>ซึ่ง</w:t>
      </w:r>
      <w:r w:rsidR="00716438">
        <w:rPr>
          <w:rFonts w:ascii="TH SarabunPSK" w:hAnsi="TH SarabunPSK" w:hint="cs"/>
          <w:cs/>
        </w:rPr>
        <w:t>แต่ละวิธีจะมีข้อดีข้อเสียแตกต่างกันไป</w:t>
      </w:r>
      <w:r w:rsidR="001C111D">
        <w:rPr>
          <w:rFonts w:ascii="TH SarabunPSK" w:hAnsi="TH SarabunPSK" w:hint="cs"/>
          <w:cs/>
        </w:rPr>
        <w:t xml:space="preserve"> ในอุตสาหกรรมการโรงแรมและการท่องเที่ยวนั้นมักใช้วิธีการบรรยาย การสาธิตและการฝึกในสถานการณ์จริง</w:t>
      </w:r>
      <w:r w:rsidR="009C6F41">
        <w:rPr>
          <w:rFonts w:ascii="TH SarabunPSK" w:hAnsi="TH SarabunPSK" w:hint="cs"/>
          <w:cs/>
        </w:rPr>
        <w:t>ควบคู่กันไปเพื่อให้ผู้เข้ารับการฝึกอบรมได้ประโยชน์สูงสุด</w:t>
      </w:r>
    </w:p>
    <w:p w:rsidR="006B0A47" w:rsidRDefault="009B4EC3" w:rsidP="00F2085F">
      <w:pPr>
        <w:spacing w:after="0"/>
        <w:ind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การฝึกอบรมเป็นการเพิ่มความรู้ ทักษะ ความชำนาญในด้านต่างๆ ให้กับพนักงาน ดังนั้นไม่ว่าจะเป็นพนักงานใหม่หรือพนักงานเก่าก็จะต้องได้รับโอกาสในการฝึกอบรมอย่างเท่าเทียมกัน เพื่อให้เกิดความมั่นใจว่าพนักงานเหล่านั้นจะสามารถปฏิบัติงานในหน้าที่ได้อย่างถูกต้อง เมื่อเกิดปัญหาก็สามารถแก้ไขได้อย่างถูกวิธี </w:t>
      </w:r>
      <w:r w:rsidR="005F765B">
        <w:rPr>
          <w:rFonts w:ascii="TH SarabunPSK" w:hAnsi="TH SarabunPSK" w:hint="cs"/>
          <w:cs/>
        </w:rPr>
        <w:t>การฝึกอบรมยังเป็นการเปลี่ย</w:t>
      </w:r>
      <w:r w:rsidR="00995E60">
        <w:rPr>
          <w:rFonts w:ascii="TH SarabunPSK" w:hAnsi="TH SarabunPSK" w:hint="cs"/>
          <w:cs/>
        </w:rPr>
        <w:t>น</w:t>
      </w:r>
      <w:r w:rsidR="005F765B">
        <w:rPr>
          <w:rFonts w:ascii="TH SarabunPSK" w:hAnsi="TH SarabunPSK" w:hint="cs"/>
          <w:cs/>
        </w:rPr>
        <w:t>แปลงทัศนคติและพฤติกรรมที่ไม่พึงประสงค์ของพนักงานไปในทิศทางที่โรงแรมต้องการ เพิ่มความปลอดภัยในการทำงาน สร้างคุณธรรมและจริยธรรมให้เกิดขึ้นกับพนักงาน ทำให้พนักงานปฏิบัติงานได้ตรงตามมาตรฐานที่โรงแรมกำหนดไว้ ลดความผิดพลาดในการปฏิบัติหน้าที่ สร้างทักษะในการติดต่อสื่อสาร</w:t>
      </w:r>
      <w:r w:rsidR="00995E60">
        <w:rPr>
          <w:rFonts w:ascii="TH SarabunPSK" w:hAnsi="TH SarabunPSK" w:hint="cs"/>
          <w:cs/>
        </w:rPr>
        <w:t xml:space="preserve"> การประสานงาน ทำให้พนักงานทำงานด้วยความมั่นใจ ลดการลาออกและเป็นการเพิ่มความพึงพอใจให้กับลูกค้าที่มาใช้บริการได้ในทางอ้อม</w:t>
      </w:r>
    </w:p>
    <w:p w:rsidR="00D3532C" w:rsidRDefault="00D3532C" w:rsidP="00B71E37">
      <w:pPr>
        <w:spacing w:after="0"/>
        <w:jc w:val="thaiDistribute"/>
        <w:rPr>
          <w:rFonts w:ascii="TH SarabunPSK" w:hAnsi="TH SarabunPSK"/>
        </w:rPr>
      </w:pPr>
    </w:p>
    <w:p w:rsidR="00D3532C" w:rsidRDefault="00D3532C" w:rsidP="006232C8">
      <w:pPr>
        <w:spacing w:after="0" w:line="360" w:lineRule="auto"/>
        <w:jc w:val="thaiDistribute"/>
        <w:rPr>
          <w:rFonts w:ascii="TH SarabunPSK" w:hAnsi="TH SarabunPSK"/>
        </w:rPr>
      </w:pPr>
    </w:p>
    <w:p w:rsidR="000B7F25" w:rsidRDefault="000B7F25" w:rsidP="006232C8">
      <w:pPr>
        <w:spacing w:after="0" w:line="360" w:lineRule="auto"/>
        <w:jc w:val="thaiDistribute"/>
        <w:rPr>
          <w:rFonts w:ascii="TH SarabunPSK" w:hAnsi="TH SarabunPSK"/>
        </w:rPr>
      </w:pPr>
    </w:p>
    <w:p w:rsidR="000B7F25" w:rsidRDefault="000B7F25" w:rsidP="006232C8">
      <w:pPr>
        <w:spacing w:after="0" w:line="360" w:lineRule="auto"/>
        <w:jc w:val="thaiDistribute"/>
        <w:rPr>
          <w:rFonts w:ascii="TH SarabunPSK" w:hAnsi="TH SarabunPSK"/>
        </w:rPr>
      </w:pPr>
    </w:p>
    <w:p w:rsidR="000B7F25" w:rsidRDefault="000B7F25" w:rsidP="006232C8">
      <w:pPr>
        <w:spacing w:after="0" w:line="360" w:lineRule="auto"/>
        <w:jc w:val="thaiDistribute"/>
        <w:rPr>
          <w:rFonts w:ascii="TH SarabunPSK" w:hAnsi="TH SarabunPSK"/>
        </w:rPr>
      </w:pPr>
    </w:p>
    <w:p w:rsidR="000B7F25" w:rsidRDefault="000B7F25" w:rsidP="006232C8">
      <w:pPr>
        <w:spacing w:after="0" w:line="360" w:lineRule="auto"/>
        <w:jc w:val="thaiDistribute"/>
        <w:rPr>
          <w:rFonts w:ascii="TH SarabunPSK" w:hAnsi="TH SarabunPSK"/>
        </w:rPr>
      </w:pPr>
    </w:p>
    <w:p w:rsidR="000B7F25" w:rsidRDefault="000B7F25" w:rsidP="006232C8">
      <w:pPr>
        <w:spacing w:after="0" w:line="360" w:lineRule="auto"/>
        <w:jc w:val="thaiDistribute"/>
        <w:rPr>
          <w:rFonts w:ascii="TH SarabunPSK" w:hAnsi="TH SarabunPSK"/>
        </w:rPr>
      </w:pPr>
    </w:p>
    <w:p w:rsidR="00065B6F" w:rsidRDefault="00065B6F" w:rsidP="006232C8">
      <w:pPr>
        <w:spacing w:after="0" w:line="360" w:lineRule="auto"/>
        <w:jc w:val="thaiDistribute"/>
        <w:rPr>
          <w:rFonts w:ascii="TH SarabunPSK" w:hAnsi="TH SarabunPSK"/>
        </w:rPr>
      </w:pPr>
    </w:p>
    <w:p w:rsidR="00EF7CA2" w:rsidRDefault="00EF7CA2" w:rsidP="00B71E37">
      <w:pPr>
        <w:spacing w:after="0"/>
        <w:jc w:val="center"/>
        <w:rPr>
          <w:rFonts w:ascii="TH SarabunPSK" w:hAnsi="TH SarabunPSK"/>
          <w:b/>
          <w:bCs/>
        </w:rPr>
      </w:pPr>
      <w:r>
        <w:rPr>
          <w:rFonts w:ascii="TH SarabunPSK" w:hAnsi="TH SarabunPSK" w:hint="cs"/>
          <w:b/>
          <w:bCs/>
          <w:cs/>
        </w:rPr>
        <w:lastRenderedPageBreak/>
        <w:t>แบบฝึกหัด</w:t>
      </w:r>
    </w:p>
    <w:p w:rsidR="00F2085F" w:rsidRPr="00F2085F" w:rsidRDefault="00F2085F" w:rsidP="00B71E37">
      <w:pPr>
        <w:spacing w:after="0"/>
        <w:jc w:val="center"/>
        <w:rPr>
          <w:rFonts w:ascii="TH SarabunPSK" w:hAnsi="TH SarabunPSK"/>
        </w:rPr>
      </w:pPr>
    </w:p>
    <w:p w:rsidR="00EF7CA2" w:rsidRDefault="00C845CD" w:rsidP="00C845CD">
      <w:pPr>
        <w:pStyle w:val="ListParagraph"/>
        <w:tabs>
          <w:tab w:val="left" w:pos="1134"/>
        </w:tabs>
        <w:spacing w:after="0"/>
        <w:ind w:left="851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ข้อ 1. </w:t>
      </w:r>
      <w:r w:rsidR="00615E53">
        <w:rPr>
          <w:rFonts w:ascii="TH SarabunPSK" w:hAnsi="TH SarabunPSK" w:hint="cs"/>
          <w:cs/>
        </w:rPr>
        <w:t>ให้เขียนอธิบายพัฒนาการของการฝึกอบรมมาพอเข้าใจ</w:t>
      </w:r>
    </w:p>
    <w:p w:rsidR="00615E53" w:rsidRDefault="00C845CD" w:rsidP="00C845CD">
      <w:pPr>
        <w:pStyle w:val="ListParagraph"/>
        <w:tabs>
          <w:tab w:val="left" w:pos="1134"/>
        </w:tabs>
        <w:spacing w:after="0"/>
        <w:ind w:left="851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ข้อ 2. </w:t>
      </w:r>
      <w:r w:rsidR="002D56E0">
        <w:rPr>
          <w:rFonts w:ascii="TH SarabunPSK" w:hAnsi="TH SarabunPSK" w:hint="cs"/>
          <w:cs/>
        </w:rPr>
        <w:t>ให้</w:t>
      </w:r>
      <w:r w:rsidR="00615E53">
        <w:rPr>
          <w:rFonts w:ascii="TH SarabunPSK" w:hAnsi="TH SarabunPSK" w:hint="cs"/>
          <w:cs/>
        </w:rPr>
        <w:t>เขียนอธิบาย</w:t>
      </w:r>
      <w:r w:rsidR="00EE01B8">
        <w:rPr>
          <w:rFonts w:ascii="TH SarabunPSK" w:hAnsi="TH SarabunPSK" w:hint="cs"/>
          <w:cs/>
        </w:rPr>
        <w:t>วัตถุประสงค์ของการฝึกอบรมมาพอเข้าใจ</w:t>
      </w:r>
    </w:p>
    <w:p w:rsidR="00EE01B8" w:rsidRDefault="00C845CD" w:rsidP="00C845CD">
      <w:pPr>
        <w:pStyle w:val="ListParagraph"/>
        <w:tabs>
          <w:tab w:val="left" w:pos="1134"/>
        </w:tabs>
        <w:spacing w:after="0"/>
        <w:ind w:left="851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ข้อ 3. </w:t>
      </w:r>
      <w:r w:rsidR="00EE01B8">
        <w:rPr>
          <w:rFonts w:ascii="TH SarabunPSK" w:hAnsi="TH SarabunPSK" w:hint="cs"/>
          <w:cs/>
        </w:rPr>
        <w:t>ให้เขียนอธิบายประโยชน์ของการฝึกอบรมมาพอเข้าใจ</w:t>
      </w:r>
    </w:p>
    <w:p w:rsidR="00EE01B8" w:rsidRDefault="00C845CD" w:rsidP="00C845CD">
      <w:pPr>
        <w:pStyle w:val="ListParagraph"/>
        <w:tabs>
          <w:tab w:val="left" w:pos="1134"/>
        </w:tabs>
        <w:spacing w:after="0"/>
        <w:ind w:left="851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ข้อ 4. </w:t>
      </w:r>
      <w:r w:rsidR="00A951E0">
        <w:rPr>
          <w:rFonts w:ascii="TH SarabunPSK" w:hAnsi="TH SarabunPSK" w:hint="cs"/>
          <w:cs/>
        </w:rPr>
        <w:t>ให้บอกหน้าที่ของผู้จัดการฝึกอบรมมาเป็นข้อๆ</w:t>
      </w:r>
    </w:p>
    <w:p w:rsidR="00A951E0" w:rsidRDefault="00C845CD" w:rsidP="00C845CD">
      <w:pPr>
        <w:pStyle w:val="ListParagraph"/>
        <w:tabs>
          <w:tab w:val="left" w:pos="1134"/>
        </w:tabs>
        <w:spacing w:after="0"/>
        <w:ind w:left="851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ข้อ 5. </w:t>
      </w:r>
      <w:r w:rsidR="00A951E0">
        <w:rPr>
          <w:rFonts w:ascii="TH SarabunPSK" w:hAnsi="TH SarabunPSK" w:hint="cs"/>
          <w:cs/>
        </w:rPr>
        <w:t>ให้เขียนอธิบายกระบวนการในการฝึกอบรมมา เป็นข้อๆ</w:t>
      </w:r>
    </w:p>
    <w:p w:rsidR="00A951E0" w:rsidRDefault="00C845CD" w:rsidP="00C845CD">
      <w:pPr>
        <w:pStyle w:val="ListParagraph"/>
        <w:tabs>
          <w:tab w:val="left" w:pos="1134"/>
        </w:tabs>
        <w:spacing w:after="0"/>
        <w:ind w:left="851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ข้อ 6. </w:t>
      </w:r>
      <w:r w:rsidR="00A951E0">
        <w:rPr>
          <w:rFonts w:ascii="TH SarabunPSK" w:hAnsi="TH SarabunPSK" w:hint="cs"/>
          <w:cs/>
        </w:rPr>
        <w:t>ให้</w:t>
      </w:r>
      <w:r w:rsidR="002D56E0">
        <w:rPr>
          <w:rFonts w:ascii="TH SarabunPSK" w:hAnsi="TH SarabunPSK" w:hint="cs"/>
          <w:cs/>
        </w:rPr>
        <w:t>เขียนอธิบาย</w:t>
      </w:r>
      <w:r w:rsidR="00A951E0">
        <w:rPr>
          <w:rFonts w:ascii="TH SarabunPSK" w:hAnsi="TH SarabunPSK" w:hint="cs"/>
          <w:cs/>
        </w:rPr>
        <w:t>วิธีการฝึกอบรม</w:t>
      </w:r>
      <w:r w:rsidR="00B156E5">
        <w:rPr>
          <w:rFonts w:ascii="TH SarabunPSK" w:hAnsi="TH SarabunPSK" w:hint="cs"/>
          <w:cs/>
        </w:rPr>
        <w:t>ว่ามีกี่แบบ อะไรบ้าง</w:t>
      </w:r>
    </w:p>
    <w:p w:rsidR="00B156E5" w:rsidRDefault="00C845CD" w:rsidP="00C845CD">
      <w:pPr>
        <w:pStyle w:val="ListParagraph"/>
        <w:tabs>
          <w:tab w:val="left" w:pos="1134"/>
        </w:tabs>
        <w:spacing w:after="0"/>
        <w:ind w:left="851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ข้อ 7. </w:t>
      </w:r>
      <w:r w:rsidR="00B156E5">
        <w:rPr>
          <w:rFonts w:ascii="TH SarabunPSK" w:hAnsi="TH SarabunPSK" w:hint="cs"/>
          <w:cs/>
        </w:rPr>
        <w:t>ให้เลือกวิธีการฝึกอบรมมา 1 วิธีที่</w:t>
      </w:r>
      <w:r w:rsidR="00B156E5" w:rsidRPr="00DE6950">
        <w:rPr>
          <w:rFonts w:ascii="TH SarabunPSK" w:hAnsi="TH SarabunPSK" w:hint="cs"/>
          <w:u w:val="single"/>
          <w:cs/>
        </w:rPr>
        <w:t>ชอบ</w:t>
      </w:r>
      <w:r w:rsidR="00B156E5">
        <w:rPr>
          <w:rFonts w:ascii="TH SarabunPSK" w:hAnsi="TH SarabunPSK" w:hint="cs"/>
          <w:cs/>
        </w:rPr>
        <w:t xml:space="preserve"> พร้อมอธิบายเหตุผลว่าเพราะเหตุใด</w:t>
      </w:r>
    </w:p>
    <w:p w:rsidR="005D27EB" w:rsidRDefault="00C845CD" w:rsidP="00C845CD">
      <w:pPr>
        <w:pStyle w:val="ListParagraph"/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ข้อ 8. </w:t>
      </w:r>
      <w:r w:rsidR="005D27EB">
        <w:rPr>
          <w:rFonts w:ascii="TH SarabunPSK" w:hAnsi="TH SarabunPSK" w:hint="cs"/>
          <w:cs/>
        </w:rPr>
        <w:t>ให้เลือกวิธีการฝึกอบรมมา 1 วิธี ที่คิดว่า</w:t>
      </w:r>
      <w:r w:rsidR="005D27EB" w:rsidRPr="00DE6950">
        <w:rPr>
          <w:rFonts w:ascii="TH SarabunPSK" w:hAnsi="TH SarabunPSK" w:hint="cs"/>
          <w:u w:val="single"/>
          <w:cs/>
        </w:rPr>
        <w:t>เหมาะสม</w:t>
      </w:r>
      <w:r w:rsidR="005D27EB">
        <w:rPr>
          <w:rFonts w:ascii="TH SarabunPSK" w:hAnsi="TH SarabunPSK" w:hint="cs"/>
          <w:cs/>
        </w:rPr>
        <w:t>ที่จะใช้ในการฝึกอบรมพนักงานใหม่ในโรงแรม ตำแหน่งพนักงานยกกระเป๋า</w:t>
      </w:r>
      <w:r w:rsidR="00DE6950">
        <w:rPr>
          <w:rFonts w:ascii="TH SarabunPSK" w:hAnsi="TH SarabunPSK" w:hint="cs"/>
          <w:cs/>
        </w:rPr>
        <w:t xml:space="preserve"> พร้อมอธิบายเหตุผลโดยละเอียดว่า</w:t>
      </w:r>
      <w:r w:rsidR="00A12106">
        <w:rPr>
          <w:rFonts w:ascii="TH SarabunPSK" w:hAnsi="TH SarabunPSK" w:hint="cs"/>
          <w:cs/>
        </w:rPr>
        <w:t xml:space="preserve"> </w:t>
      </w:r>
      <w:r w:rsidR="000B6891">
        <w:rPr>
          <w:rFonts w:ascii="TH SarabunPSK" w:hAnsi="TH SarabunPSK" w:hint="cs"/>
          <w:cs/>
        </w:rPr>
        <w:t>ท</w:t>
      </w:r>
      <w:r w:rsidR="00DE6950">
        <w:rPr>
          <w:rFonts w:ascii="TH SarabunPSK" w:hAnsi="TH SarabunPSK" w:hint="cs"/>
          <w:cs/>
        </w:rPr>
        <w:t>ำไมวิธีการฝึกอบรมแบบที่เลือกมาจึง</w:t>
      </w:r>
      <w:r w:rsidR="000B6891">
        <w:rPr>
          <w:rFonts w:ascii="TH SarabunPSK" w:hAnsi="TH SarabunPSK" w:hint="cs"/>
          <w:cs/>
        </w:rPr>
        <w:t>เหมาะสมที่สุด</w:t>
      </w:r>
    </w:p>
    <w:p w:rsidR="00B156E5" w:rsidRDefault="00C845CD" w:rsidP="00C845CD">
      <w:pPr>
        <w:pStyle w:val="ListParagraph"/>
        <w:tabs>
          <w:tab w:val="left" w:pos="1134"/>
        </w:tabs>
        <w:spacing w:after="0"/>
        <w:ind w:left="851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ข้อ 9. </w:t>
      </w:r>
      <w:r w:rsidR="00B156E5">
        <w:rPr>
          <w:rFonts w:ascii="TH SarabunPSK" w:hAnsi="TH SarabunPSK" w:hint="cs"/>
          <w:cs/>
        </w:rPr>
        <w:t>ให้เขียนอธิบาย</w:t>
      </w:r>
      <w:r w:rsidR="005D27EB">
        <w:rPr>
          <w:rFonts w:ascii="TH SarabunPSK" w:hAnsi="TH SarabunPSK" w:hint="cs"/>
          <w:cs/>
        </w:rPr>
        <w:t>ความสำคัญในการประเมินการฝึกอบรมมาพอเข้าใจ</w:t>
      </w:r>
    </w:p>
    <w:p w:rsidR="000B6891" w:rsidRDefault="00C845CD" w:rsidP="00C845CD">
      <w:pPr>
        <w:pStyle w:val="ListParagraph"/>
        <w:tabs>
          <w:tab w:val="left" w:pos="1276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ข้อ 10. </w:t>
      </w:r>
      <w:r w:rsidR="000B6891">
        <w:rPr>
          <w:rFonts w:ascii="TH SarabunPSK" w:hAnsi="TH SarabunPSK" w:hint="cs"/>
          <w:cs/>
        </w:rPr>
        <w:t>ให้บอกความเหมือนและความแตกต่างของการฝึกอบรมในองค์การอื่นๆ กับการฝึกอบรมในอุตสาหกรรมการโรงแรม</w:t>
      </w:r>
      <w:r w:rsidR="007150C4">
        <w:rPr>
          <w:rFonts w:ascii="TH SarabunPSK" w:hAnsi="TH SarabunPSK" w:hint="cs"/>
          <w:cs/>
        </w:rPr>
        <w:t xml:space="preserve"> มาเป็นข้อๆ</w:t>
      </w:r>
    </w:p>
    <w:p w:rsidR="007150C4" w:rsidRDefault="007150C4" w:rsidP="00B71E37">
      <w:pPr>
        <w:spacing w:after="0"/>
        <w:rPr>
          <w:rFonts w:ascii="TH SarabunPSK" w:hAnsi="TH SarabunPSK"/>
        </w:rPr>
      </w:pPr>
    </w:p>
    <w:p w:rsidR="007150C4" w:rsidRDefault="007150C4" w:rsidP="007150C4">
      <w:pPr>
        <w:spacing w:after="0" w:line="360" w:lineRule="auto"/>
        <w:rPr>
          <w:rFonts w:ascii="TH SarabunPSK" w:hAnsi="TH SarabunPSK"/>
        </w:rPr>
      </w:pPr>
    </w:p>
    <w:p w:rsidR="007150C4" w:rsidRDefault="007150C4" w:rsidP="007150C4">
      <w:pPr>
        <w:spacing w:after="0" w:line="360" w:lineRule="auto"/>
        <w:rPr>
          <w:rFonts w:ascii="TH SarabunPSK" w:hAnsi="TH SarabunPSK"/>
        </w:rPr>
      </w:pPr>
    </w:p>
    <w:p w:rsidR="007150C4" w:rsidRDefault="007150C4" w:rsidP="007150C4">
      <w:pPr>
        <w:spacing w:after="0" w:line="360" w:lineRule="auto"/>
        <w:rPr>
          <w:rFonts w:ascii="TH SarabunPSK" w:hAnsi="TH SarabunPSK"/>
        </w:rPr>
      </w:pPr>
    </w:p>
    <w:p w:rsidR="007150C4" w:rsidRDefault="007150C4" w:rsidP="007150C4">
      <w:pPr>
        <w:spacing w:after="0" w:line="360" w:lineRule="auto"/>
        <w:rPr>
          <w:rFonts w:ascii="TH SarabunPSK" w:hAnsi="TH SarabunPSK"/>
        </w:rPr>
      </w:pPr>
    </w:p>
    <w:p w:rsidR="007150C4" w:rsidRDefault="007150C4" w:rsidP="007150C4">
      <w:pPr>
        <w:spacing w:after="0" w:line="360" w:lineRule="auto"/>
        <w:rPr>
          <w:rFonts w:ascii="TH SarabunPSK" w:hAnsi="TH SarabunPSK"/>
        </w:rPr>
      </w:pPr>
    </w:p>
    <w:p w:rsidR="007150C4" w:rsidRDefault="007150C4" w:rsidP="007150C4">
      <w:pPr>
        <w:spacing w:after="0" w:line="360" w:lineRule="auto"/>
        <w:rPr>
          <w:rFonts w:ascii="TH SarabunPSK" w:hAnsi="TH SarabunPSK"/>
        </w:rPr>
      </w:pPr>
    </w:p>
    <w:p w:rsidR="007150C4" w:rsidRDefault="007150C4" w:rsidP="007150C4">
      <w:pPr>
        <w:spacing w:after="0" w:line="360" w:lineRule="auto"/>
        <w:rPr>
          <w:rFonts w:ascii="TH SarabunPSK" w:hAnsi="TH SarabunPSK"/>
        </w:rPr>
      </w:pPr>
    </w:p>
    <w:p w:rsidR="007150C4" w:rsidRDefault="007150C4" w:rsidP="007150C4">
      <w:pPr>
        <w:spacing w:after="0" w:line="360" w:lineRule="auto"/>
        <w:rPr>
          <w:rFonts w:ascii="TH SarabunPSK" w:hAnsi="TH SarabunPSK"/>
        </w:rPr>
      </w:pPr>
    </w:p>
    <w:p w:rsidR="007150C4" w:rsidRDefault="007150C4" w:rsidP="007150C4">
      <w:pPr>
        <w:spacing w:after="0" w:line="360" w:lineRule="auto"/>
        <w:rPr>
          <w:rFonts w:ascii="TH SarabunPSK" w:hAnsi="TH SarabunPSK"/>
        </w:rPr>
      </w:pPr>
    </w:p>
    <w:p w:rsidR="00B71E37" w:rsidRDefault="00B71E37" w:rsidP="007150C4">
      <w:pPr>
        <w:spacing w:after="0" w:line="360" w:lineRule="auto"/>
        <w:rPr>
          <w:rFonts w:ascii="TH SarabunPSK" w:hAnsi="TH SarabunPSK"/>
        </w:rPr>
      </w:pPr>
    </w:p>
    <w:p w:rsidR="00B71E37" w:rsidRDefault="00B71E37" w:rsidP="007150C4">
      <w:pPr>
        <w:spacing w:after="0" w:line="360" w:lineRule="auto"/>
        <w:rPr>
          <w:rFonts w:ascii="TH SarabunPSK" w:hAnsi="TH SarabunPSK"/>
        </w:rPr>
      </w:pPr>
    </w:p>
    <w:p w:rsidR="00B71E37" w:rsidRDefault="00B71E37" w:rsidP="007150C4">
      <w:pPr>
        <w:spacing w:after="0" w:line="360" w:lineRule="auto"/>
        <w:rPr>
          <w:rFonts w:ascii="TH SarabunPSK" w:hAnsi="TH SarabunPSK"/>
        </w:rPr>
      </w:pPr>
    </w:p>
    <w:p w:rsidR="008F66A9" w:rsidRDefault="008F66A9" w:rsidP="00B71E37">
      <w:pPr>
        <w:jc w:val="center"/>
        <w:rPr>
          <w:rFonts w:ascii="TH SarabunPSK" w:eastAsia="Calibri" w:hAnsi="TH SarabunPSK"/>
          <w:b/>
          <w:bCs/>
          <w:sz w:val="24"/>
        </w:rPr>
      </w:pPr>
      <w:r w:rsidRPr="008F66A9">
        <w:rPr>
          <w:rFonts w:ascii="TH SarabunPSK" w:eastAsia="Calibri" w:hAnsi="TH SarabunPSK" w:hint="cs"/>
          <w:b/>
          <w:bCs/>
          <w:sz w:val="24"/>
          <w:cs/>
        </w:rPr>
        <w:lastRenderedPageBreak/>
        <w:t>เอกสารอ้างอิง</w:t>
      </w:r>
    </w:p>
    <w:p w:rsidR="00A12106" w:rsidRPr="00A12106" w:rsidRDefault="00A12106" w:rsidP="00A12106">
      <w:pPr>
        <w:spacing w:after="0"/>
        <w:jc w:val="center"/>
        <w:rPr>
          <w:rFonts w:ascii="TH SarabunPSK" w:eastAsia="Calibri" w:hAnsi="TH SarabunPSK"/>
          <w:sz w:val="24"/>
        </w:rPr>
      </w:pPr>
    </w:p>
    <w:p w:rsidR="00660C91" w:rsidRDefault="00660C91" w:rsidP="00660C91">
      <w:pPr>
        <w:spacing w:after="0"/>
        <w:ind w:left="709" w:hanging="709"/>
        <w:jc w:val="thaiDistribute"/>
        <w:rPr>
          <w:rFonts w:ascii="TH SarabunPSK" w:eastAsia="Times New Roman" w:hAnsi="TH SarabunPSK"/>
          <w:highlight w:val="red"/>
        </w:rPr>
      </w:pPr>
      <w:r>
        <w:rPr>
          <w:rFonts w:ascii="TH SarabunPSK" w:eastAsia="Times New Roman" w:hAnsi="TH SarabunPSK" w:hint="cs"/>
          <w:cs/>
        </w:rPr>
        <w:t>นิติพล ภูตะโชติ.</w:t>
      </w:r>
      <w:r w:rsidRPr="009339B2">
        <w:rPr>
          <w:rFonts w:ascii="TH SarabunPSK" w:eastAsia="Times New Roman" w:hAnsi="TH SarabunPSK"/>
          <w:cs/>
        </w:rPr>
        <w:t xml:space="preserve"> </w:t>
      </w:r>
      <w:r w:rsidRPr="009339B2">
        <w:rPr>
          <w:rFonts w:ascii="TH SarabunPSK" w:eastAsia="Times New Roman" w:hAnsi="TH SarabunPSK" w:hint="cs"/>
          <w:cs/>
        </w:rPr>
        <w:t>(</w:t>
      </w:r>
      <w:r>
        <w:rPr>
          <w:rFonts w:ascii="TH SarabunPSK" w:eastAsia="Times New Roman" w:hAnsi="TH SarabunPSK"/>
        </w:rPr>
        <w:t>2559</w:t>
      </w:r>
      <w:r w:rsidRPr="009339B2">
        <w:rPr>
          <w:rFonts w:ascii="TH SarabunPSK" w:eastAsia="Times New Roman" w:hAnsi="TH SarabunPSK"/>
        </w:rPr>
        <w:t xml:space="preserve">). </w:t>
      </w:r>
      <w:r w:rsidRPr="009339B2">
        <w:rPr>
          <w:rFonts w:ascii="TH SarabunPSK" w:eastAsia="Times New Roman" w:hAnsi="TH SarabunPSK"/>
          <w:b/>
          <w:bCs/>
          <w:cs/>
        </w:rPr>
        <w:t>การจัดการทรัพยากรมนุษย์</w:t>
      </w:r>
      <w:r>
        <w:rPr>
          <w:rFonts w:ascii="TH SarabunPSK" w:eastAsia="Times New Roman" w:hAnsi="TH SarabunPSK" w:hint="cs"/>
          <w:b/>
          <w:bCs/>
          <w:cs/>
        </w:rPr>
        <w:t>ในอุตสาหกรรมโรงแรม</w:t>
      </w:r>
      <w:r w:rsidRPr="009339B2">
        <w:rPr>
          <w:rFonts w:ascii="TH SarabunPSK" w:eastAsia="Times New Roman" w:hAnsi="TH SarabunPSK" w:hint="cs"/>
          <w:cs/>
        </w:rPr>
        <w:t xml:space="preserve">. </w:t>
      </w:r>
      <w:r w:rsidRPr="009339B2">
        <w:rPr>
          <w:rFonts w:ascii="TH SarabunPSK" w:eastAsia="Times New Roman" w:hAnsi="TH SarabunPSK"/>
          <w:cs/>
        </w:rPr>
        <w:t xml:space="preserve">พิมพ์ครั้งที่ </w:t>
      </w:r>
      <w:r w:rsidRPr="009339B2">
        <w:rPr>
          <w:rFonts w:ascii="TH SarabunPSK" w:eastAsia="Times New Roman" w:hAnsi="TH SarabunPSK"/>
        </w:rPr>
        <w:t>1.</w:t>
      </w:r>
      <w:r w:rsidRPr="009339B2">
        <w:rPr>
          <w:rFonts w:ascii="TH SarabunPSK" w:eastAsia="Times New Roman" w:hAnsi="TH SarabunPSK" w:hint="cs"/>
          <w:cs/>
        </w:rPr>
        <w:t xml:space="preserve"> </w:t>
      </w:r>
      <w:r w:rsidRPr="009339B2">
        <w:rPr>
          <w:rFonts w:ascii="TH SarabunPSK" w:eastAsia="Times New Roman" w:hAnsi="TH SarabunPSK"/>
          <w:cs/>
        </w:rPr>
        <w:t>กรุงเทพฯ</w:t>
      </w:r>
      <w:r w:rsidRPr="009339B2">
        <w:rPr>
          <w:rFonts w:ascii="TH SarabunPSK" w:eastAsia="Times New Roman" w:hAnsi="TH SarabunPSK"/>
        </w:rPr>
        <w:t>:</w:t>
      </w:r>
      <w:r>
        <w:rPr>
          <w:rFonts w:ascii="TH SarabunPSK" w:eastAsia="Times New Roman" w:hAnsi="TH SarabunPSK"/>
          <w:cs/>
        </w:rPr>
        <w:t xml:space="preserve"> </w:t>
      </w:r>
      <w:r>
        <w:rPr>
          <w:rFonts w:ascii="TH SarabunPSK" w:eastAsia="Times New Roman" w:hAnsi="TH SarabunPSK" w:hint="cs"/>
          <w:cs/>
        </w:rPr>
        <w:t>สำนักพิมพ์แห่งจุฬาลงกรณ์มหาวิทยาลัย</w:t>
      </w:r>
      <w:r w:rsidRPr="009339B2">
        <w:rPr>
          <w:rFonts w:ascii="TH SarabunPSK" w:eastAsia="Times New Roman" w:hAnsi="TH SarabunPSK" w:hint="cs"/>
          <w:cs/>
        </w:rPr>
        <w:t>.</w:t>
      </w:r>
      <w:r w:rsidRPr="009339B2">
        <w:rPr>
          <w:rFonts w:ascii="TH SarabunPSK" w:eastAsia="Times New Roman" w:hAnsi="TH SarabunPSK"/>
          <w:cs/>
        </w:rPr>
        <w:t xml:space="preserve"> </w:t>
      </w:r>
    </w:p>
    <w:p w:rsidR="00660C91" w:rsidRPr="00660C91" w:rsidRDefault="00660C91" w:rsidP="00660C91">
      <w:pPr>
        <w:spacing w:after="0"/>
        <w:ind w:left="709" w:hanging="709"/>
        <w:jc w:val="thaiDistribute"/>
        <w:rPr>
          <w:rFonts w:ascii="TH SarabunPSK" w:eastAsia="Times New Roman" w:hAnsi="TH SarabunPSK"/>
          <w:highlight w:val="red"/>
        </w:rPr>
      </w:pPr>
      <w:r>
        <w:rPr>
          <w:rFonts w:ascii="TH SarabunPSK" w:eastAsia="Times New Roman" w:hAnsi="TH SarabunPSK" w:hint="cs"/>
          <w:cs/>
        </w:rPr>
        <w:t>บุญเลิศ จิตตั้งวัฒนา.</w:t>
      </w:r>
      <w:r w:rsidRPr="009339B2">
        <w:rPr>
          <w:rFonts w:ascii="TH SarabunPSK" w:eastAsia="Times New Roman" w:hAnsi="TH SarabunPSK"/>
          <w:cs/>
        </w:rPr>
        <w:t xml:space="preserve"> </w:t>
      </w:r>
      <w:r w:rsidRPr="009339B2">
        <w:rPr>
          <w:rFonts w:ascii="TH SarabunPSK" w:eastAsia="Times New Roman" w:hAnsi="TH SarabunPSK" w:hint="cs"/>
          <w:cs/>
        </w:rPr>
        <w:t>(</w:t>
      </w:r>
      <w:r>
        <w:rPr>
          <w:rFonts w:ascii="TH SarabunPSK" w:eastAsia="Times New Roman" w:hAnsi="TH SarabunPSK"/>
        </w:rPr>
        <w:t>2560</w:t>
      </w:r>
      <w:r w:rsidRPr="009339B2">
        <w:rPr>
          <w:rFonts w:ascii="TH SarabunPSK" w:eastAsia="Times New Roman" w:hAnsi="TH SarabunPSK"/>
        </w:rPr>
        <w:t xml:space="preserve">). </w:t>
      </w:r>
      <w:r w:rsidRPr="009339B2">
        <w:rPr>
          <w:rFonts w:ascii="TH SarabunPSK" w:eastAsia="Times New Roman" w:hAnsi="TH SarabunPSK"/>
          <w:b/>
          <w:bCs/>
          <w:cs/>
        </w:rPr>
        <w:t>การจัดการทรัพยากรมนุษย์</w:t>
      </w:r>
      <w:r>
        <w:rPr>
          <w:rFonts w:ascii="TH SarabunPSK" w:eastAsia="Times New Roman" w:hAnsi="TH SarabunPSK" w:hint="cs"/>
          <w:b/>
          <w:bCs/>
          <w:cs/>
        </w:rPr>
        <w:t>ในอุตสาหกรรมการท่องเที่ยว</w:t>
      </w:r>
      <w:r w:rsidRPr="009339B2">
        <w:rPr>
          <w:rFonts w:ascii="TH SarabunPSK" w:eastAsia="Times New Roman" w:hAnsi="TH SarabunPSK" w:hint="cs"/>
          <w:cs/>
        </w:rPr>
        <w:t xml:space="preserve">. </w:t>
      </w:r>
      <w:r w:rsidRPr="009339B2">
        <w:rPr>
          <w:rFonts w:ascii="TH SarabunPSK" w:eastAsia="Times New Roman" w:hAnsi="TH SarabunPSK"/>
          <w:cs/>
        </w:rPr>
        <w:t xml:space="preserve">พิมพ์ครั้งที่ </w:t>
      </w:r>
      <w:r w:rsidRPr="009339B2">
        <w:rPr>
          <w:rFonts w:ascii="TH SarabunPSK" w:eastAsia="Times New Roman" w:hAnsi="TH SarabunPSK"/>
        </w:rPr>
        <w:t>1.</w:t>
      </w:r>
      <w:r w:rsidRPr="009339B2">
        <w:rPr>
          <w:rFonts w:ascii="TH SarabunPSK" w:eastAsia="Times New Roman" w:hAnsi="TH SarabunPSK" w:hint="cs"/>
          <w:cs/>
        </w:rPr>
        <w:t xml:space="preserve"> </w:t>
      </w:r>
      <w:r>
        <w:rPr>
          <w:rFonts w:ascii="TH SarabunPSK" w:eastAsia="Times New Roman" w:hAnsi="TH SarabunPSK" w:hint="cs"/>
          <w:cs/>
        </w:rPr>
        <w:t>นนทบุรี</w:t>
      </w:r>
      <w:r w:rsidRPr="009339B2">
        <w:rPr>
          <w:rFonts w:ascii="TH SarabunPSK" w:eastAsia="Times New Roman" w:hAnsi="TH SarabunPSK"/>
        </w:rPr>
        <w:t>:</w:t>
      </w:r>
      <w:r>
        <w:rPr>
          <w:rFonts w:ascii="TH SarabunPSK" w:eastAsia="Times New Roman" w:hAnsi="TH SarabunPSK"/>
          <w:cs/>
        </w:rPr>
        <w:t xml:space="preserve"> </w:t>
      </w:r>
      <w:proofErr w:type="spellStart"/>
      <w:r>
        <w:rPr>
          <w:rFonts w:ascii="TH SarabunPSK" w:eastAsia="Times New Roman" w:hAnsi="TH SarabunPSK" w:hint="cs"/>
          <w:cs/>
        </w:rPr>
        <w:t>หจก</w:t>
      </w:r>
      <w:proofErr w:type="spellEnd"/>
      <w:r>
        <w:rPr>
          <w:rFonts w:ascii="TH SarabunPSK" w:eastAsia="Times New Roman" w:hAnsi="TH SarabunPSK" w:hint="cs"/>
          <w:cs/>
        </w:rPr>
        <w:t>.</w:t>
      </w:r>
      <w:proofErr w:type="spellStart"/>
      <w:r>
        <w:rPr>
          <w:rFonts w:ascii="TH SarabunPSK" w:eastAsia="Times New Roman" w:hAnsi="TH SarabunPSK" w:hint="cs"/>
          <w:cs/>
        </w:rPr>
        <w:t>เฟริ์น</w:t>
      </w:r>
      <w:proofErr w:type="spellEnd"/>
      <w:r>
        <w:rPr>
          <w:rFonts w:ascii="TH SarabunPSK" w:eastAsia="Times New Roman" w:hAnsi="TH SarabunPSK" w:hint="cs"/>
          <w:cs/>
        </w:rPr>
        <w:t xml:space="preserve">ข้าหลวง </w:t>
      </w:r>
      <w:proofErr w:type="spellStart"/>
      <w:r>
        <w:rPr>
          <w:rFonts w:ascii="TH SarabunPSK" w:eastAsia="Times New Roman" w:hAnsi="TH SarabunPSK" w:hint="cs"/>
          <w:cs/>
        </w:rPr>
        <w:t>พริ้นติ้งแอนด์</w:t>
      </w:r>
      <w:proofErr w:type="spellEnd"/>
      <w:r>
        <w:rPr>
          <w:rFonts w:ascii="TH SarabunPSK" w:eastAsia="Times New Roman" w:hAnsi="TH SarabunPSK" w:hint="cs"/>
          <w:cs/>
        </w:rPr>
        <w:t>พับ</w:t>
      </w:r>
      <w:proofErr w:type="spellStart"/>
      <w:r>
        <w:rPr>
          <w:rFonts w:ascii="TH SarabunPSK" w:eastAsia="Times New Roman" w:hAnsi="TH SarabunPSK" w:hint="cs"/>
          <w:cs/>
        </w:rPr>
        <w:t>ลิช</w:t>
      </w:r>
      <w:proofErr w:type="spellEnd"/>
      <w:r>
        <w:rPr>
          <w:rFonts w:ascii="TH SarabunPSK" w:eastAsia="Times New Roman" w:hAnsi="TH SarabunPSK" w:hint="cs"/>
          <w:cs/>
        </w:rPr>
        <w:t>ชิ่ง</w:t>
      </w:r>
      <w:r w:rsidRPr="009339B2">
        <w:rPr>
          <w:rFonts w:ascii="TH SarabunPSK" w:eastAsia="Times New Roman" w:hAnsi="TH SarabunPSK" w:hint="cs"/>
          <w:cs/>
        </w:rPr>
        <w:t>.</w:t>
      </w:r>
      <w:r w:rsidRPr="009339B2">
        <w:rPr>
          <w:rFonts w:ascii="TH SarabunPSK" w:eastAsia="Times New Roman" w:hAnsi="TH SarabunPSK"/>
          <w:cs/>
        </w:rPr>
        <w:t xml:space="preserve"> </w:t>
      </w:r>
    </w:p>
    <w:p w:rsidR="008F66A9" w:rsidRPr="008F66A9" w:rsidRDefault="00F64340" w:rsidP="00B71E37">
      <w:pPr>
        <w:spacing w:after="0"/>
        <w:ind w:left="709" w:hanging="709"/>
        <w:jc w:val="thaiDistribute"/>
        <w:rPr>
          <w:rFonts w:ascii="TH SarabunPSK" w:eastAsia="Times New Roman" w:hAnsi="TH SarabunPSK"/>
        </w:rPr>
      </w:pPr>
      <w:r>
        <w:rPr>
          <w:rFonts w:ascii="TH SarabunPSK" w:eastAsia="Times New Roman" w:hAnsi="TH SarabunPSK" w:hint="cs"/>
          <w:cs/>
        </w:rPr>
        <w:t>โสภณ  ภูเก้าล้วน</w:t>
      </w:r>
      <w:r w:rsidR="00EA7161">
        <w:rPr>
          <w:rFonts w:ascii="TH SarabunPSK" w:eastAsia="Times New Roman" w:hAnsi="TH SarabunPSK" w:hint="cs"/>
          <w:cs/>
        </w:rPr>
        <w:t xml:space="preserve">. </w:t>
      </w:r>
      <w:r w:rsidR="008F66A9" w:rsidRPr="008F66A9">
        <w:rPr>
          <w:rFonts w:ascii="TH SarabunPSK" w:eastAsia="Times New Roman" w:hAnsi="TH SarabunPSK"/>
        </w:rPr>
        <w:t xml:space="preserve">(2557). </w:t>
      </w:r>
      <w:r w:rsidR="008F66A9" w:rsidRPr="008F66A9">
        <w:rPr>
          <w:rFonts w:ascii="TH SarabunPSK" w:eastAsia="Times New Roman" w:hAnsi="TH SarabunPSK" w:hint="cs"/>
          <w:cs/>
        </w:rPr>
        <w:t>เอกสารประกอบการฝึกอบรม หลักสูตร จิตวิทยาการจัดการ</w:t>
      </w:r>
    </w:p>
    <w:p w:rsidR="008F66A9" w:rsidRPr="008F66A9" w:rsidRDefault="008F66A9" w:rsidP="00B71E37">
      <w:pPr>
        <w:ind w:left="709" w:hanging="709"/>
        <w:rPr>
          <w:rFonts w:ascii="TH SarabunPSK" w:eastAsia="Calibri" w:hAnsi="TH SarabunPSK"/>
          <w:szCs w:val="40"/>
        </w:rPr>
      </w:pPr>
      <w:r w:rsidRPr="008F66A9">
        <w:rPr>
          <w:rFonts w:ascii="TH SarabunPSK" w:eastAsia="Calibri" w:hAnsi="TH SarabunPSK"/>
          <w:szCs w:val="40"/>
        </w:rPr>
        <w:t xml:space="preserve">Wilson, C., 2011, </w:t>
      </w:r>
      <w:r w:rsidRPr="00AE773C">
        <w:rPr>
          <w:rFonts w:ascii="TH SarabunPSK" w:eastAsia="Calibri" w:hAnsi="TH SarabunPSK"/>
          <w:szCs w:val="40"/>
          <w:u w:val="single"/>
        </w:rPr>
        <w:t>Best practice in performance coaching</w:t>
      </w:r>
      <w:r w:rsidRPr="008F66A9">
        <w:rPr>
          <w:rFonts w:ascii="TH SarabunPSK" w:eastAsia="Calibri" w:hAnsi="TH SarabunPSK"/>
          <w:szCs w:val="40"/>
        </w:rPr>
        <w:t xml:space="preserve">: a handbook for leaders, coaches, HR professionals and </w:t>
      </w:r>
      <w:proofErr w:type="spellStart"/>
      <w:r w:rsidRPr="008F66A9">
        <w:rPr>
          <w:rFonts w:ascii="TH SarabunPSK" w:eastAsia="Calibri" w:hAnsi="TH SarabunPSK"/>
          <w:szCs w:val="40"/>
        </w:rPr>
        <w:t>organisations</w:t>
      </w:r>
      <w:proofErr w:type="spellEnd"/>
      <w:r w:rsidRPr="008F66A9">
        <w:rPr>
          <w:rFonts w:ascii="TH SarabunPSK" w:eastAsia="Calibri" w:hAnsi="TH SarabunPSK"/>
          <w:szCs w:val="40"/>
        </w:rPr>
        <w:t xml:space="preserve">, </w:t>
      </w:r>
      <w:proofErr w:type="spellStart"/>
      <w:r w:rsidRPr="008F66A9">
        <w:rPr>
          <w:rFonts w:ascii="TH SarabunPSK" w:eastAsia="Calibri" w:hAnsi="TH SarabunPSK"/>
          <w:szCs w:val="40"/>
        </w:rPr>
        <w:t>Kogan</w:t>
      </w:r>
      <w:proofErr w:type="spellEnd"/>
      <w:r w:rsidRPr="008F66A9">
        <w:rPr>
          <w:rFonts w:ascii="TH SarabunPSK" w:eastAsia="Calibri" w:hAnsi="TH SarabunPSK"/>
          <w:szCs w:val="40"/>
        </w:rPr>
        <w:t xml:space="preserve"> Page, London; Philadelphia.</w:t>
      </w:r>
    </w:p>
    <w:p w:rsidR="008F66A9" w:rsidRDefault="008F66A9" w:rsidP="007150C4">
      <w:pPr>
        <w:spacing w:after="0" w:line="360" w:lineRule="auto"/>
        <w:rPr>
          <w:rFonts w:ascii="TH SarabunPSK" w:hAnsi="TH SarabunPSK"/>
        </w:rPr>
      </w:pPr>
    </w:p>
    <w:p w:rsidR="008F66A9" w:rsidRDefault="008F66A9" w:rsidP="007150C4">
      <w:pPr>
        <w:spacing w:after="0" w:line="360" w:lineRule="auto"/>
        <w:rPr>
          <w:rFonts w:ascii="TH SarabunPSK" w:hAnsi="TH SarabunPSK"/>
        </w:rPr>
      </w:pPr>
    </w:p>
    <w:p w:rsidR="008F66A9" w:rsidRDefault="008F66A9" w:rsidP="007150C4">
      <w:pPr>
        <w:spacing w:after="0" w:line="360" w:lineRule="auto"/>
        <w:rPr>
          <w:rFonts w:ascii="TH SarabunPSK" w:hAnsi="TH SarabunPSK"/>
        </w:rPr>
      </w:pPr>
    </w:p>
    <w:p w:rsidR="008F66A9" w:rsidRDefault="008F66A9" w:rsidP="007150C4">
      <w:pPr>
        <w:spacing w:after="0" w:line="360" w:lineRule="auto"/>
        <w:rPr>
          <w:rFonts w:ascii="TH SarabunPSK" w:hAnsi="TH SarabunPSK"/>
        </w:rPr>
      </w:pPr>
    </w:p>
    <w:p w:rsidR="008F66A9" w:rsidRDefault="008F66A9" w:rsidP="007150C4">
      <w:pPr>
        <w:spacing w:after="0" w:line="360" w:lineRule="auto"/>
        <w:rPr>
          <w:rFonts w:ascii="TH SarabunPSK" w:hAnsi="TH SarabunPSK"/>
        </w:rPr>
      </w:pPr>
    </w:p>
    <w:p w:rsidR="008F66A9" w:rsidRDefault="008F66A9" w:rsidP="007150C4">
      <w:pPr>
        <w:spacing w:after="0" w:line="360" w:lineRule="auto"/>
        <w:rPr>
          <w:rFonts w:ascii="TH SarabunPSK" w:hAnsi="TH SarabunPSK"/>
        </w:rPr>
      </w:pPr>
    </w:p>
    <w:p w:rsidR="008F66A9" w:rsidRDefault="008F66A9" w:rsidP="007150C4">
      <w:pPr>
        <w:spacing w:after="0" w:line="360" w:lineRule="auto"/>
        <w:rPr>
          <w:rFonts w:ascii="TH SarabunPSK" w:hAnsi="TH SarabunPSK"/>
        </w:rPr>
      </w:pPr>
    </w:p>
    <w:p w:rsidR="008F66A9" w:rsidRDefault="008F66A9" w:rsidP="007150C4">
      <w:pPr>
        <w:spacing w:after="0" w:line="360" w:lineRule="auto"/>
        <w:rPr>
          <w:rFonts w:ascii="TH SarabunPSK" w:hAnsi="TH SarabunPSK"/>
        </w:rPr>
      </w:pPr>
    </w:p>
    <w:p w:rsidR="008F66A9" w:rsidRDefault="008F66A9" w:rsidP="007150C4">
      <w:pPr>
        <w:spacing w:after="0" w:line="360" w:lineRule="auto"/>
        <w:rPr>
          <w:rFonts w:ascii="TH SarabunPSK" w:hAnsi="TH SarabunPSK"/>
        </w:rPr>
      </w:pPr>
    </w:p>
    <w:p w:rsidR="008F66A9" w:rsidRDefault="008F66A9" w:rsidP="007150C4">
      <w:pPr>
        <w:spacing w:after="0" w:line="360" w:lineRule="auto"/>
        <w:rPr>
          <w:rFonts w:ascii="TH SarabunPSK" w:hAnsi="TH SarabunPSK"/>
        </w:rPr>
      </w:pPr>
    </w:p>
    <w:p w:rsidR="008F66A9" w:rsidRDefault="008F66A9" w:rsidP="007150C4">
      <w:pPr>
        <w:spacing w:after="0" w:line="360" w:lineRule="auto"/>
        <w:rPr>
          <w:rFonts w:ascii="TH SarabunPSK" w:hAnsi="TH SarabunPSK"/>
        </w:rPr>
      </w:pPr>
    </w:p>
    <w:p w:rsidR="008F66A9" w:rsidRDefault="008F66A9" w:rsidP="007150C4">
      <w:pPr>
        <w:spacing w:after="0" w:line="360" w:lineRule="auto"/>
        <w:rPr>
          <w:rFonts w:ascii="TH SarabunPSK" w:hAnsi="TH SarabunPSK"/>
        </w:rPr>
      </w:pPr>
    </w:p>
    <w:p w:rsidR="00B71E37" w:rsidRDefault="00B71E37" w:rsidP="007150C4">
      <w:pPr>
        <w:spacing w:after="0" w:line="360" w:lineRule="auto"/>
        <w:rPr>
          <w:rFonts w:ascii="TH SarabunPSK" w:hAnsi="TH SarabunPSK"/>
        </w:rPr>
      </w:pPr>
    </w:p>
    <w:p w:rsidR="00D17A9A" w:rsidRDefault="00D17A9A" w:rsidP="007150C4">
      <w:pPr>
        <w:spacing w:after="0" w:line="360" w:lineRule="auto"/>
        <w:rPr>
          <w:rFonts w:ascii="TH SarabunPSK" w:hAnsi="TH SarabunPSK"/>
        </w:rPr>
      </w:pPr>
    </w:p>
    <w:p w:rsidR="00D17A9A" w:rsidRDefault="00D17A9A" w:rsidP="007150C4">
      <w:pPr>
        <w:spacing w:after="0" w:line="360" w:lineRule="auto"/>
        <w:rPr>
          <w:rFonts w:ascii="TH SarabunPSK" w:hAnsi="TH SarabunPSK"/>
        </w:rPr>
      </w:pPr>
    </w:p>
    <w:p w:rsidR="00D17A9A" w:rsidRDefault="00D17A9A" w:rsidP="007150C4">
      <w:pPr>
        <w:spacing w:after="0" w:line="360" w:lineRule="auto"/>
        <w:rPr>
          <w:rFonts w:ascii="TH SarabunPSK" w:hAnsi="TH SarabunPSK"/>
        </w:rPr>
      </w:pPr>
    </w:p>
    <w:p w:rsidR="00671A27" w:rsidRPr="00671A27" w:rsidRDefault="00671A27" w:rsidP="00280DC8">
      <w:pPr>
        <w:jc w:val="center"/>
        <w:rPr>
          <w:rFonts w:ascii="TH SarabunPSK" w:eastAsia="Calibri" w:hAnsi="TH SarabunPSK"/>
          <w:b/>
          <w:bCs/>
          <w:sz w:val="36"/>
          <w:szCs w:val="36"/>
        </w:rPr>
      </w:pPr>
      <w:r w:rsidRPr="00671A27">
        <w:rPr>
          <w:rFonts w:ascii="TH SarabunPSK" w:eastAsia="Calibri" w:hAnsi="TH SarabunPSK" w:hint="cs"/>
          <w:b/>
          <w:bCs/>
          <w:sz w:val="36"/>
          <w:szCs w:val="36"/>
          <w:cs/>
        </w:rPr>
        <w:lastRenderedPageBreak/>
        <w:t>แผนบริหารการสอนประจำบทที่ 7</w:t>
      </w:r>
    </w:p>
    <w:p w:rsidR="00671A27" w:rsidRPr="00671A27" w:rsidRDefault="00671A27" w:rsidP="00280DC8">
      <w:pPr>
        <w:jc w:val="center"/>
        <w:rPr>
          <w:rFonts w:ascii="TH SarabunPSK" w:eastAsia="Calibri" w:hAnsi="TH SarabunPSK"/>
          <w:b/>
          <w:bCs/>
          <w:sz w:val="36"/>
          <w:szCs w:val="36"/>
        </w:rPr>
      </w:pPr>
      <w:r w:rsidRPr="00671A27">
        <w:rPr>
          <w:rFonts w:ascii="TH SarabunPSK" w:eastAsia="Calibri" w:hAnsi="TH SarabunPSK" w:hint="cs"/>
          <w:b/>
          <w:bCs/>
          <w:sz w:val="36"/>
          <w:szCs w:val="36"/>
          <w:cs/>
        </w:rPr>
        <w:t>การประเมินผลการปฏิบัติงาน</w:t>
      </w:r>
    </w:p>
    <w:p w:rsidR="00671A27" w:rsidRPr="00671A27" w:rsidRDefault="00671A27" w:rsidP="00280DC8">
      <w:pPr>
        <w:rPr>
          <w:rFonts w:ascii="TH SarabunPSK" w:eastAsia="Calibri" w:hAnsi="TH SarabunPSK"/>
          <w:b/>
          <w:bCs/>
          <w:sz w:val="20"/>
          <w:szCs w:val="20"/>
        </w:rPr>
      </w:pPr>
    </w:p>
    <w:p w:rsidR="00671A27" w:rsidRPr="00671A27" w:rsidRDefault="00671A27" w:rsidP="00D275D3">
      <w:pPr>
        <w:spacing w:after="0"/>
        <w:rPr>
          <w:rFonts w:ascii="TH SarabunPSK" w:eastAsia="Calibri" w:hAnsi="TH SarabunPSK"/>
          <w:b/>
          <w:bCs/>
          <w:cs/>
        </w:rPr>
      </w:pPr>
      <w:r w:rsidRPr="00671A27">
        <w:rPr>
          <w:rFonts w:ascii="TH SarabunPSK" w:eastAsia="Calibri" w:hAnsi="TH SarabunPSK" w:hint="cs"/>
          <w:b/>
          <w:bCs/>
          <w:cs/>
        </w:rPr>
        <w:t>หัวข้อเนื้อหาประจำบท</w:t>
      </w:r>
    </w:p>
    <w:p w:rsidR="00671A27" w:rsidRPr="00671A27" w:rsidRDefault="00671A27" w:rsidP="00555DA5">
      <w:pPr>
        <w:numPr>
          <w:ilvl w:val="0"/>
          <w:numId w:val="85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วั</w:t>
      </w:r>
      <w:r w:rsidRPr="00671A27">
        <w:rPr>
          <w:rFonts w:ascii="TH SarabunPSK" w:eastAsia="Calibri" w:hAnsi="TH SarabunPSK"/>
          <w:cs/>
        </w:rPr>
        <w:t>ตถุประสงค์การประเมินผลการปฏิบัติงาน</w:t>
      </w:r>
    </w:p>
    <w:p w:rsidR="00671A27" w:rsidRPr="00671A27" w:rsidRDefault="00671A27" w:rsidP="00555DA5">
      <w:pPr>
        <w:numPr>
          <w:ilvl w:val="0"/>
          <w:numId w:val="85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/>
          <w:cs/>
        </w:rPr>
        <w:t>ประโยชน์การประเมินผลการปฏิบัติงาน</w:t>
      </w:r>
    </w:p>
    <w:p w:rsidR="00671A27" w:rsidRPr="00671A27" w:rsidRDefault="00671A27" w:rsidP="00555DA5">
      <w:pPr>
        <w:numPr>
          <w:ilvl w:val="0"/>
          <w:numId w:val="85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/>
          <w:cs/>
        </w:rPr>
        <w:t>ความสำคัญการประเมินผลการปฏิบัติงาน</w:t>
      </w:r>
    </w:p>
    <w:p w:rsidR="00D52CB5" w:rsidRDefault="00D52CB5" w:rsidP="00D52CB5">
      <w:pPr>
        <w:numPr>
          <w:ilvl w:val="0"/>
          <w:numId w:val="85"/>
        </w:numPr>
        <w:ind w:left="1134" w:hanging="283"/>
        <w:contextualSpacing/>
        <w:rPr>
          <w:rFonts w:ascii="TH SarabunPSK" w:eastAsia="Calibri" w:hAnsi="TH SarabunPSK"/>
        </w:rPr>
      </w:pPr>
      <w:r w:rsidRPr="00D52CB5">
        <w:rPr>
          <w:rFonts w:ascii="TH SarabunPSK" w:eastAsia="Calibri" w:hAnsi="TH SarabunPSK"/>
          <w:cs/>
        </w:rPr>
        <w:t>ปัจจัยที่ควรพิจารณาในการประเมินผลการปฏิบัติงาน</w:t>
      </w:r>
    </w:p>
    <w:p w:rsidR="00671A27" w:rsidRPr="00671A27" w:rsidRDefault="00671A27" w:rsidP="00555DA5">
      <w:pPr>
        <w:numPr>
          <w:ilvl w:val="0"/>
          <w:numId w:val="85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/>
          <w:cs/>
        </w:rPr>
        <w:t>หลักการประเมินผลการปฏิบัติงาน</w:t>
      </w:r>
    </w:p>
    <w:p w:rsidR="00671A27" w:rsidRPr="00671A27" w:rsidRDefault="00671A27" w:rsidP="00555DA5">
      <w:pPr>
        <w:numPr>
          <w:ilvl w:val="0"/>
          <w:numId w:val="85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/>
          <w:cs/>
        </w:rPr>
        <w:t>เอกสารที่ใช้ประกอบการประเมินผลการปฏิบัติงาน</w:t>
      </w:r>
    </w:p>
    <w:p w:rsidR="00671A27" w:rsidRPr="00671A27" w:rsidRDefault="00671A27" w:rsidP="00555DA5">
      <w:pPr>
        <w:numPr>
          <w:ilvl w:val="0"/>
          <w:numId w:val="85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/>
          <w:cs/>
        </w:rPr>
        <w:t>วิธีประเมินผลการปฏิบัติงาน</w:t>
      </w:r>
    </w:p>
    <w:p w:rsidR="00671A27" w:rsidRPr="00671A27" w:rsidRDefault="00D52CB5" w:rsidP="00555DA5">
      <w:pPr>
        <w:numPr>
          <w:ilvl w:val="0"/>
          <w:numId w:val="85"/>
        </w:numPr>
        <w:ind w:left="1134" w:hanging="283"/>
        <w:contextualSpacing/>
        <w:rPr>
          <w:rFonts w:ascii="TH SarabunPSK" w:eastAsia="Calibri" w:hAnsi="TH SarabunPSK"/>
        </w:rPr>
      </w:pPr>
      <w:r>
        <w:rPr>
          <w:rFonts w:ascii="TH SarabunPSK" w:eastAsia="Calibri" w:hAnsi="TH SarabunPSK" w:hint="cs"/>
          <w:cs/>
        </w:rPr>
        <w:t>ปัญหา</w:t>
      </w:r>
      <w:r w:rsidR="00671A27" w:rsidRPr="00671A27">
        <w:rPr>
          <w:rFonts w:ascii="TH SarabunPSK" w:eastAsia="Calibri" w:hAnsi="TH SarabunPSK"/>
          <w:cs/>
        </w:rPr>
        <w:t>ที่ควรคำนึงถึงในการประเมินผลการปฏิบัติงาน</w:t>
      </w:r>
    </w:p>
    <w:p w:rsidR="00671A27" w:rsidRPr="00671A27" w:rsidRDefault="00671A27" w:rsidP="00555DA5">
      <w:pPr>
        <w:numPr>
          <w:ilvl w:val="0"/>
          <w:numId w:val="85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/>
          <w:cs/>
        </w:rPr>
        <w:t>การนำผลลัพธ์จากการประเมินผล</w:t>
      </w:r>
      <w:r w:rsidR="00F47C1C">
        <w:rPr>
          <w:rFonts w:ascii="TH SarabunPSK" w:eastAsia="Calibri" w:hAnsi="TH SarabunPSK" w:hint="cs"/>
          <w:cs/>
        </w:rPr>
        <w:t>การปฏิบัติงาน</w:t>
      </w:r>
      <w:r w:rsidRPr="00671A27">
        <w:rPr>
          <w:rFonts w:ascii="TH SarabunPSK" w:eastAsia="Calibri" w:hAnsi="TH SarabunPSK"/>
          <w:cs/>
        </w:rPr>
        <w:t>ไปใช้</w:t>
      </w:r>
    </w:p>
    <w:p w:rsidR="00671A27" w:rsidRPr="00671A27" w:rsidRDefault="00671A27" w:rsidP="00D52CB5">
      <w:pPr>
        <w:numPr>
          <w:ilvl w:val="0"/>
          <w:numId w:val="85"/>
        </w:numPr>
        <w:ind w:left="1276" w:hanging="425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/>
          <w:cs/>
        </w:rPr>
        <w:t>การ</w:t>
      </w:r>
      <w:r w:rsidR="005B5007">
        <w:rPr>
          <w:rFonts w:ascii="TH SarabunPSK" w:eastAsia="Calibri" w:hAnsi="TH SarabunPSK" w:hint="cs"/>
          <w:cs/>
        </w:rPr>
        <w:t>แจ้งผล</w:t>
      </w:r>
      <w:r w:rsidR="005B5007">
        <w:rPr>
          <w:rFonts w:ascii="TH SarabunPSK" w:eastAsia="Calibri" w:hAnsi="TH SarabunPSK"/>
          <w:cs/>
        </w:rPr>
        <w:t>ประเมิน</w:t>
      </w:r>
      <w:r w:rsidRPr="00671A27">
        <w:rPr>
          <w:rFonts w:ascii="TH SarabunPSK" w:eastAsia="Calibri" w:hAnsi="TH SarabunPSK"/>
          <w:cs/>
        </w:rPr>
        <w:t>การทำงาน</w:t>
      </w:r>
      <w:r w:rsidR="005B5007">
        <w:rPr>
          <w:rFonts w:ascii="TH SarabunPSK" w:eastAsia="Calibri" w:hAnsi="TH SarabunPSK" w:hint="cs"/>
          <w:cs/>
        </w:rPr>
        <w:t>บุคลากร</w:t>
      </w:r>
      <w:r w:rsidRPr="00671A27">
        <w:rPr>
          <w:rFonts w:ascii="TH SarabunPSK" w:eastAsia="Calibri" w:hAnsi="TH SarabunPSK"/>
          <w:cs/>
        </w:rPr>
        <w:t>ใน</w:t>
      </w:r>
      <w:proofErr w:type="spellStart"/>
      <w:r w:rsidRPr="00671A27">
        <w:rPr>
          <w:rFonts w:ascii="TH SarabunPSK" w:eastAsia="Calibri" w:hAnsi="TH SarabunPSK"/>
          <w:cs/>
        </w:rPr>
        <w:t>อุต</w:t>
      </w:r>
      <w:proofErr w:type="spellEnd"/>
      <w:r w:rsidRPr="00671A27">
        <w:rPr>
          <w:rFonts w:ascii="TH SarabunPSK" w:eastAsia="Calibri" w:hAnsi="TH SarabunPSK"/>
          <w:cs/>
        </w:rPr>
        <w:t>สากรรมการโรงแรม</w:t>
      </w:r>
    </w:p>
    <w:p w:rsidR="00671A27" w:rsidRPr="00671A27" w:rsidRDefault="00671A27" w:rsidP="00555DA5">
      <w:pPr>
        <w:numPr>
          <w:ilvl w:val="0"/>
          <w:numId w:val="85"/>
        </w:numPr>
        <w:ind w:left="1276" w:hanging="425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/>
          <w:cs/>
        </w:rPr>
        <w:t>สรุป</w:t>
      </w:r>
    </w:p>
    <w:p w:rsidR="00671A27" w:rsidRPr="00671A27" w:rsidRDefault="00671A27" w:rsidP="00555DA5">
      <w:pPr>
        <w:numPr>
          <w:ilvl w:val="0"/>
          <w:numId w:val="85"/>
        </w:numPr>
        <w:ind w:left="1276" w:hanging="425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/>
          <w:cs/>
        </w:rPr>
        <w:t>แบบ</w:t>
      </w:r>
      <w:r w:rsidRPr="00671A27">
        <w:rPr>
          <w:rFonts w:ascii="TH SarabunPSK" w:eastAsia="Calibri" w:hAnsi="TH SarabunPSK" w:hint="cs"/>
          <w:cs/>
        </w:rPr>
        <w:t>ฝึกหัด</w:t>
      </w:r>
    </w:p>
    <w:p w:rsidR="0053510D" w:rsidRPr="0053510D" w:rsidRDefault="0053510D" w:rsidP="0053510D">
      <w:pPr>
        <w:spacing w:after="0"/>
        <w:rPr>
          <w:rFonts w:ascii="TH SarabunPSK" w:eastAsia="Calibri" w:hAnsi="TH SarabunPSK"/>
        </w:rPr>
      </w:pPr>
    </w:p>
    <w:p w:rsidR="00671A27" w:rsidRPr="00671A27" w:rsidRDefault="00671A27" w:rsidP="00D275D3">
      <w:pPr>
        <w:spacing w:after="0"/>
        <w:rPr>
          <w:rFonts w:ascii="TH SarabunPSK" w:eastAsia="Calibri" w:hAnsi="TH SarabunPSK"/>
          <w:b/>
          <w:bCs/>
          <w:cs/>
        </w:rPr>
      </w:pPr>
      <w:r w:rsidRPr="00671A27">
        <w:rPr>
          <w:rFonts w:ascii="TH SarabunPSK" w:eastAsia="Calibri" w:hAnsi="TH SarabunPSK" w:hint="cs"/>
          <w:b/>
          <w:bCs/>
          <w:cs/>
        </w:rPr>
        <w:t>วัตถุประสงค์เชิงพฤติกรรม</w:t>
      </w:r>
    </w:p>
    <w:p w:rsidR="00671A27" w:rsidRPr="00671A27" w:rsidRDefault="00671A27" w:rsidP="00555DA5">
      <w:pPr>
        <w:numPr>
          <w:ilvl w:val="0"/>
          <w:numId w:val="86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ผู้เรียนสามารถอธิบายวัตถุประสงค์การประเมินผลการปฏิบัติงานได้</w:t>
      </w:r>
    </w:p>
    <w:p w:rsidR="00671A27" w:rsidRPr="00671A27" w:rsidRDefault="00671A27" w:rsidP="00555DA5">
      <w:pPr>
        <w:numPr>
          <w:ilvl w:val="0"/>
          <w:numId w:val="86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ผู้เรียนสามารถอธิบายประโยชน์การประเมินผลการปฏิบัติงานได้</w:t>
      </w:r>
    </w:p>
    <w:p w:rsidR="00671A27" w:rsidRPr="00671A27" w:rsidRDefault="00671A27" w:rsidP="00555DA5">
      <w:pPr>
        <w:numPr>
          <w:ilvl w:val="0"/>
          <w:numId w:val="86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ผู้เรียนสามารถอธิบายความสำคัญการประเมินผลการปฏิบัติงานได้</w:t>
      </w:r>
    </w:p>
    <w:p w:rsidR="00671A27" w:rsidRPr="00671A27" w:rsidRDefault="00671A27" w:rsidP="00555DA5">
      <w:pPr>
        <w:numPr>
          <w:ilvl w:val="0"/>
          <w:numId w:val="86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ผู้เรียนสามารถอธิบายหลักการประเมินผลการปฏิบัติงานได้</w:t>
      </w:r>
    </w:p>
    <w:p w:rsidR="00671A27" w:rsidRPr="00671A27" w:rsidRDefault="00671A27" w:rsidP="00555DA5">
      <w:pPr>
        <w:numPr>
          <w:ilvl w:val="0"/>
          <w:numId w:val="86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ผู้เรียนสามารถอธิบายเอกสารที่ใช้ประกอบการประเมินผลการปฏิบัติงานได้</w:t>
      </w:r>
    </w:p>
    <w:p w:rsidR="00671A27" w:rsidRPr="00671A27" w:rsidRDefault="00671A27" w:rsidP="00555DA5">
      <w:pPr>
        <w:numPr>
          <w:ilvl w:val="0"/>
          <w:numId w:val="57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ผู้เรียนสามารถอธิบายวิธีประเมินผลการปฏิบัติงานได้</w:t>
      </w:r>
    </w:p>
    <w:p w:rsidR="00671A27" w:rsidRPr="00671A27" w:rsidRDefault="00671A27" w:rsidP="00555DA5">
      <w:pPr>
        <w:numPr>
          <w:ilvl w:val="0"/>
          <w:numId w:val="57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ผู้เรียนสามารถอธิบายข้อผิดพลาดที่ควรคำนึงถึงในการประเมินผลการปฏิบัติงานได้</w:t>
      </w:r>
    </w:p>
    <w:p w:rsidR="00671A27" w:rsidRPr="00671A27" w:rsidRDefault="00671A27" w:rsidP="00555DA5">
      <w:pPr>
        <w:numPr>
          <w:ilvl w:val="0"/>
          <w:numId w:val="57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ผู้เรียนสามารถอธิบายการประเมินผลการทำงานในอุตสาหกรรมการโรงแรมได้</w:t>
      </w:r>
    </w:p>
    <w:p w:rsidR="0053510D" w:rsidRDefault="0053510D" w:rsidP="00D275D3">
      <w:pPr>
        <w:spacing w:after="0"/>
        <w:rPr>
          <w:rFonts w:ascii="TH SarabunPSK" w:eastAsia="Calibri" w:hAnsi="TH SarabunPSK"/>
          <w:b/>
          <w:bCs/>
        </w:rPr>
      </w:pPr>
    </w:p>
    <w:p w:rsidR="00671A27" w:rsidRPr="00671A27" w:rsidRDefault="00671A27" w:rsidP="0053510D">
      <w:pPr>
        <w:spacing w:after="0"/>
        <w:rPr>
          <w:rFonts w:ascii="TH SarabunPSK" w:eastAsia="Calibri" w:hAnsi="TH SarabunPSK"/>
          <w:b/>
          <w:bCs/>
        </w:rPr>
      </w:pPr>
      <w:r w:rsidRPr="00671A27">
        <w:rPr>
          <w:rFonts w:ascii="TH SarabunPSK" w:eastAsia="Calibri" w:hAnsi="TH SarabunPSK" w:hint="cs"/>
          <w:b/>
          <w:bCs/>
          <w:cs/>
        </w:rPr>
        <w:t>วิธีสอนและกิจกรรมการเรียนการสอนประจำบท</w:t>
      </w:r>
    </w:p>
    <w:p w:rsidR="00671A27" w:rsidRPr="00671A27" w:rsidRDefault="00671A27" w:rsidP="00555DA5">
      <w:pPr>
        <w:numPr>
          <w:ilvl w:val="0"/>
          <w:numId w:val="87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บรรยายเนื้อหาในรายวิชา</w:t>
      </w:r>
    </w:p>
    <w:p w:rsidR="00671A27" w:rsidRPr="00671A27" w:rsidRDefault="00671A27" w:rsidP="00555DA5">
      <w:pPr>
        <w:numPr>
          <w:ilvl w:val="0"/>
          <w:numId w:val="87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สอบถามให้แสดงความคิดเห็นในชั้นเรียน</w:t>
      </w:r>
    </w:p>
    <w:p w:rsidR="00671A27" w:rsidRPr="00671A27" w:rsidRDefault="00671A27" w:rsidP="00555DA5">
      <w:pPr>
        <w:numPr>
          <w:ilvl w:val="0"/>
          <w:numId w:val="87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lastRenderedPageBreak/>
        <w:t>ทำแบบฝึกหัดท้ายบท</w:t>
      </w:r>
    </w:p>
    <w:p w:rsidR="0053510D" w:rsidRPr="0053510D" w:rsidRDefault="0053510D" w:rsidP="0053510D">
      <w:pPr>
        <w:spacing w:after="0"/>
        <w:rPr>
          <w:rFonts w:ascii="TH SarabunPSK" w:eastAsia="Calibri" w:hAnsi="TH SarabunPSK"/>
        </w:rPr>
      </w:pPr>
    </w:p>
    <w:p w:rsidR="00671A27" w:rsidRPr="00671A27" w:rsidRDefault="00671A27" w:rsidP="00D275D3">
      <w:pPr>
        <w:spacing w:after="0"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b/>
          <w:bCs/>
          <w:cs/>
        </w:rPr>
        <w:t>สื่อการเรียนการสอน</w:t>
      </w:r>
    </w:p>
    <w:p w:rsidR="00671A27" w:rsidRPr="00671A27" w:rsidRDefault="00671A27" w:rsidP="00555DA5">
      <w:pPr>
        <w:numPr>
          <w:ilvl w:val="0"/>
          <w:numId w:val="88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 xml:space="preserve">เอกสารประกอบการสอน </w:t>
      </w:r>
    </w:p>
    <w:p w:rsidR="00671A27" w:rsidRPr="00671A27" w:rsidRDefault="00671A27" w:rsidP="00555DA5">
      <w:pPr>
        <w:numPr>
          <w:ilvl w:val="0"/>
          <w:numId w:val="88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/>
        </w:rPr>
        <w:t>Power Point</w:t>
      </w:r>
    </w:p>
    <w:p w:rsidR="00671A27" w:rsidRPr="00671A27" w:rsidRDefault="00671A27" w:rsidP="00555DA5">
      <w:pPr>
        <w:numPr>
          <w:ilvl w:val="0"/>
          <w:numId w:val="88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แหล่งข้อมูลอิเล็กทรอนิกส์ที่เกี่ยวข้อง</w:t>
      </w:r>
    </w:p>
    <w:p w:rsidR="00671A27" w:rsidRPr="00671A27" w:rsidRDefault="00671A27" w:rsidP="00555DA5">
      <w:pPr>
        <w:numPr>
          <w:ilvl w:val="0"/>
          <w:numId w:val="88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ข่าวสารที่เกี่ยวข้อง จากหนังสือพิมพ์และหนังสือ</w:t>
      </w:r>
    </w:p>
    <w:p w:rsidR="00D275D3" w:rsidRPr="00D275D3" w:rsidRDefault="00D275D3" w:rsidP="00D275D3">
      <w:pPr>
        <w:spacing w:after="0"/>
        <w:rPr>
          <w:rFonts w:ascii="TH SarabunPSK" w:eastAsia="Calibri" w:hAnsi="TH SarabunPSK"/>
        </w:rPr>
      </w:pPr>
    </w:p>
    <w:p w:rsidR="00671A27" w:rsidRPr="00671A27" w:rsidRDefault="00671A27" w:rsidP="00AC221A">
      <w:pPr>
        <w:spacing w:after="0"/>
        <w:rPr>
          <w:rFonts w:ascii="TH SarabunPSK" w:eastAsia="Calibri" w:hAnsi="TH SarabunPSK"/>
          <w:b/>
          <w:bCs/>
        </w:rPr>
      </w:pPr>
      <w:r w:rsidRPr="00671A27">
        <w:rPr>
          <w:rFonts w:ascii="TH SarabunPSK" w:eastAsia="Calibri" w:hAnsi="TH SarabunPSK" w:hint="cs"/>
          <w:b/>
          <w:bCs/>
          <w:cs/>
        </w:rPr>
        <w:t>การวัดผลและการประเมินผล</w:t>
      </w:r>
    </w:p>
    <w:p w:rsidR="00671A27" w:rsidRPr="00671A27" w:rsidRDefault="00671A27" w:rsidP="00555DA5">
      <w:pPr>
        <w:numPr>
          <w:ilvl w:val="0"/>
          <w:numId w:val="89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สังเกตความสนใจขณะฟังบรรยายและการตอบคำถาม</w:t>
      </w:r>
    </w:p>
    <w:p w:rsidR="00671A27" w:rsidRPr="00671A27" w:rsidRDefault="00671A27" w:rsidP="00555DA5">
      <w:pPr>
        <w:numPr>
          <w:ilvl w:val="0"/>
          <w:numId w:val="89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สังเกตจากการทำแบบฝึกหัดในชั้นเรียน</w:t>
      </w:r>
    </w:p>
    <w:p w:rsidR="00671A27" w:rsidRPr="00671A27" w:rsidRDefault="00671A27" w:rsidP="00555DA5">
      <w:pPr>
        <w:numPr>
          <w:ilvl w:val="0"/>
          <w:numId w:val="89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สังเกตจากการร่วมกิจกรรมในชั้นเรียน</w:t>
      </w:r>
    </w:p>
    <w:p w:rsidR="00671A27" w:rsidRPr="00671A27" w:rsidRDefault="00671A27" w:rsidP="00555DA5">
      <w:pPr>
        <w:numPr>
          <w:ilvl w:val="0"/>
          <w:numId w:val="89"/>
        </w:numPr>
        <w:ind w:left="1134" w:hanging="283"/>
        <w:contextualSpacing/>
        <w:rPr>
          <w:rFonts w:ascii="TH SarabunPSK" w:eastAsia="Calibri" w:hAnsi="TH SarabunPSK"/>
        </w:rPr>
      </w:pPr>
      <w:r w:rsidRPr="00671A27">
        <w:rPr>
          <w:rFonts w:ascii="TH SarabunPSK" w:eastAsia="Calibri" w:hAnsi="TH SarabunPSK" w:hint="cs"/>
          <w:cs/>
        </w:rPr>
        <w:t>ประเมินผลจากการทำแบบฝึกหัดท้ายบท</w:t>
      </w:r>
    </w:p>
    <w:p w:rsidR="00671A27" w:rsidRDefault="00671A27" w:rsidP="00280DC8">
      <w:pPr>
        <w:spacing w:after="0"/>
        <w:rPr>
          <w:rFonts w:ascii="TH SarabunPSK" w:hAnsi="TH SarabunPSK"/>
        </w:rPr>
      </w:pPr>
    </w:p>
    <w:p w:rsidR="00EF7DDC" w:rsidRDefault="00EF7DDC" w:rsidP="007150C4">
      <w:pPr>
        <w:spacing w:after="0" w:line="360" w:lineRule="auto"/>
        <w:rPr>
          <w:rFonts w:ascii="TH SarabunPSK" w:hAnsi="TH SarabunPSK"/>
        </w:rPr>
      </w:pPr>
    </w:p>
    <w:p w:rsidR="00EF7DDC" w:rsidRDefault="00EF7DDC" w:rsidP="007150C4">
      <w:pPr>
        <w:spacing w:after="0" w:line="360" w:lineRule="auto"/>
        <w:rPr>
          <w:rFonts w:ascii="TH SarabunPSK" w:hAnsi="TH SarabunPSK"/>
        </w:rPr>
      </w:pPr>
    </w:p>
    <w:p w:rsidR="00EF7DDC" w:rsidRDefault="00EF7DDC" w:rsidP="007150C4">
      <w:pPr>
        <w:spacing w:after="0" w:line="360" w:lineRule="auto"/>
        <w:rPr>
          <w:rFonts w:ascii="TH SarabunPSK" w:hAnsi="TH SarabunPSK"/>
        </w:rPr>
      </w:pPr>
    </w:p>
    <w:p w:rsidR="00EF7DDC" w:rsidRDefault="00EF7DDC" w:rsidP="007150C4">
      <w:pPr>
        <w:spacing w:after="0" w:line="360" w:lineRule="auto"/>
        <w:rPr>
          <w:rFonts w:ascii="TH SarabunPSK" w:hAnsi="TH SarabunPSK"/>
        </w:rPr>
      </w:pPr>
    </w:p>
    <w:p w:rsidR="00EF7DDC" w:rsidRDefault="00EF7DDC" w:rsidP="007150C4">
      <w:pPr>
        <w:spacing w:after="0" w:line="360" w:lineRule="auto"/>
        <w:rPr>
          <w:rFonts w:ascii="TH SarabunPSK" w:hAnsi="TH SarabunPSK"/>
        </w:rPr>
      </w:pPr>
    </w:p>
    <w:p w:rsidR="00EF7DDC" w:rsidRDefault="00EF7DDC" w:rsidP="007150C4">
      <w:pPr>
        <w:spacing w:after="0" w:line="360" w:lineRule="auto"/>
        <w:rPr>
          <w:rFonts w:ascii="TH SarabunPSK" w:hAnsi="TH SarabunPSK"/>
        </w:rPr>
      </w:pPr>
    </w:p>
    <w:p w:rsidR="00EF7DDC" w:rsidRDefault="00EF7DDC" w:rsidP="007150C4">
      <w:pPr>
        <w:spacing w:after="0" w:line="360" w:lineRule="auto"/>
        <w:rPr>
          <w:rFonts w:ascii="TH SarabunPSK" w:hAnsi="TH SarabunPSK"/>
        </w:rPr>
      </w:pPr>
    </w:p>
    <w:p w:rsidR="00280DC8" w:rsidRDefault="00280DC8" w:rsidP="007150C4">
      <w:pPr>
        <w:spacing w:after="0" w:line="360" w:lineRule="auto"/>
        <w:rPr>
          <w:rFonts w:ascii="TH SarabunPSK" w:hAnsi="TH SarabunPSK"/>
        </w:rPr>
      </w:pPr>
    </w:p>
    <w:p w:rsidR="00280DC8" w:rsidRDefault="00280DC8" w:rsidP="007150C4">
      <w:pPr>
        <w:spacing w:after="0" w:line="360" w:lineRule="auto"/>
        <w:rPr>
          <w:rFonts w:ascii="TH SarabunPSK" w:hAnsi="TH SarabunPSK"/>
        </w:rPr>
      </w:pPr>
    </w:p>
    <w:p w:rsidR="00280DC8" w:rsidRDefault="00280DC8" w:rsidP="007150C4">
      <w:pPr>
        <w:spacing w:after="0" w:line="360" w:lineRule="auto"/>
        <w:rPr>
          <w:rFonts w:ascii="TH SarabunPSK" w:hAnsi="TH SarabunPSK"/>
        </w:rPr>
      </w:pPr>
    </w:p>
    <w:p w:rsidR="00280DC8" w:rsidRDefault="00280DC8" w:rsidP="007150C4">
      <w:pPr>
        <w:spacing w:after="0" w:line="360" w:lineRule="auto"/>
        <w:rPr>
          <w:rFonts w:ascii="TH SarabunPSK" w:hAnsi="TH SarabunPSK"/>
        </w:rPr>
      </w:pPr>
    </w:p>
    <w:p w:rsidR="00280DC8" w:rsidRDefault="00280DC8" w:rsidP="007150C4">
      <w:pPr>
        <w:spacing w:after="0" w:line="360" w:lineRule="auto"/>
        <w:rPr>
          <w:rFonts w:ascii="TH SarabunPSK" w:hAnsi="TH SarabunPSK"/>
        </w:rPr>
      </w:pPr>
    </w:p>
    <w:p w:rsidR="00280DC8" w:rsidRDefault="00280DC8" w:rsidP="007150C4">
      <w:pPr>
        <w:spacing w:after="0" w:line="360" w:lineRule="auto"/>
        <w:rPr>
          <w:rFonts w:ascii="TH SarabunPSK" w:hAnsi="TH SarabunPSK"/>
        </w:rPr>
      </w:pPr>
    </w:p>
    <w:p w:rsidR="00280DC8" w:rsidRPr="007150C4" w:rsidRDefault="00280DC8" w:rsidP="007150C4">
      <w:pPr>
        <w:spacing w:after="0" w:line="360" w:lineRule="auto"/>
        <w:rPr>
          <w:rFonts w:ascii="TH SarabunPSK" w:hAnsi="TH SarabunPSK"/>
          <w:cs/>
        </w:rPr>
      </w:pPr>
    </w:p>
    <w:p w:rsidR="00D67C87" w:rsidRPr="007C0862" w:rsidRDefault="00D67C87" w:rsidP="00280DC8">
      <w:pPr>
        <w:spacing w:after="0"/>
        <w:jc w:val="center"/>
        <w:rPr>
          <w:rFonts w:ascii="TH SarabunPSK" w:hAnsi="TH SarabunPSK"/>
          <w:b/>
          <w:bCs/>
          <w:sz w:val="40"/>
          <w:szCs w:val="40"/>
        </w:rPr>
      </w:pPr>
      <w:r w:rsidRPr="007C0862">
        <w:rPr>
          <w:rFonts w:ascii="TH SarabunPSK" w:hAnsi="TH SarabunPSK"/>
          <w:b/>
          <w:bCs/>
          <w:sz w:val="40"/>
          <w:szCs w:val="40"/>
          <w:cs/>
        </w:rPr>
        <w:lastRenderedPageBreak/>
        <w:t xml:space="preserve">บทที่ </w:t>
      </w:r>
      <w:r w:rsidRPr="007C0862">
        <w:rPr>
          <w:rFonts w:ascii="TH SarabunPSK" w:hAnsi="TH SarabunPSK"/>
          <w:b/>
          <w:bCs/>
          <w:sz w:val="40"/>
          <w:szCs w:val="40"/>
        </w:rPr>
        <w:t>7</w:t>
      </w:r>
    </w:p>
    <w:p w:rsidR="00D67C87" w:rsidRPr="007C0862" w:rsidRDefault="00D67C87" w:rsidP="00280DC8">
      <w:pPr>
        <w:spacing w:after="0"/>
        <w:jc w:val="center"/>
        <w:rPr>
          <w:rFonts w:ascii="TH SarabunPSK" w:hAnsi="TH SarabunPSK"/>
          <w:b/>
          <w:bCs/>
          <w:sz w:val="36"/>
          <w:szCs w:val="36"/>
        </w:rPr>
      </w:pPr>
      <w:r w:rsidRPr="007C0862">
        <w:rPr>
          <w:rFonts w:ascii="TH SarabunPSK" w:hAnsi="TH SarabunPSK"/>
          <w:b/>
          <w:bCs/>
          <w:sz w:val="36"/>
          <w:szCs w:val="36"/>
          <w:cs/>
        </w:rPr>
        <w:t>การประเมินผลการปฏิบัติงาน</w:t>
      </w:r>
    </w:p>
    <w:p w:rsidR="00ED5F01" w:rsidRPr="00FC4618" w:rsidRDefault="00ED5F01" w:rsidP="00280DC8">
      <w:pPr>
        <w:spacing w:after="0"/>
        <w:ind w:left="1440"/>
        <w:jc w:val="thaiDistribute"/>
        <w:rPr>
          <w:rFonts w:ascii="TH SarabunPSK" w:hAnsi="TH SarabunPSK"/>
          <w:b/>
          <w:bCs/>
          <w:u w:val="single"/>
        </w:rPr>
      </w:pPr>
    </w:p>
    <w:p w:rsidR="00EA0C0F" w:rsidRPr="009C7394" w:rsidRDefault="00A72026" w:rsidP="009C7394">
      <w:pPr>
        <w:tabs>
          <w:tab w:val="left" w:pos="851"/>
        </w:tabs>
        <w:spacing w:after="0"/>
        <w:ind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 </w:t>
      </w:r>
      <w:r w:rsidR="00EE6850" w:rsidRPr="004E3E73">
        <w:rPr>
          <w:rFonts w:ascii="TH SarabunPSK" w:hAnsi="TH SarabunPSK"/>
          <w:cs/>
        </w:rPr>
        <w:t>การประเมินผลการปฏิบัติงาน</w:t>
      </w:r>
      <w:r w:rsidR="004E3E73">
        <w:rPr>
          <w:rFonts w:ascii="TH SarabunPSK" w:hAnsi="TH SarabunPSK" w:hint="cs"/>
          <w:cs/>
        </w:rPr>
        <w:t>เป็นหน้าที่อีกอย่างหนึ่งของแผนกทรัพยากรมนุษย์โดยหัวหน้าแผนกต่างๆ จะเป็นผู้ทำการประเมิน ผลจากการประเมินจะทำให้ทราบว่าพนักงานแต่ละคนปฏิบัติหน้าที่ดีมากน้อยเพียงใดหรือมีปัญหาอะไรบ้างในการปฏิบัติหน้าที่ การประเมินผลการปฏิบัติงานของ</w:t>
      </w:r>
      <w:r w:rsidR="00D220DC">
        <w:rPr>
          <w:rFonts w:ascii="TH SarabunPSK" w:hAnsi="TH SarabunPSK" w:hint="cs"/>
          <w:cs/>
        </w:rPr>
        <w:t>พนักงานใน</w:t>
      </w:r>
      <w:r w:rsidR="004E3E73">
        <w:rPr>
          <w:rFonts w:ascii="TH SarabunPSK" w:hAnsi="TH SarabunPSK" w:hint="cs"/>
          <w:cs/>
        </w:rPr>
        <w:t>ธุรกิจ</w:t>
      </w:r>
      <w:r w:rsidR="00D220DC">
        <w:rPr>
          <w:rFonts w:ascii="TH SarabunPSK" w:hAnsi="TH SarabunPSK" w:hint="cs"/>
          <w:cs/>
        </w:rPr>
        <w:t>โรงแรมจะนำไปสู่การฝึกอบรม การพัฒนาบุคลากร การโยกย้ายตำแหน่งหน้าที่ การเลื่อนขั้นเลื่อนตำแหน่ง การขึ้นเงินเดือน รวม</w:t>
      </w:r>
      <w:r w:rsidR="00A377C8">
        <w:rPr>
          <w:rFonts w:ascii="TH SarabunPSK" w:hAnsi="TH SarabunPSK" w:hint="cs"/>
          <w:cs/>
        </w:rPr>
        <w:t>ไปถึงการจ่ายโบนัสให้กับพนักงาน ในทางปฏิบัติหัวหน้างานทุกคนจะต้องทำหน้าที่เกี่ยวกับการประเมินการปฏิบัติงาน เนื่องจากเป็นบุคคลที่เกี่ย</w:t>
      </w:r>
      <w:r w:rsidR="00E2100A">
        <w:rPr>
          <w:rFonts w:ascii="TH SarabunPSK" w:hAnsi="TH SarabunPSK" w:hint="cs"/>
          <w:cs/>
        </w:rPr>
        <w:t>ว</w:t>
      </w:r>
      <w:r w:rsidR="00A377C8">
        <w:rPr>
          <w:rFonts w:ascii="TH SarabunPSK" w:hAnsi="TH SarabunPSK" w:hint="cs"/>
          <w:cs/>
        </w:rPr>
        <w:t>ข้องโดยตรงและเป็นผู้ควบคุมดูแลผู้ปฏิบัติงาน</w:t>
      </w:r>
      <w:r w:rsidR="00E2100A">
        <w:rPr>
          <w:rFonts w:ascii="TH SarabunPSK" w:hAnsi="TH SarabunPSK" w:hint="cs"/>
          <w:cs/>
        </w:rPr>
        <w:t xml:space="preserve"> ดังนั้นจึงมีความจำเป็นที่หัวหน้างานจะต้องมีความเข้าใจในหลักการประเมินการปฏิบัติงานที่ถูกต้องและชัดเจน เพื่อนำไปสู่การประเมินผลการปฏิบัติงานที่มีประสิทธิภาพและยุติธรรม</w:t>
      </w:r>
    </w:p>
    <w:p w:rsidR="00EA122F" w:rsidRPr="00601769" w:rsidRDefault="00EA122F" w:rsidP="00280DC8">
      <w:pPr>
        <w:tabs>
          <w:tab w:val="left" w:pos="567"/>
        </w:tabs>
        <w:spacing w:after="0"/>
        <w:jc w:val="thaiDistribute"/>
        <w:rPr>
          <w:rFonts w:ascii="TH SarabunPSK" w:hAnsi="TH SarabunPSK"/>
          <w:sz w:val="28"/>
          <w:szCs w:val="28"/>
        </w:rPr>
      </w:pPr>
    </w:p>
    <w:p w:rsidR="003E443E" w:rsidRDefault="00EE6850" w:rsidP="00280DC8">
      <w:pPr>
        <w:tabs>
          <w:tab w:val="left" w:pos="567"/>
        </w:tabs>
        <w:spacing w:after="0"/>
        <w:jc w:val="thaiDistribute"/>
        <w:rPr>
          <w:rFonts w:ascii="TH SarabunPSK" w:hAnsi="TH SarabunPSK"/>
        </w:rPr>
      </w:pPr>
      <w:r w:rsidRPr="00F432A1">
        <w:rPr>
          <w:rFonts w:ascii="TH SarabunPSK" w:hAnsi="TH SarabunPSK"/>
          <w:b/>
          <w:bCs/>
          <w:cs/>
        </w:rPr>
        <w:t>วัตถุประสงค์ของการประเมินผลการปฏิบ</w:t>
      </w:r>
      <w:r w:rsidR="001A53D3" w:rsidRPr="00F432A1">
        <w:rPr>
          <w:rFonts w:ascii="TH SarabunPSK" w:hAnsi="TH SarabunPSK"/>
          <w:b/>
          <w:bCs/>
          <w:cs/>
        </w:rPr>
        <w:t>ั</w:t>
      </w:r>
      <w:r w:rsidR="00440F3B" w:rsidRPr="00F432A1">
        <w:rPr>
          <w:rFonts w:ascii="TH SarabunPSK" w:hAnsi="TH SarabunPSK"/>
          <w:b/>
          <w:bCs/>
          <w:cs/>
        </w:rPr>
        <w:t>ติงาน</w:t>
      </w:r>
      <w:r w:rsidR="00082078">
        <w:rPr>
          <w:rFonts w:ascii="TH SarabunPSK" w:hAnsi="TH SarabunPSK" w:hint="cs"/>
          <w:cs/>
        </w:rPr>
        <w:t xml:space="preserve"> </w:t>
      </w:r>
    </w:p>
    <w:p w:rsidR="009C7394" w:rsidRPr="00601769" w:rsidRDefault="009C7394" w:rsidP="00280DC8">
      <w:pPr>
        <w:tabs>
          <w:tab w:val="left" w:pos="567"/>
        </w:tabs>
        <w:spacing w:after="0"/>
        <w:jc w:val="thaiDistribute"/>
        <w:rPr>
          <w:rFonts w:ascii="TH SarabunPSK" w:hAnsi="TH SarabunPSK"/>
          <w:sz w:val="24"/>
          <w:szCs w:val="24"/>
        </w:rPr>
      </w:pPr>
    </w:p>
    <w:p w:rsidR="00EE6850" w:rsidRPr="006232C8" w:rsidRDefault="003E443E" w:rsidP="009C7394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 w:hint="cs"/>
          <w:cs/>
        </w:rPr>
      </w:pPr>
      <w:r>
        <w:rPr>
          <w:rFonts w:ascii="TH SarabunPSK" w:hAnsi="TH SarabunPSK" w:hint="cs"/>
          <w:cs/>
        </w:rPr>
        <w:t>การประเมินผลการปฏิบัติงานของพนักงานโรงแรมเป็นระบบที่ผู้บริหารได้จัดทำขึ้นเพื่อเป็นการค้นหาคุณค่า ความสามารถในการปฏิบัติหน้าที่ของพนักงานแต่ละคน</w:t>
      </w:r>
      <w:r w:rsidR="009D6D3D">
        <w:rPr>
          <w:rFonts w:ascii="TH SarabunPSK" w:hAnsi="TH SarabunPSK" w:hint="cs"/>
          <w:cs/>
        </w:rPr>
        <w:t xml:space="preserve"> ดังนั้นการประเมินผลการปฏิบัติงานจึงมีวัตถุประสงค์ที่สำคัญ</w:t>
      </w:r>
      <w:r>
        <w:rPr>
          <w:rFonts w:ascii="TH SarabunPSK" w:hAnsi="TH SarabunPSK" w:hint="cs"/>
          <w:cs/>
        </w:rPr>
        <w:t xml:space="preserve"> </w:t>
      </w:r>
      <w:r w:rsidR="00440F3B">
        <w:rPr>
          <w:rFonts w:ascii="TH SarabunPSK" w:hAnsi="TH SarabunPSK"/>
          <w:cs/>
        </w:rPr>
        <w:t>ดั</w:t>
      </w:r>
      <w:r w:rsidR="00440F3B">
        <w:rPr>
          <w:rFonts w:ascii="TH SarabunPSK" w:hAnsi="TH SarabunPSK" w:hint="cs"/>
          <w:cs/>
        </w:rPr>
        <w:t>ง</w:t>
      </w:r>
      <w:r w:rsidR="00EE6850" w:rsidRPr="006232C8">
        <w:rPr>
          <w:rFonts w:ascii="TH SarabunPSK" w:hAnsi="TH SarabunPSK"/>
          <w:cs/>
        </w:rPr>
        <w:t>นี้</w:t>
      </w:r>
    </w:p>
    <w:p w:rsidR="00EE6850" w:rsidRPr="006232C8" w:rsidRDefault="00396BF2" w:rsidP="009D3AE0">
      <w:pPr>
        <w:numPr>
          <w:ilvl w:val="2"/>
          <w:numId w:val="20"/>
        </w:numPr>
        <w:tabs>
          <w:tab w:val="clear" w:pos="2160"/>
          <w:tab w:val="num" w:pos="851"/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เพื่อให้ทราบผลการปฏิบัติงานของพนักงานแต่ละคน ผลการปฏิบัติงานของพนักงานจะทำให้ผู้บริหารทราบถึงขีด</w:t>
      </w:r>
      <w:r w:rsidR="009D3AE0">
        <w:rPr>
          <w:rFonts w:ascii="TH SarabunPSK" w:hAnsi="TH SarabunPSK" w:hint="cs"/>
          <w:cs/>
        </w:rPr>
        <w:t>ความสามารถในการปฏิบัติหน้าที่ของพนักงานแต่ละคนซึ่งเป็นข้อมูลสำคัญสำหรับผู้บริหารที่จะนำไป</w:t>
      </w:r>
      <w:r w:rsidR="00EE6850" w:rsidRPr="006232C8">
        <w:rPr>
          <w:rFonts w:ascii="TH SarabunPSK" w:hAnsi="TH SarabunPSK"/>
          <w:cs/>
        </w:rPr>
        <w:t>ใช้พิจารณาความเ</w:t>
      </w:r>
      <w:r w:rsidR="009D3AE0">
        <w:rPr>
          <w:rFonts w:ascii="TH SarabunPSK" w:hAnsi="TH SarabunPSK"/>
          <w:cs/>
        </w:rPr>
        <w:t>หมาะสมในการให้ผลตอบแทนแก่</w:t>
      </w:r>
      <w:r w:rsidR="009D3AE0">
        <w:rPr>
          <w:rFonts w:ascii="TH SarabunPSK" w:hAnsi="TH SarabunPSK" w:hint="cs"/>
          <w:cs/>
        </w:rPr>
        <w:t>พนักงาน</w:t>
      </w:r>
    </w:p>
    <w:p w:rsidR="00EE6850" w:rsidRPr="006232C8" w:rsidRDefault="004C0632" w:rsidP="004C0632">
      <w:pPr>
        <w:numPr>
          <w:ilvl w:val="2"/>
          <w:numId w:val="20"/>
        </w:numPr>
        <w:tabs>
          <w:tab w:val="clear" w:pos="2160"/>
          <w:tab w:val="num" w:pos="851"/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เพื่อให้ทราบ</w:t>
      </w:r>
      <w:r w:rsidR="00F41B09">
        <w:rPr>
          <w:rFonts w:ascii="TH SarabunPSK" w:hAnsi="TH SarabunPSK" w:hint="cs"/>
          <w:cs/>
        </w:rPr>
        <w:t>จุดแข็ง</w:t>
      </w:r>
      <w:r>
        <w:rPr>
          <w:rFonts w:ascii="TH SarabunPSK" w:hAnsi="TH SarabunPSK" w:hint="cs"/>
          <w:cs/>
        </w:rPr>
        <w:t>และจุดอ่อน</w:t>
      </w:r>
      <w:r w:rsidR="00F41B09">
        <w:rPr>
          <w:rFonts w:ascii="TH SarabunPSK" w:hAnsi="TH SarabunPSK" w:hint="cs"/>
          <w:cs/>
        </w:rPr>
        <w:t>ของพนักงานแต่ละคน หลังจากทำการประเมินผลการปฏิบัติงานของพนักงานจะทำให้ผู้บังคับบัญชาและผู้บริหารโรงแรมได้ทราบถึงจุดแข็ง จุดอ่อนของพนักงานแต่ละคน</w:t>
      </w:r>
      <w:r w:rsidR="001A7D44">
        <w:rPr>
          <w:rFonts w:ascii="TH SarabunPSK" w:hAnsi="TH SarabunPSK" w:hint="cs"/>
          <w:cs/>
        </w:rPr>
        <w:t>ซึ่งข้อมูลดังกล่าวจะได้นำมา</w:t>
      </w:r>
      <w:r w:rsidR="00EE6850" w:rsidRPr="006232C8">
        <w:rPr>
          <w:rFonts w:ascii="TH SarabunPSK" w:hAnsi="TH SarabunPSK"/>
          <w:cs/>
        </w:rPr>
        <w:t>ใช้พิจารณาความเหมาะสมในการ</w:t>
      </w:r>
      <w:r w:rsidR="001A7D44">
        <w:rPr>
          <w:rFonts w:ascii="TH SarabunPSK" w:hAnsi="TH SarabunPSK"/>
          <w:cs/>
        </w:rPr>
        <w:t>ปฏิบัติงานในตำแหน่งงานของ</w:t>
      </w:r>
      <w:r w:rsidR="001A7D44">
        <w:rPr>
          <w:rFonts w:ascii="TH SarabunPSK" w:hAnsi="TH SarabunPSK" w:hint="cs"/>
          <w:cs/>
        </w:rPr>
        <w:t>พนักงาน  รวมไปถึงเพื่อ</w:t>
      </w:r>
      <w:r w:rsidR="002259F5">
        <w:rPr>
          <w:rFonts w:ascii="TH SarabunPSK" w:hAnsi="TH SarabunPSK"/>
          <w:cs/>
        </w:rPr>
        <w:t>ใช้ประกอบการพิจารณาการฝึกอบรมและการพัฒนา</w:t>
      </w:r>
      <w:r w:rsidR="002259F5">
        <w:rPr>
          <w:rFonts w:ascii="TH SarabunPSK" w:hAnsi="TH SarabunPSK" w:hint="cs"/>
          <w:cs/>
        </w:rPr>
        <w:t>พนักงานด้วย</w:t>
      </w:r>
    </w:p>
    <w:p w:rsidR="00EE6850" w:rsidRPr="006232C8" w:rsidRDefault="0043489A" w:rsidP="0043489A">
      <w:pPr>
        <w:numPr>
          <w:ilvl w:val="2"/>
          <w:numId w:val="20"/>
        </w:numPr>
        <w:tabs>
          <w:tab w:val="clear" w:pos="2160"/>
          <w:tab w:val="num" w:pos="851"/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เพื่อ</w:t>
      </w:r>
      <w:r w:rsidR="00EE6850" w:rsidRPr="006232C8">
        <w:rPr>
          <w:rFonts w:ascii="TH SarabunPSK" w:hAnsi="TH SarabunPSK"/>
          <w:cs/>
        </w:rPr>
        <w:t>ใช้</w:t>
      </w:r>
      <w:r w:rsidR="003D0710" w:rsidRPr="006232C8">
        <w:rPr>
          <w:rFonts w:ascii="TH SarabunPSK" w:hAnsi="TH SarabunPSK"/>
          <w:cs/>
        </w:rPr>
        <w:t>ป</w:t>
      </w:r>
      <w:r w:rsidR="003D0710">
        <w:rPr>
          <w:rFonts w:ascii="TH SarabunPSK" w:hAnsi="TH SarabunPSK"/>
          <w:cs/>
        </w:rPr>
        <w:t>ระกอบการพิจารณา</w:t>
      </w:r>
      <w:r>
        <w:rPr>
          <w:rFonts w:ascii="TH SarabunPSK" w:hAnsi="TH SarabunPSK" w:hint="cs"/>
          <w:cs/>
        </w:rPr>
        <w:t>การขึ้นเงินเดือน</w:t>
      </w:r>
      <w:r>
        <w:rPr>
          <w:rFonts w:ascii="TH SarabunPSK" w:hAnsi="TH SarabunPSK"/>
          <w:cs/>
        </w:rPr>
        <w:t>ของ</w:t>
      </w:r>
      <w:r>
        <w:rPr>
          <w:rFonts w:ascii="TH SarabunPSK" w:hAnsi="TH SarabunPSK" w:hint="cs"/>
          <w:cs/>
        </w:rPr>
        <w:t>พนักงานแต่ละคน</w:t>
      </w:r>
      <w:r w:rsidR="00EF315E">
        <w:rPr>
          <w:rFonts w:ascii="TH SarabunPSK" w:hAnsi="TH SarabunPSK" w:hint="cs"/>
          <w:cs/>
        </w:rPr>
        <w:t xml:space="preserve"> โ</w:t>
      </w:r>
      <w:r w:rsidR="00082F55">
        <w:rPr>
          <w:rFonts w:ascii="TH SarabunPSK" w:hAnsi="TH SarabunPSK" w:hint="cs"/>
          <w:cs/>
        </w:rPr>
        <w:t>ดยพนักงานที่มีผลการปฏิบัติงาน</w:t>
      </w:r>
      <w:r w:rsidR="00EF315E">
        <w:rPr>
          <w:rFonts w:ascii="TH SarabunPSK" w:hAnsi="TH SarabunPSK" w:hint="cs"/>
          <w:cs/>
        </w:rPr>
        <w:t>ดีจะได้รับก</w:t>
      </w:r>
      <w:r w:rsidR="00082F55">
        <w:rPr>
          <w:rFonts w:ascii="TH SarabunPSK" w:hAnsi="TH SarabunPSK" w:hint="cs"/>
          <w:cs/>
        </w:rPr>
        <w:t>ารพิจารณาให้ขึ้นเงินเดือน</w:t>
      </w:r>
      <w:r w:rsidR="00EF315E">
        <w:rPr>
          <w:rFonts w:ascii="TH SarabunPSK" w:hAnsi="TH SarabunPSK" w:hint="cs"/>
          <w:cs/>
        </w:rPr>
        <w:t>อยู่ในระดับสูง ส่วนพนักงานที่มีผลการปฏิบัติงานอยู่ในระดับต่ำจะได้รับการพิจารณาให้ขึ้นเงินเดือนในระดับต่ำ หรืออาจไม่ได้ขึ้นเงินเดือนเลย</w:t>
      </w:r>
    </w:p>
    <w:p w:rsidR="00EE6850" w:rsidRPr="006232C8" w:rsidRDefault="003D0710" w:rsidP="00C20D99">
      <w:pPr>
        <w:numPr>
          <w:ilvl w:val="2"/>
          <w:numId w:val="20"/>
        </w:numPr>
        <w:tabs>
          <w:tab w:val="clear" w:pos="2160"/>
          <w:tab w:val="num" w:pos="851"/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เพื่อใช้</w:t>
      </w:r>
      <w:r w:rsidR="00C20D99">
        <w:rPr>
          <w:rFonts w:ascii="TH SarabunPSK" w:hAnsi="TH SarabunPSK"/>
          <w:cs/>
        </w:rPr>
        <w:t>ประกอบการพิจารณา</w:t>
      </w:r>
      <w:r w:rsidR="00C20D99">
        <w:rPr>
          <w:rFonts w:ascii="TH SarabunPSK" w:hAnsi="TH SarabunPSK" w:hint="cs"/>
          <w:cs/>
        </w:rPr>
        <w:t>การเลื่อนขั้นเลื่อน</w:t>
      </w:r>
      <w:r w:rsidRPr="006232C8">
        <w:rPr>
          <w:rFonts w:ascii="TH SarabunPSK" w:hAnsi="TH SarabunPSK"/>
          <w:cs/>
        </w:rPr>
        <w:t>ตำแหน่ง</w:t>
      </w:r>
      <w:r w:rsidR="00C20D99">
        <w:rPr>
          <w:rFonts w:ascii="TH SarabunPSK" w:hAnsi="TH SarabunPSK" w:hint="cs"/>
          <w:cs/>
        </w:rPr>
        <w:t>งาน พนักงานที่มีผลการปฏิบัติงานดี มีประสบการณ์ในการทำงานมานาน มีพฤติกรรมที่ดี จะได้รับการพิจารณา</w:t>
      </w:r>
      <w:r w:rsidR="00C20D99">
        <w:rPr>
          <w:rFonts w:hint="cs"/>
          <w:cs/>
        </w:rPr>
        <w:t>เพื่อเลื่อนขั้นเลื่อนตำแหน่งเมื่อมีตำแหน่งที่ดีกว่าว่างลง</w:t>
      </w:r>
    </w:p>
    <w:p w:rsidR="00EE6850" w:rsidRPr="006232C8" w:rsidRDefault="00F94C84" w:rsidP="00F94C84">
      <w:pPr>
        <w:numPr>
          <w:ilvl w:val="2"/>
          <w:numId w:val="20"/>
        </w:numPr>
        <w:tabs>
          <w:tab w:val="clear" w:pos="2160"/>
          <w:tab w:val="num" w:pos="851"/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lastRenderedPageBreak/>
        <w:t>เพื่อใช้ประกอบการพิจารณาเกี่ยวกับการจ่ายโบนัสให้กับพนักงานแต่ละคน ผลการปฏิบัติงานของพนักงานนั้น ผู้บริหารจะนำมาพิจารณาเพื่อการจ่ายโบนัสให้กับพนักงานแต่ละคน ผู้ที่มีผลการปฏิบัติหน้าที่ดีเด่นจะได้รับการพิจารณาในการจ่ายโบนัสในระดับสูงด้วย</w:t>
      </w:r>
    </w:p>
    <w:p w:rsidR="00EE6850" w:rsidRPr="006232C8" w:rsidRDefault="007F3C26" w:rsidP="007F3C26">
      <w:pPr>
        <w:numPr>
          <w:ilvl w:val="2"/>
          <w:numId w:val="20"/>
        </w:numPr>
        <w:tabs>
          <w:tab w:val="clear" w:pos="2160"/>
          <w:tab w:val="num" w:pos="851"/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เพื่อ</w:t>
      </w:r>
      <w:r>
        <w:rPr>
          <w:rFonts w:ascii="TH SarabunPSK" w:hAnsi="TH SarabunPSK"/>
          <w:cs/>
        </w:rPr>
        <w:t>ใช้ประกอบในการ</w:t>
      </w:r>
      <w:r>
        <w:rPr>
          <w:rFonts w:ascii="TH SarabunPSK" w:hAnsi="TH SarabunPSK" w:hint="cs"/>
          <w:cs/>
        </w:rPr>
        <w:t>พิจารณาให้เป็นพนักงานดีเด่น ผู้บริหารและผู้บังคับบัญชาจะนำผลที่ได้ไปใช้ในการพิจารณาพนักงานดีเด่น เพื่อเป็นการเพิ่มขวัญและกำลังใจให้กับพนักงาน</w:t>
      </w:r>
    </w:p>
    <w:p w:rsidR="00EA122F" w:rsidRPr="00587819" w:rsidRDefault="00EA122F" w:rsidP="00280DC8">
      <w:pPr>
        <w:spacing w:after="0"/>
        <w:jc w:val="thaiDistribute"/>
        <w:rPr>
          <w:rFonts w:ascii="TH SarabunPSK" w:hAnsi="TH SarabunPSK"/>
          <w:sz w:val="28"/>
          <w:szCs w:val="28"/>
        </w:rPr>
      </w:pPr>
    </w:p>
    <w:p w:rsidR="009C7394" w:rsidRDefault="001E0575" w:rsidP="00280DC8">
      <w:pPr>
        <w:spacing w:after="0"/>
        <w:jc w:val="thaiDistribute"/>
        <w:rPr>
          <w:rFonts w:ascii="TH SarabunPSK" w:hAnsi="TH SarabunPSK"/>
        </w:rPr>
      </w:pPr>
      <w:r w:rsidRPr="00F432A1">
        <w:rPr>
          <w:rFonts w:ascii="TH SarabunPSK" w:hAnsi="TH SarabunPSK"/>
          <w:b/>
          <w:bCs/>
          <w:cs/>
        </w:rPr>
        <w:t>ประโยชน์</w:t>
      </w:r>
      <w:r w:rsidR="00EE6850" w:rsidRPr="00F432A1">
        <w:rPr>
          <w:rFonts w:ascii="TH SarabunPSK" w:hAnsi="TH SarabunPSK"/>
          <w:b/>
          <w:bCs/>
          <w:cs/>
        </w:rPr>
        <w:t>กา</w:t>
      </w:r>
      <w:r w:rsidRPr="00F432A1">
        <w:rPr>
          <w:rFonts w:ascii="TH SarabunPSK" w:hAnsi="TH SarabunPSK"/>
          <w:b/>
          <w:bCs/>
          <w:cs/>
        </w:rPr>
        <w:t>รประเมินผลการปฏิบัติงาน</w:t>
      </w:r>
      <w:r>
        <w:rPr>
          <w:rFonts w:ascii="TH SarabunPSK" w:hAnsi="TH SarabunPSK" w:hint="cs"/>
          <w:cs/>
        </w:rPr>
        <w:t xml:space="preserve"> </w:t>
      </w:r>
    </w:p>
    <w:p w:rsidR="00D17A9A" w:rsidRPr="00587819" w:rsidRDefault="00D17A9A" w:rsidP="009C7394">
      <w:pPr>
        <w:spacing w:after="0"/>
        <w:ind w:firstLine="851"/>
        <w:jc w:val="thaiDistribute"/>
        <w:rPr>
          <w:rFonts w:ascii="TH SarabunPSK" w:hAnsi="TH SarabunPSK"/>
          <w:sz w:val="24"/>
          <w:szCs w:val="24"/>
        </w:rPr>
      </w:pPr>
    </w:p>
    <w:p w:rsidR="00EE6850" w:rsidRPr="006232C8" w:rsidRDefault="00587819" w:rsidP="009C7394">
      <w:pPr>
        <w:spacing w:after="0"/>
        <w:ind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การประเมินผลการปฏิบัติงานนั้นจะทำให้</w:t>
      </w:r>
      <w:r w:rsidR="00336E69">
        <w:rPr>
          <w:rFonts w:ascii="TH SarabunPSK" w:hAnsi="TH SarabunPSK" w:hint="cs"/>
          <w:cs/>
        </w:rPr>
        <w:t>องค์การ</w:t>
      </w:r>
      <w:r>
        <w:rPr>
          <w:rFonts w:ascii="TH SarabunPSK" w:hAnsi="TH SarabunPSK" w:hint="cs"/>
          <w:cs/>
        </w:rPr>
        <w:t>ทราบว่าพนักงานแต่ละคนปฏิบัติหน้าที่ได้ดีมากน้อยเพียงใดหรือมีปัญหาอะไรบ้างในการปฏิบัติหน้าที่</w:t>
      </w:r>
      <w:r w:rsidR="00336E69">
        <w:rPr>
          <w:rFonts w:ascii="TH SarabunPSK" w:hAnsi="TH SarabunPSK" w:hint="cs"/>
          <w:cs/>
        </w:rPr>
        <w:t xml:space="preserve"> ซึ่ง</w:t>
      </w:r>
      <w:r w:rsidR="00A97B6C" w:rsidRPr="005E4C36">
        <w:rPr>
          <w:rFonts w:ascii="TH SarabunPSK" w:hAnsi="TH SarabunPSK" w:hint="cs"/>
          <w:cs/>
        </w:rPr>
        <w:t>ประโยชน์ของการประเมินผล</w:t>
      </w:r>
      <w:r w:rsidR="009C7394" w:rsidRPr="005E4C36">
        <w:rPr>
          <w:rFonts w:ascii="TH SarabunPSK" w:hAnsi="TH SarabunPSK" w:hint="cs"/>
          <w:cs/>
        </w:rPr>
        <w:t>การปฏิบัติงาน</w:t>
      </w:r>
      <w:r w:rsidR="00601769">
        <w:rPr>
          <w:rFonts w:ascii="TH SarabunPSK" w:hAnsi="TH SarabunPSK" w:hint="cs"/>
          <w:cs/>
        </w:rPr>
        <w:t>จะ</w:t>
      </w:r>
      <w:r w:rsidR="009C7394" w:rsidRPr="005E4C36">
        <w:rPr>
          <w:rFonts w:ascii="TH SarabunPSK" w:hAnsi="TH SarabunPSK" w:hint="cs"/>
          <w:cs/>
        </w:rPr>
        <w:t>มีหลายประการ ดัง</w:t>
      </w:r>
      <w:r w:rsidR="00336E69">
        <w:rPr>
          <w:rFonts w:ascii="TH SarabunPSK" w:hAnsi="TH SarabunPSK" w:hint="cs"/>
          <w:cs/>
        </w:rPr>
        <w:t>ต่อไป</w:t>
      </w:r>
      <w:r w:rsidR="009C7394" w:rsidRPr="005E4C36">
        <w:rPr>
          <w:rFonts w:ascii="TH SarabunPSK" w:hAnsi="TH SarabunPSK" w:hint="cs"/>
          <w:cs/>
        </w:rPr>
        <w:t>นี้</w:t>
      </w:r>
    </w:p>
    <w:p w:rsidR="00EE6850" w:rsidRPr="001E0575" w:rsidRDefault="00EE6850" w:rsidP="00A97B6C">
      <w:pPr>
        <w:pStyle w:val="ListParagraph"/>
        <w:numPr>
          <w:ilvl w:val="1"/>
          <w:numId w:val="21"/>
        </w:numPr>
        <w:tabs>
          <w:tab w:val="clear" w:pos="1440"/>
          <w:tab w:val="num" w:pos="851"/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 w:rsidRPr="001E0575">
        <w:rPr>
          <w:rFonts w:ascii="TH SarabunPSK" w:hAnsi="TH SarabunPSK"/>
          <w:cs/>
        </w:rPr>
        <w:t>สร้างความยุติธรรมในการพิจารณาความดีความชอบ</w:t>
      </w:r>
      <w:r w:rsidR="00A97B6C">
        <w:rPr>
          <w:rFonts w:ascii="TH SarabunPSK" w:hAnsi="TH SarabunPSK" w:hint="cs"/>
          <w:cs/>
        </w:rPr>
        <w:t xml:space="preserve"> เนื่องจากใช้เกณฑ์การเมิน</w:t>
      </w:r>
      <w:r w:rsidR="00604D56">
        <w:rPr>
          <w:rFonts w:ascii="TH SarabunPSK" w:hAnsi="TH SarabunPSK" w:hint="cs"/>
          <w:cs/>
        </w:rPr>
        <w:t>ที่มีมาตรฐาน</w:t>
      </w:r>
      <w:r w:rsidR="00A97B6C">
        <w:rPr>
          <w:rFonts w:ascii="TH SarabunPSK" w:hAnsi="TH SarabunPSK" w:hint="cs"/>
          <w:cs/>
        </w:rPr>
        <w:t>แบบเดียวกัน</w:t>
      </w:r>
      <w:r w:rsidR="00604D56">
        <w:rPr>
          <w:rFonts w:ascii="TH SarabunPSK" w:hAnsi="TH SarabunPSK" w:hint="cs"/>
          <w:cs/>
        </w:rPr>
        <w:t xml:space="preserve"> โดยผู้ประเมินที่เป็นกลาง</w:t>
      </w:r>
    </w:p>
    <w:p w:rsidR="00EE6850" w:rsidRPr="006232C8" w:rsidRDefault="00EE6850" w:rsidP="00604D56">
      <w:pPr>
        <w:numPr>
          <w:ilvl w:val="1"/>
          <w:numId w:val="21"/>
        </w:numPr>
        <w:tabs>
          <w:tab w:val="clear" w:pos="1440"/>
          <w:tab w:val="num" w:pos="851"/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 w:rsidRPr="006232C8">
        <w:rPr>
          <w:rFonts w:ascii="TH SarabunPSK" w:hAnsi="TH SarabunPSK"/>
          <w:cs/>
        </w:rPr>
        <w:t>เป็นเครื่องมือในการควบคุมการทำงานให้บรรลุวัตถุประสงค์</w:t>
      </w:r>
      <w:r w:rsidR="00604D56">
        <w:rPr>
          <w:rFonts w:ascii="TH SarabunPSK" w:hAnsi="TH SarabunPSK" w:hint="cs"/>
          <w:cs/>
        </w:rPr>
        <w:t xml:space="preserve"> เนื่องจากผลการประเมินการทำงานของพนักงานจะเป็นตัวชี้วัดได้ว่า การทำงานของพนักงานแต่ละคนเป็นไปตามวัตถุประสงค์ของโรงแรมที่ได้วางไว้หรือไม่ อย่างไร</w:t>
      </w:r>
    </w:p>
    <w:p w:rsidR="00EE6850" w:rsidRPr="006232C8" w:rsidRDefault="00EE6850" w:rsidP="00111D6F">
      <w:pPr>
        <w:numPr>
          <w:ilvl w:val="1"/>
          <w:numId w:val="21"/>
        </w:numPr>
        <w:tabs>
          <w:tab w:val="clear" w:pos="1440"/>
          <w:tab w:val="num" w:pos="851"/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 w:rsidRPr="006232C8">
        <w:rPr>
          <w:rFonts w:ascii="TH SarabunPSK" w:hAnsi="TH SarabunPSK"/>
          <w:cs/>
        </w:rPr>
        <w:t>เป็นแนวทางในการฝึกอบรมและการพัฒนาบุคลากร</w:t>
      </w:r>
      <w:r w:rsidR="00604D56">
        <w:rPr>
          <w:rFonts w:ascii="TH SarabunPSK" w:hAnsi="TH SarabunPSK" w:hint="cs"/>
          <w:cs/>
        </w:rPr>
        <w:t xml:space="preserve"> </w:t>
      </w:r>
      <w:r w:rsidR="00111D6F">
        <w:rPr>
          <w:rFonts w:ascii="TH SarabunPSK" w:hAnsi="TH SarabunPSK" w:hint="cs"/>
          <w:cs/>
        </w:rPr>
        <w:t>ผลจากการประเมินผลการทำงานของพนักงานจะทำให้แผนกบริหารทรัพยากรมนุษย์ทราบได้ว่า พนักงานแต่ละคนต้องการการฝึกอบรมและพัฒนาในด้านใดบ้าง</w:t>
      </w:r>
    </w:p>
    <w:p w:rsidR="00EE6850" w:rsidRPr="006232C8" w:rsidRDefault="00EE6850" w:rsidP="00236F4F">
      <w:pPr>
        <w:numPr>
          <w:ilvl w:val="1"/>
          <w:numId w:val="21"/>
        </w:numPr>
        <w:tabs>
          <w:tab w:val="clear" w:pos="1440"/>
          <w:tab w:val="num" w:pos="851"/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 w:rsidRPr="006232C8">
        <w:rPr>
          <w:rFonts w:ascii="TH SarabunPSK" w:hAnsi="TH SarabunPSK"/>
          <w:cs/>
        </w:rPr>
        <w:t>ทำให้บุคลากรทราบถึงผลการปฏิบัติงานของตน</w:t>
      </w:r>
      <w:r w:rsidR="00236F4F">
        <w:rPr>
          <w:rFonts w:ascii="TH SarabunPSK" w:hAnsi="TH SarabunPSK" w:hint="cs"/>
          <w:cs/>
        </w:rPr>
        <w:t xml:space="preserve"> เพื่อให้พนักงานแต่ละคนนำผลที่ได้รับนั้นไปปรับปรุงแล</w:t>
      </w:r>
      <w:r w:rsidR="00265CAA">
        <w:rPr>
          <w:rFonts w:ascii="TH SarabunPSK" w:hAnsi="TH SarabunPSK" w:hint="cs"/>
          <w:cs/>
        </w:rPr>
        <w:t>ะพัฒนาตัวเองให้ดียิ่งขึ้นไป และยังทำให้ไม่เกิดความขัดแย้งระหว่างพนักงานอีกด้วย</w:t>
      </w:r>
    </w:p>
    <w:p w:rsidR="00EE6850" w:rsidRPr="006232C8" w:rsidRDefault="00EE6850" w:rsidP="00265CAA">
      <w:pPr>
        <w:numPr>
          <w:ilvl w:val="1"/>
          <w:numId w:val="21"/>
        </w:numPr>
        <w:tabs>
          <w:tab w:val="clear" w:pos="1440"/>
          <w:tab w:val="num" w:pos="851"/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 w:rsidRPr="006232C8">
        <w:rPr>
          <w:rFonts w:ascii="TH SarabunPSK" w:hAnsi="TH SarabunPSK"/>
          <w:cs/>
        </w:rPr>
        <w:t>จูงใจให้บุคลากรทำงานอย่างเต็มความสามารถ</w:t>
      </w:r>
      <w:r w:rsidR="00265CAA">
        <w:rPr>
          <w:rFonts w:ascii="TH SarabunPSK" w:hAnsi="TH SarabunPSK" w:hint="cs"/>
          <w:cs/>
        </w:rPr>
        <w:t xml:space="preserve"> เนื่องจากพนักงาจะเล็งเห็นแล้วว่าการประเมินผลจะเป็นตัวชี้วัดคุณภาพการทำงาน หากพนักงานต้องการเลื่อนตำแหน่งหรือต้องการได้เงินเดือนที่สูงขึ้น ก็จะต้องพัฒนาตนเองเพื่อให้คะแนนการประเมินอยู่ในระดับที่ดีขึ้นด้วยนั่นเอง</w:t>
      </w:r>
    </w:p>
    <w:p w:rsidR="00EA122F" w:rsidRPr="00A3691E" w:rsidRDefault="00EA122F" w:rsidP="00280DC8">
      <w:pPr>
        <w:spacing w:after="0"/>
        <w:jc w:val="thaiDistribute"/>
        <w:rPr>
          <w:rFonts w:ascii="TH SarabunPSK" w:hAnsi="TH SarabunPSK"/>
          <w:sz w:val="28"/>
          <w:szCs w:val="28"/>
        </w:rPr>
      </w:pPr>
    </w:p>
    <w:p w:rsidR="00DF5706" w:rsidRDefault="00EE6850" w:rsidP="00280DC8">
      <w:pPr>
        <w:spacing w:after="0"/>
        <w:jc w:val="thaiDistribute"/>
        <w:rPr>
          <w:rFonts w:ascii="TH SarabunPSK" w:hAnsi="TH SarabunPSK"/>
          <w:b/>
          <w:bCs/>
        </w:rPr>
      </w:pPr>
      <w:r w:rsidRPr="00F432A1">
        <w:rPr>
          <w:rFonts w:ascii="TH SarabunPSK" w:hAnsi="TH SarabunPSK"/>
          <w:b/>
          <w:bCs/>
          <w:cs/>
        </w:rPr>
        <w:t>ความสำคัญของการประเมินผลการปฏิบัติงาน</w:t>
      </w:r>
      <w:r w:rsidR="00F432A1">
        <w:rPr>
          <w:rFonts w:ascii="TH SarabunPSK" w:hAnsi="TH SarabunPSK"/>
          <w:b/>
          <w:bCs/>
        </w:rPr>
        <w:t xml:space="preserve"> </w:t>
      </w:r>
    </w:p>
    <w:p w:rsidR="009C7394" w:rsidRPr="00A3691E" w:rsidRDefault="009C7394" w:rsidP="00280DC8">
      <w:pPr>
        <w:spacing w:after="0"/>
        <w:jc w:val="thaiDistribute"/>
        <w:rPr>
          <w:rFonts w:ascii="TH SarabunPSK" w:hAnsi="TH SarabunPSK"/>
          <w:sz w:val="24"/>
          <w:szCs w:val="24"/>
        </w:rPr>
      </w:pPr>
    </w:p>
    <w:p w:rsidR="00EE6850" w:rsidRPr="00F432A1" w:rsidRDefault="00DF5706" w:rsidP="009C7394">
      <w:pPr>
        <w:spacing w:after="0"/>
        <w:ind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 xml:space="preserve">การประเมินผลการปฏิบัติงานจะมีส่วนช่วยควบคุมให้การดำเนินงานขององค์การเป็นไปอย่างมีประสิทธิภาพและมีความยุติธรรม ตลอดจนสามารถใช้เป็นแนวทางในการพัฒนาศักยภาพขององค์การในอนาคต </w:t>
      </w:r>
      <w:r w:rsidR="00F432A1">
        <w:rPr>
          <w:rFonts w:ascii="TH SarabunPSK" w:hAnsi="TH SarabunPSK" w:hint="cs"/>
          <w:cs/>
        </w:rPr>
        <w:t>ดังนี้</w:t>
      </w:r>
    </w:p>
    <w:p w:rsidR="001A53D3" w:rsidRPr="00CE2A9A" w:rsidRDefault="001A53D3" w:rsidP="00C7124E">
      <w:pPr>
        <w:numPr>
          <w:ilvl w:val="1"/>
          <w:numId w:val="22"/>
        </w:numPr>
        <w:tabs>
          <w:tab w:val="clear" w:pos="144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CE2A9A">
        <w:rPr>
          <w:rFonts w:ascii="TH SarabunPSK" w:hAnsi="TH SarabunPSK"/>
          <w:cs/>
        </w:rPr>
        <w:t>ความสามารถของ</w:t>
      </w:r>
      <w:r w:rsidR="00EE6850" w:rsidRPr="00CE2A9A">
        <w:rPr>
          <w:rFonts w:ascii="TH SarabunPSK" w:hAnsi="TH SarabunPSK"/>
          <w:cs/>
        </w:rPr>
        <w:t>บุคลากร</w:t>
      </w:r>
      <w:r w:rsidR="00D40FC2">
        <w:rPr>
          <w:rFonts w:ascii="TH SarabunPSK" w:hAnsi="TH SarabunPSK" w:hint="cs"/>
          <w:cs/>
        </w:rPr>
        <w:t xml:space="preserve"> </w:t>
      </w:r>
      <w:r w:rsidR="00EE6850" w:rsidRPr="00CE2A9A">
        <w:rPr>
          <w:rFonts w:ascii="TH SarabunPSK" w:hAnsi="TH SarabunPSK"/>
          <w:cs/>
        </w:rPr>
        <w:t>บุคลากรสามารถนำผลลัพธ์ที่ได้จากการประเมินผลการ</w:t>
      </w:r>
    </w:p>
    <w:p w:rsidR="00EE6850" w:rsidRPr="00CE2A9A" w:rsidRDefault="00EE6850" w:rsidP="007C0DDB">
      <w:pPr>
        <w:tabs>
          <w:tab w:val="num" w:pos="0"/>
          <w:tab w:val="left" w:pos="1134"/>
        </w:tabs>
        <w:spacing w:after="0"/>
        <w:jc w:val="thaiDistribute"/>
        <w:rPr>
          <w:rFonts w:ascii="TH SarabunPSK" w:hAnsi="TH SarabunPSK"/>
          <w:cs/>
        </w:rPr>
      </w:pPr>
      <w:r w:rsidRPr="00CE2A9A">
        <w:rPr>
          <w:rFonts w:ascii="TH SarabunPSK" w:hAnsi="TH SarabunPSK"/>
          <w:cs/>
        </w:rPr>
        <w:lastRenderedPageBreak/>
        <w:t>ปฏิบัติงานมาใช้</w:t>
      </w:r>
      <w:r w:rsidR="008B19B5">
        <w:rPr>
          <w:rFonts w:ascii="TH SarabunPSK" w:hAnsi="TH SarabunPSK"/>
          <w:cs/>
        </w:rPr>
        <w:t>ในการปรับปรุงผลการดำเนินงานของ</w:t>
      </w:r>
      <w:r w:rsidR="008B19B5">
        <w:rPr>
          <w:rFonts w:ascii="TH SarabunPSK" w:hAnsi="TH SarabunPSK" w:hint="cs"/>
          <w:cs/>
        </w:rPr>
        <w:t>ตนเองให้เป็นไปตามมาตรฐานที่องค์การกำหนดไว้ได้ โดยบุคลากรอาจเพิ่มความสามารถในการปฏิบัติงานมากขึ้น หรือเข้ารับการฝึกอบรมและพัฒนาเพื่อแก้ไขข้อบกพร่องและเพิ่มขีดความสามารถของตนเอง ในทางตรงข้ามหากบุคลากรมีความรู้สึกว่าไม่สามารถปฏิบัติหน้าที่ได้ตามมาตรฐานขององค์การ บุคลากรก็สามารถตัดสินใจที่จะเปลี่ยนงานได้</w:t>
      </w:r>
    </w:p>
    <w:p w:rsidR="00EE6850" w:rsidRPr="00C7651B" w:rsidRDefault="00EE6850" w:rsidP="00C7124E">
      <w:pPr>
        <w:numPr>
          <w:ilvl w:val="1"/>
          <w:numId w:val="22"/>
        </w:numPr>
        <w:tabs>
          <w:tab w:val="clear" w:pos="1440"/>
          <w:tab w:val="num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 w:rsidRPr="00CE2A9A">
        <w:rPr>
          <w:rFonts w:ascii="TH SarabunPSK" w:hAnsi="TH SarabunPSK"/>
          <w:cs/>
        </w:rPr>
        <w:t>ความสำคัญต่อหัวหน้างานหรือผู้บังคับบัญชา</w:t>
      </w:r>
      <w:r w:rsidR="00D40FC2">
        <w:rPr>
          <w:rFonts w:ascii="TH SarabunPSK" w:hAnsi="TH SarabunPSK" w:hint="cs"/>
          <w:cs/>
        </w:rPr>
        <w:t xml:space="preserve"> </w:t>
      </w:r>
      <w:r w:rsidRPr="00CE2A9A">
        <w:rPr>
          <w:rFonts w:ascii="TH SarabunPSK" w:hAnsi="TH SarabunPSK"/>
          <w:cs/>
        </w:rPr>
        <w:t>หัวหน้างานสามารถนำผลลัพธ์ที่ได้</w:t>
      </w:r>
      <w:r w:rsidRPr="00C7651B">
        <w:rPr>
          <w:rFonts w:ascii="TH SarabunPSK" w:hAnsi="TH SarabunPSK"/>
          <w:cs/>
        </w:rPr>
        <w:t>จากการ</w:t>
      </w:r>
      <w:r w:rsidR="00C7651B" w:rsidRPr="00C7651B">
        <w:rPr>
          <w:rFonts w:ascii="TH SarabunPSK" w:hAnsi="TH SarabunPSK" w:hint="cs"/>
          <w:cs/>
        </w:rPr>
        <w:t xml:space="preserve">   </w:t>
      </w:r>
      <w:r w:rsidRPr="00C7651B">
        <w:rPr>
          <w:rFonts w:ascii="TH SarabunPSK" w:hAnsi="TH SarabunPSK"/>
          <w:cs/>
        </w:rPr>
        <w:t>ประเมินผลการปฏิบัติงานมาใช้ประกอบการบริหารงานให้มีประสิทธิภาพได้  โดยเฉพาะการบริหารค่าตอบแทน</w:t>
      </w:r>
      <w:r w:rsidR="00ED1285">
        <w:rPr>
          <w:rFonts w:ascii="TH SarabunPSK" w:hAnsi="TH SarabunPSK" w:hint="cs"/>
          <w:cs/>
        </w:rPr>
        <w:t xml:space="preserve"> การเลื่อนขั้นเลื่อนตำแหน่งของพนักงาน เป็นต้น ซึ่งผลลัพธ์ที่ได้จากการประเมินผลการปฏิบัติงานจะแสดงให้หัวหน้างานเห็นถึงความเหมาะสมในการปฏิบัติงานของผู้ใต้บังคับบัญชาแต่ละคน ว่ามีความถนัดและเหมาะสมกับตำแหน่งงานนั้นๆ เพียงใด สมควรที่จะได้รับการปรับปรุงอย่างไร เพื่อให้หน่วยงานสามารถดำเนินงานได้อย่างมีประสิทธิภาพและประสิทธิผล</w:t>
      </w:r>
    </w:p>
    <w:p w:rsidR="00EE6850" w:rsidRPr="00C7651B" w:rsidRDefault="00EE6850" w:rsidP="00C7124E">
      <w:pPr>
        <w:numPr>
          <w:ilvl w:val="1"/>
          <w:numId w:val="22"/>
        </w:numPr>
        <w:tabs>
          <w:tab w:val="clear" w:pos="1440"/>
          <w:tab w:val="num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 w:rsidRPr="00CE2A9A">
        <w:rPr>
          <w:rFonts w:ascii="TH SarabunPSK" w:hAnsi="TH SarabunPSK"/>
          <w:cs/>
        </w:rPr>
        <w:t>ความสำคัญต่อองค์การ</w:t>
      </w:r>
      <w:r w:rsidR="00D40FC2">
        <w:rPr>
          <w:rFonts w:ascii="TH SarabunPSK" w:hAnsi="TH SarabunPSK" w:hint="cs"/>
          <w:cs/>
        </w:rPr>
        <w:t xml:space="preserve"> </w:t>
      </w:r>
      <w:r w:rsidRPr="00CE2A9A">
        <w:rPr>
          <w:rFonts w:ascii="TH SarabunPSK" w:hAnsi="TH SarabunPSK"/>
          <w:cs/>
        </w:rPr>
        <w:t>การประเมินผลการป</w:t>
      </w:r>
      <w:r w:rsidR="00D40FC2">
        <w:rPr>
          <w:rFonts w:ascii="TH SarabunPSK" w:hAnsi="TH SarabunPSK"/>
          <w:cs/>
        </w:rPr>
        <w:t>ฏิบัติงานที่มีความเป็นกลางและ</w:t>
      </w:r>
      <w:r w:rsidRPr="00CE2A9A">
        <w:rPr>
          <w:rFonts w:ascii="TH SarabunPSK" w:hAnsi="TH SarabunPSK"/>
          <w:cs/>
        </w:rPr>
        <w:t>นำ</w:t>
      </w:r>
      <w:r w:rsidRPr="00C7651B">
        <w:rPr>
          <w:rFonts w:ascii="TH SarabunPSK" w:hAnsi="TH SarabunPSK"/>
          <w:cs/>
        </w:rPr>
        <w:t>ผลลัพธ์</w:t>
      </w:r>
      <w:r w:rsidR="00C7651B" w:rsidRPr="00C7651B">
        <w:rPr>
          <w:rFonts w:ascii="TH SarabunPSK" w:hAnsi="TH SarabunPSK" w:hint="cs"/>
          <w:cs/>
        </w:rPr>
        <w:t xml:space="preserve">   </w:t>
      </w:r>
      <w:r w:rsidRPr="00C7651B">
        <w:rPr>
          <w:rFonts w:ascii="TH SarabunPSK" w:hAnsi="TH SarabunPSK"/>
          <w:cs/>
        </w:rPr>
        <w:t>ที่ได้ไปใช้อย่างยุติธรรม  จะมีส่วนในการสร้างขวัญและกำลังใจให้แก่บุคลากรอันจะส่งผลต่อการปฏิบัติงานให้เป็นไปอย่างเต็มความสามารถ</w:t>
      </w:r>
      <w:r w:rsidR="002F7B84">
        <w:rPr>
          <w:rFonts w:ascii="TH SarabunPSK" w:hAnsi="TH SarabunPSK" w:hint="cs"/>
          <w:cs/>
        </w:rPr>
        <w:t xml:space="preserve"> ซึ่งจะมีผลต่อการเพิ่มประสิทธิภาพในการดำเนินงานขององค์การ</w:t>
      </w:r>
    </w:p>
    <w:p w:rsidR="001A53D3" w:rsidRPr="00C7651B" w:rsidRDefault="001A53D3" w:rsidP="00280DC8">
      <w:pPr>
        <w:spacing w:after="0"/>
        <w:ind w:left="1440"/>
        <w:jc w:val="thaiDistribute"/>
        <w:rPr>
          <w:rFonts w:ascii="TH SarabunPSK" w:hAnsi="TH SarabunPSK"/>
          <w:b/>
          <w:bCs/>
          <w:szCs w:val="22"/>
        </w:rPr>
      </w:pPr>
    </w:p>
    <w:p w:rsidR="009C7394" w:rsidRDefault="001A53D3" w:rsidP="00280DC8">
      <w:pPr>
        <w:spacing w:after="0"/>
        <w:ind w:left="1440" w:hanging="1440"/>
        <w:jc w:val="thaiDistribute"/>
        <w:rPr>
          <w:rFonts w:ascii="TH SarabunPSK" w:hAnsi="TH SarabunPSK"/>
        </w:rPr>
      </w:pPr>
      <w:r w:rsidRPr="00F432A1">
        <w:rPr>
          <w:rFonts w:ascii="TH SarabunPSK" w:hAnsi="TH SarabunPSK"/>
          <w:b/>
          <w:bCs/>
          <w:cs/>
        </w:rPr>
        <w:t>ปัจจัยที่ควรพิจารณา</w:t>
      </w:r>
      <w:r w:rsidR="00EE6850" w:rsidRPr="00F432A1">
        <w:rPr>
          <w:rFonts w:ascii="TH SarabunPSK" w:hAnsi="TH SarabunPSK"/>
          <w:b/>
          <w:bCs/>
          <w:cs/>
        </w:rPr>
        <w:t>ในการประเมินผลการปฏิบัติงาน</w:t>
      </w:r>
    </w:p>
    <w:p w:rsidR="00335BE3" w:rsidRDefault="00F432A1" w:rsidP="00280DC8">
      <w:pPr>
        <w:spacing w:after="0"/>
        <w:ind w:left="1440" w:hanging="1440"/>
        <w:jc w:val="thaiDistribute"/>
        <w:rPr>
          <w:rFonts w:ascii="TH SarabunPSK" w:hAnsi="TH SarabunPSK"/>
        </w:rPr>
      </w:pPr>
      <w:r>
        <w:rPr>
          <w:rFonts w:ascii="TH SarabunPSK" w:hAnsi="TH SarabunPSK"/>
        </w:rPr>
        <w:t xml:space="preserve"> </w:t>
      </w:r>
    </w:p>
    <w:p w:rsidR="00EE6850" w:rsidRPr="00F432A1" w:rsidRDefault="00335BE3" w:rsidP="00600C55">
      <w:pPr>
        <w:spacing w:after="0"/>
        <w:ind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 xml:space="preserve">การประเมินผลการปฏิบัติงานที่มีประสิทธิภาพ ยุติธรรมและสอดคล้องกับวัตถุประสงค์ ผู้มีหน้าที่ในการประเมินผล ควรพิจารณาปัจจัยที่เกี่ยวข้อง </w:t>
      </w:r>
      <w:r w:rsidR="00F432A1">
        <w:rPr>
          <w:rFonts w:ascii="TH SarabunPSK" w:hAnsi="TH SarabunPSK" w:hint="cs"/>
          <w:cs/>
        </w:rPr>
        <w:t>ดัง</w:t>
      </w:r>
      <w:r>
        <w:rPr>
          <w:rFonts w:ascii="TH SarabunPSK" w:hAnsi="TH SarabunPSK" w:hint="cs"/>
          <w:cs/>
        </w:rPr>
        <w:t>ต่อไป</w:t>
      </w:r>
      <w:r w:rsidR="00F432A1">
        <w:rPr>
          <w:rFonts w:ascii="TH SarabunPSK" w:hAnsi="TH SarabunPSK" w:hint="cs"/>
          <w:cs/>
        </w:rPr>
        <w:t>นี้</w:t>
      </w:r>
    </w:p>
    <w:p w:rsidR="001A53D3" w:rsidRPr="00C7651B" w:rsidRDefault="001A53D3" w:rsidP="00280DC8">
      <w:pPr>
        <w:spacing w:after="0"/>
        <w:ind w:left="1440"/>
        <w:jc w:val="thaiDistribute"/>
        <w:rPr>
          <w:rFonts w:ascii="TH SarabunPSK" w:hAnsi="TH SarabunPSK"/>
          <w:sz w:val="4"/>
          <w:szCs w:val="4"/>
          <w:u w:val="single"/>
        </w:rPr>
      </w:pPr>
    </w:p>
    <w:p w:rsidR="00EE6850" w:rsidRPr="006232C8" w:rsidRDefault="00EE6850" w:rsidP="00C7124E">
      <w:pPr>
        <w:numPr>
          <w:ilvl w:val="0"/>
          <w:numId w:val="23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 w:rsidRPr="001D2424">
        <w:rPr>
          <w:rFonts w:ascii="TH SarabunPSK" w:hAnsi="TH SarabunPSK"/>
          <w:cs/>
        </w:rPr>
        <w:t>มาตรฐานของการ</w:t>
      </w:r>
      <w:r w:rsidR="001A53D3" w:rsidRPr="001D2424">
        <w:rPr>
          <w:rFonts w:ascii="TH SarabunPSK" w:hAnsi="TH SarabunPSK"/>
          <w:cs/>
        </w:rPr>
        <w:t>ปฏิบัติงาน</w:t>
      </w:r>
      <w:r w:rsidR="00C94821">
        <w:rPr>
          <w:rFonts w:ascii="TH SarabunPSK" w:hAnsi="TH SarabunPSK" w:hint="cs"/>
          <w:cs/>
        </w:rPr>
        <w:t xml:space="preserve"> </w:t>
      </w:r>
      <w:r w:rsidRPr="006232C8">
        <w:rPr>
          <w:rFonts w:ascii="TH SarabunPSK" w:hAnsi="TH SarabunPSK"/>
          <w:cs/>
        </w:rPr>
        <w:t>หมายถึ</w:t>
      </w:r>
      <w:r w:rsidR="001A53D3" w:rsidRPr="006232C8">
        <w:rPr>
          <w:rFonts w:ascii="TH SarabunPSK" w:hAnsi="TH SarabunPSK"/>
          <w:cs/>
        </w:rPr>
        <w:t>ง คุณลักษณะที่ถูกกำหนดขึ้นตาม</w:t>
      </w:r>
      <w:r w:rsidRPr="006232C8">
        <w:rPr>
          <w:rFonts w:ascii="TH SarabunPSK" w:hAnsi="TH SarabunPSK"/>
          <w:cs/>
        </w:rPr>
        <w:t>ชนิดของงานโดยอยู่ในรูปของปริมาณ และ</w:t>
      </w:r>
      <w:r w:rsidRPr="006232C8">
        <w:rPr>
          <w:rFonts w:ascii="TH SarabunPSK" w:hAnsi="TH SarabunPSK"/>
        </w:rPr>
        <w:t>/</w:t>
      </w:r>
      <w:r w:rsidRPr="006232C8">
        <w:rPr>
          <w:rFonts w:ascii="TH SarabunPSK" w:hAnsi="TH SarabunPSK"/>
          <w:cs/>
        </w:rPr>
        <w:t>หรือคุณภาพของผลงาน เพื่อใช้วัดผลการ</w:t>
      </w:r>
      <w:r w:rsidR="001A53D3" w:rsidRPr="006232C8">
        <w:rPr>
          <w:rFonts w:ascii="TH SarabunPSK" w:hAnsi="TH SarabunPSK"/>
          <w:cs/>
        </w:rPr>
        <w:t>ปฏิบัติงาน</w:t>
      </w:r>
      <w:r w:rsidRPr="006232C8">
        <w:rPr>
          <w:rFonts w:ascii="TH SarabunPSK" w:hAnsi="TH SarabunPSK"/>
          <w:cs/>
        </w:rPr>
        <w:t>ของบุคลากรว่ามีความสอดคล้องกับวัตถุประสงค์เพียงใด</w:t>
      </w:r>
      <w:r w:rsidR="00D01069">
        <w:rPr>
          <w:rFonts w:ascii="TH SarabunPSK" w:hAnsi="TH SarabunPSK" w:hint="cs"/>
          <w:cs/>
        </w:rPr>
        <w:t xml:space="preserve"> การกำหนดมาตรฐานการปฏิบัติงานสามารถทำได้จากการศึกษา เอกสารบรรยายลักษณะงาน นอกจากนี้ผู้ทำหน้าที่กำหนดมาตรฐานการปฏิบัติงานยังควรต้องมีความเข้าใจในธรรมชาติของงานแต่ละชนิดว่าต้องให้ความสำคัญที่ใด</w:t>
      </w:r>
      <w:r w:rsidR="00B67ED0">
        <w:rPr>
          <w:rFonts w:ascii="TH SarabunPSK" w:hAnsi="TH SarabunPSK" w:hint="cs"/>
          <w:cs/>
        </w:rPr>
        <w:t xml:space="preserve"> การกำหนดมาตรฐานในการปฏิบัติงานจะช่วยให้ทั้งผู้ทำหน้าที่ประเมินผลและผู้ที่ถูกประเมินผลทราบว่าในแต่ละงานได้ให้ความสำคัญกับคุณสมบัติและมีการพิจารณาคุณลักษณะใดเป็นหลัก เพื่อให้ทั้งสองฝ่ายสามารถปฏิบัติงานได้ถูกต้องและไม่ก่อให้เกิดปัญหาความขัดแย้งขึ้นในอนาคต</w:t>
      </w:r>
    </w:p>
    <w:p w:rsidR="0006114C" w:rsidRDefault="00EE6850" w:rsidP="00C7124E">
      <w:pPr>
        <w:numPr>
          <w:ilvl w:val="0"/>
          <w:numId w:val="23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1D2424">
        <w:rPr>
          <w:rFonts w:ascii="TH SarabunPSK" w:hAnsi="TH SarabunPSK"/>
          <w:cs/>
        </w:rPr>
        <w:t>ผู้ทำหน้าที่ประเมินผลการ</w:t>
      </w:r>
      <w:r w:rsidR="001A53D3" w:rsidRPr="001D2424">
        <w:rPr>
          <w:rFonts w:ascii="TH SarabunPSK" w:hAnsi="TH SarabunPSK"/>
          <w:cs/>
        </w:rPr>
        <w:t>ปฏิบัติงาน</w:t>
      </w:r>
      <w:r w:rsidRPr="006232C8">
        <w:rPr>
          <w:rFonts w:ascii="TH SarabunPSK" w:hAnsi="TH SarabunPSK"/>
          <w:cs/>
        </w:rPr>
        <w:t xml:space="preserve"> ตามปกติการประเมินผลการ</w:t>
      </w:r>
      <w:r w:rsidR="001A53D3" w:rsidRPr="006232C8">
        <w:rPr>
          <w:rFonts w:ascii="TH SarabunPSK" w:hAnsi="TH SarabunPSK"/>
          <w:cs/>
        </w:rPr>
        <w:t>ปฏิบัติงาน</w:t>
      </w:r>
      <w:r w:rsidRPr="006232C8">
        <w:rPr>
          <w:rFonts w:ascii="TH SarabunPSK" w:hAnsi="TH SarabunPSK"/>
          <w:cs/>
        </w:rPr>
        <w:t>ของบุคลากรจะเป็นหน้าที่ของหัวหน้า</w:t>
      </w:r>
      <w:r w:rsidR="00CB373A">
        <w:rPr>
          <w:rFonts w:ascii="TH SarabunPSK" w:hAnsi="TH SarabunPSK"/>
          <w:cs/>
        </w:rPr>
        <w:t>งานโดยตรง เนื่องจากบุคคล</w:t>
      </w:r>
      <w:r w:rsidRPr="006232C8">
        <w:rPr>
          <w:rFonts w:ascii="TH SarabunPSK" w:hAnsi="TH SarabunPSK"/>
          <w:cs/>
        </w:rPr>
        <w:t>มีหน้าที่และความรับผิดชอบในการจัดการงานในส่วนของตนให้บรรลุวัตถุประสงค์ที่ตั้งไว้ ต</w:t>
      </w:r>
      <w:r w:rsidR="00CB373A">
        <w:rPr>
          <w:rFonts w:ascii="TH SarabunPSK" w:hAnsi="TH SarabunPSK"/>
          <w:cs/>
        </w:rPr>
        <w:t>ลอดจนเป็นบุคคลที่มีความเข้าใจ</w:t>
      </w:r>
      <w:r w:rsidRPr="006232C8">
        <w:rPr>
          <w:rFonts w:ascii="TH SarabunPSK" w:hAnsi="TH SarabunPSK"/>
          <w:cs/>
        </w:rPr>
        <w:t>นโยบายและวิธีการดำเนินงานในหน่วยงานของตนเป็นอย่างดี</w:t>
      </w:r>
      <w:r w:rsidR="0075481A">
        <w:rPr>
          <w:rFonts w:ascii="TH SarabunPSK" w:hAnsi="TH SarabunPSK" w:hint="cs"/>
          <w:cs/>
        </w:rPr>
        <w:t xml:space="preserve"> </w:t>
      </w:r>
    </w:p>
    <w:p w:rsidR="00EE6850" w:rsidRDefault="0075481A" w:rsidP="0006114C">
      <w:pPr>
        <w:tabs>
          <w:tab w:val="left" w:pos="1134"/>
        </w:tabs>
        <w:spacing w:after="0"/>
        <w:ind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lastRenderedPageBreak/>
        <w:t>แต่การประเมินผลการปฏิบัติงานโดยหัวหน้างานโดยตรงเพียงคนเดียวนั้น อาจมีปัญหาในด้านอคติ ความเกรงใจ หรือความไม่ทั่วถึงในการประเมินผล ดังนั้นองค์การอาจต้องมีการจัดตั้งคณะกรรมการประเมินผล หรือให้บุคคลกลุ่มต่างๆ มีส่วนร่วมในการประเมินผลงานของบุคลากร</w:t>
      </w:r>
      <w:r w:rsidR="0006114C">
        <w:rPr>
          <w:rFonts w:ascii="TH SarabunPSK" w:hAnsi="TH SarabunPSK" w:hint="cs"/>
          <w:cs/>
        </w:rPr>
        <w:t xml:space="preserve"> เพื่อทำการพิจารณาผลการดำเนินงานของบุคลากรให้มีความถูกต้องและยุติธรรมมากที่สุด โดยกลุ่มผู้ทำการประเมินผลอาจมาจากหลายแหล่ง เช่น หัวหน้างาน เพื่อนร่วมงาน ผู้ใต้บังคับบัญชาและลูกค้า เป็นต้น</w:t>
      </w:r>
    </w:p>
    <w:p w:rsidR="0006114C" w:rsidRPr="006232C8" w:rsidRDefault="00464ED3" w:rsidP="0006114C">
      <w:pPr>
        <w:tabs>
          <w:tab w:val="left" w:pos="1134"/>
        </w:tabs>
        <w:spacing w:after="0"/>
        <w:ind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 xml:space="preserve">คุณสมบัติของผู้ทำการประเมินผลเป็นปัจจัยสำคัญในการทำให้การประเมินผลมีประสิทธิภาพตามความต้องการ ดังนั้นในการคัดเลือกผู้ทำการประเมินผลควรต้องพิจารณาคุณสมบัติโดยรวม เช่น ตำแหน่งหน้าที่ การศึกษา ความชำนาญ ทักษะและประสบการณ์ในการประเมินผล ความยุติธรรม เป็นต้น </w:t>
      </w:r>
      <w:r w:rsidR="005F7B5F">
        <w:rPr>
          <w:rFonts w:ascii="TH SarabunPSK" w:hAnsi="TH SarabunPSK" w:hint="cs"/>
          <w:cs/>
        </w:rPr>
        <w:t>เพื่อให้การประเมินผลมีความยุติธรรมและสอดคล้องกับวัตถุประสงค์ที่ตั้งไว้</w:t>
      </w:r>
    </w:p>
    <w:p w:rsidR="00EE6850" w:rsidRDefault="00EE6850" w:rsidP="00C7124E">
      <w:pPr>
        <w:numPr>
          <w:ilvl w:val="0"/>
          <w:numId w:val="23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1D2424">
        <w:rPr>
          <w:rFonts w:ascii="TH SarabunPSK" w:hAnsi="TH SarabunPSK"/>
          <w:cs/>
        </w:rPr>
        <w:t>วัตถุประสงค์ของการประเมินผล</w:t>
      </w:r>
      <w:r w:rsidRPr="006232C8">
        <w:rPr>
          <w:rFonts w:ascii="TH SarabunPSK" w:hAnsi="TH SarabunPSK"/>
          <w:b/>
          <w:bCs/>
          <w:cs/>
        </w:rPr>
        <w:t xml:space="preserve"> </w:t>
      </w:r>
      <w:r w:rsidR="004B1761">
        <w:rPr>
          <w:rFonts w:ascii="TH SarabunPSK" w:hAnsi="TH SarabunPSK" w:hint="cs"/>
          <w:cs/>
        </w:rPr>
        <w:t>การประเมินผลการปฏิบัติงาน</w:t>
      </w:r>
      <w:r w:rsidRPr="006232C8">
        <w:rPr>
          <w:rFonts w:ascii="TH SarabunPSK" w:hAnsi="TH SarabunPSK"/>
          <w:cs/>
        </w:rPr>
        <w:t>มีจุดมุ่งหมายที่จะพิจารณาผลการ</w:t>
      </w:r>
      <w:r w:rsidR="001A53D3" w:rsidRPr="006232C8">
        <w:rPr>
          <w:rFonts w:ascii="TH SarabunPSK" w:hAnsi="TH SarabunPSK"/>
          <w:cs/>
        </w:rPr>
        <w:t>ปฏิบัติงาน</w:t>
      </w:r>
      <w:r w:rsidRPr="006232C8">
        <w:rPr>
          <w:rFonts w:ascii="TH SarabunPSK" w:hAnsi="TH SarabunPSK"/>
          <w:cs/>
        </w:rPr>
        <w:t>ของบุคลากรในปัจจุบัน หรือคาดการณ์ศักยภาพในการ</w:t>
      </w:r>
      <w:r w:rsidR="00CB373A">
        <w:rPr>
          <w:rFonts w:ascii="TH SarabunPSK" w:hAnsi="TH SarabunPSK"/>
          <w:cs/>
        </w:rPr>
        <w:t>พัฒนาตนเองของแต่ละบุคคล เพื่อ</w:t>
      </w:r>
      <w:r w:rsidRPr="006232C8">
        <w:rPr>
          <w:rFonts w:ascii="TH SarabunPSK" w:hAnsi="TH SarabunPSK"/>
          <w:cs/>
        </w:rPr>
        <w:t>ก้าวขึ้นสู่ต</w:t>
      </w:r>
      <w:r w:rsidR="004B1761">
        <w:rPr>
          <w:rFonts w:ascii="TH SarabunPSK" w:hAnsi="TH SarabunPSK"/>
          <w:cs/>
        </w:rPr>
        <w:t>ำแหน่งที่สูงขึ้นในอนาคตเป็นหลัก</w:t>
      </w:r>
      <w:r w:rsidR="004B1761">
        <w:rPr>
          <w:rFonts w:ascii="TH SarabunPSK" w:hAnsi="TH SarabunPSK" w:hint="cs"/>
          <w:cs/>
        </w:rPr>
        <w:t xml:space="preserve"> ซึ่งวัตถุประสงค์ทั้งสองอย่างนี้มีความแตกต่างกันอยู่ในระดับหนึ่ง โดยจะส่งผลกระทบถึงรูปแบบการประเมินผล ตลอดจนการตีความในพฤติกรรมและผลลัพธ์ของการแสดงออกที่แตกต่างกัน เช่น บุคลากรที่สามารถปฏิบัติการได้อย่างคล่องแคล่วในงานอย่างหนึ่ง อาจขาดความเหมาะสมในการทำงานอีกอย่างหนึ่งก็ได้</w:t>
      </w:r>
    </w:p>
    <w:p w:rsidR="00A53334" w:rsidRPr="006232C8" w:rsidRDefault="00A53334" w:rsidP="00A53334">
      <w:pPr>
        <w:tabs>
          <w:tab w:val="left" w:pos="1134"/>
        </w:tabs>
        <w:spacing w:after="0"/>
        <w:ind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โดยทั่วไปการประเมินผลการปฏิบัติงานมักให้ความสำคัญกับการพิจารณาผลงานของบุคลากรในปัจจุบันมากกว่าการพิจารณาศักยภาพการพัฒนาในอนาคต เนื่องจากผลงานในปัจจุบันสามารถที่จะวัดผลและแสดงเป็นตัวเลขทางบัญชีที่แน่ชัดถึงประโยชน์ที่องค์การจะได้รับอย่างชัดเจน แต่ในทางตรงข้าม การคาดการณ์ในอนาคตจะไม่สามารถบ่งชี้ความแน่นอนในความสำเร็จของบุคลากรได้อย่างเต็มที่ ตลอดจนสถานการณ์ในอนาคต</w:t>
      </w:r>
      <w:r w:rsidR="00C51184">
        <w:rPr>
          <w:rFonts w:ascii="TH SarabunPSK" w:hAnsi="TH SarabunPSK" w:hint="cs"/>
          <w:cs/>
        </w:rPr>
        <w:t>อาจจะมีความไม่แน่นอนแทรกอยู่ ซึ่งเป็นการยากต่อการตัดสินใจอย่างเด็ดขาด</w:t>
      </w:r>
    </w:p>
    <w:p w:rsidR="001A53D3" w:rsidRPr="007C0DDB" w:rsidRDefault="001A53D3" w:rsidP="00280DC8">
      <w:pPr>
        <w:spacing w:after="0"/>
        <w:ind w:left="720"/>
        <w:jc w:val="thaiDistribute"/>
        <w:rPr>
          <w:rFonts w:ascii="TH SarabunPSK" w:hAnsi="TH SarabunPSK"/>
          <w:cs/>
        </w:rPr>
      </w:pPr>
    </w:p>
    <w:p w:rsidR="00600C55" w:rsidRDefault="00EE6850" w:rsidP="00280DC8">
      <w:pPr>
        <w:spacing w:after="0"/>
        <w:jc w:val="thaiDistribute"/>
        <w:rPr>
          <w:rFonts w:ascii="TH SarabunPSK" w:hAnsi="TH SarabunPSK"/>
          <w:b/>
          <w:bCs/>
        </w:rPr>
      </w:pPr>
      <w:r w:rsidRPr="00F432A1">
        <w:rPr>
          <w:rFonts w:ascii="TH SarabunPSK" w:hAnsi="TH SarabunPSK"/>
          <w:b/>
          <w:bCs/>
          <w:cs/>
        </w:rPr>
        <w:t>หลักการประเมินผลการ</w:t>
      </w:r>
      <w:r w:rsidR="001A53D3" w:rsidRPr="00F432A1">
        <w:rPr>
          <w:rFonts w:ascii="TH SarabunPSK" w:hAnsi="TH SarabunPSK"/>
          <w:b/>
          <w:bCs/>
          <w:cs/>
        </w:rPr>
        <w:t>ปฏิบัติงาน</w:t>
      </w:r>
    </w:p>
    <w:p w:rsidR="007F298D" w:rsidRPr="00600C55" w:rsidRDefault="00F432A1" w:rsidP="00280DC8">
      <w:pPr>
        <w:spacing w:after="0"/>
        <w:jc w:val="thaiDistribute"/>
        <w:rPr>
          <w:rFonts w:ascii="TH SarabunPSK" w:hAnsi="TH SarabunPSK"/>
          <w:sz w:val="24"/>
          <w:szCs w:val="24"/>
        </w:rPr>
      </w:pPr>
      <w:r>
        <w:rPr>
          <w:rFonts w:ascii="TH SarabunPSK" w:hAnsi="TH SarabunPSK"/>
        </w:rPr>
        <w:t xml:space="preserve"> </w:t>
      </w:r>
    </w:p>
    <w:p w:rsidR="00EE6850" w:rsidRPr="00F432A1" w:rsidRDefault="009553B7" w:rsidP="00600C55">
      <w:pPr>
        <w:spacing w:after="0"/>
        <w:ind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 xml:space="preserve">ผลของการประเมินผลการปฏิบัติงานจะมีผลเกี่ยวข้องกับความรู้สึกของบุคลากรภายในองค์การ อันจะส่งผลกระทบถึงขวัญและกำลังใจของบุคลากร ตลอดจนประสิทธิภาพในการดำเนินงานขององค์การในอนาคต ดังนั้นผู้มีหน้าที่เกี่ยวข้องกับการประเมินผลการปฏิบัติงานสมควรที่จะต้องทำการพิจารณาอย่างรอบคอบก่อนตัดสินใจดำเนินการ เพื่อให้ผลลัพธ์จากการประเมินมีข้อบกพร่อง ข้อผิดพลาดและกระทบต่อความรู้สึกของบุคลากรภายในองค์การน้อยที่สุด ดังนั้นเพื่อให้การประเมินผลการปฏิบัติงานดำเนินไปอย่างราบรื่น ผู้มีหน้าที่ทำการประเมินผลควรต้องมีความเข้าใจในหลักการ </w:t>
      </w:r>
      <w:r w:rsidR="00F432A1">
        <w:rPr>
          <w:rFonts w:ascii="TH SarabunPSK" w:hAnsi="TH SarabunPSK" w:hint="cs"/>
          <w:cs/>
        </w:rPr>
        <w:t>ดัง</w:t>
      </w:r>
      <w:r>
        <w:rPr>
          <w:rFonts w:ascii="TH SarabunPSK" w:hAnsi="TH SarabunPSK" w:hint="cs"/>
          <w:cs/>
        </w:rPr>
        <w:t>ต่อไป</w:t>
      </w:r>
      <w:r w:rsidR="00F432A1">
        <w:rPr>
          <w:rFonts w:ascii="TH SarabunPSK" w:hAnsi="TH SarabunPSK" w:hint="cs"/>
          <w:cs/>
        </w:rPr>
        <w:t>นี้</w:t>
      </w:r>
    </w:p>
    <w:p w:rsidR="001A53D3" w:rsidRPr="00A41BE5" w:rsidRDefault="001A53D3" w:rsidP="00280DC8">
      <w:pPr>
        <w:spacing w:after="0"/>
        <w:ind w:left="1440"/>
        <w:jc w:val="thaiDistribute"/>
        <w:rPr>
          <w:rFonts w:ascii="TH SarabunPSK" w:hAnsi="TH SarabunPSK"/>
          <w:sz w:val="16"/>
          <w:szCs w:val="16"/>
          <w:u w:val="single"/>
        </w:rPr>
      </w:pPr>
    </w:p>
    <w:p w:rsidR="00EE6850" w:rsidRPr="006232C8" w:rsidRDefault="00A41BE5" w:rsidP="00C7124E">
      <w:pPr>
        <w:numPr>
          <w:ilvl w:val="0"/>
          <w:numId w:val="24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/>
          <w:cs/>
        </w:rPr>
        <w:t>ผู้</w:t>
      </w:r>
      <w:r w:rsidR="001A53D3" w:rsidRPr="006232C8">
        <w:rPr>
          <w:rFonts w:ascii="TH SarabunPSK" w:hAnsi="TH SarabunPSK"/>
          <w:cs/>
        </w:rPr>
        <w:t>ประเมินผล</w:t>
      </w:r>
      <w:r w:rsidR="00EE6850" w:rsidRPr="006232C8">
        <w:rPr>
          <w:rFonts w:ascii="TH SarabunPSK" w:hAnsi="TH SarabunPSK"/>
          <w:cs/>
        </w:rPr>
        <w:t>ต้องมีความเข้าใจใ</w:t>
      </w:r>
      <w:r w:rsidR="001A53D3" w:rsidRPr="006232C8">
        <w:rPr>
          <w:rFonts w:ascii="TH SarabunPSK" w:hAnsi="TH SarabunPSK"/>
          <w:cs/>
        </w:rPr>
        <w:t>นหลักการและเครื่องมือที่ใช้ในการ</w:t>
      </w:r>
      <w:r>
        <w:rPr>
          <w:rFonts w:ascii="TH SarabunPSK" w:hAnsi="TH SarabunPSK"/>
          <w:cs/>
        </w:rPr>
        <w:t>ประเมินผลว่ามีข้อดี ข้อเสีย</w:t>
      </w:r>
      <w:r w:rsidR="00EE6850" w:rsidRPr="006232C8">
        <w:rPr>
          <w:rFonts w:ascii="TH SarabunPSK" w:hAnsi="TH SarabunPSK"/>
          <w:cs/>
        </w:rPr>
        <w:t>และขอบเขตอย่างไร เพื่อให้สามารถนำมาใช้ประกอบการประเมินผลการ</w:t>
      </w:r>
      <w:r w:rsidR="001A53D3" w:rsidRPr="006232C8">
        <w:rPr>
          <w:rFonts w:ascii="TH SarabunPSK" w:hAnsi="TH SarabunPSK"/>
          <w:cs/>
        </w:rPr>
        <w:t>ปฏิบัติงาน</w:t>
      </w:r>
      <w:r w:rsidR="00EE6850" w:rsidRPr="006232C8">
        <w:rPr>
          <w:rFonts w:ascii="TH SarabunPSK" w:hAnsi="TH SarabunPSK"/>
          <w:cs/>
        </w:rPr>
        <w:t>แต่ละชนิดได้อย่างถูกต้องตามวัตถุประสงค์</w:t>
      </w:r>
    </w:p>
    <w:p w:rsidR="00EE6850" w:rsidRPr="006232C8" w:rsidRDefault="00EE6850" w:rsidP="00C7124E">
      <w:pPr>
        <w:numPr>
          <w:ilvl w:val="0"/>
          <w:numId w:val="24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 w:rsidRPr="006232C8">
        <w:rPr>
          <w:rFonts w:ascii="TH SarabunPSK" w:hAnsi="TH SarabunPSK"/>
          <w:cs/>
        </w:rPr>
        <w:t>การประเมินผลการ</w:t>
      </w:r>
      <w:r w:rsidR="001A53D3" w:rsidRPr="006232C8">
        <w:rPr>
          <w:rFonts w:ascii="TH SarabunPSK" w:hAnsi="TH SarabunPSK"/>
          <w:cs/>
        </w:rPr>
        <w:t>ปฏิบัติงาน</w:t>
      </w:r>
      <w:r w:rsidR="00F20592">
        <w:rPr>
          <w:rFonts w:ascii="TH SarabunPSK" w:hAnsi="TH SarabunPSK"/>
          <w:cs/>
        </w:rPr>
        <w:t>เป็นกระบวนการต่อเนื่องที่ต้อง</w:t>
      </w:r>
      <w:r w:rsidRPr="006232C8">
        <w:rPr>
          <w:rFonts w:ascii="TH SarabunPSK" w:hAnsi="TH SarabunPSK"/>
          <w:cs/>
        </w:rPr>
        <w:t>ทำอยู่ตลอดเวลาตามความเหมาะสม</w:t>
      </w:r>
      <w:r w:rsidR="001A53D3" w:rsidRPr="006232C8">
        <w:rPr>
          <w:rFonts w:ascii="TH SarabunPSK" w:hAnsi="TH SarabunPSK"/>
          <w:cs/>
        </w:rPr>
        <w:t>เพื่อให้เกิดค</w:t>
      </w:r>
      <w:r w:rsidRPr="006232C8">
        <w:rPr>
          <w:rFonts w:ascii="TH SarabunPSK" w:hAnsi="TH SarabunPSK"/>
          <w:cs/>
        </w:rPr>
        <w:t>วามถูกต้องและเป็นธรรมต่อผู้ถูกประเมินทุกคน</w:t>
      </w:r>
    </w:p>
    <w:p w:rsidR="00EE6850" w:rsidRPr="006232C8" w:rsidRDefault="00EE6850" w:rsidP="00C7124E">
      <w:pPr>
        <w:numPr>
          <w:ilvl w:val="0"/>
          <w:numId w:val="24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 w:rsidRPr="006232C8">
        <w:rPr>
          <w:rFonts w:ascii="TH SarabunPSK" w:hAnsi="TH SarabunPSK"/>
          <w:cs/>
        </w:rPr>
        <w:t>การประเมินผลการ</w:t>
      </w:r>
      <w:r w:rsidR="001A53D3" w:rsidRPr="006232C8">
        <w:rPr>
          <w:rFonts w:ascii="TH SarabunPSK" w:hAnsi="TH SarabunPSK"/>
          <w:cs/>
        </w:rPr>
        <w:t>ปฏิบัติงาน</w:t>
      </w:r>
      <w:r w:rsidRPr="006232C8">
        <w:rPr>
          <w:rFonts w:ascii="TH SarabunPSK" w:hAnsi="TH SarabunPSK"/>
          <w:cs/>
        </w:rPr>
        <w:t>เป็นการประเมินค่าของผลการ</w:t>
      </w:r>
      <w:r w:rsidR="001A53D3" w:rsidRPr="006232C8">
        <w:rPr>
          <w:rFonts w:ascii="TH SarabunPSK" w:hAnsi="TH SarabunPSK"/>
          <w:cs/>
        </w:rPr>
        <w:t>ปฏิบัติงาน</w:t>
      </w:r>
      <w:r w:rsidRPr="006232C8">
        <w:rPr>
          <w:rFonts w:ascii="TH SarabunPSK" w:hAnsi="TH SarabunPSK"/>
          <w:cs/>
        </w:rPr>
        <w:t>มิใช</w:t>
      </w:r>
      <w:r w:rsidR="001A53D3" w:rsidRPr="006232C8">
        <w:rPr>
          <w:rFonts w:ascii="TH SarabunPSK" w:hAnsi="TH SarabunPSK"/>
          <w:cs/>
        </w:rPr>
        <w:t xml:space="preserve">่การประเมินค่าบุคคล </w:t>
      </w:r>
      <w:r w:rsidRPr="006232C8">
        <w:rPr>
          <w:rFonts w:ascii="TH SarabunPSK" w:hAnsi="TH SarabunPSK"/>
          <w:cs/>
        </w:rPr>
        <w:t>ผู้ท</w:t>
      </w:r>
      <w:r w:rsidR="001A53D3" w:rsidRPr="006232C8">
        <w:rPr>
          <w:rFonts w:ascii="TH SarabunPSK" w:hAnsi="TH SarabunPSK"/>
          <w:cs/>
        </w:rPr>
        <w:t>ำการประเมินต้องให้ความสนใจกับลักษณะ</w:t>
      </w:r>
      <w:r w:rsidRPr="006232C8">
        <w:rPr>
          <w:rFonts w:ascii="TH SarabunPSK" w:hAnsi="TH SarabunPSK"/>
          <w:cs/>
        </w:rPr>
        <w:t>สำคัญของแต่ละงานและผลลัพธ์ที่ได้เป็นสำคัญ</w:t>
      </w:r>
    </w:p>
    <w:p w:rsidR="00EE6850" w:rsidRPr="006232C8" w:rsidRDefault="00EE6850" w:rsidP="00C7124E">
      <w:pPr>
        <w:numPr>
          <w:ilvl w:val="0"/>
          <w:numId w:val="24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6232C8">
        <w:rPr>
          <w:rFonts w:ascii="TH SarabunPSK" w:hAnsi="TH SarabunPSK"/>
          <w:cs/>
        </w:rPr>
        <w:t>การประเมินผลการ</w:t>
      </w:r>
      <w:r w:rsidR="001A53D3" w:rsidRPr="006232C8">
        <w:rPr>
          <w:rFonts w:ascii="TH SarabunPSK" w:hAnsi="TH SarabunPSK"/>
          <w:cs/>
        </w:rPr>
        <w:t>ปฏิบัติงาน</w:t>
      </w:r>
      <w:r w:rsidRPr="006232C8">
        <w:rPr>
          <w:rFonts w:ascii="TH SarabunPSK" w:hAnsi="TH SarabunPSK"/>
          <w:cs/>
        </w:rPr>
        <w:t>เป็นหน้าที่และความรับผิดชอบของหัวหน้างานทุกคนตลอดจนบุคคลที่ได้รับมอบหมายจากองค์การ</w:t>
      </w:r>
    </w:p>
    <w:p w:rsidR="00EE6850" w:rsidRPr="006232C8" w:rsidRDefault="00EE6850" w:rsidP="00C7124E">
      <w:pPr>
        <w:numPr>
          <w:ilvl w:val="0"/>
          <w:numId w:val="24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 w:rsidRPr="006232C8">
        <w:rPr>
          <w:rFonts w:ascii="TH SarabunPSK" w:hAnsi="TH SarabunPSK"/>
          <w:cs/>
        </w:rPr>
        <w:t>การประเมินผลการ</w:t>
      </w:r>
      <w:r w:rsidR="001A53D3" w:rsidRPr="006232C8">
        <w:rPr>
          <w:rFonts w:ascii="TH SarabunPSK" w:hAnsi="TH SarabunPSK"/>
          <w:cs/>
        </w:rPr>
        <w:t>ปฏิบัติงาน</w:t>
      </w:r>
      <w:r w:rsidR="002B5FE1">
        <w:rPr>
          <w:rFonts w:ascii="TH SarabunPSK" w:hAnsi="TH SarabunPSK"/>
          <w:cs/>
        </w:rPr>
        <w:t>จะต้องมีความเที่ยงตรง</w:t>
      </w:r>
      <w:r w:rsidRPr="006232C8">
        <w:rPr>
          <w:rFonts w:ascii="TH SarabunPSK" w:hAnsi="TH SarabunPSK"/>
          <w:cs/>
        </w:rPr>
        <w:t>เชื่อถือได้ เพื่อให้ได้ผลลัพธ์สอดคล้องกับวัตถุประสง</w:t>
      </w:r>
      <w:r w:rsidR="002B5FE1">
        <w:rPr>
          <w:rFonts w:ascii="TH SarabunPSK" w:hAnsi="TH SarabunPSK"/>
          <w:cs/>
        </w:rPr>
        <w:t>ค์ที่ตั้งไว้และ</w:t>
      </w:r>
      <w:r w:rsidRPr="006232C8">
        <w:rPr>
          <w:rFonts w:ascii="TH SarabunPSK" w:hAnsi="TH SarabunPSK"/>
          <w:cs/>
        </w:rPr>
        <w:t>ยุติธรรมกับทุกฝ่าย</w:t>
      </w:r>
    </w:p>
    <w:p w:rsidR="009227CF" w:rsidRPr="00600C55" w:rsidRDefault="00EE6850" w:rsidP="00280DC8">
      <w:pPr>
        <w:numPr>
          <w:ilvl w:val="0"/>
          <w:numId w:val="24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6232C8">
        <w:rPr>
          <w:rFonts w:ascii="TH SarabunPSK" w:hAnsi="TH SarabunPSK"/>
          <w:cs/>
        </w:rPr>
        <w:t>การประเมินผลการ</w:t>
      </w:r>
      <w:r w:rsidR="00B87078" w:rsidRPr="006232C8">
        <w:rPr>
          <w:rFonts w:ascii="TH SarabunPSK" w:hAnsi="TH SarabunPSK"/>
          <w:cs/>
        </w:rPr>
        <w:t>ปฏิบัติงานต้องมีการแจ้งผลลัพธ์</w:t>
      </w:r>
      <w:r w:rsidRPr="006232C8">
        <w:rPr>
          <w:rFonts w:ascii="TH SarabunPSK" w:hAnsi="TH SarabunPSK"/>
          <w:cs/>
        </w:rPr>
        <w:t>การประเมินแก่บุคคลที่เกี่ยวข้อ</w:t>
      </w:r>
      <w:r w:rsidR="00B87078" w:rsidRPr="006232C8">
        <w:rPr>
          <w:rFonts w:ascii="TH SarabunPSK" w:hAnsi="TH SarabunPSK"/>
          <w:cs/>
        </w:rPr>
        <w:t>ง เพื่อให้ผู้ที่ถูกประเมินได้</w:t>
      </w:r>
      <w:r w:rsidRPr="006232C8">
        <w:rPr>
          <w:rFonts w:ascii="TH SarabunPSK" w:hAnsi="TH SarabunPSK"/>
          <w:cs/>
        </w:rPr>
        <w:t>ทราบถึงผลการ</w:t>
      </w:r>
      <w:r w:rsidR="00B87078" w:rsidRPr="006232C8">
        <w:rPr>
          <w:rFonts w:ascii="TH SarabunPSK" w:hAnsi="TH SarabunPSK"/>
          <w:cs/>
        </w:rPr>
        <w:t>ปฏิบัติงาน</w:t>
      </w:r>
      <w:r w:rsidR="002B5FE1">
        <w:rPr>
          <w:rFonts w:ascii="TH SarabunPSK" w:hAnsi="TH SarabunPSK"/>
          <w:cs/>
        </w:rPr>
        <w:t>ในช่วง</w:t>
      </w:r>
      <w:r w:rsidRPr="006232C8">
        <w:rPr>
          <w:rFonts w:ascii="TH SarabunPSK" w:hAnsi="TH SarabunPSK"/>
          <w:cs/>
        </w:rPr>
        <w:t>เวลาที่ผ่านมา</w:t>
      </w:r>
      <w:r w:rsidR="007F298D">
        <w:rPr>
          <w:rFonts w:ascii="TH SarabunPSK" w:hAnsi="TH SarabunPSK" w:hint="cs"/>
          <w:cs/>
        </w:rPr>
        <w:t>ว่าเป็นไปตามความต้องการขององค์การหรือไม่ และสมควรต้องพัฒนาปรับปรุงอย่างไร</w:t>
      </w:r>
    </w:p>
    <w:p w:rsidR="00E37EAC" w:rsidRDefault="00E37EAC" w:rsidP="00280DC8">
      <w:pPr>
        <w:spacing w:after="0"/>
        <w:jc w:val="thaiDistribute"/>
        <w:rPr>
          <w:rFonts w:ascii="TH SarabunPSK" w:hAnsi="TH SarabunPSK"/>
          <w:b/>
          <w:bCs/>
        </w:rPr>
      </w:pPr>
    </w:p>
    <w:p w:rsidR="00600C55" w:rsidRDefault="00EE6850" w:rsidP="00280DC8">
      <w:pPr>
        <w:spacing w:after="0"/>
        <w:jc w:val="thaiDistribute"/>
        <w:rPr>
          <w:rFonts w:ascii="TH SarabunPSK" w:hAnsi="TH SarabunPSK"/>
          <w:b/>
          <w:bCs/>
        </w:rPr>
      </w:pPr>
      <w:r w:rsidRPr="00F432A1">
        <w:rPr>
          <w:rFonts w:ascii="TH SarabunPSK" w:hAnsi="TH SarabunPSK"/>
          <w:b/>
          <w:bCs/>
          <w:cs/>
        </w:rPr>
        <w:t>เอกสารที่ใช้ประกอบการประเมินผลการ</w:t>
      </w:r>
      <w:r w:rsidR="00B87078" w:rsidRPr="00F432A1">
        <w:rPr>
          <w:rFonts w:ascii="TH SarabunPSK" w:hAnsi="TH SarabunPSK"/>
          <w:b/>
          <w:bCs/>
          <w:cs/>
        </w:rPr>
        <w:t>ปฏิบัติงาน</w:t>
      </w:r>
    </w:p>
    <w:p w:rsidR="001B69F2" w:rsidRPr="009B6FB1" w:rsidRDefault="00F432A1" w:rsidP="00280DC8">
      <w:pPr>
        <w:spacing w:after="0"/>
        <w:jc w:val="thaiDistribute"/>
        <w:rPr>
          <w:rFonts w:ascii="TH SarabunPSK" w:hAnsi="TH SarabunPSK"/>
          <w:sz w:val="28"/>
          <w:szCs w:val="28"/>
        </w:rPr>
      </w:pPr>
      <w:r>
        <w:rPr>
          <w:rFonts w:ascii="TH SarabunPSK" w:hAnsi="TH SarabunPSK"/>
          <w:b/>
          <w:bCs/>
        </w:rPr>
        <w:t xml:space="preserve"> </w:t>
      </w:r>
    </w:p>
    <w:p w:rsidR="00EE6850" w:rsidRPr="00F432A1" w:rsidRDefault="001B69F2" w:rsidP="00600C55">
      <w:pPr>
        <w:spacing w:after="0"/>
        <w:ind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การประเมินผลการปฏิบัติงานให้มีประสิทธิภาพ สอดคล้องตามวัตถุประสงค์และลดข้อผิดพลาดที่อาจเกิดขึ้นนั้น ผู้ทำการประเมิน</w:t>
      </w:r>
      <w:r w:rsidR="00434373">
        <w:rPr>
          <w:rFonts w:ascii="TH SarabunPSK" w:hAnsi="TH SarabunPSK" w:hint="cs"/>
          <w:cs/>
        </w:rPr>
        <w:t>ต้องเข้าใจภาพรวมองค์การ ธรรมชาติของงาน ความสัมพันธ์ระหว่างงานที่บุคลากรทำกับงานอื่นและข้อมูลที่เกี่ยวข้อง โดยผู้ที่ทำหน้าที่เกี่ยวกับการประเมินผลการปฏิบัติงานสามารถทำการศึกษา</w:t>
      </w:r>
      <w:r w:rsidR="00545C60">
        <w:rPr>
          <w:rFonts w:ascii="TH SarabunPSK" w:hAnsi="TH SarabunPSK" w:hint="cs"/>
          <w:cs/>
        </w:rPr>
        <w:t>ข้อมูลสำคัญได้จากเอกสาร</w:t>
      </w:r>
      <w:r w:rsidR="00434373">
        <w:rPr>
          <w:rFonts w:ascii="TH SarabunPSK" w:hAnsi="TH SarabunPSK" w:hint="cs"/>
          <w:cs/>
        </w:rPr>
        <w:t xml:space="preserve"> </w:t>
      </w:r>
      <w:r w:rsidR="00F432A1">
        <w:rPr>
          <w:rFonts w:ascii="TH SarabunPSK" w:hAnsi="TH SarabunPSK" w:hint="cs"/>
          <w:cs/>
        </w:rPr>
        <w:t>ดังนี้</w:t>
      </w:r>
    </w:p>
    <w:p w:rsidR="009227CF" w:rsidRPr="009227CF" w:rsidRDefault="009227CF" w:rsidP="00280DC8">
      <w:pPr>
        <w:spacing w:after="0"/>
        <w:ind w:left="1440"/>
        <w:jc w:val="thaiDistribute"/>
        <w:rPr>
          <w:rFonts w:ascii="TH SarabunPSK" w:hAnsi="TH SarabunPSK"/>
          <w:sz w:val="8"/>
          <w:szCs w:val="8"/>
          <w:u w:val="single"/>
        </w:rPr>
      </w:pPr>
    </w:p>
    <w:p w:rsidR="00EE6850" w:rsidRDefault="00EE6850" w:rsidP="00C7124E">
      <w:pPr>
        <w:numPr>
          <w:ilvl w:val="0"/>
          <w:numId w:val="25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9227CF">
        <w:rPr>
          <w:rFonts w:ascii="TH SarabunPSK" w:hAnsi="TH SarabunPSK"/>
          <w:cs/>
        </w:rPr>
        <w:t>แผนภูมิองค์การ จะแสดงถึงโครงสร้างขององค์การ ระบบการดำเนินงานภายในองค์การ สายการบังคับบั</w:t>
      </w:r>
      <w:r w:rsidR="00510A88">
        <w:rPr>
          <w:rFonts w:ascii="TH SarabunPSK" w:hAnsi="TH SarabunPSK"/>
          <w:cs/>
        </w:rPr>
        <w:t>ญชา ความสัมพันธ์ระหว่างหน่วยงาน</w:t>
      </w:r>
      <w:r w:rsidRPr="009227CF">
        <w:rPr>
          <w:rFonts w:ascii="TH SarabunPSK" w:hAnsi="TH SarabunPSK"/>
          <w:cs/>
        </w:rPr>
        <w:t>และตำแหน่งงานต่างๆภายในองค์การ</w:t>
      </w:r>
      <w:r w:rsidR="003540C4">
        <w:rPr>
          <w:rFonts w:ascii="TH SarabunPSK" w:hAnsi="TH SarabunPSK" w:hint="cs"/>
          <w:cs/>
        </w:rPr>
        <w:t xml:space="preserve"> ข้อมูลที่ได้จากแผนภูมิองค์การจะแสดงให้เห็นถึงภาพรวมของระบบที่เป็นทางการขององค์การ เพื่อให้ผู้ประเมินเข้าใจถึงความสัมพันธ์ระหว่างงานต่างๆ ภายในองค์การ</w:t>
      </w:r>
    </w:p>
    <w:p w:rsidR="00355330" w:rsidRDefault="00C45DB4" w:rsidP="007F2DCA">
      <w:pPr>
        <w:tabs>
          <w:tab w:val="left" w:pos="1134"/>
        </w:tabs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noProof/>
        </w:rPr>
        <w:lastRenderedPageBreak/>
        <w:drawing>
          <wp:inline distT="0" distB="0" distL="0" distR="0">
            <wp:extent cx="5000625" cy="2971800"/>
            <wp:effectExtent l="0" t="0" r="47625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9" r:lo="rId30" r:qs="rId31" r:cs="rId32"/>
              </a:graphicData>
            </a:graphic>
          </wp:inline>
        </w:drawing>
      </w:r>
    </w:p>
    <w:p w:rsidR="007F2DCA" w:rsidRDefault="007F2DCA" w:rsidP="007F2DCA">
      <w:pPr>
        <w:tabs>
          <w:tab w:val="left" w:pos="1134"/>
        </w:tabs>
        <w:spacing w:after="0"/>
        <w:jc w:val="center"/>
        <w:rPr>
          <w:rFonts w:ascii="TH SarabunPSK" w:hAnsi="TH SarabunPSK"/>
        </w:rPr>
      </w:pPr>
    </w:p>
    <w:p w:rsidR="007F2DCA" w:rsidRDefault="00C37B55" w:rsidP="007F2DCA">
      <w:pPr>
        <w:tabs>
          <w:tab w:val="left" w:pos="1134"/>
        </w:tabs>
        <w:spacing w:after="0"/>
        <w:jc w:val="center"/>
        <w:rPr>
          <w:rFonts w:ascii="TH SarabunPSK" w:hAnsi="TH SarabunPSK"/>
          <w:cs/>
        </w:rPr>
      </w:pPr>
      <w:r w:rsidRPr="00C37B55">
        <w:rPr>
          <w:rFonts w:ascii="TH SarabunPSK" w:hAnsi="TH SarabunPSK" w:hint="cs"/>
          <w:b/>
          <w:bCs/>
          <w:cs/>
        </w:rPr>
        <w:t>ภาพที่ 7.1</w:t>
      </w:r>
      <w:r>
        <w:rPr>
          <w:rFonts w:ascii="TH SarabunPSK" w:hAnsi="TH SarabunPSK" w:hint="cs"/>
          <w:cs/>
        </w:rPr>
        <w:t xml:space="preserve"> </w:t>
      </w:r>
      <w:r w:rsidR="007F2DCA">
        <w:rPr>
          <w:rFonts w:ascii="TH SarabunPSK" w:hAnsi="TH SarabunPSK" w:hint="cs"/>
          <w:cs/>
        </w:rPr>
        <w:t>ตัวอย่างแผนภูมิองค์การ</w:t>
      </w:r>
    </w:p>
    <w:p w:rsidR="00355330" w:rsidRPr="009227CF" w:rsidRDefault="00355330" w:rsidP="00355330">
      <w:pPr>
        <w:tabs>
          <w:tab w:val="left" w:pos="1134"/>
        </w:tabs>
        <w:spacing w:after="0"/>
        <w:ind w:left="851"/>
        <w:jc w:val="thaiDistribute"/>
        <w:rPr>
          <w:rFonts w:ascii="TH SarabunPSK" w:hAnsi="TH SarabunPSK"/>
          <w:cs/>
        </w:rPr>
      </w:pPr>
    </w:p>
    <w:p w:rsidR="00EE6850" w:rsidRPr="009227CF" w:rsidRDefault="00EE6850" w:rsidP="00C7124E">
      <w:pPr>
        <w:numPr>
          <w:ilvl w:val="0"/>
          <w:numId w:val="25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 w:rsidRPr="009227CF">
        <w:rPr>
          <w:rFonts w:ascii="TH SarabunPSK" w:hAnsi="TH SarabunPSK"/>
          <w:cs/>
        </w:rPr>
        <w:t>เอกสาร</w:t>
      </w:r>
      <w:r w:rsidR="006B1B7D" w:rsidRPr="009227CF">
        <w:rPr>
          <w:rFonts w:ascii="TH SarabunPSK" w:hAnsi="TH SarabunPSK"/>
          <w:cs/>
        </w:rPr>
        <w:t>พรรณนา</w:t>
      </w:r>
      <w:r w:rsidRPr="009227CF">
        <w:rPr>
          <w:rFonts w:ascii="TH SarabunPSK" w:hAnsi="TH SarabunPSK"/>
          <w:cs/>
        </w:rPr>
        <w:t>งาน จะแสดงรายละเอียดของ</w:t>
      </w:r>
      <w:r w:rsidR="00510A88">
        <w:rPr>
          <w:rFonts w:ascii="TH SarabunPSK" w:hAnsi="TH SarabunPSK"/>
          <w:cs/>
        </w:rPr>
        <w:t>งานที่เกี่ยวข้องกับอำนาจหน้าที่</w:t>
      </w:r>
      <w:r w:rsidRPr="009227CF">
        <w:rPr>
          <w:rFonts w:ascii="TH SarabunPSK" w:hAnsi="TH SarabunPSK"/>
          <w:cs/>
        </w:rPr>
        <w:t>และขอบเขตความรับผิดชอบของงานแต่ละตำแหน่งงาน ข้อมูลจากเอกสารบรรยายลักษณะงานจะแสดงหน้าที่หลักของงานและความสัมพันธ์ระหว่างงานนั้นกับงานอื่น</w:t>
      </w:r>
      <w:r w:rsidR="0039172B">
        <w:rPr>
          <w:rFonts w:ascii="TH SarabunPSK" w:hAnsi="TH SarabunPSK" w:hint="cs"/>
          <w:cs/>
        </w:rPr>
        <w:t xml:space="preserve"> เพื่อนำมาใช้กำหนดมาตรฐานในการประเมินผลการปฏิบัติงาน</w:t>
      </w:r>
    </w:p>
    <w:p w:rsidR="00EE6850" w:rsidRPr="009227CF" w:rsidRDefault="00EE6850" w:rsidP="00C7124E">
      <w:pPr>
        <w:numPr>
          <w:ilvl w:val="0"/>
          <w:numId w:val="25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 w:rsidRPr="009227CF">
        <w:rPr>
          <w:rFonts w:ascii="TH SarabunPSK" w:hAnsi="TH SarabunPSK"/>
          <w:cs/>
        </w:rPr>
        <w:t>บันทึกการ</w:t>
      </w:r>
      <w:r w:rsidR="006B1B7D" w:rsidRPr="009227CF">
        <w:rPr>
          <w:rFonts w:ascii="TH SarabunPSK" w:hAnsi="TH SarabunPSK"/>
          <w:cs/>
        </w:rPr>
        <w:t>ปฏิบัติงาน</w:t>
      </w:r>
      <w:r w:rsidR="00510A88">
        <w:rPr>
          <w:rFonts w:ascii="TH SarabunPSK" w:hAnsi="TH SarabunPSK" w:hint="cs"/>
          <w:cs/>
        </w:rPr>
        <w:t xml:space="preserve"> </w:t>
      </w:r>
      <w:r w:rsidRPr="009227CF">
        <w:rPr>
          <w:rFonts w:ascii="TH SarabunPSK" w:hAnsi="TH SarabunPSK"/>
          <w:cs/>
        </w:rPr>
        <w:t>เป็น</w:t>
      </w:r>
      <w:r w:rsidR="006B1B7D" w:rsidRPr="009227CF">
        <w:rPr>
          <w:rFonts w:ascii="TH SarabunPSK" w:hAnsi="TH SarabunPSK"/>
          <w:cs/>
        </w:rPr>
        <w:t>เ</w:t>
      </w:r>
      <w:r w:rsidRPr="009227CF">
        <w:rPr>
          <w:rFonts w:ascii="TH SarabunPSK" w:hAnsi="TH SarabunPSK"/>
          <w:cs/>
        </w:rPr>
        <w:t>อกสารที่ใช้บันทึกผลการ</w:t>
      </w:r>
      <w:r w:rsidR="006B1B7D" w:rsidRPr="009227CF">
        <w:rPr>
          <w:rFonts w:ascii="TH SarabunPSK" w:hAnsi="TH SarabunPSK"/>
          <w:cs/>
        </w:rPr>
        <w:t>ปฏิบัติงาน</w:t>
      </w:r>
      <w:r w:rsidRPr="009227CF">
        <w:rPr>
          <w:rFonts w:ascii="TH SarabunPSK" w:hAnsi="TH SarabunPSK"/>
          <w:cs/>
        </w:rPr>
        <w:t>ข</w:t>
      </w:r>
      <w:r w:rsidR="006B1B7D" w:rsidRPr="009227CF">
        <w:rPr>
          <w:rFonts w:ascii="TH SarabunPSK" w:hAnsi="TH SarabunPSK"/>
          <w:cs/>
        </w:rPr>
        <w:t>องบุคลากร โดย</w:t>
      </w:r>
      <w:r w:rsidRPr="009227CF">
        <w:rPr>
          <w:rFonts w:ascii="TH SarabunPSK" w:hAnsi="TH SarabunPSK"/>
          <w:cs/>
        </w:rPr>
        <w:t>อาจถูกกำหนดขึ้นจากหน่วยงานด้านทรัพยากรมนุษย์สำหรับใช้เป็นมาตรฐานภายในองค์การ</w:t>
      </w:r>
      <w:r w:rsidR="0039172B">
        <w:rPr>
          <w:rFonts w:ascii="TH SarabunPSK" w:hAnsi="TH SarabunPSK" w:hint="cs"/>
          <w:cs/>
        </w:rPr>
        <w:t xml:space="preserve"> หรือเอกสารที่หัวหน้างานได้จัดทำขึ้นอย่างไม่เป็นทางการ เพื่อจดบันทึกการดำเนินงานภายในหน่วยงาน</w:t>
      </w:r>
    </w:p>
    <w:p w:rsidR="00EE6850" w:rsidRPr="009227CF" w:rsidRDefault="00EE6850" w:rsidP="00C7124E">
      <w:pPr>
        <w:numPr>
          <w:ilvl w:val="0"/>
          <w:numId w:val="26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9227CF">
        <w:rPr>
          <w:rFonts w:ascii="TH SarabunPSK" w:hAnsi="TH SarabunPSK"/>
          <w:cs/>
        </w:rPr>
        <w:t>ทะเบียนประวัติพนักงาน จะเป็นแหล่งเก็บรวบรวมข้อมูลเฉพาะของพนักงานแต่ละคนเรียงตามลำดับก่อนหลังอย่างเป็นระ</w:t>
      </w:r>
      <w:r w:rsidR="000D0B81">
        <w:rPr>
          <w:rFonts w:ascii="TH SarabunPSK" w:hAnsi="TH SarabunPSK"/>
          <w:cs/>
        </w:rPr>
        <w:t>บบ</w:t>
      </w:r>
      <w:r w:rsidR="000D0B81">
        <w:rPr>
          <w:rFonts w:ascii="TH SarabunPSK" w:hAnsi="TH SarabunPSK" w:hint="cs"/>
          <w:cs/>
        </w:rPr>
        <w:t xml:space="preserve"> </w:t>
      </w:r>
      <w:r w:rsidR="00CE1B3D">
        <w:rPr>
          <w:rFonts w:ascii="TH SarabunPSK" w:hAnsi="TH SarabunPSK" w:hint="cs"/>
          <w:cs/>
        </w:rPr>
        <w:t>ตั้งแต่ข้าร่วมงานกับองค์การจนถึงปัจจุบัน ทะเบียนประวัติพนักงานจะจัดแบ่งข้อมูลออก</w:t>
      </w:r>
      <w:r w:rsidR="000D0B81">
        <w:rPr>
          <w:rFonts w:ascii="TH SarabunPSK" w:hAnsi="TH SarabunPSK" w:hint="cs"/>
          <w:cs/>
        </w:rPr>
        <w:t>ได้</w:t>
      </w:r>
      <w:r w:rsidR="00510A88">
        <w:rPr>
          <w:rFonts w:ascii="TH SarabunPSK" w:hAnsi="TH SarabunPSK"/>
          <w:cs/>
        </w:rPr>
        <w:t>เป็น 2 ส่วน</w:t>
      </w:r>
      <w:r w:rsidR="000D0B81">
        <w:rPr>
          <w:rFonts w:ascii="TH SarabunPSK" w:hAnsi="TH SarabunPSK"/>
        </w:rPr>
        <w:t xml:space="preserve"> </w:t>
      </w:r>
      <w:r w:rsidR="000D0B81">
        <w:rPr>
          <w:rFonts w:ascii="TH SarabunPSK" w:hAnsi="TH SarabunPSK" w:hint="cs"/>
          <w:cs/>
        </w:rPr>
        <w:t>คือ</w:t>
      </w:r>
    </w:p>
    <w:p w:rsidR="00EE6850" w:rsidRPr="009227CF" w:rsidRDefault="00646A3F" w:rsidP="00E37EAC">
      <w:pPr>
        <w:tabs>
          <w:tab w:val="num" w:pos="1560"/>
        </w:tabs>
        <w:spacing w:after="0"/>
        <w:ind w:firstLine="1134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 xml:space="preserve">4.1 </w:t>
      </w:r>
      <w:r w:rsidR="00EE6850" w:rsidRPr="009227CF">
        <w:rPr>
          <w:rFonts w:ascii="TH SarabunPSK" w:hAnsi="TH SarabunPSK"/>
          <w:cs/>
        </w:rPr>
        <w:t>ส่วนแรก เป็นข้อมูลเดิมพนักงาน เป็นข้อมูลในอดีตของบุคลากรก่อนที่เข้าร่วมงานกับองค์การ</w:t>
      </w:r>
      <w:r w:rsidR="006E6875">
        <w:rPr>
          <w:rFonts w:ascii="TH SarabunPSK" w:hAnsi="TH SarabunPSK" w:hint="cs"/>
          <w:cs/>
        </w:rPr>
        <w:t xml:space="preserve"> ข้อมูลส่วนนี้เป็นการเก็บรวบรวมข้อมูลในด้านต่างๆ ของบุคลากร เพื่อให้ผู้อ่านสามารถมองเห็นภาพของแต่ละบุคคลก่อนเข้าเป็นสมาชิกองค์การได้อย่างชัดเจน เช่น ประวัติการศึกษา ประสบการณ์ ความสามารถพิเศษและงานอดิเรก เป็นต้น</w:t>
      </w:r>
    </w:p>
    <w:p w:rsidR="00EE6850" w:rsidRPr="009227CF" w:rsidRDefault="00646A3F" w:rsidP="00E37EAC">
      <w:pPr>
        <w:tabs>
          <w:tab w:val="num" w:pos="1560"/>
        </w:tabs>
        <w:spacing w:after="0"/>
        <w:ind w:firstLine="1134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 xml:space="preserve">4.2 </w:t>
      </w:r>
      <w:r w:rsidR="00EE6850" w:rsidRPr="009227CF">
        <w:rPr>
          <w:rFonts w:ascii="TH SarabunPSK" w:hAnsi="TH SarabunPSK"/>
          <w:cs/>
        </w:rPr>
        <w:t>ส่วนที่สอง เป็นการบันทึกประวัติที่เกี่ยวข้องกับการ</w:t>
      </w:r>
      <w:r w:rsidR="006B1B7D" w:rsidRPr="009227CF">
        <w:rPr>
          <w:rFonts w:ascii="TH SarabunPSK" w:hAnsi="TH SarabunPSK"/>
          <w:cs/>
        </w:rPr>
        <w:t>ปฏิบัติงาน</w:t>
      </w:r>
      <w:r w:rsidR="00EE6850" w:rsidRPr="009227CF">
        <w:rPr>
          <w:rFonts w:ascii="TH SarabunPSK" w:hAnsi="TH SarabunPSK"/>
          <w:cs/>
        </w:rPr>
        <w:t>หรือการเปลี่ยนแปลงที่เกิดขึ้นกับบุคลาการภายหลังจากที่เข้าร่วมงานกับองค์การ</w:t>
      </w:r>
      <w:r>
        <w:rPr>
          <w:rFonts w:ascii="TH SarabunPSK" w:hAnsi="TH SarabunPSK" w:hint="cs"/>
          <w:cs/>
        </w:rPr>
        <w:t>แล้ว</w:t>
      </w:r>
      <w:r w:rsidR="008A1670">
        <w:rPr>
          <w:rFonts w:ascii="TH SarabunPSK" w:hAnsi="TH SarabunPSK" w:hint="cs"/>
          <w:cs/>
        </w:rPr>
        <w:t xml:space="preserve"> เช่น ตำแหน่งงาน การเลื่อนขั้น ความดีความชอบหรือความผิด การประเมินผลงานในอดีต การฝึกอบรมและการพัฒนาความสามารถ</w:t>
      </w:r>
      <w:r w:rsidR="008A1670">
        <w:rPr>
          <w:rFonts w:ascii="TH SarabunPSK" w:hAnsi="TH SarabunPSK" w:hint="cs"/>
          <w:cs/>
        </w:rPr>
        <w:lastRenderedPageBreak/>
        <w:t>และความเป็นผู้นำ เป็นต้น ข้อมูลในส่วนนี้จะแสดงถึงการเปลี่ยนแปลง</w:t>
      </w:r>
      <w:r w:rsidR="00090B98">
        <w:rPr>
          <w:rFonts w:ascii="TH SarabunPSK" w:hAnsi="TH SarabunPSK" w:hint="cs"/>
          <w:cs/>
        </w:rPr>
        <w:t>และสถานะปัจจุบันของแต่ละบุคคลในฐานะสมาชิกขององค์การ</w:t>
      </w:r>
    </w:p>
    <w:p w:rsidR="00EE6850" w:rsidRDefault="00EE6850" w:rsidP="00C7124E">
      <w:pPr>
        <w:numPr>
          <w:ilvl w:val="0"/>
          <w:numId w:val="27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9227CF">
        <w:rPr>
          <w:rFonts w:ascii="TH SarabunPSK" w:hAnsi="TH SarabunPSK"/>
          <w:cs/>
        </w:rPr>
        <w:t>แบบประเมินผลการ</w:t>
      </w:r>
      <w:r w:rsidR="006B1B7D" w:rsidRPr="009227CF">
        <w:rPr>
          <w:rFonts w:ascii="TH SarabunPSK" w:hAnsi="TH SarabunPSK"/>
          <w:cs/>
        </w:rPr>
        <w:t>ปฏิบัติงาน</w:t>
      </w:r>
      <w:r w:rsidR="00F3796C">
        <w:rPr>
          <w:rFonts w:ascii="TH SarabunPSK" w:hAnsi="TH SarabunPSK" w:hint="cs"/>
          <w:cs/>
        </w:rPr>
        <w:t xml:space="preserve"> </w:t>
      </w:r>
      <w:r w:rsidR="006B1B7D" w:rsidRPr="009227CF">
        <w:rPr>
          <w:rFonts w:ascii="TH SarabunPSK" w:hAnsi="TH SarabunPSK"/>
          <w:cs/>
        </w:rPr>
        <w:t>ถูกพัฒนาขึ้นเพื่อ</w:t>
      </w:r>
      <w:r w:rsidRPr="009227CF">
        <w:rPr>
          <w:rFonts w:ascii="TH SarabunPSK" w:hAnsi="TH SarabunPSK"/>
          <w:cs/>
        </w:rPr>
        <w:t>ใช้เป็นแนวทางในการประเมินผลการ</w:t>
      </w:r>
      <w:r w:rsidR="006B1B7D" w:rsidRPr="009227CF">
        <w:rPr>
          <w:rFonts w:ascii="TH SarabunPSK" w:hAnsi="TH SarabunPSK"/>
          <w:cs/>
        </w:rPr>
        <w:t>ปฏิบัติงาน</w:t>
      </w:r>
      <w:r w:rsidR="005648A5">
        <w:rPr>
          <w:rFonts w:ascii="TH SarabunPSK" w:hAnsi="TH SarabunPSK"/>
          <w:cs/>
        </w:rPr>
        <w:t>ของบุคลากร โดย</w:t>
      </w:r>
      <w:r w:rsidR="00C31BD8">
        <w:rPr>
          <w:rFonts w:ascii="TH SarabunPSK" w:hAnsi="TH SarabunPSK"/>
          <w:cs/>
        </w:rPr>
        <w:t>แบบประเมิน</w:t>
      </w:r>
      <w:r w:rsidRPr="009227CF">
        <w:rPr>
          <w:rFonts w:ascii="TH SarabunPSK" w:hAnsi="TH SarabunPSK"/>
          <w:cs/>
        </w:rPr>
        <w:t>จะแ</w:t>
      </w:r>
      <w:r w:rsidR="00F3796C">
        <w:rPr>
          <w:rFonts w:ascii="TH SarabunPSK" w:hAnsi="TH SarabunPSK" w:hint="cs"/>
          <w:cs/>
        </w:rPr>
        <w:t>ส</w:t>
      </w:r>
      <w:r w:rsidR="00F3796C">
        <w:rPr>
          <w:rFonts w:ascii="TH SarabunPSK" w:hAnsi="TH SarabunPSK"/>
          <w:cs/>
        </w:rPr>
        <w:t>ด</w:t>
      </w:r>
      <w:r w:rsidRPr="009227CF">
        <w:rPr>
          <w:rFonts w:ascii="TH SarabunPSK" w:hAnsi="TH SarabunPSK"/>
          <w:cs/>
        </w:rPr>
        <w:t>งถึงลักษณะของผู้</w:t>
      </w:r>
      <w:r w:rsidR="006B1B7D" w:rsidRPr="009227CF">
        <w:rPr>
          <w:rFonts w:ascii="TH SarabunPSK" w:hAnsi="TH SarabunPSK"/>
          <w:cs/>
        </w:rPr>
        <w:t>ปฏิบัติงาน</w:t>
      </w:r>
      <w:r w:rsidR="005648A5">
        <w:rPr>
          <w:rFonts w:ascii="TH SarabunPSK" w:hAnsi="TH SarabunPSK" w:hint="cs"/>
          <w:cs/>
        </w:rPr>
        <w:t xml:space="preserve">ใน </w:t>
      </w:r>
      <w:r w:rsidRPr="009227CF">
        <w:rPr>
          <w:rFonts w:ascii="TH SarabunPSK" w:hAnsi="TH SarabunPSK"/>
          <w:cs/>
        </w:rPr>
        <w:t>2 ประการ คือ</w:t>
      </w:r>
    </w:p>
    <w:p w:rsidR="00EE6850" w:rsidRPr="005648A5" w:rsidRDefault="00E33EDC" w:rsidP="00C7124E">
      <w:pPr>
        <w:pStyle w:val="ListParagraph"/>
        <w:numPr>
          <w:ilvl w:val="1"/>
          <w:numId w:val="27"/>
        </w:numPr>
        <w:spacing w:after="0"/>
        <w:ind w:left="0" w:firstLine="1134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 </w:t>
      </w:r>
      <w:r w:rsidR="00EE6850" w:rsidRPr="005648A5">
        <w:rPr>
          <w:rFonts w:ascii="TH SarabunPSK" w:hAnsi="TH SarabunPSK"/>
          <w:cs/>
        </w:rPr>
        <w:t>พฤติกรรมของผู้</w:t>
      </w:r>
      <w:r w:rsidR="006B1B7D" w:rsidRPr="005648A5">
        <w:rPr>
          <w:rFonts w:ascii="TH SarabunPSK" w:hAnsi="TH SarabunPSK"/>
          <w:cs/>
        </w:rPr>
        <w:t>ปฏิบัติงาน</w:t>
      </w:r>
      <w:r w:rsidR="00EE6850" w:rsidRPr="005648A5">
        <w:rPr>
          <w:rFonts w:ascii="TH SarabunPSK" w:hAnsi="TH SarabunPSK"/>
          <w:cs/>
        </w:rPr>
        <w:t>จะแสดงถึง</w:t>
      </w:r>
      <w:r w:rsidR="0034626E">
        <w:rPr>
          <w:rFonts w:ascii="TH SarabunPSK" w:hAnsi="TH SarabunPSK" w:hint="cs"/>
          <w:cs/>
        </w:rPr>
        <w:t xml:space="preserve">คุณสมบัติ </w:t>
      </w:r>
      <w:r w:rsidR="00EE6850" w:rsidRPr="005648A5">
        <w:rPr>
          <w:rFonts w:ascii="TH SarabunPSK" w:hAnsi="TH SarabunPSK"/>
          <w:cs/>
        </w:rPr>
        <w:t>พฤ</w:t>
      </w:r>
      <w:r w:rsidR="005648A5" w:rsidRPr="005648A5">
        <w:rPr>
          <w:rFonts w:ascii="TH SarabunPSK" w:hAnsi="TH SarabunPSK"/>
          <w:cs/>
        </w:rPr>
        <w:t>ติกรรม</w:t>
      </w:r>
      <w:r w:rsidR="0034626E">
        <w:rPr>
          <w:rFonts w:ascii="TH SarabunPSK" w:hAnsi="TH SarabunPSK" w:hint="cs"/>
          <w:cs/>
        </w:rPr>
        <w:t xml:space="preserve">เฉพาะตัวของบุคลากร เช่น ทัศนคติ ความตั้งใจ และค่านิยม </w:t>
      </w:r>
      <w:r w:rsidR="005648A5" w:rsidRPr="005648A5">
        <w:rPr>
          <w:rFonts w:ascii="TH SarabunPSK" w:hAnsi="TH SarabunPSK"/>
          <w:cs/>
        </w:rPr>
        <w:t xml:space="preserve">ในการทำงานของบุคลากร </w:t>
      </w:r>
      <w:r w:rsidR="0034626E">
        <w:rPr>
          <w:rFonts w:ascii="TH SarabunPSK" w:hAnsi="TH SarabunPSK" w:hint="cs"/>
          <w:cs/>
        </w:rPr>
        <w:t>ซึ่ง</w:t>
      </w:r>
      <w:r w:rsidR="005648A5" w:rsidRPr="005648A5">
        <w:rPr>
          <w:rFonts w:ascii="TH SarabunPSK" w:hAnsi="TH SarabunPSK"/>
          <w:cs/>
        </w:rPr>
        <w:t>มัก</w:t>
      </w:r>
      <w:r w:rsidR="00EE6850" w:rsidRPr="005648A5">
        <w:rPr>
          <w:rFonts w:ascii="TH SarabunPSK" w:hAnsi="TH SarabunPSK"/>
          <w:cs/>
        </w:rPr>
        <w:t>มีการแสดงค่าเป็นระดับต่างๆ เช่น ดีมาก ดี ปานกลาง หรือต่ำกว่ามาตรฐาน เป็นต้น</w:t>
      </w:r>
    </w:p>
    <w:p w:rsidR="00EE6850" w:rsidRPr="005648A5" w:rsidRDefault="00E33EDC" w:rsidP="00C7124E">
      <w:pPr>
        <w:pStyle w:val="ListParagraph"/>
        <w:numPr>
          <w:ilvl w:val="1"/>
          <w:numId w:val="27"/>
        </w:numPr>
        <w:spacing w:after="0"/>
        <w:ind w:left="0" w:firstLine="1134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 </w:t>
      </w:r>
      <w:r w:rsidR="00EE6850" w:rsidRPr="005648A5">
        <w:rPr>
          <w:rFonts w:ascii="TH SarabunPSK" w:hAnsi="TH SarabunPSK"/>
          <w:cs/>
        </w:rPr>
        <w:t>ประสิทธิภาพในการ</w:t>
      </w:r>
      <w:r w:rsidR="006B1B7D" w:rsidRPr="005648A5">
        <w:rPr>
          <w:rFonts w:ascii="TH SarabunPSK" w:hAnsi="TH SarabunPSK"/>
          <w:cs/>
        </w:rPr>
        <w:t>ปฏิบัติงาน</w:t>
      </w:r>
      <w:r w:rsidR="00EE6850" w:rsidRPr="005648A5">
        <w:rPr>
          <w:rFonts w:ascii="TH SarabunPSK" w:hAnsi="TH SarabunPSK"/>
          <w:cs/>
        </w:rPr>
        <w:t>จะแสดงผลลัพธ์ในการ</w:t>
      </w:r>
      <w:r w:rsidR="006B1B7D" w:rsidRPr="005648A5">
        <w:rPr>
          <w:rFonts w:ascii="TH SarabunPSK" w:hAnsi="TH SarabunPSK"/>
          <w:cs/>
        </w:rPr>
        <w:t>ปฏิบัติงาน</w:t>
      </w:r>
      <w:r w:rsidR="00EE6850" w:rsidRPr="005648A5">
        <w:rPr>
          <w:rFonts w:ascii="TH SarabunPSK" w:hAnsi="TH SarabunPSK"/>
          <w:cs/>
        </w:rPr>
        <w:t>ของบุคลากรว่ามีประสิทธิภาพเพียงใด</w:t>
      </w:r>
    </w:p>
    <w:p w:rsidR="006B1B7D" w:rsidRPr="00F742BB" w:rsidRDefault="0034626E" w:rsidP="0034626E">
      <w:pPr>
        <w:spacing w:after="0"/>
        <w:ind w:firstLine="993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เอกสารที่ใช้ประกอบ</w:t>
      </w:r>
      <w:r w:rsidR="00362B33">
        <w:rPr>
          <w:rFonts w:ascii="TH SarabunPSK" w:hAnsi="TH SarabunPSK" w:hint="cs"/>
          <w:cs/>
        </w:rPr>
        <w:t>การประเมินผลการปฏิบัติงานแต่ละชนิดจะมีคุณลักษณะและสามารถนำมาใช้ประกอบในกระบวนการประเมินผลการปฏิบัติงานในช่วงเวลาที่แตกต่างกัน ดังนั้นผู้ทำหน้าที่ประเมินผลการปฏิบัติงานควรต้องศึกษาทำความเข้าใจถึงลักษณะความแตกต่างของเอกสารแต่ละชนิด เพื่อ</w:t>
      </w:r>
      <w:r w:rsidR="00C776E5">
        <w:rPr>
          <w:rFonts w:ascii="TH SarabunPSK" w:hAnsi="TH SarabunPSK" w:hint="cs"/>
          <w:cs/>
        </w:rPr>
        <w:t>ให้สามารถนำไปใช้ให้เกิดประโยชน์ในการประเมินผลการปฏิบัติงานได้จริง</w:t>
      </w:r>
    </w:p>
    <w:p w:rsidR="002F59FE" w:rsidRDefault="002F59FE" w:rsidP="00280DC8">
      <w:pPr>
        <w:spacing w:after="0"/>
        <w:jc w:val="thaiDistribute"/>
        <w:rPr>
          <w:rFonts w:ascii="TH SarabunPSK" w:hAnsi="TH SarabunPSK"/>
          <w:b/>
          <w:bCs/>
        </w:rPr>
      </w:pPr>
    </w:p>
    <w:p w:rsidR="00EE6850" w:rsidRPr="00F432A1" w:rsidRDefault="00EE6850" w:rsidP="00280DC8">
      <w:pPr>
        <w:spacing w:after="0"/>
        <w:jc w:val="thaiDistribute"/>
        <w:rPr>
          <w:rFonts w:ascii="TH SarabunPSK" w:hAnsi="TH SarabunPSK"/>
          <w:b/>
          <w:bCs/>
        </w:rPr>
      </w:pPr>
      <w:r w:rsidRPr="00F432A1">
        <w:rPr>
          <w:rFonts w:ascii="TH SarabunPSK" w:hAnsi="TH SarabunPSK"/>
          <w:b/>
          <w:bCs/>
          <w:cs/>
        </w:rPr>
        <w:t>วิธีการประเมินผลการปฏิบัติงาน</w:t>
      </w:r>
    </w:p>
    <w:p w:rsidR="00F92CCB" w:rsidRPr="00C37B55" w:rsidRDefault="00F92CCB" w:rsidP="00280DC8">
      <w:pPr>
        <w:spacing w:after="0"/>
        <w:jc w:val="thaiDistribute"/>
        <w:rPr>
          <w:rFonts w:ascii="TH SarabunPSK" w:hAnsi="TH SarabunPSK"/>
        </w:rPr>
      </w:pPr>
    </w:p>
    <w:p w:rsidR="006B1B7D" w:rsidRPr="006232C8" w:rsidRDefault="00937CBD" w:rsidP="00F742BB">
      <w:pPr>
        <w:tabs>
          <w:tab w:val="left" w:pos="567"/>
        </w:tabs>
        <w:ind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/>
          <w:cs/>
        </w:rPr>
        <w:t>ผู้</w:t>
      </w:r>
      <w:r w:rsidR="00EE6850" w:rsidRPr="006232C8">
        <w:rPr>
          <w:rFonts w:ascii="TH SarabunPSK" w:hAnsi="TH SarabunPSK"/>
          <w:cs/>
        </w:rPr>
        <w:t>มีหน้าที่ประเมินผลการ</w:t>
      </w:r>
      <w:r w:rsidR="006B1B7D" w:rsidRPr="006232C8">
        <w:rPr>
          <w:rFonts w:ascii="TH SarabunPSK" w:hAnsi="TH SarabunPSK"/>
          <w:cs/>
        </w:rPr>
        <w:t>ปฏิบัติงาน</w:t>
      </w:r>
      <w:r w:rsidR="00806E30">
        <w:rPr>
          <w:rFonts w:ascii="TH SarabunPSK" w:hAnsi="TH SarabunPSK"/>
          <w:cs/>
        </w:rPr>
        <w:t>ต้องมีความคุ้นเคยกับวิธี</w:t>
      </w:r>
      <w:r w:rsidR="00EE6850" w:rsidRPr="006232C8">
        <w:rPr>
          <w:rFonts w:ascii="TH SarabunPSK" w:hAnsi="TH SarabunPSK"/>
          <w:cs/>
        </w:rPr>
        <w:t>ประเมินผลการ</w:t>
      </w:r>
      <w:r w:rsidR="006B1B7D" w:rsidRPr="006232C8">
        <w:rPr>
          <w:rFonts w:ascii="TH SarabunPSK" w:hAnsi="TH SarabunPSK"/>
          <w:cs/>
        </w:rPr>
        <w:t>ปฏิบัติงาน</w:t>
      </w:r>
      <w:r w:rsidR="00EE6850" w:rsidRPr="006232C8">
        <w:rPr>
          <w:rFonts w:ascii="TH SarabunPSK" w:hAnsi="TH SarabunPSK"/>
          <w:cs/>
        </w:rPr>
        <w:t>ในแต่ละรู</w:t>
      </w:r>
      <w:r w:rsidR="00477F4E">
        <w:rPr>
          <w:rFonts w:ascii="TH SarabunPSK" w:hAnsi="TH SarabunPSK"/>
          <w:cs/>
        </w:rPr>
        <w:t>ปแบบว่ามีลักษณะเช่นไร มีข้อดี</w:t>
      </w:r>
      <w:r w:rsidR="00477F4E">
        <w:rPr>
          <w:rFonts w:ascii="TH SarabunPSK" w:hAnsi="TH SarabunPSK" w:hint="cs"/>
          <w:cs/>
        </w:rPr>
        <w:t xml:space="preserve"> </w:t>
      </w:r>
      <w:r w:rsidR="00477F4E">
        <w:rPr>
          <w:rFonts w:ascii="TH SarabunPSK" w:hAnsi="TH SarabunPSK"/>
          <w:cs/>
        </w:rPr>
        <w:t>ข้อเสียอย่างไร เพื่อ</w:t>
      </w:r>
      <w:r w:rsidR="00EE6850" w:rsidRPr="006232C8">
        <w:rPr>
          <w:rFonts w:ascii="TH SarabunPSK" w:hAnsi="TH SarabunPSK"/>
          <w:cs/>
        </w:rPr>
        <w:t>จะสามารถนำมาใช้</w:t>
      </w:r>
      <w:r w:rsidR="006B1B7D" w:rsidRPr="006232C8">
        <w:rPr>
          <w:rFonts w:ascii="TH SarabunPSK" w:hAnsi="TH SarabunPSK"/>
          <w:cs/>
        </w:rPr>
        <w:t>ปฏิบัติ</w:t>
      </w:r>
      <w:r w:rsidR="00EE6850" w:rsidRPr="006232C8">
        <w:rPr>
          <w:rFonts w:ascii="TH SarabunPSK" w:hAnsi="TH SarabunPSK"/>
          <w:cs/>
        </w:rPr>
        <w:t>ได้อย่างถูกต้องตรงตา</w:t>
      </w:r>
      <w:r w:rsidR="00477F4E">
        <w:rPr>
          <w:rFonts w:ascii="TH SarabunPSK" w:hAnsi="TH SarabunPSK"/>
          <w:cs/>
        </w:rPr>
        <w:t>มวัตถุประสงค์ มีความเชื่อถือได้</w:t>
      </w:r>
      <w:r w:rsidR="00EE6850" w:rsidRPr="006232C8">
        <w:rPr>
          <w:rFonts w:ascii="TH SarabunPSK" w:hAnsi="TH SarabunPSK"/>
          <w:cs/>
        </w:rPr>
        <w:t>และไม่ก่อให้เกิดปัญหาตามมาในอนาคต โดยทั่วไปการประเมินผลการ</w:t>
      </w:r>
      <w:r w:rsidR="006B1B7D" w:rsidRPr="006232C8">
        <w:rPr>
          <w:rFonts w:ascii="TH SarabunPSK" w:hAnsi="TH SarabunPSK"/>
          <w:cs/>
        </w:rPr>
        <w:t>ปฏิบัติงาน</w:t>
      </w:r>
      <w:r w:rsidR="00102D33" w:rsidRPr="006232C8">
        <w:rPr>
          <w:rFonts w:ascii="TH SarabunPSK" w:hAnsi="TH SarabunPSK"/>
          <w:cs/>
        </w:rPr>
        <w:t xml:space="preserve">สามารถแบ่งออกเป็น </w:t>
      </w:r>
      <w:r w:rsidR="00102D33" w:rsidRPr="006232C8">
        <w:rPr>
          <w:rFonts w:ascii="TH SarabunPSK" w:hAnsi="TH SarabunPSK"/>
        </w:rPr>
        <w:t>8</w:t>
      </w:r>
      <w:r w:rsidR="00477F4E">
        <w:rPr>
          <w:rFonts w:ascii="TH SarabunPSK" w:hAnsi="TH SarabunPSK"/>
          <w:cs/>
        </w:rPr>
        <w:t xml:space="preserve"> วิธี ดัง</w:t>
      </w:r>
      <w:r w:rsidR="00EE6850" w:rsidRPr="006232C8">
        <w:rPr>
          <w:rFonts w:ascii="TH SarabunPSK" w:hAnsi="TH SarabunPSK"/>
          <w:cs/>
        </w:rPr>
        <w:t>นี้</w:t>
      </w:r>
      <w:r w:rsidR="00E72A4C">
        <w:rPr>
          <w:rFonts w:ascii="TH SarabunPSK" w:hAnsi="TH SarabunPSK" w:hint="cs"/>
          <w:cs/>
        </w:rPr>
        <w:t xml:space="preserve"> </w:t>
      </w:r>
    </w:p>
    <w:p w:rsidR="00EE6850" w:rsidRPr="00477F4E" w:rsidRDefault="00EE6850" w:rsidP="00C7124E">
      <w:pPr>
        <w:numPr>
          <w:ilvl w:val="0"/>
          <w:numId w:val="28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 w:rsidRPr="00477F4E">
        <w:rPr>
          <w:rFonts w:ascii="TH SarabunPSK" w:hAnsi="TH SarabunPSK"/>
          <w:cs/>
        </w:rPr>
        <w:t>การกำหนดมาตร</w:t>
      </w:r>
      <w:r w:rsidR="00C571B6">
        <w:rPr>
          <w:rFonts w:ascii="TH SarabunPSK" w:hAnsi="TH SarabunPSK" w:hint="cs"/>
          <w:cs/>
        </w:rPr>
        <w:t>า</w:t>
      </w:r>
      <w:r w:rsidRPr="00477F4E">
        <w:rPr>
          <w:rFonts w:ascii="TH SarabunPSK" w:hAnsi="TH SarabunPSK"/>
          <w:cs/>
        </w:rPr>
        <w:t xml:space="preserve">ส่วน </w:t>
      </w:r>
      <w:r w:rsidRPr="00477F4E">
        <w:rPr>
          <w:rFonts w:ascii="TH SarabunPSK" w:hAnsi="TH SarabunPSK"/>
        </w:rPr>
        <w:t>(Graphic Rating Scale)</w:t>
      </w:r>
      <w:r w:rsidR="004B5232">
        <w:rPr>
          <w:rFonts w:ascii="TH SarabunPSK" w:hAnsi="TH SarabunPSK"/>
          <w:cs/>
        </w:rPr>
        <w:t xml:space="preserve"> ผู้ทำการประเมินผลจะกำหน</w:t>
      </w:r>
      <w:r w:rsidR="004B5232">
        <w:rPr>
          <w:rFonts w:ascii="TH SarabunPSK" w:hAnsi="TH SarabunPSK" w:hint="cs"/>
          <w:cs/>
        </w:rPr>
        <w:t>ด</w:t>
      </w:r>
      <w:r w:rsidRPr="006232C8">
        <w:rPr>
          <w:rFonts w:ascii="TH SarabunPSK" w:hAnsi="TH SarabunPSK"/>
          <w:cs/>
        </w:rPr>
        <w:t>คุณสมบัติ</w:t>
      </w:r>
      <w:r w:rsidR="004B5232">
        <w:rPr>
          <w:rFonts w:ascii="TH SarabunPSK" w:hAnsi="TH SarabunPSK" w:hint="cs"/>
          <w:cs/>
        </w:rPr>
        <w:t xml:space="preserve">  </w:t>
      </w:r>
      <w:r w:rsidRPr="00477F4E">
        <w:rPr>
          <w:rFonts w:ascii="TH SarabunPSK" w:hAnsi="TH SarabunPSK"/>
          <w:cs/>
        </w:rPr>
        <w:t>สำคัญในการ</w:t>
      </w:r>
      <w:r w:rsidR="006B1B7D" w:rsidRPr="00477F4E">
        <w:rPr>
          <w:rFonts w:ascii="TH SarabunPSK" w:hAnsi="TH SarabunPSK"/>
          <w:cs/>
        </w:rPr>
        <w:t>ปฏิบัติ</w:t>
      </w:r>
      <w:r w:rsidR="00561612" w:rsidRPr="00477F4E">
        <w:rPr>
          <w:rFonts w:ascii="TH SarabunPSK" w:hAnsi="TH SarabunPSK"/>
          <w:cs/>
        </w:rPr>
        <w:t>แต่ละชนิดออกมาเป็น</w:t>
      </w:r>
      <w:r w:rsidRPr="00477F4E">
        <w:rPr>
          <w:rFonts w:ascii="TH SarabunPSK" w:hAnsi="TH SarabunPSK"/>
          <w:cs/>
        </w:rPr>
        <w:t>ข้อ แล้วจัดเรียงเป็นมาตรา</w:t>
      </w:r>
      <w:r w:rsidR="006B1B7D" w:rsidRPr="00477F4E">
        <w:rPr>
          <w:rFonts w:ascii="TH SarabunPSK" w:hAnsi="TH SarabunPSK"/>
          <w:cs/>
        </w:rPr>
        <w:t>ส่วนจากน้อยที่สุดไปหามากที่สุด</w:t>
      </w:r>
      <w:r w:rsidR="00B058C8">
        <w:rPr>
          <w:rFonts w:ascii="TH SarabunPSK" w:hAnsi="TH SarabunPSK" w:hint="cs"/>
          <w:cs/>
        </w:rPr>
        <w:t xml:space="preserve"> และทำการให้คะแนนแก่ผู้ถูกประเมินว่ามีพฤติกรรมหรือผลการปฏิบัติงานอยู่ในระดับใด</w:t>
      </w:r>
    </w:p>
    <w:p w:rsidR="00EE6850" w:rsidRPr="00477F4E" w:rsidRDefault="00EE6850" w:rsidP="00C7124E">
      <w:pPr>
        <w:pStyle w:val="ListParagraph"/>
        <w:numPr>
          <w:ilvl w:val="0"/>
          <w:numId w:val="28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 w:rsidRPr="004B5232">
        <w:rPr>
          <w:rFonts w:ascii="TH SarabunPSK" w:hAnsi="TH SarabunPSK"/>
          <w:cs/>
        </w:rPr>
        <w:t xml:space="preserve">การจัดลำดับ </w:t>
      </w:r>
      <w:r w:rsidRPr="004B5232">
        <w:rPr>
          <w:rFonts w:ascii="TH SarabunPSK" w:hAnsi="TH SarabunPSK"/>
        </w:rPr>
        <w:t>(Ranking Plans)</w:t>
      </w:r>
      <w:r w:rsidRPr="006232C8">
        <w:rPr>
          <w:rFonts w:ascii="TH SarabunPSK" w:hAnsi="TH SarabunPSK"/>
          <w:b/>
          <w:bCs/>
        </w:rPr>
        <w:t xml:space="preserve"> </w:t>
      </w:r>
      <w:r w:rsidR="004B5232">
        <w:rPr>
          <w:rFonts w:ascii="TH SarabunPSK" w:hAnsi="TH SarabunPSK"/>
          <w:cs/>
        </w:rPr>
        <w:t xml:space="preserve"> ผู้ทำการประเมินผลจะ</w:t>
      </w:r>
      <w:r w:rsidRPr="006232C8">
        <w:rPr>
          <w:rFonts w:ascii="TH SarabunPSK" w:hAnsi="TH SarabunPSK"/>
          <w:cs/>
        </w:rPr>
        <w:t>พิจารณาคุณสมบัติต่างๆ</w:t>
      </w:r>
      <w:r w:rsidR="004B5232">
        <w:rPr>
          <w:rFonts w:ascii="TH SarabunPSK" w:hAnsi="TH SarabunPSK" w:hint="cs"/>
          <w:cs/>
        </w:rPr>
        <w:t xml:space="preserve"> </w:t>
      </w:r>
      <w:r w:rsidRPr="006232C8">
        <w:rPr>
          <w:rFonts w:ascii="TH SarabunPSK" w:hAnsi="TH SarabunPSK"/>
          <w:cs/>
        </w:rPr>
        <w:t>ของผู้</w:t>
      </w:r>
      <w:r w:rsidRPr="00477F4E">
        <w:rPr>
          <w:rFonts w:ascii="TH SarabunPSK" w:hAnsi="TH SarabunPSK"/>
          <w:cs/>
        </w:rPr>
        <w:t>ถู</w:t>
      </w:r>
      <w:r w:rsidR="006B1B7D" w:rsidRPr="00477F4E">
        <w:rPr>
          <w:rFonts w:ascii="TH SarabunPSK" w:hAnsi="TH SarabunPSK"/>
          <w:cs/>
        </w:rPr>
        <w:t>ก</w:t>
      </w:r>
      <w:r w:rsidRPr="00477F4E">
        <w:rPr>
          <w:rFonts w:ascii="TH SarabunPSK" w:hAnsi="TH SarabunPSK"/>
          <w:cs/>
        </w:rPr>
        <w:t>ประเมินแต่ละคน แล้วนำคุณสมบัติที่ประ</w:t>
      </w:r>
      <w:r w:rsidR="006B1B7D" w:rsidRPr="00477F4E">
        <w:rPr>
          <w:rFonts w:ascii="TH SarabunPSK" w:hAnsi="TH SarabunPSK"/>
          <w:cs/>
        </w:rPr>
        <w:t>เ</w:t>
      </w:r>
      <w:r w:rsidRPr="00477F4E">
        <w:rPr>
          <w:rFonts w:ascii="TH SarabunPSK" w:hAnsi="TH SarabunPSK"/>
          <w:cs/>
        </w:rPr>
        <w:t>มินได้มาเปรียบเทียบกัน</w:t>
      </w:r>
      <w:r w:rsidR="00ED330D">
        <w:rPr>
          <w:rFonts w:ascii="TH SarabunPSK" w:hAnsi="TH SarabunPSK" w:hint="cs"/>
          <w:cs/>
        </w:rPr>
        <w:t xml:space="preserve"> โดยจัดเรียงลำ</w:t>
      </w:r>
      <w:r w:rsidR="00B058C8">
        <w:rPr>
          <w:rFonts w:ascii="TH SarabunPSK" w:hAnsi="TH SarabunPSK" w:hint="cs"/>
          <w:cs/>
        </w:rPr>
        <w:t>ดับจากสูงไปต่ำหรือจากมากไปน้อยตามความเหมาะสม</w:t>
      </w:r>
      <w:r w:rsidRPr="00477F4E">
        <w:rPr>
          <w:rFonts w:ascii="TH SarabunPSK" w:hAnsi="TH SarabunPSK"/>
          <w:cs/>
        </w:rPr>
        <w:t xml:space="preserve"> </w:t>
      </w:r>
    </w:p>
    <w:p w:rsidR="00EE6850" w:rsidRPr="00477F4E" w:rsidRDefault="00EE6850" w:rsidP="00C7124E">
      <w:pPr>
        <w:numPr>
          <w:ilvl w:val="0"/>
          <w:numId w:val="28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4B5232">
        <w:rPr>
          <w:rFonts w:ascii="TH SarabunPSK" w:hAnsi="TH SarabunPSK"/>
          <w:cs/>
        </w:rPr>
        <w:t xml:space="preserve">การกระจายตามหลักสถิติ </w:t>
      </w:r>
      <w:r w:rsidRPr="004B5232">
        <w:rPr>
          <w:rFonts w:ascii="TH SarabunPSK" w:hAnsi="TH SarabunPSK"/>
        </w:rPr>
        <w:t>(</w:t>
      </w:r>
      <w:r w:rsidR="006B1B7D" w:rsidRPr="004B5232">
        <w:rPr>
          <w:rFonts w:ascii="TH SarabunPSK" w:hAnsi="TH SarabunPSK"/>
        </w:rPr>
        <w:t>Statistical</w:t>
      </w:r>
      <w:r w:rsidRPr="004B5232">
        <w:rPr>
          <w:rFonts w:ascii="TH SarabunPSK" w:hAnsi="TH SarabunPSK"/>
        </w:rPr>
        <w:t xml:space="preserve"> Distribution)</w:t>
      </w:r>
      <w:r w:rsidRPr="006232C8">
        <w:rPr>
          <w:rFonts w:ascii="TH SarabunPSK" w:hAnsi="TH SarabunPSK"/>
          <w:b/>
          <w:bCs/>
        </w:rPr>
        <w:t xml:space="preserve"> </w:t>
      </w:r>
      <w:r w:rsidRPr="006232C8">
        <w:rPr>
          <w:rFonts w:ascii="TH SarabunPSK" w:hAnsi="TH SarabunPSK"/>
          <w:cs/>
        </w:rPr>
        <w:t>ผู้ทำการประเมินผลจะทำการพิจ</w:t>
      </w:r>
      <w:r w:rsidR="006B1B7D" w:rsidRPr="006232C8">
        <w:rPr>
          <w:rFonts w:ascii="TH SarabunPSK" w:hAnsi="TH SarabunPSK"/>
          <w:cs/>
        </w:rPr>
        <w:t>ารณา</w:t>
      </w:r>
      <w:r w:rsidR="004B5232">
        <w:rPr>
          <w:rFonts w:ascii="TH SarabunPSK" w:hAnsi="TH SarabunPSK"/>
          <w:cs/>
        </w:rPr>
        <w:t>คุณสมบัติต่างๆ ที่ถูกกำหนดขึ้น</w:t>
      </w:r>
      <w:r w:rsidRPr="00477F4E">
        <w:rPr>
          <w:rFonts w:ascii="TH SarabunPSK" w:hAnsi="TH SarabunPSK"/>
          <w:cs/>
        </w:rPr>
        <w:t>และคุณภาพของผลงานที่ผู้ถูกประเมินแต่ละคน</w:t>
      </w:r>
      <w:r w:rsidR="006B1B7D" w:rsidRPr="00477F4E">
        <w:rPr>
          <w:rFonts w:ascii="TH SarabunPSK" w:hAnsi="TH SarabunPSK"/>
          <w:cs/>
        </w:rPr>
        <w:t>ปฏิบัติ</w:t>
      </w:r>
      <w:r w:rsidR="00ED330D">
        <w:rPr>
          <w:rFonts w:ascii="TH SarabunPSK" w:hAnsi="TH SarabunPSK"/>
        </w:rPr>
        <w:t xml:space="preserve"> </w:t>
      </w:r>
      <w:r w:rsidR="00ED330D">
        <w:rPr>
          <w:rFonts w:ascii="TH SarabunPSK" w:hAnsi="TH SarabunPSK" w:hint="cs"/>
          <w:cs/>
        </w:rPr>
        <w:t>แล้วจัดแต่ละบุคคลเข้าสู่กลุ่มต่างๆ ตามผลลัพธ์ที่ได้จากการประเมิน โดยอาศัยหลักการกระจายทางสถิติ</w:t>
      </w:r>
      <w:r w:rsidR="00DD7A44">
        <w:rPr>
          <w:rFonts w:ascii="TH SarabunPSK" w:hAnsi="TH SarabunPSK" w:hint="cs"/>
          <w:cs/>
        </w:rPr>
        <w:t xml:space="preserve"> ตามลักษณะความต้องการและความละเอียดของงาน</w:t>
      </w:r>
    </w:p>
    <w:p w:rsidR="00EE6850" w:rsidRPr="00477F4E" w:rsidRDefault="00EE6850" w:rsidP="00C7124E">
      <w:pPr>
        <w:numPr>
          <w:ilvl w:val="0"/>
          <w:numId w:val="28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 w:rsidRPr="004B5232">
        <w:rPr>
          <w:rFonts w:ascii="TH SarabunPSK" w:hAnsi="TH SarabunPSK"/>
          <w:cs/>
        </w:rPr>
        <w:lastRenderedPageBreak/>
        <w:t xml:space="preserve">การตรวจสอบรายการ </w:t>
      </w:r>
      <w:r w:rsidRPr="004B5232">
        <w:rPr>
          <w:rFonts w:ascii="TH SarabunPSK" w:hAnsi="TH SarabunPSK"/>
        </w:rPr>
        <w:t>(Check List)</w:t>
      </w:r>
      <w:r w:rsidRPr="006232C8">
        <w:rPr>
          <w:rFonts w:ascii="TH SarabunPSK" w:hAnsi="TH SarabunPSK"/>
          <w:b/>
          <w:bCs/>
        </w:rPr>
        <w:t xml:space="preserve"> </w:t>
      </w:r>
      <w:r w:rsidRPr="006232C8">
        <w:rPr>
          <w:rFonts w:ascii="TH SarabunPSK" w:hAnsi="TH SarabunPSK"/>
          <w:cs/>
        </w:rPr>
        <w:t>จะมีลักษณะคล้ายรายงานการ</w:t>
      </w:r>
      <w:r w:rsidR="006B1B7D" w:rsidRPr="006232C8">
        <w:rPr>
          <w:rFonts w:ascii="TH SarabunPSK" w:hAnsi="TH SarabunPSK"/>
          <w:cs/>
        </w:rPr>
        <w:t>ปฏิบัติงาน โดย</w:t>
      </w:r>
      <w:r w:rsidRPr="006232C8">
        <w:rPr>
          <w:rFonts w:ascii="TH SarabunPSK" w:hAnsi="TH SarabunPSK"/>
          <w:cs/>
        </w:rPr>
        <w:t>มี</w:t>
      </w:r>
      <w:r w:rsidR="006B1B7D" w:rsidRPr="006232C8">
        <w:rPr>
          <w:rFonts w:ascii="TH SarabunPSK" w:hAnsi="TH SarabunPSK"/>
          <w:cs/>
        </w:rPr>
        <w:t>การ</w:t>
      </w:r>
      <w:r w:rsidRPr="00477F4E">
        <w:rPr>
          <w:rFonts w:ascii="TH SarabunPSK" w:hAnsi="TH SarabunPSK"/>
          <w:cs/>
        </w:rPr>
        <w:t>กำหนดคุณสมบัติต่างๆ ที่เกี่ยวข้องกับงานทั่วไปที่บุคลากรการ</w:t>
      </w:r>
      <w:r w:rsidR="006B1B7D" w:rsidRPr="00477F4E">
        <w:rPr>
          <w:rFonts w:ascii="TH SarabunPSK" w:hAnsi="TH SarabunPSK"/>
          <w:cs/>
        </w:rPr>
        <w:t>ปฏิบัติ</w:t>
      </w:r>
      <w:r w:rsidR="004C711A">
        <w:rPr>
          <w:rFonts w:ascii="TH SarabunPSK" w:hAnsi="TH SarabunPSK" w:hint="cs"/>
          <w:cs/>
        </w:rPr>
        <w:t>และช่องทางในการดำเครื่องหมายหรือกรอกข้อความ เช่น ใช่/ไม่ใช่ มาก/ปานกลาง/น้อย เป็นต้น แล้วให้ผู้ทำการประเมินผลตอบคำถามเหล่านั้น จากนั้นจึงนำข้อมูลมาประมวลผลเป็นคะแนนรวม</w:t>
      </w:r>
    </w:p>
    <w:p w:rsidR="00EE6850" w:rsidRPr="00363371" w:rsidRDefault="00EE6850" w:rsidP="003012FC">
      <w:pPr>
        <w:tabs>
          <w:tab w:val="num" w:pos="0"/>
          <w:tab w:val="left" w:pos="1134"/>
        </w:tabs>
        <w:spacing w:after="0"/>
        <w:ind w:firstLine="851"/>
        <w:jc w:val="thaiDistribute"/>
        <w:rPr>
          <w:rFonts w:ascii="TH SarabunPSK" w:hAnsi="TH SarabunPSK"/>
          <w:cs/>
        </w:rPr>
      </w:pPr>
      <w:r w:rsidRPr="00F432A1">
        <w:rPr>
          <w:rFonts w:ascii="TH SarabunPSK" w:hAnsi="TH SarabunPSK"/>
        </w:rPr>
        <w:t>5</w:t>
      </w:r>
      <w:r w:rsidRPr="006232C8">
        <w:rPr>
          <w:rFonts w:ascii="TH SarabunPSK" w:hAnsi="TH SarabunPSK"/>
          <w:b/>
          <w:bCs/>
        </w:rPr>
        <w:t xml:space="preserve">. </w:t>
      </w:r>
      <w:r w:rsidR="00044B91">
        <w:rPr>
          <w:rFonts w:ascii="TH SarabunPSK" w:hAnsi="TH SarabunPSK" w:hint="cs"/>
          <w:b/>
          <w:bCs/>
          <w:cs/>
        </w:rPr>
        <w:t xml:space="preserve"> </w:t>
      </w:r>
      <w:r w:rsidRPr="00E57281">
        <w:rPr>
          <w:rFonts w:ascii="TH SarabunPSK" w:hAnsi="TH SarabunPSK"/>
          <w:cs/>
        </w:rPr>
        <w:t xml:space="preserve">การบันทึกเหตุการณ์ที่สำคัญ </w:t>
      </w:r>
      <w:r w:rsidRPr="00E57281">
        <w:rPr>
          <w:rFonts w:ascii="TH SarabunPSK" w:hAnsi="TH SarabunPSK"/>
        </w:rPr>
        <w:t>(Critical Incidents)</w:t>
      </w:r>
      <w:r w:rsidRPr="006232C8">
        <w:rPr>
          <w:rFonts w:ascii="TH SarabunPSK" w:hAnsi="TH SarabunPSK"/>
          <w:b/>
          <w:bCs/>
        </w:rPr>
        <w:t xml:space="preserve"> </w:t>
      </w:r>
      <w:r w:rsidR="00363371" w:rsidRPr="00363371">
        <w:rPr>
          <w:rFonts w:ascii="TH SarabunPSK" w:hAnsi="TH SarabunPSK" w:hint="cs"/>
          <w:cs/>
        </w:rPr>
        <w:t>จะเป็นหน้าที่</w:t>
      </w:r>
      <w:r w:rsidR="009307CF">
        <w:rPr>
          <w:rFonts w:ascii="TH SarabunPSK" w:hAnsi="TH SarabunPSK" w:hint="cs"/>
          <w:cs/>
        </w:rPr>
        <w:t>ของ</w:t>
      </w:r>
      <w:r w:rsidR="009307CF">
        <w:rPr>
          <w:rFonts w:ascii="TH SarabunPSK" w:hAnsi="TH SarabunPSK"/>
          <w:cs/>
        </w:rPr>
        <w:t>ผู้</w:t>
      </w:r>
      <w:r w:rsidRPr="006232C8">
        <w:rPr>
          <w:rFonts w:ascii="TH SarabunPSK" w:hAnsi="TH SarabunPSK"/>
          <w:cs/>
        </w:rPr>
        <w:t>ประเมินผลการ</w:t>
      </w:r>
      <w:r w:rsidR="006B1B7D" w:rsidRPr="006232C8">
        <w:rPr>
          <w:rFonts w:ascii="TH SarabunPSK" w:hAnsi="TH SarabunPSK"/>
          <w:cs/>
        </w:rPr>
        <w:t>ปฏิบัติงาน</w:t>
      </w:r>
      <w:r w:rsidR="00E57281">
        <w:rPr>
          <w:rFonts w:ascii="TH SarabunPSK" w:hAnsi="TH SarabunPSK"/>
          <w:cs/>
        </w:rPr>
        <w:t>ซึ่งโดยมัก</w:t>
      </w:r>
      <w:r w:rsidRPr="006232C8">
        <w:rPr>
          <w:rFonts w:ascii="TH SarabunPSK" w:hAnsi="TH SarabunPSK"/>
          <w:cs/>
        </w:rPr>
        <w:t>เป็นผู้บังคับบัญชาโดยตรงและบุคคลผู้ที่เกี่ยวข้องกับงาน</w:t>
      </w:r>
      <w:r w:rsidR="00FD5CCF">
        <w:rPr>
          <w:rFonts w:ascii="TH SarabunPSK" w:hAnsi="TH SarabunPSK" w:hint="cs"/>
          <w:cs/>
        </w:rPr>
        <w:t>ของผู้ถูกประเมิน เช่น การตัดสินใจ ความสามารถในการเรียนรู้ ประสิทธิภาพในการทำงาน ความรับผิดชอบในการทำงาน เป็นต้น โดยผู้บันทึกจะทำการบันทึกในช่วงเวลาที่ผู้ถูกประเมินได้แสดงพฤติการณ์รมนั้นออกมา เพื่อใช้เป็นหลักฐานประกอบการประเมินผลการปฏิบัติงาน</w:t>
      </w:r>
    </w:p>
    <w:p w:rsidR="00EE6850" w:rsidRPr="00477F4E" w:rsidRDefault="00EE6850" w:rsidP="005C3CA9">
      <w:pPr>
        <w:pStyle w:val="ListParagraph"/>
        <w:numPr>
          <w:ilvl w:val="0"/>
          <w:numId w:val="27"/>
        </w:numPr>
        <w:tabs>
          <w:tab w:val="clear" w:pos="720"/>
          <w:tab w:val="num" w:pos="0"/>
          <w:tab w:val="left" w:pos="709"/>
          <w:tab w:val="left" w:pos="851"/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 w:rsidRPr="009307CF">
        <w:rPr>
          <w:rFonts w:ascii="TH SarabunPSK" w:hAnsi="TH SarabunPSK"/>
          <w:cs/>
        </w:rPr>
        <w:t>การพิจารณาการ</w:t>
      </w:r>
      <w:r w:rsidR="00102D33" w:rsidRPr="009307CF">
        <w:rPr>
          <w:rFonts w:ascii="TH SarabunPSK" w:hAnsi="TH SarabunPSK"/>
          <w:cs/>
        </w:rPr>
        <w:t>ปฏิบัติงาน</w:t>
      </w:r>
      <w:r w:rsidR="009307CF">
        <w:rPr>
          <w:rFonts w:ascii="TH SarabunPSK" w:hAnsi="TH SarabunPSK"/>
        </w:rPr>
        <w:t xml:space="preserve"> </w:t>
      </w:r>
      <w:r w:rsidRPr="009307CF">
        <w:rPr>
          <w:rFonts w:ascii="TH SarabunPSK" w:hAnsi="TH SarabunPSK"/>
        </w:rPr>
        <w:t>(Field Review)</w:t>
      </w:r>
      <w:r w:rsidRPr="006232C8">
        <w:rPr>
          <w:rFonts w:ascii="TH SarabunPSK" w:hAnsi="TH SarabunPSK"/>
          <w:b/>
          <w:bCs/>
        </w:rPr>
        <w:t xml:space="preserve"> </w:t>
      </w:r>
      <w:r w:rsidRPr="006232C8">
        <w:rPr>
          <w:rFonts w:ascii="TH SarabunPSK" w:hAnsi="TH SarabunPSK"/>
          <w:cs/>
        </w:rPr>
        <w:t>ในการเขียนบันทึกการ</w:t>
      </w:r>
      <w:r w:rsidR="00102D33" w:rsidRPr="006232C8">
        <w:rPr>
          <w:rFonts w:ascii="TH SarabunPSK" w:hAnsi="TH SarabunPSK"/>
          <w:cs/>
        </w:rPr>
        <w:t>ปฏิบัติงาน</w:t>
      </w:r>
      <w:r w:rsidRPr="006232C8">
        <w:rPr>
          <w:rFonts w:ascii="TH SarabunPSK" w:hAnsi="TH SarabunPSK"/>
          <w:cs/>
        </w:rPr>
        <w:t xml:space="preserve"> เจ้าหน้าที่จาก</w:t>
      </w:r>
      <w:r w:rsidRPr="00477F4E">
        <w:rPr>
          <w:rFonts w:ascii="TH SarabunPSK" w:hAnsi="TH SarabunPSK"/>
          <w:cs/>
        </w:rPr>
        <w:t>ห</w:t>
      </w:r>
      <w:r w:rsidR="00C31BD8">
        <w:rPr>
          <w:rFonts w:ascii="TH SarabunPSK" w:hAnsi="TH SarabunPSK"/>
          <w:cs/>
        </w:rPr>
        <w:t>น่วยงาน</w:t>
      </w:r>
      <w:r w:rsidR="009307CF">
        <w:rPr>
          <w:rFonts w:ascii="TH SarabunPSK" w:hAnsi="TH SarabunPSK"/>
          <w:cs/>
        </w:rPr>
        <w:t>ทรัพยากรมนุษย์จะ</w:t>
      </w:r>
      <w:r w:rsidRPr="00477F4E">
        <w:rPr>
          <w:rFonts w:ascii="TH SarabunPSK" w:hAnsi="TH SarabunPSK"/>
          <w:cs/>
        </w:rPr>
        <w:t>สอบถามหัวหน้างานโดยตรงในแต่ละหน่วยงานเกี่ยวกับผลการ</w:t>
      </w:r>
      <w:r w:rsidR="00102D33" w:rsidRPr="00477F4E">
        <w:rPr>
          <w:rFonts w:ascii="TH SarabunPSK" w:hAnsi="TH SarabunPSK"/>
          <w:cs/>
        </w:rPr>
        <w:t>ปฏิบัติงาน</w:t>
      </w:r>
      <w:r w:rsidR="009307CF">
        <w:rPr>
          <w:rFonts w:ascii="TH SarabunPSK" w:hAnsi="TH SarabunPSK"/>
          <w:cs/>
        </w:rPr>
        <w:t>ของผู้ใต้บังคับบัญชาของ</w:t>
      </w:r>
      <w:r w:rsidR="009307CF">
        <w:rPr>
          <w:rFonts w:ascii="TH SarabunPSK" w:hAnsi="TH SarabunPSK" w:hint="cs"/>
          <w:cs/>
        </w:rPr>
        <w:t>แต่ละคน</w:t>
      </w:r>
      <w:r w:rsidR="005C3CA9">
        <w:rPr>
          <w:rFonts w:ascii="TH SarabunPSK" w:hAnsi="TH SarabunPSK" w:hint="cs"/>
          <w:cs/>
        </w:rPr>
        <w:t xml:space="preserve"> แล้วรายงานผลต่อหัวหน้างานในระดับสูงต่อไป</w:t>
      </w:r>
    </w:p>
    <w:p w:rsidR="00102D33" w:rsidRPr="006232C8" w:rsidRDefault="00EE6850" w:rsidP="005C3CA9">
      <w:pPr>
        <w:pStyle w:val="ListParagraph"/>
        <w:numPr>
          <w:ilvl w:val="0"/>
          <w:numId w:val="27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9307CF">
        <w:rPr>
          <w:rFonts w:ascii="TH SarabunPSK" w:hAnsi="TH SarabunPSK"/>
          <w:cs/>
        </w:rPr>
        <w:t>การเขียนบันทึกการ</w:t>
      </w:r>
      <w:r w:rsidR="00102D33" w:rsidRPr="009307CF">
        <w:rPr>
          <w:rFonts w:ascii="TH SarabunPSK" w:hAnsi="TH SarabunPSK"/>
          <w:cs/>
        </w:rPr>
        <w:t>ปฏิบัติงาน</w:t>
      </w:r>
      <w:r w:rsidR="008D554F">
        <w:rPr>
          <w:rFonts w:ascii="TH SarabunPSK" w:hAnsi="TH SarabunPSK" w:hint="cs"/>
          <w:cs/>
        </w:rPr>
        <w:t xml:space="preserve"> </w:t>
      </w:r>
      <w:r w:rsidRPr="009307CF">
        <w:rPr>
          <w:rFonts w:ascii="TH SarabunPSK" w:hAnsi="TH SarabunPSK"/>
        </w:rPr>
        <w:t>(Work Report)</w:t>
      </w:r>
      <w:r w:rsidRPr="006232C8">
        <w:rPr>
          <w:rFonts w:ascii="TH SarabunPSK" w:hAnsi="TH SarabunPSK"/>
          <w:b/>
          <w:bCs/>
        </w:rPr>
        <w:t xml:space="preserve"> </w:t>
      </w:r>
      <w:r w:rsidRPr="006232C8">
        <w:rPr>
          <w:rFonts w:ascii="TH SarabunPSK" w:hAnsi="TH SarabunPSK"/>
          <w:cs/>
        </w:rPr>
        <w:t>ผู้ทำหน้าที่ประเมินผลการ</w:t>
      </w:r>
      <w:r w:rsidR="00102D33" w:rsidRPr="006232C8">
        <w:rPr>
          <w:rFonts w:ascii="TH SarabunPSK" w:hAnsi="TH SarabunPSK"/>
          <w:cs/>
        </w:rPr>
        <w:t>ปฏิบัติงาน</w:t>
      </w:r>
      <w:r w:rsidRPr="006232C8">
        <w:rPr>
          <w:rFonts w:ascii="TH SarabunPSK" w:hAnsi="TH SarabunPSK"/>
          <w:cs/>
        </w:rPr>
        <w:t>ซึ่ง</w:t>
      </w:r>
    </w:p>
    <w:p w:rsidR="00EE6850" w:rsidRPr="005C3CA9" w:rsidRDefault="00EE6850" w:rsidP="003012FC">
      <w:pPr>
        <w:tabs>
          <w:tab w:val="num" w:pos="0"/>
          <w:tab w:val="left" w:pos="1134"/>
        </w:tabs>
        <w:spacing w:after="0"/>
        <w:jc w:val="thaiDistribute"/>
        <w:rPr>
          <w:rFonts w:ascii="TH SarabunPSK" w:hAnsi="TH SarabunPSK"/>
          <w:cs/>
        </w:rPr>
      </w:pPr>
      <w:r w:rsidRPr="006232C8">
        <w:rPr>
          <w:rFonts w:ascii="TH SarabunPSK" w:hAnsi="TH SarabunPSK"/>
          <w:cs/>
        </w:rPr>
        <w:t>โดยมากจะเป็นหัวหน้างานโดยตรง จะทำการจดบันทึกการ</w:t>
      </w:r>
      <w:r w:rsidR="00102D33" w:rsidRPr="006232C8">
        <w:rPr>
          <w:rFonts w:ascii="TH SarabunPSK" w:hAnsi="TH SarabunPSK"/>
          <w:cs/>
        </w:rPr>
        <w:t>ปฏิบัติงาน</w:t>
      </w:r>
      <w:r w:rsidRPr="006232C8">
        <w:rPr>
          <w:rFonts w:ascii="TH SarabunPSK" w:hAnsi="TH SarabunPSK"/>
          <w:cs/>
        </w:rPr>
        <w:t>ของพนักงานแต่ละคนว่ามีผลการ</w:t>
      </w:r>
      <w:r w:rsidR="00102D33" w:rsidRPr="006232C8">
        <w:rPr>
          <w:rFonts w:ascii="TH SarabunPSK" w:hAnsi="TH SarabunPSK"/>
          <w:cs/>
        </w:rPr>
        <w:t>ปฏิบัติ</w:t>
      </w:r>
      <w:r w:rsidRPr="006232C8">
        <w:rPr>
          <w:rFonts w:ascii="TH SarabunPSK" w:hAnsi="TH SarabunPSK"/>
          <w:cs/>
        </w:rPr>
        <w:t>เช่นไร</w:t>
      </w:r>
      <w:r w:rsidR="005C3CA9">
        <w:rPr>
          <w:rFonts w:ascii="TH SarabunPSK" w:hAnsi="TH SarabunPSK"/>
        </w:rPr>
        <w:t xml:space="preserve"> </w:t>
      </w:r>
      <w:r w:rsidR="005C3CA9">
        <w:rPr>
          <w:rFonts w:ascii="TH SarabunPSK" w:hAnsi="TH SarabunPSK" w:hint="cs"/>
          <w:cs/>
        </w:rPr>
        <w:t>โดยผู้ทำการประเมินผลอาจใส่ความคิดเห็นของตนเองลงในบันทึกเพื่อสร้างความเข้าใจในอนาคตได้ วิธีการเขียนบันทึกนี้</w:t>
      </w:r>
      <w:r w:rsidR="003811DA">
        <w:rPr>
          <w:rFonts w:ascii="TH SarabunPSK" w:hAnsi="TH SarabunPSK" w:hint="cs"/>
          <w:cs/>
        </w:rPr>
        <w:t>ผู้เขียนจะต้องมีความเข้าใจในธรรมชาติของงานนั้นๆ เป็นอย่างดี เพื่อที่จะสามารถจดบันทึกรายละเอียดที่สำคัญของการปฏิบัติงานได้อย่างครบถ้วน นอกจากนั้นวิธีนี้เป็นวิธีที่ต้องใช้เวลาค่อนข้างมาก เนื่องจากผู้ทำหน้าที่ประเมินจะต้องสังเกต วิเคราะห์และจดบันทึกงานด้วยตัวเอง ซึ่งอาจส่งผลต่อเนื่องให้ไม่สามารถปฏิบัติงานอื่นได้อย่างเต็มความสามารถ</w:t>
      </w:r>
    </w:p>
    <w:p w:rsidR="00EE6850" w:rsidRPr="00477F4E" w:rsidRDefault="00102D33" w:rsidP="005C3CA9">
      <w:pPr>
        <w:pStyle w:val="ListParagraph"/>
        <w:numPr>
          <w:ilvl w:val="0"/>
          <w:numId w:val="27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8D554F">
        <w:rPr>
          <w:rFonts w:ascii="TH SarabunPSK" w:hAnsi="TH SarabunPSK"/>
          <w:cs/>
        </w:rPr>
        <w:t>การประเมินผ</w:t>
      </w:r>
      <w:r w:rsidR="00EE6850" w:rsidRPr="008D554F">
        <w:rPr>
          <w:rFonts w:ascii="TH SarabunPSK" w:hAnsi="TH SarabunPSK"/>
          <w:cs/>
        </w:rPr>
        <w:t xml:space="preserve">ลโดยกลุ่ม </w:t>
      </w:r>
      <w:r w:rsidR="00EE6850" w:rsidRPr="008D554F">
        <w:rPr>
          <w:rFonts w:ascii="TH SarabunPSK" w:hAnsi="TH SarabunPSK"/>
        </w:rPr>
        <w:t>(Group Appraisal)</w:t>
      </w:r>
      <w:r w:rsidR="00EE6850" w:rsidRPr="006232C8">
        <w:rPr>
          <w:rFonts w:ascii="TH SarabunPSK" w:hAnsi="TH SarabunPSK"/>
          <w:b/>
          <w:bCs/>
        </w:rPr>
        <w:t xml:space="preserve"> </w:t>
      </w:r>
      <w:r w:rsidR="00EE6850" w:rsidRPr="006232C8">
        <w:rPr>
          <w:rFonts w:ascii="TH SarabunPSK" w:hAnsi="TH SarabunPSK"/>
          <w:cs/>
        </w:rPr>
        <w:t>วิ</w:t>
      </w:r>
      <w:r w:rsidR="008D554F">
        <w:rPr>
          <w:rFonts w:ascii="TH SarabunPSK" w:hAnsi="TH SarabunPSK"/>
          <w:cs/>
        </w:rPr>
        <w:t>ธี</w:t>
      </w:r>
      <w:r w:rsidR="00EE6850" w:rsidRPr="006232C8">
        <w:rPr>
          <w:rFonts w:ascii="TH SarabunPSK" w:hAnsi="TH SarabunPSK"/>
          <w:cs/>
        </w:rPr>
        <w:t>นี้จะทำการประเมินผลการ</w:t>
      </w:r>
      <w:r w:rsidRPr="006232C8">
        <w:rPr>
          <w:rFonts w:ascii="TH SarabunPSK" w:hAnsi="TH SarabunPSK"/>
          <w:cs/>
        </w:rPr>
        <w:t>ปฏิบัติงาน</w:t>
      </w:r>
      <w:r w:rsidR="00EE6850" w:rsidRPr="006232C8">
        <w:rPr>
          <w:rFonts w:ascii="TH SarabunPSK" w:hAnsi="TH SarabunPSK"/>
          <w:cs/>
        </w:rPr>
        <w:t>เป็น</w:t>
      </w:r>
      <w:r w:rsidR="008D554F">
        <w:rPr>
          <w:rFonts w:ascii="TH SarabunPSK" w:hAnsi="TH SarabunPSK"/>
          <w:cs/>
        </w:rPr>
        <w:t>กลุ่ม โดยใช้ผู</w:t>
      </w:r>
      <w:r w:rsidR="008D554F">
        <w:rPr>
          <w:rFonts w:ascii="TH SarabunPSK" w:hAnsi="TH SarabunPSK" w:hint="cs"/>
          <w:cs/>
        </w:rPr>
        <w:t>้</w:t>
      </w:r>
      <w:r w:rsidR="00EE6850" w:rsidRPr="00477F4E">
        <w:rPr>
          <w:rFonts w:ascii="TH SarabunPSK" w:hAnsi="TH SarabunPSK"/>
          <w:cs/>
        </w:rPr>
        <w:t>ประเมินหลายคนมาช่วยกันในการประเมินผลการ</w:t>
      </w:r>
      <w:r w:rsidRPr="00477F4E">
        <w:rPr>
          <w:rFonts w:ascii="TH SarabunPSK" w:hAnsi="TH SarabunPSK"/>
          <w:cs/>
        </w:rPr>
        <w:t>ปฏิบัติงาน</w:t>
      </w:r>
      <w:r w:rsidR="00EE6850" w:rsidRPr="00477F4E">
        <w:rPr>
          <w:rFonts w:ascii="TH SarabunPSK" w:hAnsi="TH SarabunPSK"/>
          <w:cs/>
        </w:rPr>
        <w:t>ของบุคลากร</w:t>
      </w:r>
      <w:r w:rsidR="00C73B92">
        <w:rPr>
          <w:rFonts w:ascii="TH SarabunPSK" w:hAnsi="TH SarabunPSK"/>
        </w:rPr>
        <w:t xml:space="preserve"> </w:t>
      </w:r>
      <w:r w:rsidR="00C73B92">
        <w:rPr>
          <w:rFonts w:ascii="TH SarabunPSK" w:hAnsi="TH SarabunPSK" w:hint="cs"/>
          <w:cs/>
        </w:rPr>
        <w:t>โดยกลุ่มผู้ประเมินอาจประกอบด้วยหัวหน้างานโดยตรงของพนักงานที่ถูกประเมินและคณะบุคคลที่มีความเหมาะสมประมาณ 3-4 คน จากหน่วยอื่นมาร่วมกันประเมินผลการปฏิบัติงานด้วย เพื่อให้</w:t>
      </w:r>
      <w:proofErr w:type="spellStart"/>
      <w:r w:rsidR="00C73B92">
        <w:rPr>
          <w:rFonts w:ascii="TH SarabunPSK" w:hAnsi="TH SarabunPSK" w:hint="cs"/>
          <w:cs/>
        </w:rPr>
        <w:t>ผลลัพท์</w:t>
      </w:r>
      <w:proofErr w:type="spellEnd"/>
      <w:r w:rsidR="00C73B92">
        <w:rPr>
          <w:rFonts w:ascii="TH SarabunPSK" w:hAnsi="TH SarabunPSK" w:hint="cs"/>
          <w:cs/>
        </w:rPr>
        <w:t>ที่ได้มีความยุติธรรมและเป็นที่ยอมรับของทุกฝ่าย</w:t>
      </w:r>
    </w:p>
    <w:p w:rsidR="00F92CCB" w:rsidRDefault="00EE6850" w:rsidP="005C3CA9">
      <w:pPr>
        <w:pStyle w:val="ListParagraph"/>
        <w:numPr>
          <w:ilvl w:val="0"/>
          <w:numId w:val="27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8D554F">
        <w:rPr>
          <w:rFonts w:ascii="TH SarabunPSK" w:hAnsi="TH SarabunPSK"/>
          <w:cs/>
        </w:rPr>
        <w:t xml:space="preserve">การประเมินตามผลงาน </w:t>
      </w:r>
      <w:r w:rsidRPr="008D554F">
        <w:rPr>
          <w:rFonts w:ascii="TH SarabunPSK" w:hAnsi="TH SarabunPSK"/>
        </w:rPr>
        <w:t>(Appraisal by Results)</w:t>
      </w:r>
      <w:r w:rsidRPr="006232C8">
        <w:rPr>
          <w:rFonts w:ascii="TH SarabunPSK" w:hAnsi="TH SarabunPSK"/>
          <w:b/>
          <w:bCs/>
        </w:rPr>
        <w:t xml:space="preserve"> </w:t>
      </w:r>
      <w:r w:rsidR="003569AA">
        <w:rPr>
          <w:rFonts w:ascii="TH SarabunPSK" w:hAnsi="TH SarabunPSK" w:hint="cs"/>
          <w:cs/>
        </w:rPr>
        <w:t>ผู้</w:t>
      </w:r>
      <w:r w:rsidRPr="006232C8">
        <w:rPr>
          <w:rFonts w:ascii="TH SarabunPSK" w:hAnsi="TH SarabunPSK"/>
          <w:cs/>
        </w:rPr>
        <w:t>ทำหน้าที่ประเมินผลการ</w:t>
      </w:r>
      <w:r w:rsidR="00102D33" w:rsidRPr="006232C8">
        <w:rPr>
          <w:rFonts w:ascii="TH SarabunPSK" w:hAnsi="TH SarabunPSK"/>
          <w:cs/>
        </w:rPr>
        <w:t>ปฏิบัติงาน</w:t>
      </w:r>
      <w:r w:rsidR="003569AA">
        <w:rPr>
          <w:rFonts w:ascii="TH SarabunPSK" w:hAnsi="TH SarabunPSK"/>
          <w:cs/>
        </w:rPr>
        <w:t>จะ</w:t>
      </w:r>
      <w:r w:rsidRPr="00477F4E">
        <w:rPr>
          <w:rFonts w:ascii="TH SarabunPSK" w:hAnsi="TH SarabunPSK"/>
          <w:cs/>
        </w:rPr>
        <w:t>ประเมิน</w:t>
      </w:r>
      <w:r w:rsidR="003569AA">
        <w:rPr>
          <w:rFonts w:ascii="TH SarabunPSK" w:hAnsi="TH SarabunPSK" w:hint="cs"/>
          <w:cs/>
        </w:rPr>
        <w:t xml:space="preserve"> </w:t>
      </w:r>
      <w:r w:rsidRPr="00477F4E">
        <w:rPr>
          <w:rFonts w:ascii="TH SarabunPSK" w:hAnsi="TH SarabunPSK"/>
          <w:cs/>
        </w:rPr>
        <w:t>โดยพิจารณาจากผลการ</w:t>
      </w:r>
      <w:r w:rsidR="00102D33" w:rsidRPr="00477F4E">
        <w:rPr>
          <w:rFonts w:ascii="TH SarabunPSK" w:hAnsi="TH SarabunPSK"/>
          <w:cs/>
        </w:rPr>
        <w:t>ปฏิบัติงาน</w:t>
      </w:r>
      <w:r w:rsidRPr="00477F4E">
        <w:rPr>
          <w:rFonts w:ascii="TH SarabunPSK" w:hAnsi="TH SarabunPSK"/>
          <w:cs/>
        </w:rPr>
        <w:t>ของบุคลา</w:t>
      </w:r>
      <w:r w:rsidR="003569AA">
        <w:rPr>
          <w:rFonts w:ascii="TH SarabunPSK" w:hAnsi="TH SarabunPSK"/>
          <w:cs/>
        </w:rPr>
        <w:t>กรว่าผลลัพธ์ที่ได้เป็น</w:t>
      </w:r>
      <w:r w:rsidR="003569AA">
        <w:rPr>
          <w:rFonts w:ascii="TH SarabunPSK" w:hAnsi="TH SarabunPSK" w:hint="cs"/>
          <w:cs/>
        </w:rPr>
        <w:t>อย่าง</w:t>
      </w:r>
      <w:r w:rsidRPr="00477F4E">
        <w:rPr>
          <w:rFonts w:ascii="TH SarabunPSK" w:hAnsi="TH SarabunPSK"/>
          <w:cs/>
        </w:rPr>
        <w:t>ไร ทั้งในด้านปริมาณและคุณภาพของผลงานของแต่ละบุคคล</w:t>
      </w:r>
      <w:r w:rsidR="007D4D59">
        <w:rPr>
          <w:rFonts w:ascii="TH SarabunPSK" w:hAnsi="TH SarabunPSK" w:hint="cs"/>
          <w:cs/>
        </w:rPr>
        <w:t xml:space="preserve"> ซึ่งจะเห็นได้ว่าวิธีการนี้เป็นการกำหนดมาตรฐานที่สามารถวัดได้ ดังนั้นวิธีการนี้จึงไม่ก่อให้เกิดปัญหาความเข้าใจผิดระหว่างผู้ทำการประเมินและผู้ถูกประเมิน อีกทั้งยังกระตุ้นให้บุคลากรปฏิบัติงานอย่างเต็มที่ เพื่อให้ได้ผลงานที่มีประสิทธิภาพและประสิทธิผล</w:t>
      </w:r>
    </w:p>
    <w:p w:rsidR="0000348C" w:rsidRPr="00477F4E" w:rsidRDefault="0000348C" w:rsidP="00D420CE">
      <w:pPr>
        <w:pStyle w:val="ListParagraph"/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lastRenderedPageBreak/>
        <w:t>เนื่องจากงานแต่ละชนิดจะมีลักษณะและวิธีการปฏิบัติ ตลอดจนต้องใช้ทักษะที่แตกต่างกัน ด</w:t>
      </w:r>
      <w:r w:rsidR="00DC6C35">
        <w:rPr>
          <w:rFonts w:ascii="TH SarabunPSK" w:hAnsi="TH SarabunPSK" w:hint="cs"/>
          <w:cs/>
        </w:rPr>
        <w:t>ังนั้นผู้ทำหน้าที่ประเมินผลการปฏิบัติงานจะต้องสามารถเลือกวิธีการประเมินที่เหมาะสม ให้สามารถประเมินผลงานนั้นๆ ได้อย่างถูกต้อง ยุติธรรมและมีประสิทธิภาพ</w:t>
      </w:r>
    </w:p>
    <w:p w:rsidR="005860C0" w:rsidRPr="00F95E7B" w:rsidRDefault="005860C0" w:rsidP="005860C0">
      <w:pPr>
        <w:spacing w:after="0"/>
        <w:jc w:val="thaiDistribute"/>
        <w:rPr>
          <w:rFonts w:ascii="TH SarabunPSK" w:hAnsi="TH SarabunPSK"/>
          <w:sz w:val="10"/>
          <w:szCs w:val="10"/>
        </w:rPr>
      </w:pPr>
    </w:p>
    <w:p w:rsidR="009078F8" w:rsidRPr="005860C0" w:rsidRDefault="009078F8" w:rsidP="005860C0">
      <w:pPr>
        <w:spacing w:after="0"/>
        <w:jc w:val="thaiDistribute"/>
        <w:rPr>
          <w:rFonts w:ascii="TH SarabunPSK" w:hAnsi="TH SarabunPSK"/>
        </w:rPr>
      </w:pPr>
    </w:p>
    <w:p w:rsidR="0041688D" w:rsidRDefault="00541C90" w:rsidP="009078F8">
      <w:pPr>
        <w:jc w:val="center"/>
        <w:rPr>
          <w:rFonts w:ascii="TH SarabunPSK" w:hAnsi="TH SarabunPSK"/>
          <w:b/>
          <w:bCs/>
        </w:rPr>
      </w:pPr>
      <w:r>
        <w:rPr>
          <w:rFonts w:ascii="TH SarabunPSK" w:hAnsi="TH SarabunPSK" w:hint="cs"/>
          <w:b/>
          <w:bCs/>
          <w:cs/>
        </w:rPr>
        <w:t>ตัวอย่างใบประเมินผลการปฏิบัติงานแบบที่ 1</w:t>
      </w:r>
    </w:p>
    <w:p w:rsidR="00541C90" w:rsidRDefault="00284028" w:rsidP="00280DC8">
      <w:pPr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b/>
          <w:bCs/>
          <w:cs/>
        </w:rPr>
        <w:t>ชื่อพนักงาน</w:t>
      </w:r>
      <w:r>
        <w:rPr>
          <w:rFonts w:ascii="TH SarabunPSK" w:hAnsi="TH SarabunPSK" w:hint="cs"/>
          <w:cs/>
        </w:rPr>
        <w:t xml:space="preserve">.................................................................... </w:t>
      </w:r>
      <w:r>
        <w:rPr>
          <w:rFonts w:ascii="TH SarabunPSK" w:hAnsi="TH SarabunPSK" w:hint="cs"/>
          <w:b/>
          <w:bCs/>
          <w:cs/>
        </w:rPr>
        <w:t>ตำแหน่ง</w:t>
      </w:r>
      <w:r>
        <w:rPr>
          <w:rFonts w:ascii="TH SarabunPSK" w:hAnsi="TH SarabunPSK" w:hint="cs"/>
          <w:cs/>
        </w:rPr>
        <w:t>.............................</w:t>
      </w:r>
      <w:r w:rsidR="005126B7">
        <w:rPr>
          <w:rFonts w:ascii="TH SarabunPSK" w:hAnsi="TH SarabunPSK" w:hint="cs"/>
          <w:cs/>
        </w:rPr>
        <w:t xml:space="preserve"> แผนก ...............</w:t>
      </w:r>
    </w:p>
    <w:p w:rsidR="005126B7" w:rsidRDefault="005126B7" w:rsidP="00280DC8">
      <w:pPr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b/>
          <w:bCs/>
          <w:cs/>
        </w:rPr>
        <w:t>ชื่อผู้ประเมิน</w:t>
      </w:r>
      <w:r>
        <w:rPr>
          <w:rFonts w:ascii="TH SarabunPSK" w:hAnsi="TH SarabunPSK" w:hint="cs"/>
          <w:cs/>
        </w:rPr>
        <w:t>...........................................................</w:t>
      </w:r>
      <w:r>
        <w:rPr>
          <w:rFonts w:ascii="TH SarabunPSK" w:hAnsi="TH SarabunPSK" w:hint="cs"/>
          <w:b/>
          <w:bCs/>
          <w:cs/>
        </w:rPr>
        <w:t xml:space="preserve"> ตำแหน่ง </w:t>
      </w:r>
      <w:r>
        <w:rPr>
          <w:rFonts w:ascii="TH SarabunPSK" w:hAnsi="TH SarabunPSK" w:hint="cs"/>
          <w:cs/>
        </w:rPr>
        <w:t xml:space="preserve">............................. </w:t>
      </w:r>
      <w:r>
        <w:rPr>
          <w:rFonts w:ascii="TH SarabunPSK" w:hAnsi="TH SarabunPSK" w:hint="cs"/>
          <w:b/>
          <w:bCs/>
          <w:cs/>
        </w:rPr>
        <w:t>วันที่</w:t>
      </w:r>
      <w:r>
        <w:rPr>
          <w:rFonts w:ascii="TH SarabunPSK" w:hAnsi="TH SarabunPSK" w:hint="cs"/>
          <w:cs/>
        </w:rPr>
        <w:t>.........................</w:t>
      </w:r>
    </w:p>
    <w:tbl>
      <w:tblPr>
        <w:tblStyle w:val="TableGrid"/>
        <w:tblW w:w="8770" w:type="dxa"/>
        <w:tblLayout w:type="fixed"/>
        <w:tblLook w:val="04A0" w:firstRow="1" w:lastRow="0" w:firstColumn="1" w:lastColumn="0" w:noHBand="0" w:noVBand="1"/>
      </w:tblPr>
      <w:tblGrid>
        <w:gridCol w:w="3805"/>
        <w:gridCol w:w="992"/>
        <w:gridCol w:w="993"/>
        <w:gridCol w:w="992"/>
        <w:gridCol w:w="992"/>
        <w:gridCol w:w="996"/>
      </w:tblGrid>
      <w:tr w:rsidR="00227251" w:rsidTr="00227251">
        <w:tc>
          <w:tcPr>
            <w:tcW w:w="3805" w:type="dxa"/>
            <w:vMerge w:val="restart"/>
          </w:tcPr>
          <w:p w:rsidR="00227251" w:rsidRDefault="00227251" w:rsidP="003410F8">
            <w:pPr>
              <w:jc w:val="center"/>
              <w:rPr>
                <w:rFonts w:ascii="TH SarabunPSK" w:hAnsi="TH SarabunPSK"/>
              </w:rPr>
            </w:pPr>
          </w:p>
          <w:p w:rsidR="00227251" w:rsidRDefault="00227251" w:rsidP="003410F8">
            <w:pPr>
              <w:jc w:val="center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รายการ</w:t>
            </w:r>
          </w:p>
        </w:tc>
        <w:tc>
          <w:tcPr>
            <w:tcW w:w="4965" w:type="dxa"/>
            <w:gridSpan w:val="5"/>
          </w:tcPr>
          <w:p w:rsidR="00227251" w:rsidRDefault="00227251" w:rsidP="003410F8">
            <w:pPr>
              <w:jc w:val="center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ระดับความสำคัญ</w:t>
            </w:r>
          </w:p>
        </w:tc>
      </w:tr>
      <w:tr w:rsidR="00227251" w:rsidTr="00227251">
        <w:tc>
          <w:tcPr>
            <w:tcW w:w="3805" w:type="dxa"/>
            <w:vMerge/>
          </w:tcPr>
          <w:p w:rsidR="00227251" w:rsidRDefault="00227251" w:rsidP="00280DC8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992" w:type="dxa"/>
          </w:tcPr>
          <w:p w:rsidR="00227251" w:rsidRPr="00633DCF" w:rsidRDefault="00227251" w:rsidP="003410F8">
            <w:pPr>
              <w:jc w:val="center"/>
              <w:rPr>
                <w:rFonts w:ascii="TH SarabunPSK" w:hAnsi="TH SarabunPSK"/>
                <w:sz w:val="28"/>
                <w:szCs w:val="28"/>
              </w:rPr>
            </w:pPr>
            <w:r w:rsidRPr="00633DCF">
              <w:rPr>
                <w:rFonts w:ascii="TH SarabunPSK" w:hAnsi="TH SarabunPSK" w:hint="cs"/>
                <w:sz w:val="28"/>
                <w:szCs w:val="28"/>
                <w:cs/>
              </w:rPr>
              <w:t>ดีเยี่ยม</w:t>
            </w:r>
          </w:p>
        </w:tc>
        <w:tc>
          <w:tcPr>
            <w:tcW w:w="993" w:type="dxa"/>
          </w:tcPr>
          <w:p w:rsidR="00227251" w:rsidRPr="00633DCF" w:rsidRDefault="00227251" w:rsidP="003410F8">
            <w:pPr>
              <w:jc w:val="center"/>
              <w:rPr>
                <w:rFonts w:ascii="TH SarabunPSK" w:hAnsi="TH SarabunPSK"/>
                <w:sz w:val="28"/>
                <w:szCs w:val="28"/>
              </w:rPr>
            </w:pPr>
            <w:r w:rsidRPr="00633DCF">
              <w:rPr>
                <w:rFonts w:ascii="TH SarabunPSK" w:hAnsi="TH SarabunPSK" w:hint="cs"/>
                <w:sz w:val="28"/>
                <w:szCs w:val="28"/>
                <w:cs/>
              </w:rPr>
              <w:t>ดีมาก</w:t>
            </w:r>
          </w:p>
        </w:tc>
        <w:tc>
          <w:tcPr>
            <w:tcW w:w="992" w:type="dxa"/>
          </w:tcPr>
          <w:p w:rsidR="00227251" w:rsidRPr="00633DCF" w:rsidRDefault="00227251" w:rsidP="003410F8">
            <w:pPr>
              <w:jc w:val="center"/>
              <w:rPr>
                <w:rFonts w:ascii="TH SarabunPSK" w:hAnsi="TH SarabunPSK"/>
                <w:sz w:val="28"/>
                <w:szCs w:val="28"/>
              </w:rPr>
            </w:pPr>
            <w:r w:rsidRPr="00633DCF">
              <w:rPr>
                <w:rFonts w:ascii="TH SarabunPSK" w:hAnsi="TH SarabunPSK" w:hint="cs"/>
                <w:sz w:val="28"/>
                <w:szCs w:val="28"/>
                <w:cs/>
              </w:rPr>
              <w:t>ดี</w:t>
            </w:r>
          </w:p>
        </w:tc>
        <w:tc>
          <w:tcPr>
            <w:tcW w:w="992" w:type="dxa"/>
          </w:tcPr>
          <w:p w:rsidR="00227251" w:rsidRPr="00633DCF" w:rsidRDefault="00227251" w:rsidP="003410F8">
            <w:pPr>
              <w:jc w:val="center"/>
              <w:rPr>
                <w:rFonts w:ascii="TH SarabunPSK" w:hAnsi="TH SarabunPSK"/>
                <w:sz w:val="28"/>
                <w:szCs w:val="28"/>
              </w:rPr>
            </w:pPr>
            <w:r w:rsidRPr="00633DCF">
              <w:rPr>
                <w:rFonts w:ascii="TH SarabunPSK" w:hAnsi="TH SarabunPSK" w:hint="cs"/>
                <w:sz w:val="28"/>
                <w:szCs w:val="28"/>
                <w:cs/>
              </w:rPr>
              <w:t>พอใช้</w:t>
            </w:r>
          </w:p>
        </w:tc>
        <w:tc>
          <w:tcPr>
            <w:tcW w:w="996" w:type="dxa"/>
          </w:tcPr>
          <w:p w:rsidR="00227251" w:rsidRDefault="00227251" w:rsidP="003410F8">
            <w:pPr>
              <w:jc w:val="center"/>
              <w:rPr>
                <w:rFonts w:ascii="TH SarabunPSK" w:hAnsi="TH SarabunPSK"/>
              </w:rPr>
            </w:pPr>
            <w:r w:rsidRPr="00633DCF">
              <w:rPr>
                <w:rFonts w:ascii="TH SarabunPSK" w:hAnsi="TH SarabunPSK" w:hint="cs"/>
                <w:sz w:val="28"/>
                <w:szCs w:val="28"/>
                <w:cs/>
              </w:rPr>
              <w:t>ต้องปรับปรุง</w:t>
            </w:r>
          </w:p>
        </w:tc>
      </w:tr>
      <w:tr w:rsidR="00227251" w:rsidTr="00227251">
        <w:tc>
          <w:tcPr>
            <w:tcW w:w="3805" w:type="dxa"/>
          </w:tcPr>
          <w:p w:rsidR="00B37FB0" w:rsidRDefault="00C639F7" w:rsidP="00555DA5">
            <w:pPr>
              <w:pStyle w:val="ListParagraph"/>
              <w:numPr>
                <w:ilvl w:val="0"/>
                <w:numId w:val="140"/>
              </w:numPr>
              <w:ind w:left="284" w:hanging="284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ปริมาณงาน</w:t>
            </w:r>
          </w:p>
          <w:p w:rsidR="00C443B3" w:rsidRPr="00C639F7" w:rsidRDefault="00C443B3" w:rsidP="00C443B3">
            <w:pPr>
              <w:pStyle w:val="ListParagraph"/>
              <w:ind w:left="284"/>
              <w:jc w:val="thaiDistribute"/>
              <w:rPr>
                <w:rFonts w:ascii="TH SarabunPSK" w:hAnsi="TH SarabunPSK"/>
                <w:cs/>
              </w:rPr>
            </w:pPr>
            <w:r>
              <w:rPr>
                <w:rFonts w:ascii="TH SarabunPSK" w:hAnsi="TH SarabunPSK"/>
              </w:rPr>
              <w:t xml:space="preserve">- </w:t>
            </w:r>
            <w:r>
              <w:rPr>
                <w:rFonts w:ascii="TH SarabunPSK" w:hAnsi="TH SarabunPSK" w:hint="cs"/>
                <w:cs/>
              </w:rPr>
              <w:t>ปริมาณที่ทำได้ในสภาวะปกติ</w:t>
            </w:r>
          </w:p>
        </w:tc>
        <w:tc>
          <w:tcPr>
            <w:tcW w:w="992" w:type="dxa"/>
          </w:tcPr>
          <w:p w:rsidR="00B37FB0" w:rsidRDefault="00B37FB0" w:rsidP="00280DC8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993" w:type="dxa"/>
          </w:tcPr>
          <w:p w:rsidR="00B37FB0" w:rsidRDefault="00B37FB0" w:rsidP="00280DC8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992" w:type="dxa"/>
          </w:tcPr>
          <w:p w:rsidR="00B37FB0" w:rsidRDefault="00B37FB0" w:rsidP="00280DC8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992" w:type="dxa"/>
          </w:tcPr>
          <w:p w:rsidR="00B37FB0" w:rsidRDefault="00B37FB0" w:rsidP="00280DC8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996" w:type="dxa"/>
          </w:tcPr>
          <w:p w:rsidR="00B37FB0" w:rsidRDefault="00B37FB0" w:rsidP="00280DC8">
            <w:pPr>
              <w:jc w:val="thaiDistribute"/>
              <w:rPr>
                <w:rFonts w:ascii="TH SarabunPSK" w:hAnsi="TH SarabunPSK"/>
              </w:rPr>
            </w:pPr>
          </w:p>
        </w:tc>
      </w:tr>
      <w:tr w:rsidR="00227251" w:rsidTr="00227251">
        <w:tc>
          <w:tcPr>
            <w:tcW w:w="3805" w:type="dxa"/>
          </w:tcPr>
          <w:p w:rsidR="00B37FB0" w:rsidRDefault="00C639F7" w:rsidP="00555DA5">
            <w:pPr>
              <w:pStyle w:val="ListParagraph"/>
              <w:numPr>
                <w:ilvl w:val="0"/>
                <w:numId w:val="140"/>
              </w:numPr>
              <w:ind w:left="284" w:hanging="284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คุณภาพของงาน</w:t>
            </w:r>
          </w:p>
          <w:p w:rsidR="00C443B3" w:rsidRDefault="00C443B3" w:rsidP="00C443B3">
            <w:pPr>
              <w:pStyle w:val="ListParagraph"/>
              <w:ind w:left="284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 xml:space="preserve">- </w:t>
            </w:r>
            <w:r w:rsidR="00AD4D39">
              <w:rPr>
                <w:rFonts w:ascii="TH SarabunPSK" w:hAnsi="TH SarabunPSK" w:hint="cs"/>
                <w:cs/>
              </w:rPr>
              <w:t>ความละเอียดเรียบร้อย</w:t>
            </w:r>
          </w:p>
          <w:p w:rsidR="00AD4D39" w:rsidRDefault="00AD4D39" w:rsidP="00C443B3">
            <w:pPr>
              <w:pStyle w:val="ListParagraph"/>
              <w:ind w:left="284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- ความถูกต้อง</w:t>
            </w:r>
          </w:p>
          <w:p w:rsidR="00AD4D39" w:rsidRPr="00C639F7" w:rsidRDefault="00AD4D39" w:rsidP="00C443B3">
            <w:pPr>
              <w:pStyle w:val="ListParagraph"/>
              <w:ind w:left="284"/>
              <w:jc w:val="thaiDistribute"/>
              <w:rPr>
                <w:rFonts w:ascii="TH SarabunPSK" w:hAnsi="TH SarabunPSK"/>
                <w:cs/>
              </w:rPr>
            </w:pPr>
            <w:r>
              <w:rPr>
                <w:rFonts w:ascii="TH SarabunPSK" w:hAnsi="TH SarabunPSK" w:hint="cs"/>
                <w:cs/>
              </w:rPr>
              <w:t>- ความประณีตของงาน</w:t>
            </w:r>
          </w:p>
        </w:tc>
        <w:tc>
          <w:tcPr>
            <w:tcW w:w="992" w:type="dxa"/>
          </w:tcPr>
          <w:p w:rsidR="00B37FB0" w:rsidRDefault="00B37FB0" w:rsidP="00280DC8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993" w:type="dxa"/>
          </w:tcPr>
          <w:p w:rsidR="00B37FB0" w:rsidRDefault="00B37FB0" w:rsidP="00280DC8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992" w:type="dxa"/>
          </w:tcPr>
          <w:p w:rsidR="00B37FB0" w:rsidRDefault="00B37FB0" w:rsidP="00280DC8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992" w:type="dxa"/>
          </w:tcPr>
          <w:p w:rsidR="00B37FB0" w:rsidRDefault="00B37FB0" w:rsidP="00280DC8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996" w:type="dxa"/>
          </w:tcPr>
          <w:p w:rsidR="00B37FB0" w:rsidRDefault="00B37FB0" w:rsidP="00280DC8">
            <w:pPr>
              <w:jc w:val="thaiDistribute"/>
              <w:rPr>
                <w:rFonts w:ascii="TH SarabunPSK" w:hAnsi="TH SarabunPSK"/>
              </w:rPr>
            </w:pPr>
          </w:p>
        </w:tc>
      </w:tr>
      <w:tr w:rsidR="00227251" w:rsidTr="00227251">
        <w:tc>
          <w:tcPr>
            <w:tcW w:w="3805" w:type="dxa"/>
          </w:tcPr>
          <w:p w:rsidR="00B37FB0" w:rsidRDefault="00C639F7" w:rsidP="00555DA5">
            <w:pPr>
              <w:pStyle w:val="ListParagraph"/>
              <w:numPr>
                <w:ilvl w:val="0"/>
                <w:numId w:val="140"/>
              </w:numPr>
              <w:ind w:left="284" w:hanging="284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ความรู้เกี่ยวกับงาน</w:t>
            </w:r>
          </w:p>
          <w:p w:rsidR="00AD4D39" w:rsidRDefault="00AD4D39" w:rsidP="00AD4D39">
            <w:pPr>
              <w:pStyle w:val="ListParagraph"/>
              <w:ind w:left="284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/>
              </w:rPr>
              <w:t xml:space="preserve">- </w:t>
            </w:r>
            <w:r w:rsidR="00450A71">
              <w:rPr>
                <w:rFonts w:ascii="TH SarabunPSK" w:hAnsi="TH SarabunPSK" w:hint="cs"/>
                <w:cs/>
              </w:rPr>
              <w:t>เข้าใจ</w:t>
            </w:r>
            <w:r>
              <w:rPr>
                <w:rFonts w:ascii="TH SarabunPSK" w:hAnsi="TH SarabunPSK" w:hint="cs"/>
                <w:cs/>
              </w:rPr>
              <w:t>การทำงานอย่างแท้จริง</w:t>
            </w:r>
          </w:p>
          <w:p w:rsidR="00AD4D39" w:rsidRDefault="00AD4D39" w:rsidP="00AD4D39">
            <w:pPr>
              <w:pStyle w:val="ListParagraph"/>
              <w:ind w:left="284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- รู้วิธีการทำงานอย่างถูกต้อง</w:t>
            </w:r>
          </w:p>
          <w:p w:rsidR="00450A71" w:rsidRPr="00C639F7" w:rsidRDefault="00450A71" w:rsidP="00AD4D39">
            <w:pPr>
              <w:pStyle w:val="ListParagraph"/>
              <w:ind w:left="284"/>
              <w:jc w:val="thaiDistribute"/>
              <w:rPr>
                <w:rFonts w:ascii="TH SarabunPSK" w:hAnsi="TH SarabunPSK"/>
                <w:cs/>
              </w:rPr>
            </w:pPr>
            <w:r>
              <w:rPr>
                <w:rFonts w:ascii="TH SarabunPSK" w:hAnsi="TH SarabunPSK" w:hint="cs"/>
                <w:cs/>
              </w:rPr>
              <w:t>- สามารถใช้เครื่องมือ อุปกรณ์ในการปฏิบัติงานได้เป็นอย่างดี</w:t>
            </w:r>
          </w:p>
        </w:tc>
        <w:tc>
          <w:tcPr>
            <w:tcW w:w="992" w:type="dxa"/>
          </w:tcPr>
          <w:p w:rsidR="00B37FB0" w:rsidRDefault="00B37FB0" w:rsidP="00280DC8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993" w:type="dxa"/>
          </w:tcPr>
          <w:p w:rsidR="00B37FB0" w:rsidRDefault="00B37FB0" w:rsidP="00280DC8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992" w:type="dxa"/>
          </w:tcPr>
          <w:p w:rsidR="00B37FB0" w:rsidRDefault="00B37FB0" w:rsidP="00280DC8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992" w:type="dxa"/>
          </w:tcPr>
          <w:p w:rsidR="00B37FB0" w:rsidRDefault="00B37FB0" w:rsidP="00280DC8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996" w:type="dxa"/>
          </w:tcPr>
          <w:p w:rsidR="00B37FB0" w:rsidRDefault="00B37FB0" w:rsidP="00280DC8">
            <w:pPr>
              <w:jc w:val="thaiDistribute"/>
              <w:rPr>
                <w:rFonts w:ascii="TH SarabunPSK" w:hAnsi="TH SarabunPSK"/>
              </w:rPr>
            </w:pPr>
          </w:p>
        </w:tc>
      </w:tr>
      <w:tr w:rsidR="00227251" w:rsidTr="00227251">
        <w:tc>
          <w:tcPr>
            <w:tcW w:w="3805" w:type="dxa"/>
          </w:tcPr>
          <w:p w:rsidR="00B37FB0" w:rsidRDefault="00C639F7" w:rsidP="00555DA5">
            <w:pPr>
              <w:pStyle w:val="ListParagraph"/>
              <w:numPr>
                <w:ilvl w:val="0"/>
                <w:numId w:val="140"/>
              </w:numPr>
              <w:ind w:left="284" w:hanging="284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การให้ความช่วยเหลือ</w:t>
            </w:r>
          </w:p>
          <w:p w:rsidR="00450A71" w:rsidRDefault="00450A71" w:rsidP="00450A71">
            <w:pPr>
              <w:pStyle w:val="ListParagraph"/>
              <w:ind w:left="284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/>
              </w:rPr>
              <w:t xml:space="preserve">- </w:t>
            </w:r>
            <w:r>
              <w:rPr>
                <w:rFonts w:ascii="TH SarabunPSK" w:hAnsi="TH SarabunPSK" w:hint="cs"/>
                <w:cs/>
              </w:rPr>
              <w:t>ให้ความร่วมมือกับผู้บังคับบัญชา</w:t>
            </w:r>
          </w:p>
          <w:p w:rsidR="00450A71" w:rsidRDefault="00450A71" w:rsidP="00450A71">
            <w:pPr>
              <w:pStyle w:val="ListParagraph"/>
              <w:ind w:left="284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- ให้ความร่วมมือกับเพื่อนร่วมงาน</w:t>
            </w:r>
          </w:p>
          <w:p w:rsidR="00450A71" w:rsidRPr="00C639F7" w:rsidRDefault="00450A71" w:rsidP="00450A71">
            <w:pPr>
              <w:pStyle w:val="ListParagraph"/>
              <w:ind w:left="284"/>
              <w:jc w:val="thaiDistribute"/>
              <w:rPr>
                <w:rFonts w:ascii="TH SarabunPSK" w:hAnsi="TH SarabunPSK"/>
                <w:cs/>
              </w:rPr>
            </w:pPr>
            <w:r>
              <w:rPr>
                <w:rFonts w:ascii="TH SarabunPSK" w:hAnsi="TH SarabunPSK" w:hint="cs"/>
                <w:cs/>
              </w:rPr>
              <w:t>- ให้ความช่วยเหลือผู้อื่น</w:t>
            </w:r>
          </w:p>
        </w:tc>
        <w:tc>
          <w:tcPr>
            <w:tcW w:w="992" w:type="dxa"/>
          </w:tcPr>
          <w:p w:rsidR="00B37FB0" w:rsidRDefault="00B37FB0" w:rsidP="00280DC8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993" w:type="dxa"/>
          </w:tcPr>
          <w:p w:rsidR="00B37FB0" w:rsidRDefault="00B37FB0" w:rsidP="00280DC8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992" w:type="dxa"/>
          </w:tcPr>
          <w:p w:rsidR="00B37FB0" w:rsidRDefault="00B37FB0" w:rsidP="00280DC8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992" w:type="dxa"/>
          </w:tcPr>
          <w:p w:rsidR="00B37FB0" w:rsidRDefault="00B37FB0" w:rsidP="00280DC8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996" w:type="dxa"/>
          </w:tcPr>
          <w:p w:rsidR="00B37FB0" w:rsidRDefault="00B37FB0" w:rsidP="00280DC8">
            <w:pPr>
              <w:jc w:val="thaiDistribute"/>
              <w:rPr>
                <w:rFonts w:ascii="TH SarabunPSK" w:hAnsi="TH SarabunPSK"/>
              </w:rPr>
            </w:pPr>
          </w:p>
        </w:tc>
      </w:tr>
      <w:tr w:rsidR="00227251" w:rsidTr="00227251">
        <w:tc>
          <w:tcPr>
            <w:tcW w:w="3805" w:type="dxa"/>
          </w:tcPr>
          <w:p w:rsidR="00B37FB0" w:rsidRDefault="00C639F7" w:rsidP="00555DA5">
            <w:pPr>
              <w:pStyle w:val="ListParagraph"/>
              <w:numPr>
                <w:ilvl w:val="0"/>
                <w:numId w:val="140"/>
              </w:numPr>
              <w:ind w:left="284" w:hanging="284"/>
              <w:jc w:val="thaiDistribute"/>
              <w:rPr>
                <w:rFonts w:ascii="TH SarabunPSK" w:hAnsi="TH SarabunPSK"/>
              </w:rPr>
            </w:pPr>
            <w:r w:rsidRPr="00C639F7">
              <w:rPr>
                <w:rFonts w:ascii="TH SarabunPSK" w:hAnsi="TH SarabunPSK" w:hint="cs"/>
                <w:cs/>
              </w:rPr>
              <w:t>ความไว้วางใจได้</w:t>
            </w:r>
          </w:p>
          <w:p w:rsidR="00450A71" w:rsidRDefault="00450A71" w:rsidP="00450A71">
            <w:pPr>
              <w:pStyle w:val="ListParagraph"/>
              <w:ind w:left="284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/>
              </w:rPr>
              <w:t xml:space="preserve">- </w:t>
            </w:r>
            <w:r>
              <w:rPr>
                <w:rFonts w:ascii="TH SarabunPSK" w:hAnsi="TH SarabunPSK" w:hint="cs"/>
                <w:cs/>
              </w:rPr>
              <w:t>รับผิดชอบต่อหน้าที่</w:t>
            </w:r>
          </w:p>
          <w:p w:rsidR="00450A71" w:rsidRDefault="00450A71" w:rsidP="00450A71">
            <w:pPr>
              <w:pStyle w:val="ListParagraph"/>
              <w:ind w:left="284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- ซื่อสัตย์ต่อหน้าที่</w:t>
            </w:r>
          </w:p>
          <w:p w:rsidR="00450A71" w:rsidRDefault="00450A71" w:rsidP="00450A71">
            <w:pPr>
              <w:pStyle w:val="ListParagraph"/>
              <w:ind w:left="284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- ซื่อตรงต่อเพื่อนร่วมงาน</w:t>
            </w:r>
          </w:p>
          <w:p w:rsidR="00450A71" w:rsidRPr="00C639F7" w:rsidRDefault="00450A71" w:rsidP="00450A71">
            <w:pPr>
              <w:pStyle w:val="ListParagraph"/>
              <w:ind w:left="284"/>
              <w:jc w:val="thaiDistribute"/>
              <w:rPr>
                <w:rFonts w:ascii="TH SarabunPSK" w:hAnsi="TH SarabunPSK"/>
                <w:cs/>
              </w:rPr>
            </w:pPr>
            <w:r>
              <w:rPr>
                <w:rFonts w:ascii="TH SarabunPSK" w:hAnsi="TH SarabunPSK" w:hint="cs"/>
                <w:cs/>
              </w:rPr>
              <w:t>- ตรงต่อเวลา</w:t>
            </w:r>
          </w:p>
        </w:tc>
        <w:tc>
          <w:tcPr>
            <w:tcW w:w="992" w:type="dxa"/>
          </w:tcPr>
          <w:p w:rsidR="00B37FB0" w:rsidRDefault="00B37FB0" w:rsidP="00280DC8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993" w:type="dxa"/>
          </w:tcPr>
          <w:p w:rsidR="00B37FB0" w:rsidRDefault="00B37FB0" w:rsidP="00280DC8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992" w:type="dxa"/>
          </w:tcPr>
          <w:p w:rsidR="00B37FB0" w:rsidRDefault="00B37FB0" w:rsidP="00280DC8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992" w:type="dxa"/>
          </w:tcPr>
          <w:p w:rsidR="00B37FB0" w:rsidRDefault="00B37FB0" w:rsidP="00280DC8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996" w:type="dxa"/>
          </w:tcPr>
          <w:p w:rsidR="00B37FB0" w:rsidRDefault="00B37FB0" w:rsidP="00280DC8">
            <w:pPr>
              <w:jc w:val="thaiDistribute"/>
              <w:rPr>
                <w:rFonts w:ascii="TH SarabunPSK" w:hAnsi="TH SarabunPSK"/>
              </w:rPr>
            </w:pPr>
          </w:p>
        </w:tc>
      </w:tr>
      <w:tr w:rsidR="00227251" w:rsidTr="00227251">
        <w:tc>
          <w:tcPr>
            <w:tcW w:w="3805" w:type="dxa"/>
          </w:tcPr>
          <w:p w:rsidR="00B37FB0" w:rsidRDefault="00FA64D9" w:rsidP="00555DA5">
            <w:pPr>
              <w:pStyle w:val="ListParagraph"/>
              <w:numPr>
                <w:ilvl w:val="0"/>
                <w:numId w:val="140"/>
              </w:numPr>
              <w:ind w:left="284" w:hanging="284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ความคิดริเริ่มสร้างสรรค์</w:t>
            </w:r>
          </w:p>
          <w:p w:rsidR="00450A71" w:rsidRDefault="00450A71" w:rsidP="00450A71">
            <w:pPr>
              <w:pStyle w:val="ListParagraph"/>
              <w:ind w:left="284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/>
              </w:rPr>
              <w:t xml:space="preserve">- </w:t>
            </w:r>
            <w:r>
              <w:rPr>
                <w:rFonts w:ascii="TH SarabunPSK" w:hAnsi="TH SarabunPSK" w:hint="cs"/>
                <w:cs/>
              </w:rPr>
              <w:t>มีความคิดริเริ่มสร้างสรรค์</w:t>
            </w:r>
          </w:p>
          <w:p w:rsidR="00450A71" w:rsidRPr="00FA64D9" w:rsidRDefault="00450A71" w:rsidP="00450A71">
            <w:pPr>
              <w:pStyle w:val="ListParagraph"/>
              <w:ind w:left="284"/>
              <w:jc w:val="thaiDistribute"/>
              <w:rPr>
                <w:rFonts w:ascii="TH SarabunPSK" w:hAnsi="TH SarabunPSK"/>
                <w:cs/>
              </w:rPr>
            </w:pPr>
            <w:r>
              <w:rPr>
                <w:rFonts w:ascii="TH SarabunPSK" w:hAnsi="TH SarabunPSK" w:hint="cs"/>
                <w:cs/>
              </w:rPr>
              <w:t>- สามารถริเริ่มสร้างสรรค์งานด้วยตัวเอง</w:t>
            </w:r>
          </w:p>
        </w:tc>
        <w:tc>
          <w:tcPr>
            <w:tcW w:w="992" w:type="dxa"/>
          </w:tcPr>
          <w:p w:rsidR="00B37FB0" w:rsidRDefault="00B37FB0" w:rsidP="00280DC8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993" w:type="dxa"/>
          </w:tcPr>
          <w:p w:rsidR="00B37FB0" w:rsidRDefault="00B37FB0" w:rsidP="00280DC8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992" w:type="dxa"/>
          </w:tcPr>
          <w:p w:rsidR="00B37FB0" w:rsidRDefault="00B37FB0" w:rsidP="00280DC8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992" w:type="dxa"/>
          </w:tcPr>
          <w:p w:rsidR="00B37FB0" w:rsidRDefault="00B37FB0" w:rsidP="00280DC8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996" w:type="dxa"/>
          </w:tcPr>
          <w:p w:rsidR="00B37FB0" w:rsidRDefault="00B37FB0" w:rsidP="00280DC8">
            <w:pPr>
              <w:jc w:val="thaiDistribute"/>
              <w:rPr>
                <w:rFonts w:ascii="TH SarabunPSK" w:hAnsi="TH SarabunPSK"/>
              </w:rPr>
            </w:pPr>
          </w:p>
        </w:tc>
      </w:tr>
    </w:tbl>
    <w:p w:rsidR="005F5A0E" w:rsidRDefault="005F5A0E" w:rsidP="009078F8">
      <w:pPr>
        <w:jc w:val="center"/>
        <w:rPr>
          <w:rFonts w:ascii="TH SarabunPSK" w:hAnsi="TH SarabunPSK"/>
          <w:b/>
          <w:bCs/>
        </w:rPr>
      </w:pPr>
      <w:r>
        <w:rPr>
          <w:rFonts w:ascii="TH SarabunPSK" w:hAnsi="TH SarabunPSK" w:hint="cs"/>
          <w:b/>
          <w:bCs/>
          <w:cs/>
        </w:rPr>
        <w:lastRenderedPageBreak/>
        <w:t>ตัวอย่างใบประเมินผลการปฏิบัติงานแบบที่ 2</w:t>
      </w:r>
    </w:p>
    <w:p w:rsidR="005F5A0E" w:rsidRDefault="005F5A0E" w:rsidP="005F5A0E">
      <w:pPr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b/>
          <w:bCs/>
          <w:cs/>
        </w:rPr>
        <w:t>ชื่อพนักงาน</w:t>
      </w:r>
      <w:r>
        <w:rPr>
          <w:rFonts w:ascii="TH SarabunPSK" w:hAnsi="TH SarabunPSK" w:hint="cs"/>
          <w:cs/>
        </w:rPr>
        <w:t xml:space="preserve">.................................................................... </w:t>
      </w:r>
      <w:r>
        <w:rPr>
          <w:rFonts w:ascii="TH SarabunPSK" w:hAnsi="TH SarabunPSK" w:hint="cs"/>
          <w:b/>
          <w:bCs/>
          <w:cs/>
        </w:rPr>
        <w:t>ตำแหน่ง</w:t>
      </w:r>
      <w:r>
        <w:rPr>
          <w:rFonts w:ascii="TH SarabunPSK" w:hAnsi="TH SarabunPSK" w:hint="cs"/>
          <w:cs/>
        </w:rPr>
        <w:t>............................. แผนก ...............</w:t>
      </w:r>
    </w:p>
    <w:p w:rsidR="005F5A0E" w:rsidRDefault="005F5A0E" w:rsidP="005F5A0E">
      <w:pPr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b/>
          <w:bCs/>
          <w:cs/>
        </w:rPr>
        <w:t>ชื่อผู้ประเมิน</w:t>
      </w:r>
      <w:r>
        <w:rPr>
          <w:rFonts w:ascii="TH SarabunPSK" w:hAnsi="TH SarabunPSK" w:hint="cs"/>
          <w:cs/>
        </w:rPr>
        <w:t>...........................................................</w:t>
      </w:r>
      <w:r>
        <w:rPr>
          <w:rFonts w:ascii="TH SarabunPSK" w:hAnsi="TH SarabunPSK" w:hint="cs"/>
          <w:b/>
          <w:bCs/>
          <w:cs/>
        </w:rPr>
        <w:t xml:space="preserve"> ตำแหน่ง </w:t>
      </w:r>
      <w:r>
        <w:rPr>
          <w:rFonts w:ascii="TH SarabunPSK" w:hAnsi="TH SarabunPSK" w:hint="cs"/>
          <w:cs/>
        </w:rPr>
        <w:t xml:space="preserve">............................. </w:t>
      </w:r>
      <w:r>
        <w:rPr>
          <w:rFonts w:ascii="TH SarabunPSK" w:hAnsi="TH SarabunPSK" w:hint="cs"/>
          <w:b/>
          <w:bCs/>
          <w:cs/>
        </w:rPr>
        <w:t>วันที่</w:t>
      </w:r>
      <w:r>
        <w:rPr>
          <w:rFonts w:ascii="TH SarabunPSK" w:hAnsi="TH SarabunPSK" w:hint="cs"/>
          <w:cs/>
        </w:rPr>
        <w:t>.........................</w:t>
      </w:r>
    </w:p>
    <w:p w:rsidR="005F5A0E" w:rsidRDefault="005F5A0E" w:rsidP="005F5A0E">
      <w:pPr>
        <w:jc w:val="thaiDistribute"/>
        <w:rPr>
          <w:rFonts w:ascii="TH SarabunPSK" w:hAnsi="TH SarabunPSK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80"/>
        <w:gridCol w:w="846"/>
      </w:tblGrid>
      <w:tr w:rsidR="001C3E91" w:rsidTr="008873A9">
        <w:tc>
          <w:tcPr>
            <w:tcW w:w="3369" w:type="dxa"/>
            <w:vMerge w:val="restart"/>
          </w:tcPr>
          <w:p w:rsidR="001C3E91" w:rsidRDefault="001C3E91" w:rsidP="001C3E91">
            <w:pPr>
              <w:jc w:val="center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รายการ</w:t>
            </w:r>
          </w:p>
        </w:tc>
        <w:tc>
          <w:tcPr>
            <w:tcW w:w="4307" w:type="dxa"/>
            <w:gridSpan w:val="10"/>
          </w:tcPr>
          <w:p w:rsidR="001C3E91" w:rsidRDefault="001C3E91" w:rsidP="001C3E91">
            <w:pPr>
              <w:jc w:val="center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ระดับคะแนน</w:t>
            </w:r>
          </w:p>
        </w:tc>
        <w:tc>
          <w:tcPr>
            <w:tcW w:w="846" w:type="dxa"/>
            <w:vMerge w:val="restart"/>
          </w:tcPr>
          <w:p w:rsidR="001C3E91" w:rsidRDefault="001C3E91" w:rsidP="001C3E91">
            <w:pPr>
              <w:jc w:val="center"/>
              <w:rPr>
                <w:rFonts w:ascii="TH SarabunPSK" w:hAnsi="TH SarabunPSK"/>
                <w:cs/>
              </w:rPr>
            </w:pPr>
            <w:r>
              <w:rPr>
                <w:rFonts w:ascii="TH SarabunPSK" w:hAnsi="TH SarabunPSK" w:hint="cs"/>
                <w:cs/>
              </w:rPr>
              <w:t>ผลคะแนน</w:t>
            </w:r>
          </w:p>
        </w:tc>
      </w:tr>
      <w:tr w:rsidR="001C3E91" w:rsidTr="008873A9">
        <w:tc>
          <w:tcPr>
            <w:tcW w:w="3369" w:type="dxa"/>
            <w:vMerge/>
          </w:tcPr>
          <w:p w:rsidR="001C3E91" w:rsidRDefault="001C3E91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1C3E91" w:rsidRDefault="001C3E91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1C3E91" w:rsidRDefault="001C3E91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1C3E91" w:rsidRDefault="001C3E91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6" w:type="dxa"/>
          </w:tcPr>
          <w:p w:rsidR="001C3E91" w:rsidRDefault="001C3E91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1C3E91" w:rsidRDefault="001C3E91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1C3E91" w:rsidRDefault="001C3E91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1C3E91" w:rsidRDefault="001C3E91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6" w:type="dxa"/>
          </w:tcPr>
          <w:p w:rsidR="001C3E91" w:rsidRDefault="001C3E91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1C3E91" w:rsidRDefault="001C3E91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80" w:type="dxa"/>
          </w:tcPr>
          <w:p w:rsidR="001C3E91" w:rsidRDefault="001C3E91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846" w:type="dxa"/>
            <w:vMerge/>
          </w:tcPr>
          <w:p w:rsidR="001C3E91" w:rsidRDefault="001C3E91" w:rsidP="005F5A0E">
            <w:pPr>
              <w:jc w:val="thaiDistribute"/>
              <w:rPr>
                <w:rFonts w:ascii="TH SarabunPSK" w:hAnsi="TH SarabunPSK"/>
              </w:rPr>
            </w:pPr>
          </w:p>
        </w:tc>
      </w:tr>
      <w:tr w:rsidR="008873A9" w:rsidTr="008873A9">
        <w:tc>
          <w:tcPr>
            <w:tcW w:w="3369" w:type="dxa"/>
          </w:tcPr>
          <w:p w:rsidR="005F5A0E" w:rsidRPr="0026095F" w:rsidRDefault="00A65338" w:rsidP="00555DA5">
            <w:pPr>
              <w:pStyle w:val="ListParagraph"/>
              <w:numPr>
                <w:ilvl w:val="0"/>
                <w:numId w:val="141"/>
              </w:numPr>
              <w:ind w:left="284" w:hanging="284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คุณภาพงาน</w:t>
            </w: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80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84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</w:tr>
      <w:tr w:rsidR="008873A9" w:rsidTr="008873A9">
        <w:tc>
          <w:tcPr>
            <w:tcW w:w="3369" w:type="dxa"/>
          </w:tcPr>
          <w:p w:rsidR="005F5A0E" w:rsidRPr="00A65338" w:rsidRDefault="00A65338" w:rsidP="00555DA5">
            <w:pPr>
              <w:pStyle w:val="ListParagraph"/>
              <w:numPr>
                <w:ilvl w:val="0"/>
                <w:numId w:val="141"/>
              </w:numPr>
              <w:ind w:left="284" w:hanging="284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ปริมาณงาน</w:t>
            </w: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80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84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</w:tr>
      <w:tr w:rsidR="008873A9" w:rsidTr="008873A9">
        <w:tc>
          <w:tcPr>
            <w:tcW w:w="3369" w:type="dxa"/>
          </w:tcPr>
          <w:p w:rsidR="005F5A0E" w:rsidRPr="00A65338" w:rsidRDefault="00A65338" w:rsidP="00555DA5">
            <w:pPr>
              <w:pStyle w:val="ListParagraph"/>
              <w:numPr>
                <w:ilvl w:val="0"/>
                <w:numId w:val="141"/>
              </w:numPr>
              <w:ind w:left="284" w:hanging="284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การปฏิบัติตามกฎระเบียบ</w:t>
            </w: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80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84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</w:tr>
      <w:tr w:rsidR="008873A9" w:rsidTr="008873A9">
        <w:tc>
          <w:tcPr>
            <w:tcW w:w="3369" w:type="dxa"/>
          </w:tcPr>
          <w:p w:rsidR="00A65338" w:rsidRPr="00A65338" w:rsidRDefault="00A65338" w:rsidP="00555DA5">
            <w:pPr>
              <w:pStyle w:val="ListParagraph"/>
              <w:numPr>
                <w:ilvl w:val="0"/>
                <w:numId w:val="141"/>
              </w:numPr>
              <w:ind w:left="284" w:hanging="284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ความซื่อสัตย์ต่อหน้าที่</w:t>
            </w: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80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84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</w:tr>
      <w:tr w:rsidR="008873A9" w:rsidTr="008873A9">
        <w:tc>
          <w:tcPr>
            <w:tcW w:w="3369" w:type="dxa"/>
          </w:tcPr>
          <w:p w:rsidR="005F5A0E" w:rsidRPr="00A65338" w:rsidRDefault="00167041" w:rsidP="00555DA5">
            <w:pPr>
              <w:pStyle w:val="ListParagraph"/>
              <w:numPr>
                <w:ilvl w:val="0"/>
                <w:numId w:val="141"/>
              </w:numPr>
              <w:ind w:left="284" w:hanging="284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การให้ความช่วยเหลือผู้อื่น</w:t>
            </w: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80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84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</w:tr>
      <w:tr w:rsidR="008873A9" w:rsidTr="008873A9">
        <w:tc>
          <w:tcPr>
            <w:tcW w:w="3369" w:type="dxa"/>
          </w:tcPr>
          <w:p w:rsidR="005F5A0E" w:rsidRPr="00167041" w:rsidRDefault="00167041" w:rsidP="00555DA5">
            <w:pPr>
              <w:pStyle w:val="ListParagraph"/>
              <w:numPr>
                <w:ilvl w:val="0"/>
                <w:numId w:val="141"/>
              </w:numPr>
              <w:ind w:left="284" w:hanging="284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การให้ความร่วมมือกับผู้บังคับชา</w:t>
            </w: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80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84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</w:tr>
      <w:tr w:rsidR="008873A9" w:rsidTr="008873A9">
        <w:tc>
          <w:tcPr>
            <w:tcW w:w="3369" w:type="dxa"/>
          </w:tcPr>
          <w:p w:rsidR="005F5A0E" w:rsidRPr="00167041" w:rsidRDefault="00D20110" w:rsidP="00555DA5">
            <w:pPr>
              <w:pStyle w:val="ListParagraph"/>
              <w:numPr>
                <w:ilvl w:val="0"/>
                <w:numId w:val="141"/>
              </w:numPr>
              <w:ind w:left="284" w:hanging="284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การบำรุงรักษาเครื่องมือ อุปกรณ์</w:t>
            </w: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80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84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</w:tr>
      <w:tr w:rsidR="008873A9" w:rsidTr="008873A9">
        <w:tc>
          <w:tcPr>
            <w:tcW w:w="3369" w:type="dxa"/>
          </w:tcPr>
          <w:p w:rsidR="005F5A0E" w:rsidRPr="00D20110" w:rsidRDefault="00D20110" w:rsidP="00555DA5">
            <w:pPr>
              <w:pStyle w:val="ListParagraph"/>
              <w:numPr>
                <w:ilvl w:val="0"/>
                <w:numId w:val="141"/>
              </w:numPr>
              <w:ind w:left="284" w:hanging="284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ความคิดริเริ่มสร้างสรรค์</w:t>
            </w: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80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84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</w:tr>
      <w:tr w:rsidR="008873A9" w:rsidTr="008873A9">
        <w:tc>
          <w:tcPr>
            <w:tcW w:w="3369" w:type="dxa"/>
          </w:tcPr>
          <w:p w:rsidR="005F5A0E" w:rsidRPr="00D20110" w:rsidRDefault="00D20110" w:rsidP="00555DA5">
            <w:pPr>
              <w:pStyle w:val="ListParagraph"/>
              <w:numPr>
                <w:ilvl w:val="0"/>
                <w:numId w:val="141"/>
              </w:numPr>
              <w:ind w:left="284" w:hanging="284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ทัศนคติ</w:t>
            </w: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80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84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</w:tr>
      <w:tr w:rsidR="008873A9" w:rsidTr="008873A9">
        <w:tc>
          <w:tcPr>
            <w:tcW w:w="3369" w:type="dxa"/>
          </w:tcPr>
          <w:p w:rsidR="005F5A0E" w:rsidRPr="00D20110" w:rsidRDefault="00D20110" w:rsidP="00555DA5">
            <w:pPr>
              <w:pStyle w:val="ListParagraph"/>
              <w:numPr>
                <w:ilvl w:val="0"/>
                <w:numId w:val="141"/>
              </w:numPr>
              <w:ind w:left="284" w:hanging="284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ความประพฤติ</w:t>
            </w: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80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84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</w:tr>
      <w:tr w:rsidR="008873A9" w:rsidTr="008873A9">
        <w:tc>
          <w:tcPr>
            <w:tcW w:w="3369" w:type="dxa"/>
          </w:tcPr>
          <w:p w:rsidR="005F5A0E" w:rsidRPr="00D20110" w:rsidRDefault="00D20110" w:rsidP="00555DA5">
            <w:pPr>
              <w:pStyle w:val="ListParagraph"/>
              <w:numPr>
                <w:ilvl w:val="0"/>
                <w:numId w:val="141"/>
              </w:numPr>
              <w:ind w:left="284" w:hanging="284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ความรับผิดชอบ</w:t>
            </w: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80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84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</w:tr>
      <w:tr w:rsidR="008873A9" w:rsidTr="008873A9">
        <w:tc>
          <w:tcPr>
            <w:tcW w:w="3369" w:type="dxa"/>
          </w:tcPr>
          <w:p w:rsidR="005F5A0E" w:rsidRPr="00D20110" w:rsidRDefault="00D20110" w:rsidP="00555DA5">
            <w:pPr>
              <w:pStyle w:val="ListParagraph"/>
              <w:numPr>
                <w:ilvl w:val="0"/>
                <w:numId w:val="141"/>
              </w:numPr>
              <w:ind w:left="284" w:hanging="284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ความเสียสละ</w:t>
            </w: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80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84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</w:tr>
      <w:tr w:rsidR="008873A9" w:rsidTr="008873A9">
        <w:tc>
          <w:tcPr>
            <w:tcW w:w="3369" w:type="dxa"/>
          </w:tcPr>
          <w:p w:rsidR="005F5A0E" w:rsidRPr="00D20110" w:rsidRDefault="00D20110" w:rsidP="00555DA5">
            <w:pPr>
              <w:pStyle w:val="ListParagraph"/>
              <w:numPr>
                <w:ilvl w:val="0"/>
                <w:numId w:val="141"/>
              </w:numPr>
              <w:ind w:left="284" w:hanging="284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ความเป็นผู้นำ</w:t>
            </w: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80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84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</w:tr>
      <w:tr w:rsidR="008873A9" w:rsidTr="008873A9">
        <w:tc>
          <w:tcPr>
            <w:tcW w:w="3369" w:type="dxa"/>
          </w:tcPr>
          <w:p w:rsidR="005F5A0E" w:rsidRPr="00D20110" w:rsidRDefault="00D20110" w:rsidP="00555DA5">
            <w:pPr>
              <w:pStyle w:val="ListParagraph"/>
              <w:numPr>
                <w:ilvl w:val="0"/>
                <w:numId w:val="141"/>
              </w:numPr>
              <w:ind w:left="284" w:hanging="284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ความสามารถในการตัดสินใจ</w:t>
            </w: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80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84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</w:tr>
      <w:tr w:rsidR="008873A9" w:rsidTr="008873A9">
        <w:tc>
          <w:tcPr>
            <w:tcW w:w="3369" w:type="dxa"/>
          </w:tcPr>
          <w:p w:rsidR="005F5A0E" w:rsidRPr="00D20110" w:rsidRDefault="00D20110" w:rsidP="00555DA5">
            <w:pPr>
              <w:pStyle w:val="ListParagraph"/>
              <w:numPr>
                <w:ilvl w:val="0"/>
                <w:numId w:val="141"/>
              </w:numPr>
              <w:ind w:left="284" w:hanging="284"/>
              <w:jc w:val="thaiDistribute"/>
              <w:rPr>
                <w:rFonts w:ascii="TH SarabunPSK" w:hAnsi="TH SarabunPSK"/>
              </w:rPr>
            </w:pPr>
            <w:r w:rsidRPr="00D20110">
              <w:rPr>
                <w:rFonts w:ascii="TH SarabunPSK" w:hAnsi="TH SarabunPSK" w:hint="cs"/>
                <w:cs/>
              </w:rPr>
              <w:t>ความรู้ในเรื่องงาน</w:t>
            </w: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80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84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</w:tr>
      <w:tr w:rsidR="008873A9" w:rsidTr="008873A9">
        <w:tc>
          <w:tcPr>
            <w:tcW w:w="3369" w:type="dxa"/>
          </w:tcPr>
          <w:p w:rsidR="005F5A0E" w:rsidRPr="00D20110" w:rsidRDefault="00D20110" w:rsidP="00555DA5">
            <w:pPr>
              <w:pStyle w:val="ListParagraph"/>
              <w:numPr>
                <w:ilvl w:val="0"/>
                <w:numId w:val="141"/>
              </w:numPr>
              <w:ind w:left="284" w:hanging="284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ความรู้ในภาษาต่างประเทศ</w:t>
            </w: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80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84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</w:tr>
      <w:tr w:rsidR="008873A9" w:rsidTr="008873A9">
        <w:tc>
          <w:tcPr>
            <w:tcW w:w="3369" w:type="dxa"/>
          </w:tcPr>
          <w:p w:rsidR="005F5A0E" w:rsidRPr="00D20110" w:rsidRDefault="00D20110" w:rsidP="00555DA5">
            <w:pPr>
              <w:pStyle w:val="ListParagraph"/>
              <w:numPr>
                <w:ilvl w:val="0"/>
                <w:numId w:val="141"/>
              </w:numPr>
              <w:ind w:left="284" w:hanging="284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ความขยันหมั่นเพียรต่อหน้าที่</w:t>
            </w: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80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84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</w:tr>
      <w:tr w:rsidR="008873A9" w:rsidTr="008873A9">
        <w:tc>
          <w:tcPr>
            <w:tcW w:w="3369" w:type="dxa"/>
          </w:tcPr>
          <w:p w:rsidR="005F5A0E" w:rsidRPr="00D20110" w:rsidRDefault="008E2D7A" w:rsidP="00555DA5">
            <w:pPr>
              <w:pStyle w:val="ListParagraph"/>
              <w:numPr>
                <w:ilvl w:val="0"/>
                <w:numId w:val="141"/>
              </w:numPr>
              <w:ind w:left="284" w:hanging="284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การติดต่อสื่อสาร</w:t>
            </w: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80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84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</w:tr>
      <w:tr w:rsidR="008873A9" w:rsidTr="008873A9">
        <w:tc>
          <w:tcPr>
            <w:tcW w:w="3369" w:type="dxa"/>
          </w:tcPr>
          <w:p w:rsidR="005F5A0E" w:rsidRPr="008E2D7A" w:rsidRDefault="008E2D7A" w:rsidP="00555DA5">
            <w:pPr>
              <w:pStyle w:val="ListParagraph"/>
              <w:numPr>
                <w:ilvl w:val="0"/>
                <w:numId w:val="141"/>
              </w:numPr>
              <w:ind w:left="284" w:hanging="284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ความมี</w:t>
            </w:r>
            <w:proofErr w:type="spellStart"/>
            <w:r>
              <w:rPr>
                <w:rFonts w:ascii="TH SarabunPSK" w:hAnsi="TH SarabunPSK" w:hint="cs"/>
                <w:cs/>
              </w:rPr>
              <w:t>มนุษย</w:t>
            </w:r>
            <w:proofErr w:type="spellEnd"/>
            <w:r>
              <w:rPr>
                <w:rFonts w:ascii="TH SarabunPSK" w:hAnsi="TH SarabunPSK" w:hint="cs"/>
                <w:cs/>
              </w:rPr>
              <w:t>สัมพันธ์กับเพื่อนร่วมงาน</w:t>
            </w: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80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84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</w:tr>
      <w:tr w:rsidR="008873A9" w:rsidTr="008873A9">
        <w:tc>
          <w:tcPr>
            <w:tcW w:w="3369" w:type="dxa"/>
          </w:tcPr>
          <w:p w:rsidR="005F5A0E" w:rsidRPr="008E2D7A" w:rsidRDefault="008E2D7A" w:rsidP="00555DA5">
            <w:pPr>
              <w:pStyle w:val="ListParagraph"/>
              <w:numPr>
                <w:ilvl w:val="0"/>
                <w:numId w:val="141"/>
              </w:numPr>
              <w:ind w:left="284" w:hanging="284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ความตรงต่อเวลา</w:t>
            </w: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25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480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  <w:tc>
          <w:tcPr>
            <w:tcW w:w="846" w:type="dxa"/>
          </w:tcPr>
          <w:p w:rsidR="005F5A0E" w:rsidRDefault="005F5A0E" w:rsidP="005F5A0E">
            <w:pPr>
              <w:jc w:val="thaiDistribute"/>
              <w:rPr>
                <w:rFonts w:ascii="TH SarabunPSK" w:hAnsi="TH SarabunPSK"/>
              </w:rPr>
            </w:pPr>
          </w:p>
        </w:tc>
      </w:tr>
    </w:tbl>
    <w:p w:rsidR="005F5A0E" w:rsidRDefault="005F5A0E" w:rsidP="005F5A0E">
      <w:pPr>
        <w:jc w:val="thaiDistribute"/>
        <w:rPr>
          <w:rFonts w:ascii="TH SarabunPSK" w:hAnsi="TH SarabunPSK" w:hint="cs"/>
        </w:rPr>
      </w:pPr>
    </w:p>
    <w:p w:rsidR="00F95E7B" w:rsidRDefault="00F95E7B" w:rsidP="005F5A0E">
      <w:pPr>
        <w:jc w:val="thaiDistribute"/>
        <w:rPr>
          <w:rFonts w:ascii="TH SarabunPSK" w:hAnsi="TH SarabunPSK" w:hint="cs"/>
        </w:rPr>
      </w:pPr>
    </w:p>
    <w:p w:rsidR="00F95E7B" w:rsidRDefault="00F95E7B" w:rsidP="005F5A0E">
      <w:pPr>
        <w:jc w:val="thaiDistribute"/>
        <w:rPr>
          <w:rFonts w:ascii="TH SarabunPSK" w:hAnsi="TH SarabunPSK" w:hint="cs"/>
        </w:rPr>
      </w:pPr>
    </w:p>
    <w:p w:rsidR="00F95E7B" w:rsidRPr="005126B7" w:rsidRDefault="00F95E7B" w:rsidP="005F5A0E">
      <w:pPr>
        <w:jc w:val="thaiDistribute"/>
        <w:rPr>
          <w:rFonts w:ascii="TH SarabunPSK" w:hAnsi="TH SarabunPSK"/>
          <w:cs/>
        </w:rPr>
      </w:pPr>
    </w:p>
    <w:p w:rsidR="00F95E7B" w:rsidRDefault="001C2E5F" w:rsidP="009078F8">
      <w:pPr>
        <w:spacing w:after="0"/>
        <w:jc w:val="thaiDistribute"/>
        <w:rPr>
          <w:rFonts w:ascii="TH SarabunPSK" w:hAnsi="TH SarabunPSK" w:hint="cs"/>
          <w:b/>
          <w:bCs/>
        </w:rPr>
      </w:pPr>
      <w:r>
        <w:rPr>
          <w:rFonts w:ascii="TH SarabunPSK" w:hAnsi="TH SarabunPSK" w:hint="cs"/>
          <w:b/>
          <w:bCs/>
          <w:cs/>
        </w:rPr>
        <w:lastRenderedPageBreak/>
        <w:t>ปัญหา</w:t>
      </w:r>
      <w:r w:rsidR="00EE6850" w:rsidRPr="00F432A1">
        <w:rPr>
          <w:rFonts w:ascii="TH SarabunPSK" w:hAnsi="TH SarabunPSK"/>
          <w:b/>
          <w:bCs/>
          <w:cs/>
        </w:rPr>
        <w:t>ที่ควรคำนึงถึงในการประเมินผลการปฏิบัติงาน</w:t>
      </w:r>
    </w:p>
    <w:p w:rsidR="00102D33" w:rsidRPr="009078F8" w:rsidRDefault="00F432A1" w:rsidP="009078F8">
      <w:pPr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/>
          <w:b/>
          <w:bCs/>
        </w:rPr>
        <w:t xml:space="preserve"> </w:t>
      </w:r>
    </w:p>
    <w:p w:rsidR="009078F8" w:rsidRPr="00F432A1" w:rsidRDefault="00FD3F53" w:rsidP="009078F8">
      <w:pPr>
        <w:spacing w:after="0"/>
        <w:ind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ในการประเมินผลการปฏิบัติงานของพนักงานนั้นผลการประเมินที่ได้รับอาจทำให้ผู้ถูกประเมินไม่ได้รับความยุติธรรมได้เนื่องจากมีปัจจัยหลายอย่างเข้ามาเกี่ยวข้อง ซึ่ง</w:t>
      </w:r>
      <w:r w:rsidR="009078F8">
        <w:rPr>
          <w:rFonts w:ascii="TH SarabunPSK" w:hAnsi="TH SarabunPSK" w:hint="cs"/>
          <w:cs/>
        </w:rPr>
        <w:t>ปัญหาที่ควรคำนึงถึงในการประเมินผลการปฏิบัติงาน มีดังนี้</w:t>
      </w:r>
    </w:p>
    <w:p w:rsidR="001C2E5F" w:rsidRDefault="001C2E5F" w:rsidP="00C7124E">
      <w:pPr>
        <w:numPr>
          <w:ilvl w:val="0"/>
          <w:numId w:val="29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ความไม่ชัดเจนของมาตรฐาน</w:t>
      </w:r>
      <w:r w:rsidR="00A43D0A">
        <w:rPr>
          <w:rFonts w:ascii="TH SarabunPSK" w:hAnsi="TH SarabunPSK" w:hint="cs"/>
          <w:cs/>
        </w:rPr>
        <w:t>การปฏิบัติงาน ซึ่งผู้บริหารควรกำหนดให้ชัดเจน เพื่อป้องกันการโต้แย้งจากผู้ถูกประเมิน เช่น พนักงานทำความสะอาดห้องพักจะต้องทำความสะอาดห้องพักได้วันละ ไม่ต่ำกว่า 15 ห้องต่อวัน เป็นต้น</w:t>
      </w:r>
    </w:p>
    <w:p w:rsidR="00EE6850" w:rsidRPr="006232C8" w:rsidRDefault="00102D33" w:rsidP="00C7124E">
      <w:pPr>
        <w:numPr>
          <w:ilvl w:val="0"/>
          <w:numId w:val="29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 w:rsidRPr="00044B91">
        <w:rPr>
          <w:rFonts w:ascii="TH SarabunPSK" w:hAnsi="TH SarabunPSK"/>
          <w:cs/>
        </w:rPr>
        <w:t>การประเมินโดยมีผล</w:t>
      </w:r>
      <w:r w:rsidR="00EE6850" w:rsidRPr="00044B91">
        <w:rPr>
          <w:rFonts w:ascii="TH SarabunPSK" w:hAnsi="TH SarabunPSK"/>
          <w:cs/>
        </w:rPr>
        <w:t>กลางๆ</w:t>
      </w:r>
      <w:r w:rsidR="00EE6850" w:rsidRPr="006232C8">
        <w:rPr>
          <w:rFonts w:ascii="TH SarabunPSK" w:hAnsi="TH SarabunPSK"/>
          <w:b/>
          <w:bCs/>
          <w:cs/>
        </w:rPr>
        <w:t xml:space="preserve"> </w:t>
      </w:r>
      <w:r w:rsidR="00EE6850" w:rsidRPr="006232C8">
        <w:rPr>
          <w:rFonts w:ascii="TH SarabunPSK" w:hAnsi="TH SarabunPSK"/>
          <w:cs/>
        </w:rPr>
        <w:t>เป็นความผิดพลาดในการประเมินผลการ</w:t>
      </w:r>
      <w:r w:rsidRPr="006232C8">
        <w:rPr>
          <w:rFonts w:ascii="TH SarabunPSK" w:hAnsi="TH SarabunPSK"/>
          <w:cs/>
        </w:rPr>
        <w:t>ปฏิบัติงาน</w:t>
      </w:r>
      <w:r w:rsidR="00EE6850" w:rsidRPr="006232C8">
        <w:rPr>
          <w:rFonts w:ascii="TH SarabunPSK" w:hAnsi="TH SarabunPSK"/>
          <w:cs/>
        </w:rPr>
        <w:t>ที่เกิดขึ้นจากผู้ทำหน้าที่ประเมินผล</w:t>
      </w:r>
      <w:r w:rsidR="006140C8">
        <w:rPr>
          <w:rFonts w:ascii="TH SarabunPSK" w:hAnsi="TH SarabunPSK" w:hint="cs"/>
          <w:cs/>
        </w:rPr>
        <w:t xml:space="preserve"> </w:t>
      </w:r>
      <w:r w:rsidR="00EE6850" w:rsidRPr="006232C8">
        <w:rPr>
          <w:rFonts w:ascii="TH SarabunPSK" w:hAnsi="TH SarabunPSK"/>
          <w:cs/>
        </w:rPr>
        <w:t>ประเมินโดยให้คะแนนผู้ถูกประเมินทุกคนอยู่ใ</w:t>
      </w:r>
      <w:r w:rsidR="006140C8">
        <w:rPr>
          <w:rFonts w:ascii="TH SarabunPSK" w:hAnsi="TH SarabunPSK"/>
          <w:cs/>
        </w:rPr>
        <w:t>นระดับกลางๆ หรือใกล้เคียงกัน เนื่องจากปัจจัยบาง</w:t>
      </w:r>
      <w:r w:rsidR="006140C8">
        <w:rPr>
          <w:rFonts w:ascii="TH SarabunPSK" w:hAnsi="TH SarabunPSK" w:hint="cs"/>
          <w:cs/>
        </w:rPr>
        <w:t>อย่าง</w:t>
      </w:r>
      <w:r w:rsidR="00EE6850" w:rsidRPr="006232C8">
        <w:rPr>
          <w:rFonts w:ascii="TH SarabunPSK" w:hAnsi="TH SarabunPSK"/>
          <w:cs/>
        </w:rPr>
        <w:t xml:space="preserve"> เช่น อิทธิพลทางด้านการเมืองภายในองค์การ</w:t>
      </w:r>
    </w:p>
    <w:p w:rsidR="00EE6850" w:rsidRPr="006232C8" w:rsidRDefault="00EE6850" w:rsidP="00C7124E">
      <w:pPr>
        <w:numPr>
          <w:ilvl w:val="0"/>
          <w:numId w:val="29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 w:rsidRPr="002325B1">
        <w:rPr>
          <w:rFonts w:ascii="TH SarabunPSK" w:hAnsi="TH SarabunPSK"/>
          <w:cs/>
        </w:rPr>
        <w:t>การประเมินโดยใช้เหตุการณ์ใกล้ตัว</w:t>
      </w:r>
      <w:r w:rsidRPr="006232C8">
        <w:rPr>
          <w:rFonts w:ascii="TH SarabunPSK" w:hAnsi="TH SarabunPSK"/>
          <w:b/>
          <w:bCs/>
          <w:cs/>
        </w:rPr>
        <w:t xml:space="preserve"> </w:t>
      </w:r>
      <w:r w:rsidR="00561612" w:rsidRPr="006232C8">
        <w:rPr>
          <w:rFonts w:ascii="TH SarabunPSK" w:hAnsi="TH SarabunPSK"/>
          <w:cs/>
        </w:rPr>
        <w:t>เกิดจากผู้มีหน้าที่ประเมินผล</w:t>
      </w:r>
      <w:r w:rsidR="002325B1">
        <w:rPr>
          <w:rFonts w:ascii="TH SarabunPSK" w:hAnsi="TH SarabunPSK" w:hint="cs"/>
          <w:cs/>
        </w:rPr>
        <w:t xml:space="preserve"> </w:t>
      </w:r>
      <w:r w:rsidRPr="006232C8">
        <w:rPr>
          <w:rFonts w:ascii="TH SarabunPSK" w:hAnsi="TH SarabunPSK"/>
          <w:cs/>
        </w:rPr>
        <w:t>ประเมินผลจากเหตุการณ์หรือพฤติกรรมของผู้ถูกประ</w:t>
      </w:r>
      <w:r w:rsidR="00102D33" w:rsidRPr="006232C8">
        <w:rPr>
          <w:rFonts w:ascii="TH SarabunPSK" w:hAnsi="TH SarabunPSK"/>
          <w:cs/>
        </w:rPr>
        <w:t>เมินที่กระทำในช่วงระยะเวลาสั้น</w:t>
      </w:r>
      <w:r w:rsidR="00F92CCB" w:rsidRPr="006232C8">
        <w:rPr>
          <w:rFonts w:ascii="TH SarabunPSK" w:hAnsi="TH SarabunPSK"/>
          <w:cs/>
        </w:rPr>
        <w:t xml:space="preserve">ๆ </w:t>
      </w:r>
      <w:r w:rsidR="00102D33" w:rsidRPr="006232C8">
        <w:rPr>
          <w:rFonts w:ascii="TH SarabunPSK" w:hAnsi="TH SarabunPSK"/>
          <w:cs/>
        </w:rPr>
        <w:t>หรื</w:t>
      </w:r>
      <w:r w:rsidRPr="006232C8">
        <w:rPr>
          <w:rFonts w:ascii="TH SarabunPSK" w:hAnsi="TH SarabunPSK"/>
          <w:cs/>
        </w:rPr>
        <w:t>อเหตุการณ์ที่พึ่งจะเกิดขึ้น</w:t>
      </w:r>
      <w:r w:rsidR="00B807CC">
        <w:rPr>
          <w:rFonts w:ascii="TH SarabunPSK" w:hAnsi="TH SarabunPSK" w:hint="cs"/>
          <w:cs/>
        </w:rPr>
        <w:t>ในช่วงเวลานั้น</w:t>
      </w:r>
    </w:p>
    <w:p w:rsidR="00EE6850" w:rsidRPr="00F354A9" w:rsidRDefault="00EE6850" w:rsidP="00C7124E">
      <w:pPr>
        <w:numPr>
          <w:ilvl w:val="0"/>
          <w:numId w:val="29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F354A9">
        <w:rPr>
          <w:rFonts w:ascii="TH SarabunPSK" w:hAnsi="TH SarabunPSK"/>
          <w:cs/>
        </w:rPr>
        <w:t>การ</w:t>
      </w:r>
      <w:r w:rsidR="00F354A9">
        <w:rPr>
          <w:rFonts w:ascii="TH SarabunPSK" w:hAnsi="TH SarabunPSK"/>
          <w:cs/>
        </w:rPr>
        <w:t>กำหนดมาตรฐานที่สูงหรือต่ำเกินไป</w:t>
      </w:r>
      <w:r w:rsidRPr="00F354A9">
        <w:rPr>
          <w:rFonts w:ascii="TH SarabunPSK" w:hAnsi="TH SarabunPSK"/>
          <w:cs/>
        </w:rPr>
        <w:t xml:space="preserve"> จะทำให้ผู้ทำการประเมินไม่สามารถประเมินผลการ</w:t>
      </w:r>
      <w:r w:rsidR="00102D33" w:rsidRPr="00F354A9">
        <w:rPr>
          <w:rFonts w:ascii="TH SarabunPSK" w:hAnsi="TH SarabunPSK"/>
          <w:cs/>
        </w:rPr>
        <w:t>ปฏิบัติงาน</w:t>
      </w:r>
      <w:r w:rsidRPr="00F354A9">
        <w:rPr>
          <w:rFonts w:ascii="TH SarabunPSK" w:hAnsi="TH SarabunPSK"/>
          <w:cs/>
        </w:rPr>
        <w:t xml:space="preserve">ได้อย่างถูกต้องตามวัตถุประสงค์ </w:t>
      </w:r>
    </w:p>
    <w:p w:rsidR="00EE6850" w:rsidRPr="00F354A9" w:rsidRDefault="00EE6850" w:rsidP="00C7124E">
      <w:pPr>
        <w:numPr>
          <w:ilvl w:val="0"/>
          <w:numId w:val="29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 w:rsidRPr="00F354A9">
        <w:rPr>
          <w:rFonts w:ascii="TH SarabunPSK" w:hAnsi="TH SarabunPSK"/>
          <w:cs/>
        </w:rPr>
        <w:t>การใช้ความประทับใจในบางเรื</w:t>
      </w:r>
      <w:r w:rsidR="00F354A9">
        <w:rPr>
          <w:rFonts w:ascii="TH SarabunPSK" w:hAnsi="TH SarabunPSK" w:hint="cs"/>
          <w:cs/>
        </w:rPr>
        <w:t>่</w:t>
      </w:r>
      <w:r w:rsidRPr="00F354A9">
        <w:rPr>
          <w:rFonts w:ascii="TH SarabunPSK" w:hAnsi="TH SarabunPSK"/>
          <w:cs/>
        </w:rPr>
        <w:t>องเป็นหลัก เกิดจากผู้ทำการประเมินใช้ความรู้สึกของตนที่มีผลต่อลักษณะพฤติกรรมบางประ</w:t>
      </w:r>
      <w:r w:rsidR="00102D33" w:rsidRPr="00F354A9">
        <w:rPr>
          <w:rFonts w:ascii="TH SarabunPSK" w:hAnsi="TH SarabunPSK"/>
          <w:cs/>
        </w:rPr>
        <w:t>ก</w:t>
      </w:r>
      <w:r w:rsidRPr="00F354A9">
        <w:rPr>
          <w:rFonts w:ascii="TH SarabunPSK" w:hAnsi="TH SarabunPSK"/>
          <w:cs/>
        </w:rPr>
        <w:t>ารมาเป็นเครื่องบ่งชี้พฤติกรรมโดยรวม</w:t>
      </w:r>
      <w:r w:rsidR="00F354A9">
        <w:rPr>
          <w:rFonts w:ascii="TH SarabunPSK" w:hAnsi="TH SarabunPSK" w:hint="cs"/>
          <w:cs/>
        </w:rPr>
        <w:t>ของผู้ถูกประเมิน</w:t>
      </w:r>
    </w:p>
    <w:p w:rsidR="00EE6850" w:rsidRPr="00F354A9" w:rsidRDefault="00EE6850" w:rsidP="00C7124E">
      <w:pPr>
        <w:numPr>
          <w:ilvl w:val="0"/>
          <w:numId w:val="29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 w:rsidRPr="00F354A9">
        <w:rPr>
          <w:rFonts w:ascii="TH SarabunPSK" w:hAnsi="TH SarabunPSK"/>
          <w:cs/>
        </w:rPr>
        <w:t>การใช้ความรู้สึกมากกว่าเหตุผล เกิดจากผู้ทำการประเมินปล่อยให้ความรู้สึกส่วนตัว เช่น ความชอบ ความไม่ชอบ ความลำเอียง มีอิทธิพลเหนือการตัดสินใจในการประเมินผล</w:t>
      </w:r>
    </w:p>
    <w:p w:rsidR="00EE6850" w:rsidRPr="00F354A9" w:rsidRDefault="00EE6850" w:rsidP="00C7124E">
      <w:pPr>
        <w:numPr>
          <w:ilvl w:val="0"/>
          <w:numId w:val="29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F354A9">
        <w:rPr>
          <w:rFonts w:ascii="TH SarabunPSK" w:hAnsi="TH SarabunPSK"/>
          <w:cs/>
        </w:rPr>
        <w:t xml:space="preserve">การเอาตัวเองเข้าเปรียบเทียบ </w:t>
      </w:r>
      <w:r w:rsidR="00F92CCB" w:rsidRPr="00F354A9">
        <w:rPr>
          <w:rFonts w:ascii="TH SarabunPSK" w:hAnsi="TH SarabunPSK"/>
          <w:cs/>
        </w:rPr>
        <w:t>ความผิดพ</w:t>
      </w:r>
      <w:r w:rsidRPr="00F354A9">
        <w:rPr>
          <w:rFonts w:ascii="TH SarabunPSK" w:hAnsi="TH SarabunPSK"/>
          <w:cs/>
        </w:rPr>
        <w:t>ลาดในลักษณะนี้จะเกิดขึ้นเนื่องจากผู้ทำการประเมินเอาตัวเข้าเปรียบเทียบกับผู้ถูกประเมิน โดยมีความรู้สึกว่าผู้ถูกประเมินไม่สามารถ</w:t>
      </w:r>
      <w:r w:rsidR="00102D33" w:rsidRPr="00F354A9">
        <w:rPr>
          <w:rFonts w:ascii="TH SarabunPSK" w:hAnsi="TH SarabunPSK"/>
          <w:cs/>
        </w:rPr>
        <w:t>ปฏิบัติงาน</w:t>
      </w:r>
      <w:r w:rsidRPr="00F354A9">
        <w:rPr>
          <w:rFonts w:ascii="TH SarabunPSK" w:hAnsi="TH SarabunPSK"/>
          <w:cs/>
        </w:rPr>
        <w:t>ได้มีประสิทธิภาพเหมือนอย่างที่ตนเคย</w:t>
      </w:r>
      <w:r w:rsidR="00102D33" w:rsidRPr="00F354A9">
        <w:rPr>
          <w:rFonts w:ascii="TH SarabunPSK" w:hAnsi="TH SarabunPSK"/>
          <w:cs/>
        </w:rPr>
        <w:t>ปฏิบัติ</w:t>
      </w:r>
      <w:r w:rsidRPr="00F354A9">
        <w:rPr>
          <w:rFonts w:ascii="TH SarabunPSK" w:hAnsi="TH SarabunPSK"/>
          <w:cs/>
        </w:rPr>
        <w:t>มา</w:t>
      </w:r>
    </w:p>
    <w:p w:rsidR="00EE6850" w:rsidRPr="00F354A9" w:rsidRDefault="00EE6850" w:rsidP="00C7124E">
      <w:pPr>
        <w:numPr>
          <w:ilvl w:val="0"/>
          <w:numId w:val="29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 w:rsidRPr="00F354A9">
        <w:rPr>
          <w:rFonts w:ascii="TH SarabunPSK" w:hAnsi="TH SarabunPSK"/>
          <w:cs/>
        </w:rPr>
        <w:t xml:space="preserve">การให้ความสำคัญกับระยะเวลาในการทำงาน </w:t>
      </w:r>
      <w:r w:rsidR="00F92CCB" w:rsidRPr="00F354A9">
        <w:rPr>
          <w:rFonts w:ascii="TH SarabunPSK" w:hAnsi="TH SarabunPSK"/>
          <w:cs/>
        </w:rPr>
        <w:t>เป็น</w:t>
      </w:r>
      <w:r w:rsidRPr="00F354A9">
        <w:rPr>
          <w:rFonts w:ascii="TH SarabunPSK" w:hAnsi="TH SarabunPSK"/>
          <w:cs/>
        </w:rPr>
        <w:t>การประเมินผลการ</w:t>
      </w:r>
      <w:r w:rsidR="00102D33" w:rsidRPr="00F354A9">
        <w:rPr>
          <w:rFonts w:ascii="TH SarabunPSK" w:hAnsi="TH SarabunPSK"/>
          <w:cs/>
        </w:rPr>
        <w:t>ปฏิบัติงาน</w:t>
      </w:r>
      <w:r w:rsidRPr="00F354A9">
        <w:rPr>
          <w:rFonts w:ascii="TH SarabunPSK" w:hAnsi="TH SarabunPSK"/>
          <w:cs/>
        </w:rPr>
        <w:t>โดยให้ความสำคัญกับระยะเวลาในการ</w:t>
      </w:r>
      <w:r w:rsidR="00102D33" w:rsidRPr="00F354A9">
        <w:rPr>
          <w:rFonts w:ascii="TH SarabunPSK" w:hAnsi="TH SarabunPSK"/>
          <w:cs/>
        </w:rPr>
        <w:t>ปฏิบัติงาน</w:t>
      </w:r>
      <w:r w:rsidRPr="00F354A9">
        <w:rPr>
          <w:rFonts w:ascii="TH SarabunPSK" w:hAnsi="TH SarabunPSK"/>
          <w:cs/>
        </w:rPr>
        <w:t xml:space="preserve">มากเกินกว่าที่ควรจะเป็น </w:t>
      </w:r>
    </w:p>
    <w:p w:rsidR="00F92CCB" w:rsidRPr="00F354A9" w:rsidRDefault="00EE6850" w:rsidP="00C7124E">
      <w:pPr>
        <w:numPr>
          <w:ilvl w:val="0"/>
          <w:numId w:val="29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F354A9">
        <w:rPr>
          <w:rFonts w:ascii="TH SarabunPSK" w:hAnsi="TH SarabunPSK"/>
          <w:cs/>
        </w:rPr>
        <w:t>การมีอคติกับลักษณะบางอย่างของกลุ่มบุคคล เป็นความผิดพลาดในการประเมินผลที่เกิดขึ้นจากความเชื่อในลักษณะร่</w:t>
      </w:r>
      <w:r w:rsidR="006D1BB2">
        <w:rPr>
          <w:rFonts w:ascii="TH SarabunPSK" w:hAnsi="TH SarabunPSK"/>
          <w:cs/>
        </w:rPr>
        <w:t>วมระหว่างคุณลักษณะเฉพาะบางประก</w:t>
      </w:r>
      <w:r w:rsidR="006D1BB2">
        <w:rPr>
          <w:rFonts w:ascii="TH SarabunPSK" w:hAnsi="TH SarabunPSK" w:hint="cs"/>
          <w:cs/>
        </w:rPr>
        <w:t>าร</w:t>
      </w:r>
      <w:r w:rsidRPr="00F354A9">
        <w:rPr>
          <w:rFonts w:ascii="TH SarabunPSK" w:hAnsi="TH SarabunPSK"/>
          <w:cs/>
        </w:rPr>
        <w:t>ของผู้ถูกประเมิน เช่</w:t>
      </w:r>
      <w:r w:rsidR="006D1BB2">
        <w:rPr>
          <w:rFonts w:ascii="TH SarabunPSK" w:hAnsi="TH SarabunPSK"/>
          <w:cs/>
        </w:rPr>
        <w:t>น เชื้อชาติ ศาสนา สีผิว รูปร่าง</w:t>
      </w:r>
      <w:r w:rsidRPr="00F354A9">
        <w:rPr>
          <w:rFonts w:ascii="TH SarabunPSK" w:hAnsi="TH SarabunPSK"/>
          <w:cs/>
        </w:rPr>
        <w:t>และอาชีพ เป็นต้น</w:t>
      </w:r>
    </w:p>
    <w:p w:rsidR="008A0E9E" w:rsidRPr="008A0E9E" w:rsidRDefault="008A0E9E" w:rsidP="008A0E9E">
      <w:pPr>
        <w:spacing w:after="0"/>
        <w:jc w:val="thaiDistribute"/>
        <w:rPr>
          <w:rFonts w:ascii="TH SarabunPSK" w:hAnsi="TH SarabunPSK"/>
        </w:rPr>
      </w:pPr>
    </w:p>
    <w:p w:rsidR="00E71418" w:rsidRDefault="00E71418" w:rsidP="009078F8">
      <w:pPr>
        <w:spacing w:after="0"/>
        <w:jc w:val="thaiDistribute"/>
        <w:rPr>
          <w:rFonts w:ascii="TH SarabunPSK" w:hAnsi="TH SarabunPSK" w:hint="cs"/>
          <w:b/>
          <w:bCs/>
        </w:rPr>
      </w:pPr>
    </w:p>
    <w:p w:rsidR="00E71418" w:rsidRDefault="00E71418" w:rsidP="009078F8">
      <w:pPr>
        <w:spacing w:after="0"/>
        <w:jc w:val="thaiDistribute"/>
        <w:rPr>
          <w:rFonts w:ascii="TH SarabunPSK" w:hAnsi="TH SarabunPSK" w:hint="cs"/>
          <w:b/>
          <w:bCs/>
        </w:rPr>
      </w:pPr>
    </w:p>
    <w:p w:rsidR="00EE6850" w:rsidRDefault="00EE6850" w:rsidP="009078F8">
      <w:pPr>
        <w:spacing w:after="0"/>
        <w:jc w:val="thaiDistribute"/>
        <w:rPr>
          <w:rFonts w:ascii="TH SarabunPSK" w:hAnsi="TH SarabunPSK"/>
        </w:rPr>
      </w:pPr>
      <w:r w:rsidRPr="00724FBC">
        <w:rPr>
          <w:rFonts w:ascii="TH SarabunPSK" w:hAnsi="TH SarabunPSK"/>
          <w:b/>
          <w:bCs/>
          <w:cs/>
        </w:rPr>
        <w:lastRenderedPageBreak/>
        <w:t>การนำผลลัพธ์จากการประเมินผลการปฏิบัติงานไปใช้</w:t>
      </w:r>
    </w:p>
    <w:p w:rsidR="009078F8" w:rsidRPr="009078F8" w:rsidRDefault="009078F8" w:rsidP="009078F8">
      <w:pPr>
        <w:spacing w:after="0"/>
        <w:jc w:val="thaiDistribute"/>
        <w:rPr>
          <w:rFonts w:ascii="TH SarabunPSK" w:hAnsi="TH SarabunPSK"/>
          <w:sz w:val="28"/>
          <w:szCs w:val="28"/>
        </w:rPr>
      </w:pPr>
    </w:p>
    <w:p w:rsidR="00EE6850" w:rsidRPr="006232C8" w:rsidRDefault="00EE6850" w:rsidP="008A0E9E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  <w:cs/>
        </w:rPr>
      </w:pPr>
      <w:r w:rsidRPr="006232C8">
        <w:rPr>
          <w:rFonts w:ascii="TH SarabunPSK" w:hAnsi="TH SarabunPSK"/>
          <w:cs/>
        </w:rPr>
        <w:t>การประเมินผลการ</w:t>
      </w:r>
      <w:r w:rsidR="00102D33" w:rsidRPr="006232C8">
        <w:rPr>
          <w:rFonts w:ascii="TH SarabunPSK" w:hAnsi="TH SarabunPSK"/>
          <w:cs/>
        </w:rPr>
        <w:t>ปฏิบัติงาน</w:t>
      </w:r>
      <w:r w:rsidRPr="006232C8">
        <w:rPr>
          <w:rFonts w:ascii="TH SarabunPSK" w:hAnsi="TH SarabunPSK"/>
          <w:cs/>
        </w:rPr>
        <w:t>เป็นกิจกรรมที่หัวหน้างานและกลุ่มบุคคลต่างๆ ภายใน</w:t>
      </w:r>
      <w:r w:rsidR="00896770">
        <w:rPr>
          <w:rFonts w:ascii="TH SarabunPSK" w:hAnsi="TH SarabunPSK"/>
          <w:cs/>
        </w:rPr>
        <w:t>องค์การจะ</w:t>
      </w:r>
      <w:r w:rsidRPr="006232C8">
        <w:rPr>
          <w:rFonts w:ascii="TH SarabunPSK" w:hAnsi="TH SarabunPSK"/>
          <w:cs/>
        </w:rPr>
        <w:t>ต้อง</w:t>
      </w:r>
      <w:r w:rsidR="00102D33" w:rsidRPr="006232C8">
        <w:rPr>
          <w:rFonts w:ascii="TH SarabunPSK" w:hAnsi="TH SarabunPSK"/>
          <w:cs/>
        </w:rPr>
        <w:t>ปฏิบัติหรือ</w:t>
      </w:r>
      <w:r w:rsidR="00896770">
        <w:rPr>
          <w:rFonts w:ascii="TH SarabunPSK" w:hAnsi="TH SarabunPSK" w:hint="cs"/>
          <w:cs/>
        </w:rPr>
        <w:t>เข้าไป</w:t>
      </w:r>
      <w:r w:rsidR="00102D33" w:rsidRPr="006232C8">
        <w:rPr>
          <w:rFonts w:ascii="TH SarabunPSK" w:hAnsi="TH SarabunPSK"/>
          <w:cs/>
        </w:rPr>
        <w:t>เกี่ยวข้อง</w:t>
      </w:r>
      <w:r w:rsidRPr="006232C8">
        <w:rPr>
          <w:rFonts w:ascii="TH SarabunPSK" w:hAnsi="TH SarabunPSK"/>
          <w:cs/>
        </w:rPr>
        <w:t>ทั้งโดยทางตรงและทางอ้อม ใน</w:t>
      </w:r>
      <w:r w:rsidR="00102D33" w:rsidRPr="006232C8">
        <w:rPr>
          <w:rFonts w:ascii="TH SarabunPSK" w:hAnsi="TH SarabunPSK"/>
          <w:cs/>
        </w:rPr>
        <w:t>รูปแบบและฐานะที่แตกต่างกันตาม</w:t>
      </w:r>
      <w:r w:rsidRPr="006232C8">
        <w:rPr>
          <w:rFonts w:ascii="TH SarabunPSK" w:hAnsi="TH SarabunPSK"/>
          <w:cs/>
        </w:rPr>
        <w:t>สถานการณ์ โดยปกติผลลัพธ์ที่ได้จากการประเมินผลการ</w:t>
      </w:r>
      <w:r w:rsidR="00102D33" w:rsidRPr="006232C8">
        <w:rPr>
          <w:rFonts w:ascii="TH SarabunPSK" w:hAnsi="TH SarabunPSK"/>
          <w:cs/>
        </w:rPr>
        <w:t>ปฏิบัติงาน</w:t>
      </w:r>
      <w:r w:rsidRPr="006232C8">
        <w:rPr>
          <w:rFonts w:ascii="TH SarabunPSK" w:hAnsi="TH SarabunPSK"/>
          <w:cs/>
        </w:rPr>
        <w:t>สามารถนำไป</w:t>
      </w:r>
      <w:r w:rsidR="00896770">
        <w:rPr>
          <w:rFonts w:ascii="TH SarabunPSK" w:hAnsi="TH SarabunPSK"/>
          <w:cs/>
        </w:rPr>
        <w:t xml:space="preserve">ใช้งานได้ใน 2 ลักษณะ </w:t>
      </w:r>
      <w:r w:rsidR="00896770">
        <w:rPr>
          <w:rFonts w:ascii="TH SarabunPSK" w:hAnsi="TH SarabunPSK" w:hint="cs"/>
          <w:cs/>
        </w:rPr>
        <w:t>คือ</w:t>
      </w:r>
    </w:p>
    <w:p w:rsidR="00EE6850" w:rsidRPr="006232C8" w:rsidRDefault="00EE6850" w:rsidP="008A0E9E">
      <w:pPr>
        <w:tabs>
          <w:tab w:val="left" w:pos="0"/>
        </w:tabs>
        <w:spacing w:after="0"/>
        <w:ind w:firstLine="851"/>
        <w:jc w:val="thaiDistribute"/>
        <w:rPr>
          <w:rFonts w:ascii="TH SarabunPSK" w:hAnsi="TH SarabunPSK"/>
          <w:cs/>
        </w:rPr>
      </w:pPr>
      <w:r w:rsidRPr="008A0E9E">
        <w:rPr>
          <w:rFonts w:ascii="TH SarabunPSK" w:hAnsi="TH SarabunPSK"/>
        </w:rPr>
        <w:t>1.</w:t>
      </w:r>
      <w:r w:rsidRPr="006232C8">
        <w:rPr>
          <w:rFonts w:ascii="TH SarabunPSK" w:hAnsi="TH SarabunPSK"/>
          <w:b/>
          <w:bCs/>
        </w:rPr>
        <w:t xml:space="preserve"> </w:t>
      </w:r>
      <w:r w:rsidRPr="00896770">
        <w:rPr>
          <w:rFonts w:ascii="TH SarabunPSK" w:hAnsi="TH SarabunPSK"/>
          <w:cs/>
        </w:rPr>
        <w:t>การนำผลไปใช้ตามวัตถุประสงค์</w:t>
      </w:r>
      <w:r w:rsidRPr="006232C8">
        <w:rPr>
          <w:rFonts w:ascii="TH SarabunPSK" w:hAnsi="TH SarabunPSK"/>
          <w:b/>
          <w:bCs/>
          <w:cs/>
        </w:rPr>
        <w:t xml:space="preserve"> </w:t>
      </w:r>
      <w:r w:rsidRPr="006232C8">
        <w:rPr>
          <w:rFonts w:ascii="TH SarabunPSK" w:hAnsi="TH SarabunPSK"/>
          <w:cs/>
        </w:rPr>
        <w:t>การนำ</w:t>
      </w:r>
      <w:r w:rsidR="00102D33" w:rsidRPr="006232C8">
        <w:rPr>
          <w:rFonts w:ascii="TH SarabunPSK" w:hAnsi="TH SarabunPSK"/>
          <w:cs/>
        </w:rPr>
        <w:t>ไปใช้</w:t>
      </w:r>
      <w:r w:rsidR="009B6F20">
        <w:rPr>
          <w:rFonts w:ascii="TH SarabunPSK" w:hAnsi="TH SarabunPSK"/>
          <w:cs/>
        </w:rPr>
        <w:t>ในลักษณะนี้</w:t>
      </w:r>
      <w:r w:rsidR="00102D33" w:rsidRPr="006232C8">
        <w:rPr>
          <w:rFonts w:ascii="TH SarabunPSK" w:hAnsi="TH SarabunPSK"/>
          <w:cs/>
        </w:rPr>
        <w:t xml:space="preserve"> คือ</w:t>
      </w:r>
      <w:r w:rsidR="009B6F20">
        <w:rPr>
          <w:rFonts w:ascii="TH SarabunPSK" w:hAnsi="TH SarabunPSK"/>
        </w:rPr>
        <w:t xml:space="preserve"> </w:t>
      </w:r>
      <w:r w:rsidRPr="006232C8">
        <w:rPr>
          <w:rFonts w:ascii="TH SarabunPSK" w:hAnsi="TH SarabunPSK"/>
          <w:cs/>
        </w:rPr>
        <w:t xml:space="preserve">การกำหนดค่าตอบแทน </w:t>
      </w:r>
    </w:p>
    <w:p w:rsidR="00EE6850" w:rsidRPr="006232C8" w:rsidRDefault="00EE6850" w:rsidP="008A0E9E">
      <w:pPr>
        <w:tabs>
          <w:tab w:val="left" w:pos="0"/>
        </w:tabs>
        <w:spacing w:after="0"/>
        <w:jc w:val="thaiDistribute"/>
        <w:rPr>
          <w:rFonts w:ascii="TH SarabunPSK" w:hAnsi="TH SarabunPSK"/>
          <w:cs/>
        </w:rPr>
      </w:pPr>
      <w:r w:rsidRPr="006232C8">
        <w:rPr>
          <w:rFonts w:ascii="TH SarabunPSK" w:hAnsi="TH SarabunPSK"/>
          <w:cs/>
        </w:rPr>
        <w:t>การเปลี่ยนแปลงตำแหน่ง</w:t>
      </w:r>
      <w:r w:rsidR="009B6F20">
        <w:rPr>
          <w:rFonts w:ascii="TH SarabunPSK" w:hAnsi="TH SarabunPSK" w:hint="cs"/>
          <w:cs/>
        </w:rPr>
        <w:t xml:space="preserve"> </w:t>
      </w:r>
      <w:r w:rsidRPr="006232C8">
        <w:rPr>
          <w:rFonts w:ascii="TH SarabunPSK" w:hAnsi="TH SarabunPSK"/>
          <w:cs/>
        </w:rPr>
        <w:t>การปรับปรุงการ</w:t>
      </w:r>
      <w:r w:rsidR="00102D33" w:rsidRPr="006232C8">
        <w:rPr>
          <w:rFonts w:ascii="TH SarabunPSK" w:hAnsi="TH SarabunPSK"/>
          <w:cs/>
        </w:rPr>
        <w:t>ปฏิบัติงาน</w:t>
      </w:r>
      <w:r w:rsidR="009B6F20">
        <w:rPr>
          <w:rFonts w:ascii="TH SarabunPSK" w:hAnsi="TH SarabunPSK" w:hint="cs"/>
          <w:cs/>
        </w:rPr>
        <w:t>และ</w:t>
      </w:r>
      <w:r w:rsidRPr="006232C8">
        <w:rPr>
          <w:rFonts w:ascii="TH SarabunPSK" w:hAnsi="TH SarabunPSK"/>
          <w:cs/>
        </w:rPr>
        <w:t>การจ้างงาน</w:t>
      </w:r>
    </w:p>
    <w:p w:rsidR="003B0AAD" w:rsidRPr="003B0AAD" w:rsidRDefault="00EE6850" w:rsidP="00881CF9">
      <w:pPr>
        <w:tabs>
          <w:tab w:val="left" w:pos="1134"/>
        </w:tabs>
        <w:spacing w:after="0"/>
        <w:ind w:firstLine="851"/>
        <w:jc w:val="thaiDistribute"/>
        <w:rPr>
          <w:rFonts w:ascii="TH SarabunPSK" w:hAnsi="TH SarabunPSK"/>
        </w:rPr>
      </w:pPr>
      <w:r w:rsidRPr="008A0E9E">
        <w:rPr>
          <w:rFonts w:ascii="TH SarabunPSK" w:hAnsi="TH SarabunPSK"/>
        </w:rPr>
        <w:t>2.</w:t>
      </w:r>
      <w:r w:rsidRPr="009B6F20">
        <w:rPr>
          <w:rFonts w:ascii="TH SarabunPSK" w:hAnsi="TH SarabunPSK"/>
        </w:rPr>
        <w:t xml:space="preserve"> </w:t>
      </w:r>
      <w:r w:rsidRPr="009B6F20">
        <w:rPr>
          <w:rFonts w:ascii="TH SarabunPSK" w:hAnsi="TH SarabunPSK"/>
          <w:cs/>
        </w:rPr>
        <w:t>การแจ้งผลการประเมิน</w:t>
      </w:r>
      <w:r w:rsidRPr="006232C8">
        <w:rPr>
          <w:rFonts w:ascii="TH SarabunPSK" w:hAnsi="TH SarabunPSK"/>
          <w:b/>
          <w:bCs/>
          <w:cs/>
        </w:rPr>
        <w:t xml:space="preserve"> </w:t>
      </w:r>
      <w:r w:rsidRPr="006232C8">
        <w:rPr>
          <w:rFonts w:ascii="TH SarabunPSK" w:hAnsi="TH SarabunPSK"/>
          <w:cs/>
        </w:rPr>
        <w:t>การแจ้งผลลัพธ์ที่ได้จากการประเมินผลการ</w:t>
      </w:r>
      <w:r w:rsidR="00102D33" w:rsidRPr="006232C8">
        <w:rPr>
          <w:rFonts w:ascii="TH SarabunPSK" w:hAnsi="TH SarabunPSK"/>
          <w:cs/>
        </w:rPr>
        <w:t>ปฏิบัติงาน</w:t>
      </w:r>
      <w:r w:rsidRPr="006232C8">
        <w:rPr>
          <w:rFonts w:ascii="TH SarabunPSK" w:hAnsi="TH SarabunPSK"/>
          <w:cs/>
        </w:rPr>
        <w:t xml:space="preserve">เป็นการให้ข้อมูลย้อนกลับ </w:t>
      </w:r>
      <w:r w:rsidRPr="006232C8">
        <w:rPr>
          <w:rFonts w:ascii="TH SarabunPSK" w:hAnsi="TH SarabunPSK"/>
        </w:rPr>
        <w:t xml:space="preserve">(Feedback) </w:t>
      </w:r>
      <w:r w:rsidRPr="006232C8">
        <w:rPr>
          <w:rFonts w:ascii="TH SarabunPSK" w:hAnsi="TH SarabunPSK"/>
          <w:cs/>
        </w:rPr>
        <w:t>แก่พนักงาน เพื่อให้ทราบว่าตนเอง</w:t>
      </w:r>
      <w:r w:rsidR="00102D33" w:rsidRPr="006232C8">
        <w:rPr>
          <w:rFonts w:ascii="TH SarabunPSK" w:hAnsi="TH SarabunPSK"/>
          <w:cs/>
        </w:rPr>
        <w:t>ปฏิบัติงาน</w:t>
      </w:r>
      <w:r w:rsidRPr="006232C8">
        <w:rPr>
          <w:rFonts w:ascii="TH SarabunPSK" w:hAnsi="TH SarabunPSK"/>
          <w:cs/>
        </w:rPr>
        <w:t>อยู่ในระดับใดสมควรที่ต้องมีการพัฒนาและปรับปรุงการ</w:t>
      </w:r>
      <w:r w:rsidR="00102D33" w:rsidRPr="006232C8">
        <w:rPr>
          <w:rFonts w:ascii="TH SarabunPSK" w:hAnsi="TH SarabunPSK"/>
          <w:cs/>
        </w:rPr>
        <w:t>ปฏิบัติงาน</w:t>
      </w:r>
      <w:r w:rsidR="008F752E">
        <w:rPr>
          <w:rFonts w:ascii="TH SarabunPSK" w:hAnsi="TH SarabunPSK"/>
          <w:cs/>
        </w:rPr>
        <w:t>หรือไม่เพียงใ</w:t>
      </w:r>
      <w:r w:rsidR="008F752E">
        <w:rPr>
          <w:rFonts w:ascii="TH SarabunPSK" w:hAnsi="TH SarabunPSK" w:hint="cs"/>
          <w:cs/>
        </w:rPr>
        <w:t>ด</w:t>
      </w:r>
    </w:p>
    <w:p w:rsidR="00916DC0" w:rsidRDefault="00916DC0" w:rsidP="00916DC0">
      <w:pPr>
        <w:spacing w:after="0"/>
        <w:jc w:val="thaiDistribute"/>
        <w:rPr>
          <w:rFonts w:ascii="TH SarabunPSK" w:hAnsi="TH SarabunPSK"/>
          <w:b/>
          <w:bCs/>
        </w:rPr>
      </w:pPr>
    </w:p>
    <w:p w:rsidR="00805A0D" w:rsidRDefault="00805A0D" w:rsidP="004B559C">
      <w:pPr>
        <w:spacing w:after="0"/>
        <w:jc w:val="thaiDistribute"/>
        <w:rPr>
          <w:rFonts w:ascii="TH SarabunPSK" w:hAnsi="TH SarabunPSK"/>
          <w:b/>
          <w:bCs/>
        </w:rPr>
      </w:pPr>
      <w:r>
        <w:rPr>
          <w:rFonts w:ascii="TH SarabunPSK" w:hAnsi="TH SarabunPSK" w:hint="cs"/>
          <w:b/>
          <w:bCs/>
          <w:cs/>
        </w:rPr>
        <w:t>การประเมินผลการทำงานในอุตสาหกรรมการโรงแรม</w:t>
      </w:r>
    </w:p>
    <w:p w:rsidR="004B559C" w:rsidRPr="004B559C" w:rsidRDefault="004B559C" w:rsidP="004B559C">
      <w:pPr>
        <w:spacing w:after="0"/>
        <w:jc w:val="thaiDistribute"/>
        <w:rPr>
          <w:rFonts w:ascii="TH SarabunPSK" w:hAnsi="TH SarabunPSK"/>
          <w:sz w:val="28"/>
          <w:szCs w:val="28"/>
        </w:rPr>
      </w:pPr>
    </w:p>
    <w:p w:rsidR="00FB0097" w:rsidRDefault="00FB0097" w:rsidP="007D1A83">
      <w:pPr>
        <w:spacing w:after="0"/>
        <w:ind w:firstLine="851"/>
        <w:jc w:val="thaiDistribute"/>
        <w:rPr>
          <w:rFonts w:ascii="TH SarabunPSK" w:eastAsia="Calibri" w:hAnsi="TH SarabunPSK"/>
        </w:rPr>
      </w:pPr>
      <w:r>
        <w:rPr>
          <w:rFonts w:ascii="TH SarabunPSK" w:eastAsia="Calibri" w:hAnsi="TH SarabunPSK" w:hint="cs"/>
          <w:cs/>
        </w:rPr>
        <w:t>การประเมินผลการทำงานในโรงแรมจะประเมินปีละ 2 ครั้ง คือ ทุก 6 เดือน หัวหน้างานแต่ละส่วนจะมีหน้าที่ในการประเมินการทำงานของลูกน้องในแผนกตัวเอง โดยใช้แบบฟอร์มการประเมินที่ได้จากแผนกทรัพยากรมนุษย์ เมื่อประเมินเสร็จก็จะนำผลการประเมินนั้นไปส่งให้แผนกทรัพยากรมนุษย์เพื่อให้นำคะแนนไปรวมกับคะแนนที่แผนกทรัพยากรมนุษย์มีอยู่แล้วในเรื่องการขาด ลา มาสายของพนักงานทุกคน และเมื่อได้คะแนนรวมแล้วแผนกทรัพยากรมนุษย์จะส่งผลคะแนนและผลการประเมินกลับมาที่หัวหน้าแผนกอีกครั้ง เพื่อให้แจ้งผลการประเมินแก่พนักงานเป็นรายบุคคลต่อไป</w:t>
      </w:r>
    </w:p>
    <w:p w:rsidR="00AF2FE2" w:rsidRPr="004B559C" w:rsidRDefault="00AF2FE2" w:rsidP="00280DC8">
      <w:pPr>
        <w:spacing w:after="0"/>
        <w:jc w:val="thaiDistribute"/>
        <w:rPr>
          <w:rFonts w:ascii="TH SarabunPSK" w:eastAsia="Calibri" w:hAnsi="TH SarabunPSK"/>
        </w:rPr>
      </w:pPr>
    </w:p>
    <w:p w:rsidR="004B559C" w:rsidRPr="00440A82" w:rsidRDefault="003935FE" w:rsidP="00440A82">
      <w:pPr>
        <w:spacing w:after="0"/>
        <w:ind w:firstLine="851"/>
        <w:jc w:val="thaiDistribute"/>
        <w:rPr>
          <w:rFonts w:ascii="TH SarabunPSK" w:eastAsia="Calibri" w:hAnsi="TH SarabunPSK"/>
        </w:rPr>
      </w:pPr>
      <w:r w:rsidRPr="000F0921">
        <w:rPr>
          <w:rFonts w:ascii="TH SarabunPSK" w:eastAsia="Calibri" w:hAnsi="TH SarabunPSK"/>
          <w:b/>
          <w:bCs/>
          <w:cs/>
        </w:rPr>
        <w:t>กา</w:t>
      </w:r>
      <w:r w:rsidRPr="000F0921">
        <w:rPr>
          <w:rFonts w:ascii="TH SarabunPSK" w:eastAsia="Calibri" w:hAnsi="TH SarabunPSK" w:hint="cs"/>
          <w:b/>
          <w:bCs/>
          <w:cs/>
        </w:rPr>
        <w:t>รแจ้งผลประเมินการทำงาน</w:t>
      </w:r>
      <w:r w:rsidR="00B23E15">
        <w:rPr>
          <w:rFonts w:ascii="TH SarabunPSK" w:eastAsia="Calibri" w:hAnsi="TH SarabunPSK" w:hint="cs"/>
          <w:b/>
          <w:bCs/>
          <w:cs/>
        </w:rPr>
        <w:t>บุคลากรในอุตสาหกรรมโรงแรม</w:t>
      </w:r>
    </w:p>
    <w:p w:rsidR="00F97312" w:rsidRDefault="00F97312" w:rsidP="000F0921">
      <w:pPr>
        <w:spacing w:after="0"/>
        <w:ind w:firstLine="851"/>
        <w:jc w:val="thaiDistribute"/>
        <w:rPr>
          <w:rFonts w:ascii="TH SarabunPSK" w:eastAsia="Calibri" w:hAnsi="TH SarabunPSK"/>
        </w:rPr>
      </w:pPr>
      <w:r>
        <w:rPr>
          <w:rFonts w:ascii="TH SarabunPSK" w:eastAsia="Calibri" w:hAnsi="TH SarabunPSK" w:hint="cs"/>
          <w:cs/>
        </w:rPr>
        <w:t>เมื่อได้ผลการประเมินบุคลากรแล้ว ต้องมีการแจ้งให้ผู้ถูกประเมินทราบซึ่งเป็นการให้ข้อมูลย้อนกลับซึ่งจะมีผลกระทบต่อผู้ถูกประเมิน โดยทั่วไปจะมีวิธีการแจ้งผลอยู่ 3 วิธี คือ</w:t>
      </w:r>
    </w:p>
    <w:p w:rsidR="009F1E04" w:rsidRDefault="009F1E04" w:rsidP="00555DA5">
      <w:pPr>
        <w:pStyle w:val="ListParagraph"/>
        <w:numPr>
          <w:ilvl w:val="0"/>
          <w:numId w:val="147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eastAsia="Calibri" w:hAnsi="TH SarabunPSK"/>
        </w:rPr>
      </w:pPr>
      <w:r>
        <w:rPr>
          <w:rFonts w:ascii="TH SarabunPSK" w:eastAsia="Calibri" w:hAnsi="TH SarabunPSK" w:hint="cs"/>
          <w:cs/>
        </w:rPr>
        <w:t>วิธีการแจ้งผลและแนะนำ</w:t>
      </w:r>
      <w:r>
        <w:rPr>
          <w:rFonts w:ascii="TH SarabunPSK" w:eastAsia="Calibri" w:hAnsi="TH SarabunPSK"/>
        </w:rPr>
        <w:t xml:space="preserve"> </w:t>
      </w:r>
      <w:r w:rsidR="004437FD">
        <w:rPr>
          <w:rFonts w:ascii="TH SarabunPSK" w:eastAsia="Calibri" w:hAnsi="TH SarabunPSK" w:hint="cs"/>
          <w:cs/>
        </w:rPr>
        <w:t>เป็นวิธีการสื่อสารทางเดียวจากผู้ประเมินไปสู่ผู้ถูกประเมิน</w:t>
      </w:r>
      <w:r w:rsidR="004437FD">
        <w:rPr>
          <w:rFonts w:ascii="TH SarabunPSK" w:eastAsia="Calibri" w:hAnsi="TH SarabunPSK"/>
        </w:rPr>
        <w:t xml:space="preserve"> </w:t>
      </w:r>
      <w:r w:rsidR="004437FD">
        <w:rPr>
          <w:rFonts w:ascii="TH SarabunPSK" w:eastAsia="Calibri" w:hAnsi="TH SarabunPSK" w:hint="cs"/>
          <w:cs/>
        </w:rPr>
        <w:t>วิธีการนี้ผู้ประเมินจะเสนอแนะแนวทางให้ผู้</w:t>
      </w:r>
      <w:r w:rsidR="00A025C1">
        <w:rPr>
          <w:rFonts w:ascii="TH SarabunPSK" w:eastAsia="Calibri" w:hAnsi="TH SarabunPSK" w:hint="cs"/>
          <w:cs/>
        </w:rPr>
        <w:t>ถูกประเมินปรับปรุงการทำงานให้ดีขึ้น ข้อเสียของวิธีนี้คือผู้ถูกประเมิน</w:t>
      </w:r>
      <w:r w:rsidR="003D15F0">
        <w:rPr>
          <w:rFonts w:ascii="TH SarabunPSK" w:eastAsia="Calibri" w:hAnsi="TH SarabunPSK" w:hint="cs"/>
          <w:cs/>
        </w:rPr>
        <w:t>มักไม่ยอมรับผลการประเมิน เพราะไม่มีโอกาสได้ชี้แจงและจะไม่ยอมแก้ไขข้อบกพร่องในการปฏิบัติงานของตนเอง ซึ่งอาจนำไปสู่ความขัดแย้งภายในได้</w:t>
      </w:r>
      <w:r w:rsidR="00AF0DB4">
        <w:rPr>
          <w:rFonts w:ascii="TH SarabunPSK" w:eastAsia="Calibri" w:hAnsi="TH SarabunPSK" w:hint="cs"/>
          <w:cs/>
        </w:rPr>
        <w:t xml:space="preserve"> ดังนั้นเพื่อป้องกันปัญหาดังกล่าว ผู้ประเมินต้องใช้กลยุทธการชักจูงและหว่านล้อมให้ผู้ถูกประเมินยอมรับผลการประเมิน รวมถึงการยินยอมปรับปรุงข้อบกพร่อ</w:t>
      </w:r>
      <w:r w:rsidR="00FE643D">
        <w:rPr>
          <w:rFonts w:ascii="TH SarabunPSK" w:eastAsia="Calibri" w:hAnsi="TH SarabunPSK" w:hint="cs"/>
          <w:cs/>
        </w:rPr>
        <w:t>ง</w:t>
      </w:r>
      <w:r w:rsidR="00AF0DB4">
        <w:rPr>
          <w:rFonts w:ascii="TH SarabunPSK" w:eastAsia="Calibri" w:hAnsi="TH SarabunPSK" w:hint="cs"/>
          <w:cs/>
        </w:rPr>
        <w:t>ในการปฏิบัติงานด้วย</w:t>
      </w:r>
      <w:r w:rsidR="00A025C1">
        <w:rPr>
          <w:rFonts w:ascii="TH SarabunPSK" w:eastAsia="Calibri" w:hAnsi="TH SarabunPSK"/>
        </w:rPr>
        <w:t xml:space="preserve"> </w:t>
      </w:r>
    </w:p>
    <w:p w:rsidR="009F1E04" w:rsidRDefault="009F1E04" w:rsidP="004B559C">
      <w:pPr>
        <w:pStyle w:val="ListParagraph"/>
        <w:numPr>
          <w:ilvl w:val="0"/>
          <w:numId w:val="147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eastAsia="Calibri" w:hAnsi="TH SarabunPSK"/>
        </w:rPr>
      </w:pPr>
      <w:r>
        <w:rPr>
          <w:rFonts w:ascii="TH SarabunPSK" w:eastAsia="Calibri" w:hAnsi="TH SarabunPSK" w:hint="cs"/>
          <w:cs/>
        </w:rPr>
        <w:lastRenderedPageBreak/>
        <w:t>วิธีการแจ้งผลและรับฟัง</w:t>
      </w:r>
      <w:r w:rsidR="00FE643D">
        <w:rPr>
          <w:rFonts w:ascii="TH SarabunPSK" w:eastAsia="Calibri" w:hAnsi="TH SarabunPSK"/>
        </w:rPr>
        <w:t xml:space="preserve"> </w:t>
      </w:r>
      <w:r w:rsidR="00F46C3B">
        <w:rPr>
          <w:rFonts w:ascii="TH SarabunPSK" w:eastAsia="Calibri" w:hAnsi="TH SarabunPSK" w:hint="cs"/>
          <w:cs/>
        </w:rPr>
        <w:t>เป็นวิธีที่ผู้ประเมินแจ้งผลการประเมินการปฏิบัติงานให้ผู้ถูกประเมินทราบ พร้อมรับฟังถึงผลการประเมิน โดยผู้ประเมินจะแจ้งผลบวกหรือข้อดีของการปฏิบัติงานเพื่อเป็นการลดความกดดัน แล้วจึงแจ้งข้อเสียหรือข้อบกพร่อง จากนั้นจึงเปิดโอกาสให้ผู้ถูกประเมินชี้แจงและอธิบายถึงข้อเท็จจริงเกี่ยวกับข้อบกพร่องในการปฏิบัติงาน วิธีการแจ้งผลแบบนี้</w:t>
      </w:r>
      <w:r w:rsidR="008D3DA7">
        <w:rPr>
          <w:rFonts w:ascii="TH SarabunPSK" w:eastAsia="Calibri" w:hAnsi="TH SarabunPSK" w:hint="cs"/>
          <w:cs/>
        </w:rPr>
        <w:t>จะลดกระแสความกดดันที่จะนำไปสู่ความขัดแย้งได้เนื่องผู้ถูกประเมินได้มีโอกาสระบายข้องคับข้องใจต่างๆ เพื่อลดความรู้สึกป้องกันตัวเอง จึงเป็นหน้าที่ของผู้ประเมินที่จะต้องรับฟังอย่างมีทักษะ การสะท้อนความรู้สึกและ</w:t>
      </w:r>
      <w:r w:rsidR="005916BC">
        <w:rPr>
          <w:rFonts w:ascii="TH SarabunPSK" w:eastAsia="Calibri" w:hAnsi="TH SarabunPSK" w:hint="cs"/>
          <w:cs/>
        </w:rPr>
        <w:t xml:space="preserve">ต้องมีการสรุปผลอย่างมีประสิทธิภาพจะนำไปสู่ความมีสมรรถภาพที่ดีในการบริหารทรัพยากรมนุษย์ </w:t>
      </w:r>
    </w:p>
    <w:p w:rsidR="009F1E04" w:rsidRPr="009F1E04" w:rsidRDefault="009F1E04" w:rsidP="004B559C">
      <w:pPr>
        <w:pStyle w:val="ListParagraph"/>
        <w:numPr>
          <w:ilvl w:val="0"/>
          <w:numId w:val="147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eastAsia="Calibri" w:hAnsi="TH SarabunPSK"/>
        </w:rPr>
      </w:pPr>
      <w:r>
        <w:rPr>
          <w:rFonts w:ascii="TH SarabunPSK" w:eastAsia="Calibri" w:hAnsi="TH SarabunPSK" w:hint="cs"/>
          <w:cs/>
        </w:rPr>
        <w:t>วิธีร่วมกันแก้ไขปัญหา</w:t>
      </w:r>
      <w:r w:rsidR="005916BC">
        <w:rPr>
          <w:rFonts w:ascii="TH SarabunPSK" w:eastAsia="Calibri" w:hAnsi="TH SarabunPSK"/>
        </w:rPr>
        <w:t xml:space="preserve"> </w:t>
      </w:r>
      <w:r w:rsidR="005916BC">
        <w:rPr>
          <w:rFonts w:ascii="TH SarabunPSK" w:eastAsia="Calibri" w:hAnsi="TH SarabunPSK" w:hint="cs"/>
          <w:cs/>
        </w:rPr>
        <w:t>การแจ้งผลการประเมินด้วยวิธีการนี้ผู้ประเมินจะแสดงบทบาทในการให้ความช่วยเหลือผู้ปฏิบัติงานที่ถูกประเมิน โดยมุ่งเน้นการสร้างผลประโยชน์ร่วมกันเพื่อนำไปสร้างเสริมบรรยากาศการปฏิบัติงาน ด้วยวิธีการปรึกษาหารือร่วมกันในการปรับปรุงการปฏิบัติงานให้มีประ</w:t>
      </w:r>
      <w:r w:rsidR="00F36541">
        <w:rPr>
          <w:rFonts w:ascii="TH SarabunPSK" w:eastAsia="Calibri" w:hAnsi="TH SarabunPSK" w:hint="cs"/>
          <w:cs/>
        </w:rPr>
        <w:t>สิทธิภาพ ด้วยการให้คำแนะนำหรือเสนอแนะเป็นสำคัญ ดังนั้นในฐานะผู้ประเมินจะต้องมีทักษะในการตั้งคำถาม เพื่อให้ผู้ปฏิบัติงานนำไปคิด ไตร่ตรองและวิเคราะห์ปัญหาและหาทางแก้ไขปัญหาด้วยตัวเอง</w:t>
      </w:r>
    </w:p>
    <w:p w:rsidR="00987FB1" w:rsidRPr="000F0921" w:rsidRDefault="003935FE" w:rsidP="000F0921">
      <w:pPr>
        <w:spacing w:after="0"/>
        <w:ind w:firstLine="851"/>
        <w:jc w:val="thaiDistribute"/>
        <w:rPr>
          <w:rFonts w:ascii="TH SarabunPSK" w:eastAsia="Calibri" w:hAnsi="TH SarabunPSK"/>
        </w:rPr>
      </w:pPr>
      <w:r w:rsidRPr="003935FE">
        <w:rPr>
          <w:rFonts w:ascii="TH SarabunPSK" w:eastAsia="Calibri" w:hAnsi="TH SarabunPSK"/>
          <w:cs/>
        </w:rPr>
        <w:t>ในการ</w:t>
      </w:r>
      <w:r w:rsidRPr="003935FE">
        <w:rPr>
          <w:rFonts w:ascii="TH SarabunPSK" w:eastAsia="Calibri" w:hAnsi="TH SarabunPSK" w:hint="cs"/>
          <w:cs/>
        </w:rPr>
        <w:t>แจ้งผล</w:t>
      </w:r>
      <w:r w:rsidRPr="003935FE">
        <w:rPr>
          <w:rFonts w:ascii="TH SarabunPSK" w:eastAsia="Calibri" w:hAnsi="TH SarabunPSK"/>
          <w:cs/>
        </w:rPr>
        <w:t>แก่</w:t>
      </w:r>
      <w:r w:rsidRPr="003935FE">
        <w:rPr>
          <w:rFonts w:ascii="TH SarabunPSK" w:eastAsia="Calibri" w:hAnsi="TH SarabunPSK" w:hint="cs"/>
          <w:cs/>
        </w:rPr>
        <w:t>พนักงาน</w:t>
      </w:r>
      <w:r w:rsidRPr="003935FE">
        <w:rPr>
          <w:rFonts w:ascii="TH SarabunPSK" w:eastAsia="Calibri" w:hAnsi="TH SarabunPSK"/>
          <w:cs/>
        </w:rPr>
        <w:t>เป็นสิ่งที่สำคัญมากและผู้</w:t>
      </w:r>
      <w:r w:rsidRPr="003935FE">
        <w:rPr>
          <w:rFonts w:ascii="TH SarabunPSK" w:eastAsia="Calibri" w:hAnsi="TH SarabunPSK" w:hint="cs"/>
          <w:cs/>
        </w:rPr>
        <w:t>ประเมิน</w:t>
      </w:r>
      <w:r w:rsidRPr="003935FE">
        <w:rPr>
          <w:rFonts w:ascii="TH SarabunPSK" w:eastAsia="Calibri" w:hAnsi="TH SarabunPSK"/>
          <w:cs/>
        </w:rPr>
        <w:t>มีหน้าที่ที่จะต้อง</w:t>
      </w:r>
      <w:r w:rsidRPr="003935FE">
        <w:rPr>
          <w:rFonts w:ascii="TH SarabunPSK" w:eastAsia="Calibri" w:hAnsi="TH SarabunPSK" w:hint="cs"/>
          <w:cs/>
        </w:rPr>
        <w:t>แจ้งผล</w:t>
      </w:r>
      <w:r w:rsidRPr="003935FE">
        <w:rPr>
          <w:rFonts w:ascii="TH SarabunPSK" w:eastAsia="Calibri" w:hAnsi="TH SarabunPSK"/>
        </w:rPr>
        <w:t xml:space="preserve"> </w:t>
      </w:r>
      <w:r w:rsidRPr="003935FE">
        <w:rPr>
          <w:rFonts w:ascii="TH SarabunPSK" w:eastAsia="Calibri" w:hAnsi="TH SarabunPSK"/>
          <w:cs/>
        </w:rPr>
        <w:t>แก่ผู้</w:t>
      </w:r>
      <w:r w:rsidRPr="003935FE">
        <w:rPr>
          <w:rFonts w:ascii="TH SarabunPSK" w:eastAsia="Calibri" w:hAnsi="TH SarabunPSK" w:hint="cs"/>
          <w:cs/>
        </w:rPr>
        <w:t>พนักงาน</w:t>
      </w:r>
      <w:r w:rsidRPr="003935FE">
        <w:rPr>
          <w:rFonts w:ascii="TH SarabunPSK" w:eastAsia="Calibri" w:hAnsi="TH SarabunPSK"/>
          <w:cs/>
        </w:rPr>
        <w:t>เมื่อการ</w:t>
      </w:r>
      <w:r w:rsidRPr="003935FE">
        <w:rPr>
          <w:rFonts w:ascii="TH SarabunPSK" w:eastAsia="Calibri" w:hAnsi="TH SarabunPSK" w:hint="cs"/>
          <w:cs/>
        </w:rPr>
        <w:t>ประเมินสิ้นสุดลง ไม่ว่าผลนั้น</w:t>
      </w:r>
      <w:r w:rsidRPr="003935FE">
        <w:rPr>
          <w:rFonts w:ascii="TH SarabunPSK" w:eastAsia="Calibri" w:hAnsi="TH SarabunPSK"/>
          <w:cs/>
        </w:rPr>
        <w:t>จะเป็นในด้านบวก หรือด้านลบก็ตาม</w:t>
      </w:r>
      <w:r w:rsidR="000F0921">
        <w:rPr>
          <w:rFonts w:ascii="TH SarabunPSK" w:eastAsia="Calibri" w:hAnsi="TH SarabunPSK" w:hint="cs"/>
          <w:cs/>
        </w:rPr>
        <w:t xml:space="preserve"> </w:t>
      </w:r>
      <w:r w:rsidRPr="003935FE">
        <w:rPr>
          <w:rFonts w:ascii="TH SarabunPSK" w:eastAsia="Calibri" w:hAnsi="TH SarabunPSK"/>
          <w:cs/>
        </w:rPr>
        <w:t>ในการให้</w:t>
      </w:r>
      <w:r w:rsidRPr="003935FE">
        <w:rPr>
          <w:rFonts w:ascii="TH SarabunPSK" w:eastAsia="Calibri" w:hAnsi="TH SarabunPSK" w:hint="cs"/>
          <w:cs/>
        </w:rPr>
        <w:t>ผลการประเมินด้</w:t>
      </w:r>
      <w:r w:rsidRPr="003935FE">
        <w:rPr>
          <w:rFonts w:ascii="TH SarabunPSK" w:eastAsia="Calibri" w:hAnsi="TH SarabunPSK"/>
          <w:cs/>
        </w:rPr>
        <w:t>านบวก ผู้</w:t>
      </w:r>
      <w:r w:rsidRPr="003935FE">
        <w:rPr>
          <w:rFonts w:ascii="TH SarabunPSK" w:eastAsia="Calibri" w:hAnsi="TH SarabunPSK" w:hint="cs"/>
          <w:cs/>
        </w:rPr>
        <w:t>ประเมิน</w:t>
      </w:r>
      <w:r w:rsidR="009F1E04">
        <w:rPr>
          <w:rFonts w:ascii="TH SarabunPSK" w:eastAsia="Calibri" w:hAnsi="TH SarabunPSK"/>
          <w:cs/>
        </w:rPr>
        <w:t>จะต้องพูดด้วยความจริงใจ</w:t>
      </w:r>
      <w:r w:rsidRPr="003935FE">
        <w:rPr>
          <w:rFonts w:ascii="TH SarabunPSK" w:eastAsia="Calibri" w:hAnsi="TH SarabunPSK"/>
          <w:cs/>
        </w:rPr>
        <w:t>และชมเชยให้ตรงจุด ว่าขั้นตอนใด ที่</w:t>
      </w:r>
      <w:r w:rsidRPr="003935FE">
        <w:rPr>
          <w:rFonts w:ascii="TH SarabunPSK" w:eastAsia="Calibri" w:hAnsi="TH SarabunPSK" w:hint="cs"/>
          <w:cs/>
        </w:rPr>
        <w:t>พนักงานทำได้ดี</w:t>
      </w:r>
      <w:r w:rsidRPr="003935FE">
        <w:rPr>
          <w:rFonts w:ascii="TH SarabunPSK" w:eastAsia="Calibri" w:hAnsi="TH SarabunPSK"/>
          <w:cs/>
        </w:rPr>
        <w:t xml:space="preserve"> ส่วนการให้</w:t>
      </w:r>
      <w:r w:rsidRPr="003935FE">
        <w:rPr>
          <w:rFonts w:ascii="TH SarabunPSK" w:eastAsia="Calibri" w:hAnsi="TH SarabunPSK" w:hint="cs"/>
          <w:cs/>
        </w:rPr>
        <w:t>ผล</w:t>
      </w:r>
      <w:r w:rsidRPr="003935FE">
        <w:rPr>
          <w:rFonts w:ascii="TH SarabunPSK" w:eastAsia="Calibri" w:hAnsi="TH SarabunPSK"/>
          <w:cs/>
        </w:rPr>
        <w:t>ในด้านลบนั้น จำเป็นที่ผู</w:t>
      </w:r>
      <w:r w:rsidRPr="003935FE">
        <w:rPr>
          <w:rFonts w:ascii="TH SarabunPSK" w:eastAsia="Calibri" w:hAnsi="TH SarabunPSK" w:hint="cs"/>
          <w:cs/>
        </w:rPr>
        <w:t>้ประเมิน</w:t>
      </w:r>
      <w:r w:rsidRPr="003935FE">
        <w:rPr>
          <w:rFonts w:ascii="TH SarabunPSK" w:eastAsia="Calibri" w:hAnsi="TH SarabunPSK"/>
          <w:cs/>
        </w:rPr>
        <w:t>จะต้องมีเทคนิคในการพูด เพื่อให้</w:t>
      </w:r>
      <w:r w:rsidRPr="003935FE">
        <w:rPr>
          <w:rFonts w:ascii="TH SarabunPSK" w:eastAsia="Calibri" w:hAnsi="TH SarabunPSK" w:hint="cs"/>
          <w:cs/>
        </w:rPr>
        <w:t>พนักงาน</w:t>
      </w:r>
      <w:r w:rsidRPr="003935FE">
        <w:rPr>
          <w:rFonts w:ascii="TH SarabunPSK" w:eastAsia="Calibri" w:hAnsi="TH SarabunPSK"/>
          <w:cs/>
        </w:rPr>
        <w:t>ไม่รู้สึกแย่เกินไป และมีกำลังใจที่จะ</w:t>
      </w:r>
      <w:r w:rsidRPr="003935FE">
        <w:rPr>
          <w:rFonts w:ascii="TH SarabunPSK" w:eastAsia="Calibri" w:hAnsi="TH SarabunPSK" w:hint="cs"/>
          <w:cs/>
        </w:rPr>
        <w:t>ปรับปรุงตัวเอง</w:t>
      </w:r>
      <w:r w:rsidRPr="003935FE">
        <w:rPr>
          <w:rFonts w:ascii="TH SarabunPSK" w:eastAsia="Calibri" w:hAnsi="TH SarabunPSK"/>
          <w:cs/>
        </w:rPr>
        <w:t xml:space="preserve">ต่อไป ซึ่งในการให้ </w:t>
      </w:r>
      <w:r w:rsidRPr="003935FE">
        <w:rPr>
          <w:rFonts w:ascii="TH SarabunPSK" w:eastAsia="Calibri" w:hAnsi="TH SarabunPSK" w:hint="cs"/>
          <w:cs/>
        </w:rPr>
        <w:t>ผลการประเมิน</w:t>
      </w:r>
      <w:r w:rsidRPr="003935FE">
        <w:rPr>
          <w:rFonts w:ascii="TH SarabunPSK" w:eastAsia="Calibri" w:hAnsi="TH SarabunPSK"/>
          <w:cs/>
        </w:rPr>
        <w:t>ในด้านลบนั้น อาจเริ่มต้นด้วยการชมเชยในสิ่งที่</w:t>
      </w:r>
      <w:r w:rsidRPr="003935FE">
        <w:rPr>
          <w:rFonts w:ascii="TH SarabunPSK" w:eastAsia="Calibri" w:hAnsi="TH SarabunPSK" w:hint="cs"/>
          <w:cs/>
        </w:rPr>
        <w:t>พนักงาน</w:t>
      </w:r>
      <w:r w:rsidRPr="003935FE">
        <w:rPr>
          <w:rFonts w:ascii="TH SarabunPSK" w:eastAsia="Calibri" w:hAnsi="TH SarabunPSK"/>
          <w:cs/>
        </w:rPr>
        <w:t>ทำได้ดีก่อน แล้วจึงเอ่ยถึงสิ่งที่ไม่ดี และอาจกล่าวถึงแนวทางที่จะสามารถแก้ไขให้</w:t>
      </w:r>
      <w:r w:rsidRPr="003935FE">
        <w:rPr>
          <w:rFonts w:ascii="TH SarabunPSK" w:eastAsia="Calibri" w:hAnsi="TH SarabunPSK" w:hint="cs"/>
          <w:cs/>
        </w:rPr>
        <w:t>พนักงาน</w:t>
      </w:r>
      <w:r w:rsidRPr="003935FE">
        <w:rPr>
          <w:rFonts w:ascii="TH SarabunPSK" w:eastAsia="Calibri" w:hAnsi="TH SarabunPSK"/>
          <w:cs/>
        </w:rPr>
        <w:t xml:space="preserve">สามารถนำไปแก้ไขได้ </w:t>
      </w:r>
    </w:p>
    <w:p w:rsidR="00987FB1" w:rsidRDefault="00987FB1" w:rsidP="00280DC8">
      <w:pPr>
        <w:spacing w:after="0"/>
        <w:jc w:val="thaiDistribute"/>
        <w:rPr>
          <w:rFonts w:ascii="TH SarabunPSK" w:hAnsi="TH SarabunPSK"/>
        </w:rPr>
      </w:pPr>
    </w:p>
    <w:p w:rsidR="0008169D" w:rsidRDefault="0008169D" w:rsidP="00280DC8">
      <w:pPr>
        <w:spacing w:after="0"/>
        <w:jc w:val="thaiDistribute"/>
        <w:rPr>
          <w:rFonts w:ascii="TH SarabunPSK" w:hAnsi="TH SarabunPSK"/>
        </w:rPr>
      </w:pPr>
    </w:p>
    <w:p w:rsidR="0008169D" w:rsidRDefault="0008169D" w:rsidP="00280DC8">
      <w:pPr>
        <w:spacing w:after="0"/>
        <w:jc w:val="thaiDistribute"/>
        <w:rPr>
          <w:rFonts w:ascii="TH SarabunPSK" w:hAnsi="TH SarabunPSK"/>
        </w:rPr>
      </w:pPr>
    </w:p>
    <w:p w:rsidR="0008169D" w:rsidRDefault="0008169D" w:rsidP="00280DC8">
      <w:pPr>
        <w:spacing w:after="0"/>
        <w:jc w:val="thaiDistribute"/>
        <w:rPr>
          <w:rFonts w:ascii="TH SarabunPSK" w:hAnsi="TH SarabunPSK"/>
        </w:rPr>
      </w:pPr>
    </w:p>
    <w:p w:rsidR="0008169D" w:rsidRDefault="0008169D" w:rsidP="00280DC8">
      <w:pPr>
        <w:spacing w:after="0"/>
        <w:jc w:val="thaiDistribute"/>
        <w:rPr>
          <w:rFonts w:ascii="TH SarabunPSK" w:hAnsi="TH SarabunPSK"/>
        </w:rPr>
      </w:pPr>
    </w:p>
    <w:p w:rsidR="0008169D" w:rsidRDefault="0008169D" w:rsidP="00280DC8">
      <w:pPr>
        <w:spacing w:after="0"/>
        <w:jc w:val="thaiDistribute"/>
        <w:rPr>
          <w:rFonts w:ascii="TH SarabunPSK" w:hAnsi="TH SarabunPSK"/>
        </w:rPr>
      </w:pPr>
    </w:p>
    <w:p w:rsidR="0008169D" w:rsidRDefault="0008169D" w:rsidP="00280DC8">
      <w:pPr>
        <w:spacing w:after="0"/>
        <w:jc w:val="thaiDistribute"/>
        <w:rPr>
          <w:rFonts w:ascii="TH SarabunPSK" w:hAnsi="TH SarabunPSK"/>
        </w:rPr>
      </w:pPr>
    </w:p>
    <w:p w:rsidR="0008169D" w:rsidRDefault="0008169D" w:rsidP="00280DC8">
      <w:pPr>
        <w:spacing w:after="0"/>
        <w:jc w:val="thaiDistribute"/>
        <w:rPr>
          <w:rFonts w:ascii="TH SarabunPSK" w:hAnsi="TH SarabunPSK"/>
        </w:rPr>
      </w:pPr>
    </w:p>
    <w:p w:rsidR="00916DC0" w:rsidRDefault="00916DC0" w:rsidP="00280DC8">
      <w:pPr>
        <w:spacing w:after="0"/>
        <w:jc w:val="thaiDistribute"/>
        <w:rPr>
          <w:rFonts w:ascii="TH SarabunPSK" w:hAnsi="TH SarabunPSK"/>
        </w:rPr>
      </w:pPr>
    </w:p>
    <w:p w:rsidR="00F37C4B" w:rsidRPr="00805A0D" w:rsidRDefault="00F37C4B" w:rsidP="00280DC8">
      <w:pPr>
        <w:spacing w:after="0"/>
        <w:jc w:val="thaiDistribute"/>
        <w:rPr>
          <w:rFonts w:ascii="TH SarabunPSK" w:hAnsi="TH SarabunPSK"/>
          <w:cs/>
        </w:rPr>
      </w:pPr>
    </w:p>
    <w:p w:rsidR="00724FBC" w:rsidRDefault="00724FBC" w:rsidP="00280DC8">
      <w:pPr>
        <w:spacing w:after="0"/>
        <w:jc w:val="thaiDistribute"/>
        <w:rPr>
          <w:rFonts w:ascii="TH SarabunPSK" w:hAnsi="TH SarabunPSK"/>
          <w:b/>
          <w:bCs/>
        </w:rPr>
      </w:pPr>
      <w:r>
        <w:rPr>
          <w:rFonts w:ascii="TH SarabunPSK" w:hAnsi="TH SarabunPSK" w:hint="cs"/>
          <w:b/>
          <w:bCs/>
          <w:cs/>
        </w:rPr>
        <w:lastRenderedPageBreak/>
        <w:t>สรุป</w:t>
      </w:r>
    </w:p>
    <w:p w:rsidR="00F3228F" w:rsidRDefault="00D60D09" w:rsidP="001A0512">
      <w:pPr>
        <w:spacing w:after="0"/>
        <w:ind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การประเมินผลการปฏิบัติงานเป็นงานสำคัญของการจัดการทรัพยากรมนุษย์</w:t>
      </w:r>
      <w:r w:rsidR="00F37C4B">
        <w:rPr>
          <w:rFonts w:ascii="TH SarabunPSK" w:hAnsi="TH SarabunPSK" w:hint="cs"/>
          <w:cs/>
        </w:rPr>
        <w:t xml:space="preserve"> หมายถึงกระบวนการติดตามผลการปฏิบัติงานของบุคลากรในอุตสาหกรรมโรงแรมทุกระดับ</w:t>
      </w:r>
      <w:r w:rsidR="00F3228F">
        <w:rPr>
          <w:rFonts w:ascii="TH SarabunPSK" w:hAnsi="TH SarabunPSK" w:hint="cs"/>
          <w:cs/>
        </w:rPr>
        <w:t>และทุกคนว่า ผลงานที่ผ่านมาอยู่ในระดับใด เป็นที่น่าพึงพอใจหรือไม่ ส่วนวัตถุประสงค์ของการประเมินผลบุคลากรเพื่อเป็นการพัฒนาประสิทธิภาพการปฏิบัติงานของบุคลากรให้สูงขึ้น</w:t>
      </w:r>
      <w:r>
        <w:rPr>
          <w:rFonts w:ascii="TH SarabunPSK" w:hAnsi="TH SarabunPSK" w:hint="cs"/>
          <w:cs/>
        </w:rPr>
        <w:t xml:space="preserve"> </w:t>
      </w:r>
    </w:p>
    <w:p w:rsidR="005D7B18" w:rsidRDefault="00D60D09" w:rsidP="001A0512">
      <w:pPr>
        <w:spacing w:after="0"/>
        <w:ind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เนื่องจาก</w:t>
      </w:r>
      <w:r w:rsidR="001050A6">
        <w:rPr>
          <w:rFonts w:ascii="TH SarabunPSK" w:hAnsi="TH SarabunPSK" w:hint="cs"/>
          <w:cs/>
        </w:rPr>
        <w:t>การประเมินผลการปฏิบัติงาน</w:t>
      </w:r>
      <w:r w:rsidR="007267C0">
        <w:rPr>
          <w:rFonts w:ascii="TH SarabunPSK" w:hAnsi="TH SarabunPSK" w:hint="cs"/>
          <w:cs/>
        </w:rPr>
        <w:t>เป็นการวัดความสามารถในการทำงานของพนักงานแต่ละคน ซึ่ง</w:t>
      </w:r>
      <w:r>
        <w:rPr>
          <w:rFonts w:ascii="TH SarabunPSK" w:hAnsi="TH SarabunPSK" w:hint="cs"/>
          <w:cs/>
        </w:rPr>
        <w:t xml:space="preserve">ผู้บริหารสามารถนำผลการประเมินมาใช้ในการควบคุมการปฏิบัติงานให้เป็นไปตามแนวทางหรือมาตรฐานที่องค์การต้องการได้ </w:t>
      </w:r>
      <w:r w:rsidR="003E60AF">
        <w:rPr>
          <w:rFonts w:ascii="TH SarabunPSK" w:hAnsi="TH SarabunPSK" w:hint="cs"/>
          <w:cs/>
        </w:rPr>
        <w:t>วัตถุประสงค์หลักในการประเมินผลการปฏิบัติงาน เพื่อให้เกิดความเหมาะสมในการกำหนดค่าตอบแทน การ</w:t>
      </w:r>
      <w:r w:rsidR="00794F20">
        <w:rPr>
          <w:rFonts w:ascii="TH SarabunPSK" w:hAnsi="TH SarabunPSK" w:hint="cs"/>
          <w:cs/>
        </w:rPr>
        <w:t>พิจารณา</w:t>
      </w:r>
      <w:r w:rsidR="003E60AF">
        <w:rPr>
          <w:rFonts w:ascii="TH SarabunPSK" w:hAnsi="TH SarabunPSK" w:hint="cs"/>
          <w:cs/>
        </w:rPr>
        <w:t>โยกย้ายและปรับเลื่อนตำแหน่งของบุคลากรใ</w:t>
      </w:r>
      <w:r w:rsidR="00794F20">
        <w:rPr>
          <w:rFonts w:ascii="TH SarabunPSK" w:hAnsi="TH SarabunPSK" w:hint="cs"/>
          <w:cs/>
        </w:rPr>
        <w:t>นองค์การ ส่วนประโ</w:t>
      </w:r>
      <w:r w:rsidR="003E60AF">
        <w:rPr>
          <w:rFonts w:ascii="TH SarabunPSK" w:hAnsi="TH SarabunPSK" w:hint="cs"/>
          <w:cs/>
        </w:rPr>
        <w:t>ยชน์ของการประเมินผลการปฏิบัติงาน เพื่อความยุต</w:t>
      </w:r>
      <w:r w:rsidR="00794F20">
        <w:rPr>
          <w:rFonts w:ascii="TH SarabunPSK" w:hAnsi="TH SarabunPSK" w:hint="cs"/>
          <w:cs/>
        </w:rPr>
        <w:t>ิ</w:t>
      </w:r>
      <w:r w:rsidR="003E60AF">
        <w:rPr>
          <w:rFonts w:ascii="TH SarabunPSK" w:hAnsi="TH SarabunPSK" w:hint="cs"/>
          <w:cs/>
        </w:rPr>
        <w:t>ธรรมในการประเมินการทำงานของบุคลากรและทำให้บุคลากรทราบว่าตัวเองมีผลการทำงานอย่าง</w:t>
      </w:r>
      <w:r w:rsidR="009E0E5B">
        <w:rPr>
          <w:rFonts w:ascii="TH SarabunPSK" w:hAnsi="TH SarabunPSK" w:hint="cs"/>
          <w:cs/>
        </w:rPr>
        <w:t xml:space="preserve">ไร </w:t>
      </w:r>
    </w:p>
    <w:p w:rsidR="00724FBC" w:rsidRDefault="00E905CB" w:rsidP="001A0512">
      <w:pPr>
        <w:spacing w:after="0"/>
        <w:ind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หลักในการประเมินผลการปฏิบัติงาน</w:t>
      </w:r>
      <w:r w:rsidR="009E0E5B">
        <w:rPr>
          <w:rFonts w:ascii="TH SarabunPSK" w:hAnsi="TH SarabunPSK" w:hint="cs"/>
          <w:cs/>
        </w:rPr>
        <w:t>คือ ผู้ประเมินซึ</w:t>
      </w:r>
      <w:r>
        <w:rPr>
          <w:rFonts w:ascii="TH SarabunPSK" w:hAnsi="TH SarabunPSK" w:hint="cs"/>
          <w:cs/>
        </w:rPr>
        <w:t>่งก็คือหัวหน้างานจะต้องเข้าใจ</w:t>
      </w:r>
      <w:r w:rsidR="009E0E5B">
        <w:rPr>
          <w:rFonts w:ascii="TH SarabunPSK" w:hAnsi="TH SarabunPSK" w:hint="cs"/>
          <w:cs/>
        </w:rPr>
        <w:t>หลักเกณฑ์และ</w:t>
      </w:r>
      <w:r w:rsidR="001A0512">
        <w:rPr>
          <w:rFonts w:ascii="TH SarabunPSK" w:hAnsi="TH SarabunPSK" w:hint="cs"/>
          <w:cs/>
        </w:rPr>
        <w:t>กำหนด</w:t>
      </w:r>
      <w:r w:rsidR="001B7CA4">
        <w:rPr>
          <w:rFonts w:ascii="TH SarabunPSK" w:hAnsi="TH SarabunPSK" w:hint="cs"/>
          <w:cs/>
        </w:rPr>
        <w:t>เครื่องมือการประเมิน กำหนดตัวชี้วัดในการประเมินตลอดจนวัตถุประสงค์ของการประเมินให้ชัดเจนเพื่อให้เกิดความเป็นธรรมกับทุกฝ่ายที่เกี่ยวข้อง</w:t>
      </w:r>
      <w:r w:rsidR="009E0E5B">
        <w:rPr>
          <w:rFonts w:ascii="TH SarabunPSK" w:hAnsi="TH SarabunPSK" w:hint="cs"/>
          <w:cs/>
        </w:rPr>
        <w:t xml:space="preserve"> </w:t>
      </w:r>
      <w:r w:rsidR="00482EB0">
        <w:rPr>
          <w:rFonts w:ascii="TH SarabunPSK" w:hAnsi="TH SarabunPSK" w:hint="cs"/>
          <w:cs/>
        </w:rPr>
        <w:t>ซึ่งการประเมินที่มีประสิทธิภาพนั้น</w:t>
      </w:r>
      <w:r w:rsidR="009E0E5B">
        <w:rPr>
          <w:rFonts w:ascii="TH SarabunPSK" w:hAnsi="TH SarabunPSK" w:hint="cs"/>
          <w:cs/>
        </w:rPr>
        <w:t>ต้อง</w:t>
      </w:r>
      <w:r>
        <w:rPr>
          <w:rFonts w:ascii="TH SarabunPSK" w:hAnsi="TH SarabunPSK" w:hint="cs"/>
          <w:cs/>
        </w:rPr>
        <w:t>มีการ</w:t>
      </w:r>
      <w:r w:rsidR="009E0E5B">
        <w:rPr>
          <w:rFonts w:ascii="TH SarabunPSK" w:hAnsi="TH SarabunPSK" w:hint="cs"/>
          <w:cs/>
        </w:rPr>
        <w:t>ประเมินอย่างต่อเนื่องและเที่ยงตรง หลังการประเมินจะต้องแจ้งผลการประเมินให้บุคลากรผู้ถูกประเมินทราบด้วยทุกครั้ง</w:t>
      </w:r>
      <w:r w:rsidR="00F8089E">
        <w:rPr>
          <w:rFonts w:ascii="TH SarabunPSK" w:hAnsi="TH SarabunPSK"/>
        </w:rPr>
        <w:t xml:space="preserve"> </w:t>
      </w:r>
    </w:p>
    <w:p w:rsidR="00E905CB" w:rsidRDefault="005D7B18" w:rsidP="00280DC8">
      <w:pPr>
        <w:spacing w:after="0"/>
        <w:jc w:val="thaiDistribute"/>
        <w:rPr>
          <w:rFonts w:ascii="TH SarabunPSK" w:hAnsi="TH SarabunPSK"/>
          <w:cs/>
        </w:rPr>
      </w:pPr>
      <w:r>
        <w:rPr>
          <w:rFonts w:ascii="TH SarabunPSK" w:hAnsi="TH SarabunPSK"/>
        </w:rPr>
        <w:tab/>
      </w:r>
    </w:p>
    <w:p w:rsidR="00E905CB" w:rsidRDefault="00E905CB" w:rsidP="006232C8">
      <w:pPr>
        <w:spacing w:after="0" w:line="360" w:lineRule="auto"/>
        <w:jc w:val="thaiDistribute"/>
        <w:rPr>
          <w:rFonts w:ascii="TH SarabunPSK" w:hAnsi="TH SarabunPSK"/>
        </w:rPr>
      </w:pPr>
    </w:p>
    <w:p w:rsidR="00E905CB" w:rsidRDefault="00E905CB" w:rsidP="006232C8">
      <w:pPr>
        <w:spacing w:after="0" w:line="360" w:lineRule="auto"/>
        <w:jc w:val="thaiDistribute"/>
        <w:rPr>
          <w:rFonts w:ascii="TH SarabunPSK" w:hAnsi="TH SarabunPSK"/>
        </w:rPr>
      </w:pPr>
    </w:p>
    <w:p w:rsidR="00E905CB" w:rsidRDefault="00E905CB" w:rsidP="006232C8">
      <w:pPr>
        <w:spacing w:after="0" w:line="360" w:lineRule="auto"/>
        <w:jc w:val="thaiDistribute"/>
        <w:rPr>
          <w:rFonts w:ascii="TH SarabunPSK" w:hAnsi="TH SarabunPSK"/>
        </w:rPr>
      </w:pPr>
    </w:p>
    <w:p w:rsidR="00E905CB" w:rsidRDefault="00E905CB" w:rsidP="006232C8">
      <w:pPr>
        <w:spacing w:after="0" w:line="360" w:lineRule="auto"/>
        <w:jc w:val="thaiDistribute"/>
        <w:rPr>
          <w:rFonts w:ascii="TH SarabunPSK" w:hAnsi="TH SarabunPSK"/>
        </w:rPr>
      </w:pPr>
    </w:p>
    <w:p w:rsidR="00E905CB" w:rsidRDefault="00E905CB" w:rsidP="006232C8">
      <w:pPr>
        <w:spacing w:after="0" w:line="360" w:lineRule="auto"/>
        <w:jc w:val="thaiDistribute"/>
        <w:rPr>
          <w:rFonts w:ascii="TH SarabunPSK" w:hAnsi="TH SarabunPSK"/>
        </w:rPr>
      </w:pPr>
    </w:p>
    <w:p w:rsidR="00E905CB" w:rsidRDefault="00E905CB" w:rsidP="006232C8">
      <w:pPr>
        <w:spacing w:after="0" w:line="360" w:lineRule="auto"/>
        <w:jc w:val="thaiDistribute"/>
        <w:rPr>
          <w:rFonts w:ascii="TH SarabunPSK" w:hAnsi="TH SarabunPSK"/>
        </w:rPr>
      </w:pPr>
    </w:p>
    <w:p w:rsidR="00E905CB" w:rsidRDefault="00E905CB" w:rsidP="006232C8">
      <w:pPr>
        <w:spacing w:after="0" w:line="360" w:lineRule="auto"/>
        <w:jc w:val="thaiDistribute"/>
        <w:rPr>
          <w:rFonts w:ascii="TH SarabunPSK" w:hAnsi="TH SarabunPSK"/>
        </w:rPr>
      </w:pPr>
    </w:p>
    <w:p w:rsidR="000F0921" w:rsidRDefault="000F0921" w:rsidP="006232C8">
      <w:pPr>
        <w:spacing w:after="0" w:line="360" w:lineRule="auto"/>
        <w:jc w:val="thaiDistribute"/>
        <w:rPr>
          <w:rFonts w:ascii="TH SarabunPSK" w:hAnsi="TH SarabunPSK"/>
        </w:rPr>
      </w:pPr>
    </w:p>
    <w:p w:rsidR="009E1978" w:rsidRDefault="009E1978" w:rsidP="006232C8">
      <w:pPr>
        <w:spacing w:after="0" w:line="360" w:lineRule="auto"/>
        <w:jc w:val="thaiDistribute"/>
        <w:rPr>
          <w:rFonts w:ascii="TH SarabunPSK" w:hAnsi="TH SarabunPSK"/>
        </w:rPr>
      </w:pPr>
    </w:p>
    <w:p w:rsidR="009E1978" w:rsidRDefault="009E1978" w:rsidP="006232C8">
      <w:pPr>
        <w:spacing w:after="0" w:line="360" w:lineRule="auto"/>
        <w:jc w:val="thaiDistribute"/>
        <w:rPr>
          <w:rFonts w:ascii="TH SarabunPSK" w:hAnsi="TH SarabunPSK"/>
        </w:rPr>
      </w:pPr>
    </w:p>
    <w:p w:rsidR="001050A6" w:rsidRDefault="001050A6" w:rsidP="006232C8">
      <w:pPr>
        <w:spacing w:after="0" w:line="360" w:lineRule="auto"/>
        <w:jc w:val="thaiDistribute"/>
        <w:rPr>
          <w:rFonts w:ascii="TH SarabunPSK" w:hAnsi="TH SarabunPSK"/>
        </w:rPr>
      </w:pPr>
    </w:p>
    <w:p w:rsidR="00B20B30" w:rsidRDefault="00B20B30" w:rsidP="00280DC8">
      <w:pPr>
        <w:spacing w:after="0"/>
        <w:jc w:val="center"/>
        <w:rPr>
          <w:rFonts w:ascii="TH SarabunPSK" w:hAnsi="TH SarabunPSK"/>
          <w:b/>
          <w:bCs/>
        </w:rPr>
      </w:pPr>
      <w:r>
        <w:rPr>
          <w:rFonts w:ascii="TH SarabunPSK" w:hAnsi="TH SarabunPSK" w:hint="cs"/>
          <w:b/>
          <w:bCs/>
          <w:cs/>
        </w:rPr>
        <w:lastRenderedPageBreak/>
        <w:t>แบบฝึกหัดท้ายบท</w:t>
      </w:r>
    </w:p>
    <w:p w:rsidR="000F0921" w:rsidRPr="000F0921" w:rsidRDefault="000F0921" w:rsidP="00280DC8">
      <w:pPr>
        <w:spacing w:after="0"/>
        <w:jc w:val="center"/>
        <w:rPr>
          <w:rFonts w:ascii="TH SarabunPSK" w:hAnsi="TH SarabunPSK"/>
        </w:rPr>
      </w:pPr>
    </w:p>
    <w:p w:rsidR="00B20B30" w:rsidRDefault="004B5D40" w:rsidP="004B5D40">
      <w:pPr>
        <w:pStyle w:val="ListParagraph"/>
        <w:tabs>
          <w:tab w:val="left" w:pos="1134"/>
        </w:tabs>
        <w:spacing w:after="0"/>
        <w:ind w:left="851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ข้อ 1. </w:t>
      </w:r>
      <w:r w:rsidR="00694AAC">
        <w:rPr>
          <w:rFonts w:ascii="TH SarabunPSK" w:hAnsi="TH SarabunPSK" w:hint="cs"/>
          <w:cs/>
        </w:rPr>
        <w:t>ให้เขียนอธิบายวัตถุประสงค์การประเมินผลการปฏิบัติงานมาพอเข้าใจ</w:t>
      </w:r>
    </w:p>
    <w:p w:rsidR="00694AAC" w:rsidRDefault="004B5D40" w:rsidP="004B5D40">
      <w:pPr>
        <w:pStyle w:val="ListParagraph"/>
        <w:tabs>
          <w:tab w:val="left" w:pos="1134"/>
        </w:tabs>
        <w:spacing w:after="0"/>
        <w:ind w:left="851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ข้อ 2. </w:t>
      </w:r>
      <w:r w:rsidR="00694AAC">
        <w:rPr>
          <w:rFonts w:ascii="TH SarabunPSK" w:hAnsi="TH SarabunPSK" w:hint="cs"/>
          <w:cs/>
        </w:rPr>
        <w:t>ให้เขียนอธิบายประโยชน์การประเมินผลการปฏิบัติงานมาพอเข้าใจ</w:t>
      </w:r>
    </w:p>
    <w:p w:rsidR="00694AAC" w:rsidRDefault="004B5D40" w:rsidP="004B5D40">
      <w:pPr>
        <w:pStyle w:val="ListParagraph"/>
        <w:tabs>
          <w:tab w:val="left" w:pos="1134"/>
        </w:tabs>
        <w:spacing w:after="0"/>
        <w:ind w:left="851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ข้อ 3. </w:t>
      </w:r>
      <w:r w:rsidR="00694AAC">
        <w:rPr>
          <w:rFonts w:ascii="TH SarabunPSK" w:hAnsi="TH SarabunPSK" w:hint="cs"/>
          <w:cs/>
        </w:rPr>
        <w:t>ให้เขียนความสำคัญของการประเมินผลการปฏิบัติงานมาพอเข้าใจ</w:t>
      </w:r>
    </w:p>
    <w:p w:rsidR="00694AAC" w:rsidRDefault="004B5D40" w:rsidP="004B5D40">
      <w:pPr>
        <w:pStyle w:val="ListParagraph"/>
        <w:tabs>
          <w:tab w:val="left" w:pos="1134"/>
        </w:tabs>
        <w:spacing w:after="0"/>
        <w:ind w:left="851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ข้อ 4. </w:t>
      </w:r>
      <w:r w:rsidR="006D690A">
        <w:rPr>
          <w:rFonts w:ascii="TH SarabunPSK" w:hAnsi="TH SarabunPSK" w:hint="cs"/>
          <w:cs/>
        </w:rPr>
        <w:t>ให้เขียนอธิบายปัจจัยที่ควรพิจารณาในการประเมินผลการปฏิบัติงานมาพอเข้าใจ</w:t>
      </w:r>
    </w:p>
    <w:p w:rsidR="006D690A" w:rsidRDefault="004B5D40" w:rsidP="004B5D40">
      <w:pPr>
        <w:pStyle w:val="ListParagraph"/>
        <w:tabs>
          <w:tab w:val="left" w:pos="1134"/>
        </w:tabs>
        <w:spacing w:after="0"/>
        <w:ind w:left="851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ข้อ 5. </w:t>
      </w:r>
      <w:r w:rsidR="006D690A">
        <w:rPr>
          <w:rFonts w:ascii="TH SarabunPSK" w:hAnsi="TH SarabunPSK" w:hint="cs"/>
          <w:cs/>
        </w:rPr>
        <w:t>ให้เขียนอธิบายหลักการประเมินผลการปฏิบัติงานมาพอเข้าใจ</w:t>
      </w:r>
    </w:p>
    <w:p w:rsidR="006D690A" w:rsidRDefault="004B5D40" w:rsidP="004B5D40">
      <w:pPr>
        <w:pStyle w:val="ListParagraph"/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ข้อ 6. </w:t>
      </w:r>
      <w:r w:rsidR="006D690A">
        <w:rPr>
          <w:rFonts w:ascii="TH SarabunPSK" w:hAnsi="TH SarabunPSK" w:hint="cs"/>
          <w:cs/>
        </w:rPr>
        <w:t>ให้เขียนอธิบายถึงเอกสารที่ใช้ประกอบการประเมินผลการปฏิบัติงานมาพอเข้าใจ ว่ามีกี่แบบ ชื่ออะไรบ้าง</w:t>
      </w:r>
    </w:p>
    <w:p w:rsidR="006D690A" w:rsidRDefault="004B5D40" w:rsidP="004B5D40">
      <w:pPr>
        <w:pStyle w:val="ListParagraph"/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ข้อ 7. </w:t>
      </w:r>
      <w:r w:rsidR="003405FB">
        <w:rPr>
          <w:rFonts w:ascii="TH SarabunPSK" w:hAnsi="TH SarabunPSK" w:hint="cs"/>
          <w:cs/>
        </w:rPr>
        <w:t>ให้เลือกเอกสารที่ใช้ประกอบการประเมินผลการปฏิบัติงานมา 2 แบบ ที่คิดว่าเหมาะสมที่จะนำไปใช้ในการประเมินผลการปฏิบัติงานของพนักงานโรงแรม พร้อมอธิบายเหตุผลโดยละเอียด</w:t>
      </w:r>
    </w:p>
    <w:p w:rsidR="003405FB" w:rsidRDefault="004B5D40" w:rsidP="004B5D40">
      <w:pPr>
        <w:pStyle w:val="ListParagraph"/>
        <w:tabs>
          <w:tab w:val="left" w:pos="1134"/>
        </w:tabs>
        <w:spacing w:after="0"/>
        <w:ind w:left="851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ข้อ 8. </w:t>
      </w:r>
      <w:r w:rsidR="00AE08C9">
        <w:rPr>
          <w:rFonts w:ascii="TH SarabunPSK" w:hAnsi="TH SarabunPSK" w:hint="cs"/>
          <w:cs/>
        </w:rPr>
        <w:t>ให้เขียนอธิบายวิธีการประเมินผลการปฏิบัติงานมาพอเข้าใจ ว่ามีกี่แบบ อะไรบ้าง</w:t>
      </w:r>
    </w:p>
    <w:p w:rsidR="00AE08C9" w:rsidRDefault="004B5D40" w:rsidP="004B5D40">
      <w:pPr>
        <w:pStyle w:val="ListParagraph"/>
        <w:tabs>
          <w:tab w:val="left" w:pos="1134"/>
        </w:tabs>
        <w:spacing w:after="0"/>
        <w:ind w:left="851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ข้อ 9. </w:t>
      </w:r>
      <w:r w:rsidR="00AE08C9">
        <w:rPr>
          <w:rFonts w:ascii="TH SarabunPSK" w:hAnsi="TH SarabunPSK" w:hint="cs"/>
          <w:cs/>
        </w:rPr>
        <w:t>ข้อผิดพลาดที่ควรคำนึงถึงในการประเมินผลการปฏิบัติ</w:t>
      </w:r>
      <w:r w:rsidR="00621D0A">
        <w:rPr>
          <w:rFonts w:ascii="TH SarabunPSK" w:hAnsi="TH SarabunPSK" w:hint="cs"/>
          <w:cs/>
        </w:rPr>
        <w:t>มีกี่ข้อ อะไรบ้าง</w:t>
      </w:r>
    </w:p>
    <w:p w:rsidR="00621D0A" w:rsidRDefault="004B5D40" w:rsidP="004B5D40">
      <w:pPr>
        <w:pStyle w:val="ListParagraph"/>
        <w:tabs>
          <w:tab w:val="left" w:pos="1276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ข้อ 10. </w:t>
      </w:r>
      <w:r w:rsidR="00621D0A">
        <w:rPr>
          <w:rFonts w:ascii="TH SarabunPSK" w:hAnsi="TH SarabunPSK" w:hint="cs"/>
          <w:cs/>
        </w:rPr>
        <w:t>ให้เขียนอธิบายการประเมินผลการทำงานในอุตสาหกรรมการโรงแรมว่ามีความเหมือนหรือแตกต่างจากองค์การอื่นหรือไม่อย่างไร</w:t>
      </w:r>
    </w:p>
    <w:p w:rsidR="00621D0A" w:rsidRDefault="004B5D40" w:rsidP="004C4FEA">
      <w:pPr>
        <w:pStyle w:val="ListParagraph"/>
        <w:tabs>
          <w:tab w:val="left" w:pos="1276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ข้อ 11. </w:t>
      </w:r>
      <w:r w:rsidR="00CC3CD8">
        <w:rPr>
          <w:rFonts w:ascii="TH SarabunPSK" w:hAnsi="TH SarabunPSK" w:hint="cs"/>
          <w:cs/>
        </w:rPr>
        <w:t>ให้เขียนอธิบายถึงการนำผลลัพธ์จากการประเมินผลการปฏิบัติงานไปใช้มาพอเข้าใจ</w:t>
      </w:r>
    </w:p>
    <w:p w:rsidR="004F48CC" w:rsidRDefault="004F48CC" w:rsidP="004C4FEA">
      <w:pPr>
        <w:pStyle w:val="ListParagraph"/>
        <w:tabs>
          <w:tab w:val="left" w:pos="1276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ข้อ 12. ให้หาตัวอย่างใบประเมินผลการปฏิบัติงานแบบอื่นๆ</w:t>
      </w:r>
      <w:r w:rsidR="004C4FEA">
        <w:rPr>
          <w:rFonts w:ascii="TH SarabunPSK" w:hAnsi="TH SarabunPSK" w:hint="cs"/>
          <w:cs/>
        </w:rPr>
        <w:t xml:space="preserve"> ที่ไม่ซ้ำกับในเอกสารมา 1 แบบ พร้อมอธิบายวิธีการประเมิน</w:t>
      </w:r>
    </w:p>
    <w:p w:rsidR="00CC3CD8" w:rsidRDefault="00CC3CD8" w:rsidP="00280DC8">
      <w:pPr>
        <w:spacing w:after="0"/>
        <w:rPr>
          <w:rFonts w:ascii="TH SarabunPSK" w:hAnsi="TH SarabunPSK"/>
        </w:rPr>
      </w:pPr>
    </w:p>
    <w:p w:rsidR="00CC3CD8" w:rsidRDefault="00CC3CD8" w:rsidP="00CC3CD8">
      <w:pPr>
        <w:spacing w:after="0" w:line="360" w:lineRule="auto"/>
        <w:rPr>
          <w:rFonts w:ascii="TH SarabunPSK" w:hAnsi="TH SarabunPSK"/>
        </w:rPr>
      </w:pPr>
    </w:p>
    <w:p w:rsidR="00CC3CD8" w:rsidRDefault="00CC3CD8" w:rsidP="00CC3CD8">
      <w:pPr>
        <w:spacing w:after="0" w:line="360" w:lineRule="auto"/>
        <w:rPr>
          <w:rFonts w:ascii="TH SarabunPSK" w:hAnsi="TH SarabunPSK"/>
        </w:rPr>
      </w:pPr>
    </w:p>
    <w:p w:rsidR="00CC3CD8" w:rsidRDefault="00CC3CD8" w:rsidP="00CC3CD8">
      <w:pPr>
        <w:spacing w:after="0" w:line="360" w:lineRule="auto"/>
        <w:rPr>
          <w:rFonts w:ascii="TH SarabunPSK" w:hAnsi="TH SarabunPSK"/>
        </w:rPr>
      </w:pPr>
    </w:p>
    <w:p w:rsidR="00CC3CD8" w:rsidRDefault="00CC3CD8" w:rsidP="00CC3CD8">
      <w:pPr>
        <w:spacing w:after="0" w:line="360" w:lineRule="auto"/>
        <w:rPr>
          <w:rFonts w:ascii="TH SarabunPSK" w:hAnsi="TH SarabunPSK"/>
        </w:rPr>
      </w:pPr>
    </w:p>
    <w:p w:rsidR="00CC3CD8" w:rsidRDefault="00CC3CD8" w:rsidP="00CC3CD8">
      <w:pPr>
        <w:spacing w:after="0" w:line="360" w:lineRule="auto"/>
        <w:rPr>
          <w:rFonts w:ascii="TH SarabunPSK" w:hAnsi="TH SarabunPSK"/>
        </w:rPr>
      </w:pPr>
    </w:p>
    <w:p w:rsidR="00CC3CD8" w:rsidRDefault="00CC3CD8" w:rsidP="00CC3CD8">
      <w:pPr>
        <w:spacing w:after="0" w:line="360" w:lineRule="auto"/>
        <w:rPr>
          <w:rFonts w:ascii="TH SarabunPSK" w:hAnsi="TH SarabunPSK"/>
        </w:rPr>
      </w:pPr>
    </w:p>
    <w:p w:rsidR="00CC3CD8" w:rsidRDefault="00CC3CD8" w:rsidP="00CC3CD8">
      <w:pPr>
        <w:spacing w:after="0" w:line="360" w:lineRule="auto"/>
        <w:rPr>
          <w:rFonts w:ascii="TH SarabunPSK" w:hAnsi="TH SarabunPSK"/>
        </w:rPr>
      </w:pPr>
    </w:p>
    <w:p w:rsidR="00280DC8" w:rsidRDefault="00280DC8" w:rsidP="00CC3CD8">
      <w:pPr>
        <w:spacing w:after="0" w:line="360" w:lineRule="auto"/>
        <w:rPr>
          <w:rFonts w:ascii="TH SarabunPSK" w:hAnsi="TH SarabunPSK"/>
        </w:rPr>
      </w:pPr>
    </w:p>
    <w:p w:rsidR="008F66A9" w:rsidRDefault="008F66A9" w:rsidP="00F71BC9">
      <w:pPr>
        <w:spacing w:after="0"/>
        <w:jc w:val="center"/>
        <w:rPr>
          <w:rFonts w:ascii="TH SarabunPSK" w:eastAsia="Calibri" w:hAnsi="TH SarabunPSK"/>
          <w:b/>
          <w:bCs/>
          <w:sz w:val="24"/>
        </w:rPr>
      </w:pPr>
      <w:r w:rsidRPr="008F66A9">
        <w:rPr>
          <w:rFonts w:ascii="TH SarabunPSK" w:eastAsia="Calibri" w:hAnsi="TH SarabunPSK" w:hint="cs"/>
          <w:b/>
          <w:bCs/>
          <w:sz w:val="24"/>
          <w:cs/>
        </w:rPr>
        <w:lastRenderedPageBreak/>
        <w:t>เอกสารอ้างอิง</w:t>
      </w:r>
    </w:p>
    <w:p w:rsidR="00F71BC9" w:rsidRPr="00F71BC9" w:rsidRDefault="00F71BC9" w:rsidP="00F71BC9">
      <w:pPr>
        <w:spacing w:after="0"/>
        <w:jc w:val="center"/>
        <w:rPr>
          <w:rFonts w:ascii="TH SarabunPSK" w:eastAsia="Calibri" w:hAnsi="TH SarabunPSK"/>
          <w:sz w:val="24"/>
          <w:cs/>
        </w:rPr>
      </w:pPr>
    </w:p>
    <w:p w:rsidR="00705577" w:rsidRDefault="00705577" w:rsidP="00705577">
      <w:pPr>
        <w:spacing w:after="0"/>
        <w:ind w:left="709" w:hanging="709"/>
        <w:jc w:val="thaiDistribute"/>
        <w:rPr>
          <w:rFonts w:ascii="TH SarabunPSK" w:eastAsia="Times New Roman" w:hAnsi="TH SarabunPSK"/>
          <w:highlight w:val="red"/>
        </w:rPr>
      </w:pPr>
      <w:r>
        <w:rPr>
          <w:rFonts w:ascii="TH SarabunPSK" w:eastAsia="Times New Roman" w:hAnsi="TH SarabunPSK" w:hint="cs"/>
          <w:cs/>
        </w:rPr>
        <w:t>นิติพล ภูตะโชติ.</w:t>
      </w:r>
      <w:r w:rsidRPr="009339B2">
        <w:rPr>
          <w:rFonts w:ascii="TH SarabunPSK" w:eastAsia="Times New Roman" w:hAnsi="TH SarabunPSK"/>
          <w:cs/>
        </w:rPr>
        <w:t xml:space="preserve"> </w:t>
      </w:r>
      <w:r w:rsidRPr="009339B2">
        <w:rPr>
          <w:rFonts w:ascii="TH SarabunPSK" w:eastAsia="Times New Roman" w:hAnsi="TH SarabunPSK" w:hint="cs"/>
          <w:cs/>
        </w:rPr>
        <w:t>(</w:t>
      </w:r>
      <w:r>
        <w:rPr>
          <w:rFonts w:ascii="TH SarabunPSK" w:eastAsia="Times New Roman" w:hAnsi="TH SarabunPSK"/>
        </w:rPr>
        <w:t>2559</w:t>
      </w:r>
      <w:r w:rsidRPr="009339B2">
        <w:rPr>
          <w:rFonts w:ascii="TH SarabunPSK" w:eastAsia="Times New Roman" w:hAnsi="TH SarabunPSK"/>
        </w:rPr>
        <w:t xml:space="preserve">). </w:t>
      </w:r>
      <w:r w:rsidRPr="009339B2">
        <w:rPr>
          <w:rFonts w:ascii="TH SarabunPSK" w:eastAsia="Times New Roman" w:hAnsi="TH SarabunPSK"/>
          <w:b/>
          <w:bCs/>
          <w:cs/>
        </w:rPr>
        <w:t>การจัดการทรัพยากรมนุษย์</w:t>
      </w:r>
      <w:r>
        <w:rPr>
          <w:rFonts w:ascii="TH SarabunPSK" w:eastAsia="Times New Roman" w:hAnsi="TH SarabunPSK" w:hint="cs"/>
          <w:b/>
          <w:bCs/>
          <w:cs/>
        </w:rPr>
        <w:t>ในอุตสาหกรรมโรงแรม</w:t>
      </w:r>
      <w:r w:rsidRPr="009339B2">
        <w:rPr>
          <w:rFonts w:ascii="TH SarabunPSK" w:eastAsia="Times New Roman" w:hAnsi="TH SarabunPSK" w:hint="cs"/>
          <w:cs/>
        </w:rPr>
        <w:t xml:space="preserve">. </w:t>
      </w:r>
      <w:r w:rsidRPr="009339B2">
        <w:rPr>
          <w:rFonts w:ascii="TH SarabunPSK" w:eastAsia="Times New Roman" w:hAnsi="TH SarabunPSK"/>
          <w:cs/>
        </w:rPr>
        <w:t xml:space="preserve">พิมพ์ครั้งที่ </w:t>
      </w:r>
      <w:r w:rsidRPr="009339B2">
        <w:rPr>
          <w:rFonts w:ascii="TH SarabunPSK" w:eastAsia="Times New Roman" w:hAnsi="TH SarabunPSK"/>
        </w:rPr>
        <w:t>1.</w:t>
      </w:r>
      <w:r w:rsidRPr="009339B2">
        <w:rPr>
          <w:rFonts w:ascii="TH SarabunPSK" w:eastAsia="Times New Roman" w:hAnsi="TH SarabunPSK" w:hint="cs"/>
          <w:cs/>
        </w:rPr>
        <w:t xml:space="preserve"> </w:t>
      </w:r>
      <w:r w:rsidRPr="009339B2">
        <w:rPr>
          <w:rFonts w:ascii="TH SarabunPSK" w:eastAsia="Times New Roman" w:hAnsi="TH SarabunPSK"/>
          <w:cs/>
        </w:rPr>
        <w:t>กรุงเทพฯ</w:t>
      </w:r>
      <w:r w:rsidRPr="009339B2">
        <w:rPr>
          <w:rFonts w:ascii="TH SarabunPSK" w:eastAsia="Times New Roman" w:hAnsi="TH SarabunPSK"/>
        </w:rPr>
        <w:t>:</w:t>
      </w:r>
      <w:r>
        <w:rPr>
          <w:rFonts w:ascii="TH SarabunPSK" w:eastAsia="Times New Roman" w:hAnsi="TH SarabunPSK"/>
          <w:cs/>
        </w:rPr>
        <w:t xml:space="preserve"> </w:t>
      </w:r>
      <w:r>
        <w:rPr>
          <w:rFonts w:ascii="TH SarabunPSK" w:eastAsia="Times New Roman" w:hAnsi="TH SarabunPSK" w:hint="cs"/>
          <w:cs/>
        </w:rPr>
        <w:t>สำนักพิมพ์แห่งจุฬาลงกรณ์มหาวิทยาลัย</w:t>
      </w:r>
      <w:r w:rsidRPr="009339B2">
        <w:rPr>
          <w:rFonts w:ascii="TH SarabunPSK" w:eastAsia="Times New Roman" w:hAnsi="TH SarabunPSK" w:hint="cs"/>
          <w:cs/>
        </w:rPr>
        <w:t>.</w:t>
      </w:r>
      <w:r w:rsidRPr="009339B2">
        <w:rPr>
          <w:rFonts w:ascii="TH SarabunPSK" w:eastAsia="Times New Roman" w:hAnsi="TH SarabunPSK"/>
          <w:cs/>
        </w:rPr>
        <w:t xml:space="preserve"> </w:t>
      </w:r>
    </w:p>
    <w:p w:rsidR="008F66A9" w:rsidRPr="004169AC" w:rsidRDefault="00705577" w:rsidP="004169AC">
      <w:pPr>
        <w:spacing w:after="0"/>
        <w:ind w:left="709" w:hanging="709"/>
        <w:jc w:val="thaiDistribute"/>
        <w:rPr>
          <w:rFonts w:ascii="TH SarabunPSK" w:eastAsia="Times New Roman" w:hAnsi="TH SarabunPSK"/>
          <w:highlight w:val="red"/>
        </w:rPr>
      </w:pPr>
      <w:r>
        <w:rPr>
          <w:rFonts w:ascii="TH SarabunPSK" w:eastAsia="Times New Roman" w:hAnsi="TH SarabunPSK" w:hint="cs"/>
          <w:cs/>
        </w:rPr>
        <w:t>บุญเลิศ จิตตั้งวัฒนา.</w:t>
      </w:r>
      <w:r w:rsidRPr="009339B2">
        <w:rPr>
          <w:rFonts w:ascii="TH SarabunPSK" w:eastAsia="Times New Roman" w:hAnsi="TH SarabunPSK"/>
          <w:cs/>
        </w:rPr>
        <w:t xml:space="preserve"> </w:t>
      </w:r>
      <w:r w:rsidRPr="009339B2">
        <w:rPr>
          <w:rFonts w:ascii="TH SarabunPSK" w:eastAsia="Times New Roman" w:hAnsi="TH SarabunPSK" w:hint="cs"/>
          <w:cs/>
        </w:rPr>
        <w:t>(</w:t>
      </w:r>
      <w:r>
        <w:rPr>
          <w:rFonts w:ascii="TH SarabunPSK" w:eastAsia="Times New Roman" w:hAnsi="TH SarabunPSK"/>
        </w:rPr>
        <w:t>2560</w:t>
      </w:r>
      <w:r w:rsidRPr="009339B2">
        <w:rPr>
          <w:rFonts w:ascii="TH SarabunPSK" w:eastAsia="Times New Roman" w:hAnsi="TH SarabunPSK"/>
        </w:rPr>
        <w:t xml:space="preserve">). </w:t>
      </w:r>
      <w:r w:rsidRPr="009339B2">
        <w:rPr>
          <w:rFonts w:ascii="TH SarabunPSK" w:eastAsia="Times New Roman" w:hAnsi="TH SarabunPSK"/>
          <w:b/>
          <w:bCs/>
          <w:cs/>
        </w:rPr>
        <w:t>การจัดการทรัพยากรมนุษย์</w:t>
      </w:r>
      <w:r>
        <w:rPr>
          <w:rFonts w:ascii="TH SarabunPSK" w:eastAsia="Times New Roman" w:hAnsi="TH SarabunPSK" w:hint="cs"/>
          <w:b/>
          <w:bCs/>
          <w:cs/>
        </w:rPr>
        <w:t>ในอุตสาหกรรมการท่องเที่ยว</w:t>
      </w:r>
      <w:r w:rsidRPr="009339B2">
        <w:rPr>
          <w:rFonts w:ascii="TH SarabunPSK" w:eastAsia="Times New Roman" w:hAnsi="TH SarabunPSK" w:hint="cs"/>
          <w:cs/>
        </w:rPr>
        <w:t xml:space="preserve">. </w:t>
      </w:r>
      <w:r w:rsidRPr="009339B2">
        <w:rPr>
          <w:rFonts w:ascii="TH SarabunPSK" w:eastAsia="Times New Roman" w:hAnsi="TH SarabunPSK"/>
          <w:cs/>
        </w:rPr>
        <w:t xml:space="preserve">พิมพ์ครั้งที่ </w:t>
      </w:r>
      <w:r w:rsidRPr="009339B2">
        <w:rPr>
          <w:rFonts w:ascii="TH SarabunPSK" w:eastAsia="Times New Roman" w:hAnsi="TH SarabunPSK"/>
        </w:rPr>
        <w:t>1.</w:t>
      </w:r>
      <w:r w:rsidRPr="009339B2">
        <w:rPr>
          <w:rFonts w:ascii="TH SarabunPSK" w:eastAsia="Times New Roman" w:hAnsi="TH SarabunPSK" w:hint="cs"/>
          <w:cs/>
        </w:rPr>
        <w:t xml:space="preserve"> </w:t>
      </w:r>
      <w:r>
        <w:rPr>
          <w:rFonts w:ascii="TH SarabunPSK" w:eastAsia="Times New Roman" w:hAnsi="TH SarabunPSK" w:hint="cs"/>
          <w:cs/>
        </w:rPr>
        <w:t>นนทบุรี</w:t>
      </w:r>
      <w:r w:rsidRPr="009339B2">
        <w:rPr>
          <w:rFonts w:ascii="TH SarabunPSK" w:eastAsia="Times New Roman" w:hAnsi="TH SarabunPSK"/>
        </w:rPr>
        <w:t>:</w:t>
      </w:r>
      <w:r>
        <w:rPr>
          <w:rFonts w:ascii="TH SarabunPSK" w:eastAsia="Times New Roman" w:hAnsi="TH SarabunPSK"/>
          <w:cs/>
        </w:rPr>
        <w:t xml:space="preserve"> </w:t>
      </w:r>
      <w:proofErr w:type="spellStart"/>
      <w:r>
        <w:rPr>
          <w:rFonts w:ascii="TH SarabunPSK" w:eastAsia="Times New Roman" w:hAnsi="TH SarabunPSK" w:hint="cs"/>
          <w:cs/>
        </w:rPr>
        <w:t>หจก</w:t>
      </w:r>
      <w:proofErr w:type="spellEnd"/>
      <w:r>
        <w:rPr>
          <w:rFonts w:ascii="TH SarabunPSK" w:eastAsia="Times New Roman" w:hAnsi="TH SarabunPSK" w:hint="cs"/>
          <w:cs/>
        </w:rPr>
        <w:t>.</w:t>
      </w:r>
      <w:proofErr w:type="spellStart"/>
      <w:r>
        <w:rPr>
          <w:rFonts w:ascii="TH SarabunPSK" w:eastAsia="Times New Roman" w:hAnsi="TH SarabunPSK" w:hint="cs"/>
          <w:cs/>
        </w:rPr>
        <w:t>เฟริ์น</w:t>
      </w:r>
      <w:proofErr w:type="spellEnd"/>
      <w:r>
        <w:rPr>
          <w:rFonts w:ascii="TH SarabunPSK" w:eastAsia="Times New Roman" w:hAnsi="TH SarabunPSK" w:hint="cs"/>
          <w:cs/>
        </w:rPr>
        <w:t xml:space="preserve">ข้าหลวง </w:t>
      </w:r>
      <w:proofErr w:type="spellStart"/>
      <w:r>
        <w:rPr>
          <w:rFonts w:ascii="TH SarabunPSK" w:eastAsia="Times New Roman" w:hAnsi="TH SarabunPSK" w:hint="cs"/>
          <w:cs/>
        </w:rPr>
        <w:t>พริ้นติ้งแอนด์</w:t>
      </w:r>
      <w:proofErr w:type="spellEnd"/>
      <w:r>
        <w:rPr>
          <w:rFonts w:ascii="TH SarabunPSK" w:eastAsia="Times New Roman" w:hAnsi="TH SarabunPSK" w:hint="cs"/>
          <w:cs/>
        </w:rPr>
        <w:t>พับ</w:t>
      </w:r>
      <w:proofErr w:type="spellStart"/>
      <w:r>
        <w:rPr>
          <w:rFonts w:ascii="TH SarabunPSK" w:eastAsia="Times New Roman" w:hAnsi="TH SarabunPSK" w:hint="cs"/>
          <w:cs/>
        </w:rPr>
        <w:t>ลิช</w:t>
      </w:r>
      <w:proofErr w:type="spellEnd"/>
      <w:r>
        <w:rPr>
          <w:rFonts w:ascii="TH SarabunPSK" w:eastAsia="Times New Roman" w:hAnsi="TH SarabunPSK" w:hint="cs"/>
          <w:cs/>
        </w:rPr>
        <w:t>ชิ่ง</w:t>
      </w:r>
      <w:r w:rsidRPr="009339B2">
        <w:rPr>
          <w:rFonts w:ascii="TH SarabunPSK" w:eastAsia="Times New Roman" w:hAnsi="TH SarabunPSK" w:hint="cs"/>
          <w:cs/>
        </w:rPr>
        <w:t>.</w:t>
      </w:r>
      <w:r w:rsidRPr="009339B2">
        <w:rPr>
          <w:rFonts w:ascii="TH SarabunPSK" w:eastAsia="Times New Roman" w:hAnsi="TH SarabunPSK"/>
          <w:cs/>
        </w:rPr>
        <w:t xml:space="preserve"> </w:t>
      </w:r>
    </w:p>
    <w:p w:rsidR="008F66A9" w:rsidRPr="008F66A9" w:rsidRDefault="008F66A9" w:rsidP="00280DC8">
      <w:pPr>
        <w:ind w:left="709" w:hanging="709"/>
        <w:rPr>
          <w:rFonts w:ascii="TH SarabunPSK" w:eastAsia="Calibri" w:hAnsi="TH SarabunPSK"/>
          <w:szCs w:val="40"/>
        </w:rPr>
      </w:pPr>
      <w:r w:rsidRPr="008F66A9">
        <w:rPr>
          <w:rFonts w:ascii="TH SarabunPSK" w:eastAsia="Calibri" w:hAnsi="TH SarabunPSK"/>
          <w:szCs w:val="40"/>
        </w:rPr>
        <w:t xml:space="preserve">Wilson, C., 2011, </w:t>
      </w:r>
      <w:r w:rsidRPr="00570F5A">
        <w:rPr>
          <w:rFonts w:ascii="TH SarabunPSK" w:eastAsia="Calibri" w:hAnsi="TH SarabunPSK"/>
          <w:szCs w:val="40"/>
          <w:u w:val="single"/>
        </w:rPr>
        <w:t>Best practice in performance coaching</w:t>
      </w:r>
      <w:r w:rsidRPr="008F66A9">
        <w:rPr>
          <w:rFonts w:ascii="TH SarabunPSK" w:eastAsia="Calibri" w:hAnsi="TH SarabunPSK"/>
          <w:szCs w:val="40"/>
        </w:rPr>
        <w:t xml:space="preserve">: a handbook for leaders, coaches, HR professionals and </w:t>
      </w:r>
      <w:proofErr w:type="spellStart"/>
      <w:r w:rsidRPr="008F66A9">
        <w:rPr>
          <w:rFonts w:ascii="TH SarabunPSK" w:eastAsia="Calibri" w:hAnsi="TH SarabunPSK"/>
          <w:szCs w:val="40"/>
        </w:rPr>
        <w:t>organisations</w:t>
      </w:r>
      <w:proofErr w:type="spellEnd"/>
      <w:r w:rsidRPr="008F66A9">
        <w:rPr>
          <w:rFonts w:ascii="TH SarabunPSK" w:eastAsia="Calibri" w:hAnsi="TH SarabunPSK"/>
          <w:szCs w:val="40"/>
        </w:rPr>
        <w:t xml:space="preserve">, </w:t>
      </w:r>
      <w:proofErr w:type="spellStart"/>
      <w:r w:rsidRPr="008F66A9">
        <w:rPr>
          <w:rFonts w:ascii="TH SarabunPSK" w:eastAsia="Calibri" w:hAnsi="TH SarabunPSK"/>
          <w:szCs w:val="40"/>
        </w:rPr>
        <w:t>Kogan</w:t>
      </w:r>
      <w:proofErr w:type="spellEnd"/>
      <w:r w:rsidRPr="008F66A9">
        <w:rPr>
          <w:rFonts w:ascii="TH SarabunPSK" w:eastAsia="Calibri" w:hAnsi="TH SarabunPSK"/>
          <w:szCs w:val="40"/>
        </w:rPr>
        <w:t xml:space="preserve"> Page, London; Philadelphia.</w:t>
      </w:r>
    </w:p>
    <w:p w:rsidR="008F66A9" w:rsidRDefault="008F66A9" w:rsidP="00CC3CD8">
      <w:pPr>
        <w:spacing w:after="0" w:line="360" w:lineRule="auto"/>
        <w:rPr>
          <w:rFonts w:ascii="TH SarabunPSK" w:hAnsi="TH SarabunPSK"/>
        </w:rPr>
      </w:pPr>
    </w:p>
    <w:p w:rsidR="008F66A9" w:rsidRDefault="008F66A9" w:rsidP="00CC3CD8">
      <w:pPr>
        <w:spacing w:after="0" w:line="360" w:lineRule="auto"/>
        <w:rPr>
          <w:rFonts w:ascii="TH SarabunPSK" w:hAnsi="TH SarabunPSK"/>
        </w:rPr>
      </w:pPr>
    </w:p>
    <w:p w:rsidR="008F66A9" w:rsidRDefault="008F66A9" w:rsidP="00CC3CD8">
      <w:pPr>
        <w:spacing w:after="0" w:line="360" w:lineRule="auto"/>
        <w:rPr>
          <w:rFonts w:ascii="TH SarabunPSK" w:hAnsi="TH SarabunPSK"/>
        </w:rPr>
      </w:pPr>
    </w:p>
    <w:p w:rsidR="008F66A9" w:rsidRDefault="008F66A9" w:rsidP="00CC3CD8">
      <w:pPr>
        <w:spacing w:after="0" w:line="360" w:lineRule="auto"/>
        <w:rPr>
          <w:rFonts w:ascii="TH SarabunPSK" w:hAnsi="TH SarabunPSK"/>
        </w:rPr>
      </w:pPr>
    </w:p>
    <w:p w:rsidR="008F66A9" w:rsidRDefault="008F66A9" w:rsidP="00CC3CD8">
      <w:pPr>
        <w:spacing w:after="0" w:line="360" w:lineRule="auto"/>
        <w:rPr>
          <w:rFonts w:ascii="TH SarabunPSK" w:hAnsi="TH SarabunPSK"/>
        </w:rPr>
      </w:pPr>
    </w:p>
    <w:p w:rsidR="008F66A9" w:rsidRDefault="008F66A9" w:rsidP="00CC3CD8">
      <w:pPr>
        <w:spacing w:after="0" w:line="360" w:lineRule="auto"/>
        <w:rPr>
          <w:rFonts w:ascii="TH SarabunPSK" w:hAnsi="TH SarabunPSK"/>
        </w:rPr>
      </w:pPr>
    </w:p>
    <w:p w:rsidR="008F66A9" w:rsidRDefault="008F66A9" w:rsidP="00CC3CD8">
      <w:pPr>
        <w:spacing w:after="0" w:line="360" w:lineRule="auto"/>
        <w:rPr>
          <w:rFonts w:ascii="TH SarabunPSK" w:hAnsi="TH SarabunPSK"/>
        </w:rPr>
      </w:pPr>
    </w:p>
    <w:p w:rsidR="008F66A9" w:rsidRDefault="008F66A9" w:rsidP="00CC3CD8">
      <w:pPr>
        <w:spacing w:after="0" w:line="360" w:lineRule="auto"/>
        <w:rPr>
          <w:rFonts w:ascii="TH SarabunPSK" w:hAnsi="TH SarabunPSK"/>
        </w:rPr>
      </w:pPr>
    </w:p>
    <w:p w:rsidR="008F66A9" w:rsidRDefault="008F66A9" w:rsidP="00CC3CD8">
      <w:pPr>
        <w:spacing w:after="0" w:line="360" w:lineRule="auto"/>
        <w:rPr>
          <w:rFonts w:ascii="TH SarabunPSK" w:hAnsi="TH SarabunPSK"/>
        </w:rPr>
      </w:pPr>
    </w:p>
    <w:p w:rsidR="008F66A9" w:rsidRDefault="008F66A9" w:rsidP="00CC3CD8">
      <w:pPr>
        <w:spacing w:after="0" w:line="360" w:lineRule="auto"/>
        <w:rPr>
          <w:rFonts w:ascii="TH SarabunPSK" w:hAnsi="TH SarabunPSK"/>
        </w:rPr>
      </w:pPr>
    </w:p>
    <w:p w:rsidR="008F66A9" w:rsidRDefault="008F66A9" w:rsidP="00CC3CD8">
      <w:pPr>
        <w:spacing w:after="0" w:line="360" w:lineRule="auto"/>
        <w:rPr>
          <w:rFonts w:ascii="TH SarabunPSK" w:hAnsi="TH SarabunPSK"/>
        </w:rPr>
      </w:pPr>
    </w:p>
    <w:p w:rsidR="008F66A9" w:rsidRDefault="008F66A9" w:rsidP="00CC3CD8">
      <w:pPr>
        <w:spacing w:after="0" w:line="360" w:lineRule="auto"/>
        <w:rPr>
          <w:rFonts w:ascii="TH SarabunPSK" w:hAnsi="TH SarabunPSK"/>
        </w:rPr>
      </w:pPr>
    </w:p>
    <w:p w:rsidR="008F66A9" w:rsidRDefault="008F66A9" w:rsidP="00CC3CD8">
      <w:pPr>
        <w:spacing w:after="0" w:line="360" w:lineRule="auto"/>
        <w:rPr>
          <w:rFonts w:ascii="TH SarabunPSK" w:hAnsi="TH SarabunPSK"/>
        </w:rPr>
      </w:pPr>
    </w:p>
    <w:p w:rsidR="00F90583" w:rsidRDefault="00F90583" w:rsidP="00CC3CD8">
      <w:pPr>
        <w:spacing w:after="0" w:line="360" w:lineRule="auto"/>
        <w:rPr>
          <w:rFonts w:ascii="TH SarabunPSK" w:hAnsi="TH SarabunPSK" w:hint="cs"/>
        </w:rPr>
      </w:pPr>
    </w:p>
    <w:p w:rsidR="00F60B5F" w:rsidRDefault="00F60B5F" w:rsidP="00CC3CD8">
      <w:pPr>
        <w:spacing w:after="0" w:line="360" w:lineRule="auto"/>
        <w:rPr>
          <w:rFonts w:ascii="TH SarabunPSK" w:hAnsi="TH SarabunPSK" w:hint="cs"/>
        </w:rPr>
      </w:pPr>
    </w:p>
    <w:p w:rsidR="00F60B5F" w:rsidRDefault="00F60B5F" w:rsidP="00CC3CD8">
      <w:pPr>
        <w:spacing w:after="0" w:line="360" w:lineRule="auto"/>
        <w:rPr>
          <w:rFonts w:ascii="TH SarabunPSK" w:hAnsi="TH SarabunPSK" w:hint="cs"/>
        </w:rPr>
      </w:pPr>
    </w:p>
    <w:p w:rsidR="00F60B5F" w:rsidRDefault="00F60B5F" w:rsidP="00CC3CD8">
      <w:pPr>
        <w:spacing w:after="0" w:line="360" w:lineRule="auto"/>
        <w:rPr>
          <w:rFonts w:ascii="TH SarabunPSK" w:hAnsi="TH SarabunPSK"/>
        </w:rPr>
      </w:pPr>
    </w:p>
    <w:p w:rsidR="00EF7DDC" w:rsidRPr="00EF7DDC" w:rsidRDefault="00EF7DDC" w:rsidP="00583C19">
      <w:pPr>
        <w:jc w:val="center"/>
        <w:rPr>
          <w:rFonts w:ascii="TH SarabunPSK" w:eastAsia="Calibri" w:hAnsi="TH SarabunPSK"/>
          <w:b/>
          <w:bCs/>
          <w:sz w:val="36"/>
          <w:szCs w:val="36"/>
        </w:rPr>
      </w:pPr>
      <w:r w:rsidRPr="00EF7DDC">
        <w:rPr>
          <w:rFonts w:ascii="TH SarabunPSK" w:eastAsia="Calibri" w:hAnsi="TH SarabunPSK" w:hint="cs"/>
          <w:b/>
          <w:bCs/>
          <w:sz w:val="36"/>
          <w:szCs w:val="36"/>
          <w:cs/>
        </w:rPr>
        <w:lastRenderedPageBreak/>
        <w:t>แผนบริหารการสอนประจำบทที่ 8</w:t>
      </w:r>
    </w:p>
    <w:p w:rsidR="00EF7DDC" w:rsidRPr="00EF7DDC" w:rsidRDefault="00EF7DDC" w:rsidP="00583C19">
      <w:pPr>
        <w:jc w:val="center"/>
        <w:rPr>
          <w:rFonts w:ascii="TH SarabunPSK" w:eastAsia="Calibri" w:hAnsi="TH SarabunPSK"/>
          <w:b/>
          <w:bCs/>
          <w:sz w:val="36"/>
          <w:szCs w:val="36"/>
        </w:rPr>
      </w:pPr>
      <w:r w:rsidRPr="00EF7DDC">
        <w:rPr>
          <w:rFonts w:ascii="TH SarabunPSK" w:eastAsia="Calibri" w:hAnsi="TH SarabunPSK" w:hint="cs"/>
          <w:b/>
          <w:bCs/>
          <w:sz w:val="36"/>
          <w:szCs w:val="36"/>
          <w:cs/>
        </w:rPr>
        <w:t>ภาวะผู้นำ</w:t>
      </w:r>
    </w:p>
    <w:p w:rsidR="00EF7DDC" w:rsidRPr="00990A3C" w:rsidRDefault="00EF7DDC" w:rsidP="00583C19">
      <w:pPr>
        <w:rPr>
          <w:rFonts w:ascii="TH SarabunPSK" w:eastAsia="Calibri" w:hAnsi="TH SarabunPSK"/>
          <w:sz w:val="20"/>
          <w:szCs w:val="20"/>
        </w:rPr>
      </w:pPr>
    </w:p>
    <w:p w:rsidR="00EF7DDC" w:rsidRPr="00EF7DDC" w:rsidRDefault="00EF7DDC" w:rsidP="00F71BC9">
      <w:pPr>
        <w:spacing w:after="0"/>
        <w:rPr>
          <w:rFonts w:ascii="TH SarabunPSK" w:eastAsia="Calibri" w:hAnsi="TH SarabunPSK"/>
          <w:b/>
          <w:bCs/>
          <w:cs/>
        </w:rPr>
      </w:pPr>
      <w:r w:rsidRPr="00EF7DDC">
        <w:rPr>
          <w:rFonts w:ascii="TH SarabunPSK" w:eastAsia="Calibri" w:hAnsi="TH SarabunPSK" w:hint="cs"/>
          <w:b/>
          <w:bCs/>
          <w:cs/>
        </w:rPr>
        <w:t>หัวข้อเนื้อหาประจำบท</w:t>
      </w:r>
    </w:p>
    <w:p w:rsidR="00EF7DDC" w:rsidRPr="00EF7DDC" w:rsidRDefault="00EF7DDC" w:rsidP="00555DA5">
      <w:pPr>
        <w:numPr>
          <w:ilvl w:val="0"/>
          <w:numId w:val="90"/>
        </w:numPr>
        <w:ind w:left="1134" w:hanging="284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/>
          <w:cs/>
        </w:rPr>
        <w:t>องค์ประกอบของภาวะผู้นำ</w:t>
      </w:r>
    </w:p>
    <w:p w:rsidR="00EF7DDC" w:rsidRPr="00EF7DDC" w:rsidRDefault="00EF7DDC" w:rsidP="00555DA5">
      <w:pPr>
        <w:numPr>
          <w:ilvl w:val="0"/>
          <w:numId w:val="90"/>
        </w:numPr>
        <w:ind w:left="1134" w:hanging="284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/>
          <w:cs/>
        </w:rPr>
        <w:t>การแสดงออกในการเป็นผู้นำที่ดี</w:t>
      </w:r>
    </w:p>
    <w:p w:rsidR="00EF7DDC" w:rsidRPr="00EF7DDC" w:rsidRDefault="00EF7DDC" w:rsidP="00555DA5">
      <w:pPr>
        <w:numPr>
          <w:ilvl w:val="0"/>
          <w:numId w:val="90"/>
        </w:numPr>
        <w:ind w:left="1134" w:hanging="284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/>
          <w:cs/>
        </w:rPr>
        <w:t>คุณสมบัติผู้นำ</w:t>
      </w:r>
      <w:r w:rsidR="00BD6D98">
        <w:rPr>
          <w:rFonts w:ascii="TH SarabunPSK" w:eastAsia="Calibri" w:hAnsi="TH SarabunPSK" w:hint="cs"/>
          <w:cs/>
        </w:rPr>
        <w:t>ที่ดี</w:t>
      </w:r>
    </w:p>
    <w:p w:rsidR="00BD6D98" w:rsidRPr="00BD6D98" w:rsidRDefault="00BD6D98" w:rsidP="00BD6D98">
      <w:pPr>
        <w:numPr>
          <w:ilvl w:val="0"/>
          <w:numId w:val="90"/>
        </w:numPr>
        <w:ind w:left="1134" w:hanging="283"/>
        <w:contextualSpacing/>
        <w:rPr>
          <w:rFonts w:ascii="TH SarabunPSK" w:eastAsia="Calibri" w:hAnsi="TH SarabunPSK"/>
        </w:rPr>
      </w:pPr>
      <w:r w:rsidRPr="00BD6D98">
        <w:rPr>
          <w:rFonts w:ascii="TH SarabunPSK" w:eastAsia="Calibri" w:hAnsi="TH SarabunPSK"/>
          <w:cs/>
        </w:rPr>
        <w:t>ระดับชั้นของผู้บริหารโรงแรม</w:t>
      </w:r>
    </w:p>
    <w:p w:rsidR="00BD6D98" w:rsidRPr="00BD6D98" w:rsidRDefault="00BD6D98" w:rsidP="00BD6D98">
      <w:pPr>
        <w:numPr>
          <w:ilvl w:val="0"/>
          <w:numId w:val="90"/>
        </w:numPr>
        <w:ind w:left="1134" w:hanging="283"/>
        <w:contextualSpacing/>
        <w:rPr>
          <w:rFonts w:ascii="TH SarabunPSK" w:eastAsia="Calibri" w:hAnsi="TH SarabunPSK"/>
        </w:rPr>
      </w:pPr>
      <w:r w:rsidRPr="00BD6D98">
        <w:rPr>
          <w:rFonts w:ascii="TH SarabunPSK" w:eastAsia="Calibri" w:hAnsi="TH SarabunPSK"/>
          <w:cs/>
        </w:rPr>
        <w:t>ความสำคัญของ</w:t>
      </w:r>
      <w:r w:rsidR="00597217">
        <w:rPr>
          <w:rFonts w:ascii="TH SarabunPSK" w:eastAsia="Calibri" w:hAnsi="TH SarabunPSK" w:hint="cs"/>
          <w:cs/>
        </w:rPr>
        <w:t>การ</w:t>
      </w:r>
      <w:r w:rsidRPr="00BD6D98">
        <w:rPr>
          <w:rFonts w:ascii="TH SarabunPSK" w:eastAsia="Calibri" w:hAnsi="TH SarabunPSK"/>
          <w:cs/>
        </w:rPr>
        <w:t>พัฒนาภาวะผู้นำของผู้บริหารโรงแรม</w:t>
      </w:r>
    </w:p>
    <w:p w:rsidR="00BD6D98" w:rsidRPr="00BD6D98" w:rsidRDefault="00BD6D98" w:rsidP="00BD6D98">
      <w:pPr>
        <w:numPr>
          <w:ilvl w:val="0"/>
          <w:numId w:val="90"/>
        </w:numPr>
        <w:ind w:left="1134" w:hanging="283"/>
        <w:contextualSpacing/>
        <w:rPr>
          <w:rFonts w:ascii="TH SarabunPSK" w:eastAsia="Calibri" w:hAnsi="TH SarabunPSK"/>
        </w:rPr>
      </w:pPr>
      <w:r w:rsidRPr="00BD6D98">
        <w:rPr>
          <w:rFonts w:ascii="TH SarabunPSK" w:eastAsia="Calibri" w:hAnsi="TH SarabunPSK"/>
          <w:cs/>
        </w:rPr>
        <w:t>กระบวนการพัฒนาภาวะผู้นำของผู้บริหารโรงแรม</w:t>
      </w:r>
    </w:p>
    <w:p w:rsidR="00BD6D98" w:rsidRPr="00BD6D98" w:rsidRDefault="00BD6D98" w:rsidP="00BD6D98">
      <w:pPr>
        <w:numPr>
          <w:ilvl w:val="0"/>
          <w:numId w:val="90"/>
        </w:numPr>
        <w:ind w:left="1134" w:hanging="283"/>
        <w:contextualSpacing/>
        <w:rPr>
          <w:rFonts w:ascii="TH SarabunPSK" w:eastAsia="Calibri" w:hAnsi="TH SarabunPSK"/>
        </w:rPr>
      </w:pPr>
      <w:r w:rsidRPr="00BD6D98">
        <w:rPr>
          <w:rFonts w:ascii="TH SarabunPSK" w:eastAsia="Calibri" w:hAnsi="TH SarabunPSK"/>
          <w:cs/>
        </w:rPr>
        <w:t>ทักษะที่จำเป็นในการพัฒนาภาวะผู้นำของผู้บริหารโรงแรม</w:t>
      </w:r>
    </w:p>
    <w:p w:rsidR="00BD6D98" w:rsidRDefault="00BD6D98" w:rsidP="00BD6D98">
      <w:pPr>
        <w:numPr>
          <w:ilvl w:val="0"/>
          <w:numId w:val="90"/>
        </w:numPr>
        <w:ind w:left="1134" w:hanging="283"/>
        <w:contextualSpacing/>
        <w:rPr>
          <w:rFonts w:ascii="TH SarabunPSK" w:eastAsia="Calibri" w:hAnsi="TH SarabunPSK"/>
        </w:rPr>
      </w:pPr>
      <w:r w:rsidRPr="00BD6D98">
        <w:rPr>
          <w:rFonts w:ascii="TH SarabunPSK" w:eastAsia="Calibri" w:hAnsi="TH SarabunPSK"/>
          <w:cs/>
        </w:rPr>
        <w:t>การธำรงรักษาบุคลากรในอุตสาหกรรมโรงแรม</w:t>
      </w:r>
    </w:p>
    <w:p w:rsidR="001A7E9E" w:rsidRDefault="001A7E9E" w:rsidP="00BD6D98">
      <w:pPr>
        <w:numPr>
          <w:ilvl w:val="0"/>
          <w:numId w:val="90"/>
        </w:numPr>
        <w:ind w:left="1134" w:hanging="283"/>
        <w:contextualSpacing/>
        <w:rPr>
          <w:rFonts w:ascii="TH SarabunPSK" w:eastAsia="Calibri" w:hAnsi="TH SarabunPSK"/>
        </w:rPr>
      </w:pPr>
      <w:r w:rsidRPr="001A7E9E">
        <w:rPr>
          <w:rFonts w:ascii="TH SarabunPSK" w:eastAsia="Calibri" w:hAnsi="TH SarabunPSK" w:hint="cs"/>
          <w:cs/>
        </w:rPr>
        <w:t>ความปลอดภัยและสุขภาพของพนักงานในอุตสาหกรรมโรงแรม</w:t>
      </w:r>
    </w:p>
    <w:p w:rsidR="00EF7DDC" w:rsidRPr="00EF7DDC" w:rsidRDefault="00EF7DDC" w:rsidP="00555DA5">
      <w:pPr>
        <w:numPr>
          <w:ilvl w:val="0"/>
          <w:numId w:val="90"/>
        </w:numPr>
        <w:ind w:left="1134" w:hanging="284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/>
          <w:cs/>
        </w:rPr>
        <w:t>สรุป</w:t>
      </w:r>
    </w:p>
    <w:p w:rsidR="00EF7DDC" w:rsidRPr="00EF7DDC" w:rsidRDefault="00EF7DDC" w:rsidP="00555DA5">
      <w:pPr>
        <w:numPr>
          <w:ilvl w:val="0"/>
          <w:numId w:val="90"/>
        </w:numPr>
        <w:ind w:left="1134" w:hanging="284"/>
        <w:contextualSpacing/>
        <w:rPr>
          <w:rFonts w:ascii="TH SarabunPSK" w:eastAsia="Calibri" w:hAnsi="TH SarabunPSK"/>
          <w:b/>
          <w:bCs/>
        </w:rPr>
      </w:pPr>
      <w:r w:rsidRPr="00EF7DDC">
        <w:rPr>
          <w:rFonts w:ascii="TH SarabunPSK" w:eastAsia="Calibri" w:hAnsi="TH SarabunPSK"/>
          <w:cs/>
        </w:rPr>
        <w:t>แบบฝึกหัด</w:t>
      </w:r>
      <w:r w:rsidRPr="00EF7DDC">
        <w:rPr>
          <w:rFonts w:ascii="TH SarabunPSK" w:eastAsia="Calibri" w:hAnsi="TH SarabunPSK" w:hint="cs"/>
          <w:cs/>
        </w:rPr>
        <w:t xml:space="preserve"> </w:t>
      </w:r>
    </w:p>
    <w:p w:rsidR="00F71BC9" w:rsidRPr="00F71BC9" w:rsidRDefault="00F71BC9" w:rsidP="00F71BC9">
      <w:pPr>
        <w:spacing w:after="0"/>
        <w:rPr>
          <w:rFonts w:ascii="TH SarabunPSK" w:eastAsia="Calibri" w:hAnsi="TH SarabunPSK"/>
        </w:rPr>
      </w:pPr>
    </w:p>
    <w:p w:rsidR="00EF7DDC" w:rsidRPr="00EF7DDC" w:rsidRDefault="00EF7DDC" w:rsidP="00D756F1">
      <w:pPr>
        <w:spacing w:after="0"/>
        <w:rPr>
          <w:rFonts w:ascii="TH SarabunPSK" w:eastAsia="Calibri" w:hAnsi="TH SarabunPSK"/>
          <w:b/>
          <w:bCs/>
          <w:cs/>
        </w:rPr>
      </w:pPr>
      <w:r w:rsidRPr="00EF7DDC">
        <w:rPr>
          <w:rFonts w:ascii="TH SarabunPSK" w:eastAsia="Calibri" w:hAnsi="TH SarabunPSK" w:hint="cs"/>
          <w:b/>
          <w:bCs/>
          <w:cs/>
        </w:rPr>
        <w:t>วัตถุประสงค์เชิงพฤติกรรม</w:t>
      </w:r>
    </w:p>
    <w:p w:rsidR="00EF7DDC" w:rsidRPr="00EF7DDC" w:rsidRDefault="00EF7DDC" w:rsidP="00555DA5">
      <w:pPr>
        <w:numPr>
          <w:ilvl w:val="0"/>
          <w:numId w:val="91"/>
        </w:numPr>
        <w:ind w:left="1134" w:hanging="284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ผู้เรียนสามารถอธิบายองค์ประกอบของภาวะผู้นำได้</w:t>
      </w:r>
    </w:p>
    <w:p w:rsidR="00EF7DDC" w:rsidRPr="00EF7DDC" w:rsidRDefault="00EF7DDC" w:rsidP="00555DA5">
      <w:pPr>
        <w:numPr>
          <w:ilvl w:val="0"/>
          <w:numId w:val="91"/>
        </w:numPr>
        <w:ind w:left="1134" w:hanging="284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ผู้เรียนสามารถอธิบายการแสดงออกในการเป็นผู้นำที่ดีได้</w:t>
      </w:r>
    </w:p>
    <w:p w:rsidR="00EF7DDC" w:rsidRPr="00EF7DDC" w:rsidRDefault="00EF7DDC" w:rsidP="00555DA5">
      <w:pPr>
        <w:numPr>
          <w:ilvl w:val="0"/>
          <w:numId w:val="91"/>
        </w:numPr>
        <w:ind w:left="1134" w:hanging="284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ผู้เรียนสามารถอธิบายคุณสมบัติผู้นำและยกตัวอย่างได้</w:t>
      </w:r>
    </w:p>
    <w:p w:rsidR="00EF7DDC" w:rsidRPr="00EF7DDC" w:rsidRDefault="00EF7DDC" w:rsidP="00555DA5">
      <w:pPr>
        <w:numPr>
          <w:ilvl w:val="0"/>
          <w:numId w:val="89"/>
        </w:numPr>
        <w:ind w:left="1134" w:hanging="284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ผู้เรียนสามารถอธิบายประเภทผู้นำและยกตัวอย่างได้</w:t>
      </w:r>
    </w:p>
    <w:p w:rsidR="00F71BC9" w:rsidRPr="00F71BC9" w:rsidRDefault="00F71BC9" w:rsidP="00F71BC9">
      <w:pPr>
        <w:spacing w:after="0"/>
        <w:rPr>
          <w:rFonts w:ascii="TH SarabunPSK" w:eastAsia="Calibri" w:hAnsi="TH SarabunPSK"/>
        </w:rPr>
      </w:pPr>
    </w:p>
    <w:p w:rsidR="00EF7DDC" w:rsidRPr="00EF7DDC" w:rsidRDefault="00EF7DDC" w:rsidP="00D756F1">
      <w:pPr>
        <w:spacing w:after="0"/>
        <w:rPr>
          <w:rFonts w:ascii="TH SarabunPSK" w:eastAsia="Calibri" w:hAnsi="TH SarabunPSK"/>
          <w:b/>
          <w:bCs/>
        </w:rPr>
      </w:pPr>
      <w:r w:rsidRPr="00EF7DDC">
        <w:rPr>
          <w:rFonts w:ascii="TH SarabunPSK" w:eastAsia="Calibri" w:hAnsi="TH SarabunPSK" w:hint="cs"/>
          <w:b/>
          <w:bCs/>
          <w:cs/>
        </w:rPr>
        <w:t>วิธีสอนและกิจกรรมการเรียนการสอนประจำบท</w:t>
      </w:r>
    </w:p>
    <w:p w:rsidR="00EF7DDC" w:rsidRPr="00EF7DDC" w:rsidRDefault="00EF7DDC" w:rsidP="00555DA5">
      <w:pPr>
        <w:numPr>
          <w:ilvl w:val="0"/>
          <w:numId w:val="92"/>
        </w:numPr>
        <w:ind w:left="1134" w:hanging="284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บรรยายเนื้อหาในรายวิชา</w:t>
      </w:r>
    </w:p>
    <w:p w:rsidR="00EF7DDC" w:rsidRPr="00EF7DDC" w:rsidRDefault="00EF7DDC" w:rsidP="00555DA5">
      <w:pPr>
        <w:numPr>
          <w:ilvl w:val="0"/>
          <w:numId w:val="92"/>
        </w:numPr>
        <w:ind w:left="1134" w:hanging="284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ให้ดูภาพถ่ายบุคลิกผู้นำในอดีต</w:t>
      </w:r>
    </w:p>
    <w:p w:rsidR="00EF7DDC" w:rsidRPr="00EF7DDC" w:rsidRDefault="00EF7DDC" w:rsidP="00555DA5">
      <w:pPr>
        <w:numPr>
          <w:ilvl w:val="0"/>
          <w:numId w:val="92"/>
        </w:numPr>
        <w:ind w:left="1134" w:hanging="284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เปิดวีดิ</w:t>
      </w:r>
      <w:r w:rsidRPr="00EF7DDC">
        <w:rPr>
          <w:rFonts w:ascii="TH SarabunPSK" w:eastAsia="Calibri" w:hAnsi="TH SarabunPSK"/>
          <w:cs/>
        </w:rPr>
        <w:t>โอ</w:t>
      </w:r>
      <w:r w:rsidRPr="00EF7DDC">
        <w:rPr>
          <w:rFonts w:ascii="TH SarabunPSK" w:eastAsia="Calibri" w:hAnsi="TH SarabunPSK" w:hint="cs"/>
          <w:cs/>
        </w:rPr>
        <w:t>ให้ดูลักษณะต่างๆ ของผู้นำในปัจจุบัน</w:t>
      </w:r>
    </w:p>
    <w:p w:rsidR="00EF7DDC" w:rsidRPr="00EF7DDC" w:rsidRDefault="00EF7DDC" w:rsidP="00555DA5">
      <w:pPr>
        <w:numPr>
          <w:ilvl w:val="0"/>
          <w:numId w:val="92"/>
        </w:numPr>
        <w:ind w:left="1134" w:hanging="284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สอบถามให้แสดงความคิดเห็นในชั้นเรียน</w:t>
      </w:r>
    </w:p>
    <w:p w:rsidR="00B06B47" w:rsidRDefault="00EF7DDC" w:rsidP="00555DA5">
      <w:pPr>
        <w:numPr>
          <w:ilvl w:val="0"/>
          <w:numId w:val="92"/>
        </w:numPr>
        <w:ind w:left="1134" w:hanging="284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ทำแบบฝึกหัดท้ายบท</w:t>
      </w:r>
    </w:p>
    <w:p w:rsidR="00D756F1" w:rsidRPr="00D756F1" w:rsidRDefault="00D756F1" w:rsidP="00D756F1">
      <w:pPr>
        <w:ind w:left="1134"/>
        <w:contextualSpacing/>
        <w:rPr>
          <w:rFonts w:ascii="TH SarabunPSK" w:eastAsia="Calibri" w:hAnsi="TH SarabunPSK"/>
        </w:rPr>
      </w:pPr>
    </w:p>
    <w:p w:rsidR="00E634DD" w:rsidRDefault="00E634DD" w:rsidP="00D756F1">
      <w:pPr>
        <w:spacing w:after="0"/>
        <w:rPr>
          <w:rFonts w:ascii="TH SarabunPSK" w:eastAsia="Calibri" w:hAnsi="TH SarabunPSK"/>
          <w:b/>
          <w:bCs/>
        </w:rPr>
      </w:pPr>
    </w:p>
    <w:p w:rsidR="00EF7DDC" w:rsidRPr="00EF7DDC" w:rsidRDefault="00EF7DDC" w:rsidP="00D756F1">
      <w:pPr>
        <w:spacing w:after="0"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b/>
          <w:bCs/>
          <w:cs/>
        </w:rPr>
        <w:lastRenderedPageBreak/>
        <w:t>สื่อการเรียนการสอน</w:t>
      </w:r>
    </w:p>
    <w:p w:rsidR="00EF7DDC" w:rsidRPr="00EF7DDC" w:rsidRDefault="00EF7DDC" w:rsidP="00555DA5">
      <w:pPr>
        <w:numPr>
          <w:ilvl w:val="0"/>
          <w:numId w:val="93"/>
        </w:numPr>
        <w:ind w:left="1134" w:hanging="284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เอกสารประกอบการสอน</w:t>
      </w:r>
    </w:p>
    <w:p w:rsidR="00EF7DDC" w:rsidRPr="00EF7DDC" w:rsidRDefault="00EF7DDC" w:rsidP="00555DA5">
      <w:pPr>
        <w:numPr>
          <w:ilvl w:val="0"/>
          <w:numId w:val="93"/>
        </w:numPr>
        <w:ind w:left="1134" w:hanging="284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/>
        </w:rPr>
        <w:t>Power Point</w:t>
      </w:r>
    </w:p>
    <w:p w:rsidR="00EF7DDC" w:rsidRPr="00EF7DDC" w:rsidRDefault="00EF7DDC" w:rsidP="00555DA5">
      <w:pPr>
        <w:numPr>
          <w:ilvl w:val="0"/>
          <w:numId w:val="93"/>
        </w:numPr>
        <w:ind w:left="1134" w:hanging="284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แหล่งข้อมูลอิเล็กทรอนิกส์ที่เกี่ยวข้อง</w:t>
      </w:r>
    </w:p>
    <w:p w:rsidR="00EF7DDC" w:rsidRPr="00EF7DDC" w:rsidRDefault="00EF7DDC" w:rsidP="00555DA5">
      <w:pPr>
        <w:numPr>
          <w:ilvl w:val="0"/>
          <w:numId w:val="93"/>
        </w:numPr>
        <w:ind w:left="1134" w:hanging="284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ภาพถ่ายผู้นำในอดีต</w:t>
      </w:r>
    </w:p>
    <w:p w:rsidR="00EF7DDC" w:rsidRPr="00EF7DDC" w:rsidRDefault="00EF7DDC" w:rsidP="00555DA5">
      <w:pPr>
        <w:numPr>
          <w:ilvl w:val="0"/>
          <w:numId w:val="93"/>
        </w:numPr>
        <w:ind w:left="1134" w:hanging="284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วีดิ</w:t>
      </w:r>
      <w:r w:rsidRPr="00EF7DDC">
        <w:rPr>
          <w:rFonts w:ascii="TH SarabunPSK" w:eastAsia="Calibri" w:hAnsi="TH SarabunPSK"/>
          <w:cs/>
        </w:rPr>
        <w:t>โอ</w:t>
      </w:r>
      <w:r w:rsidRPr="00EF7DDC">
        <w:rPr>
          <w:rFonts w:ascii="TH SarabunPSK" w:eastAsia="Calibri" w:hAnsi="TH SarabunPSK" w:hint="cs"/>
          <w:cs/>
        </w:rPr>
        <w:t>เกี่ยวกับผู้นำในปัจจุบัน</w:t>
      </w:r>
    </w:p>
    <w:p w:rsidR="00BD6D98" w:rsidRDefault="00BD6D98" w:rsidP="00D756F1">
      <w:pPr>
        <w:spacing w:after="0"/>
        <w:rPr>
          <w:rFonts w:ascii="TH SarabunPSK" w:eastAsia="Calibri" w:hAnsi="TH SarabunPSK"/>
          <w:b/>
          <w:bCs/>
        </w:rPr>
      </w:pPr>
    </w:p>
    <w:p w:rsidR="00EF7DDC" w:rsidRPr="00EF7DDC" w:rsidRDefault="00EF7DDC" w:rsidP="00D756F1">
      <w:pPr>
        <w:spacing w:after="0"/>
        <w:rPr>
          <w:rFonts w:ascii="TH SarabunPSK" w:eastAsia="Calibri" w:hAnsi="TH SarabunPSK"/>
          <w:b/>
          <w:bCs/>
        </w:rPr>
      </w:pPr>
      <w:r w:rsidRPr="00EF7DDC">
        <w:rPr>
          <w:rFonts w:ascii="TH SarabunPSK" w:eastAsia="Calibri" w:hAnsi="TH SarabunPSK" w:hint="cs"/>
          <w:b/>
          <w:bCs/>
          <w:cs/>
        </w:rPr>
        <w:t>การวัดผลและการประเมินผล</w:t>
      </w:r>
    </w:p>
    <w:p w:rsidR="00EF7DDC" w:rsidRPr="00EF7DDC" w:rsidRDefault="00EF7DDC" w:rsidP="00555DA5">
      <w:pPr>
        <w:numPr>
          <w:ilvl w:val="0"/>
          <w:numId w:val="94"/>
        </w:numPr>
        <w:ind w:left="1134" w:hanging="284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สังเกตความสนใจขณะฟังบรรยายและการตอบคำถาม</w:t>
      </w:r>
    </w:p>
    <w:p w:rsidR="00EF7DDC" w:rsidRPr="00EF7DDC" w:rsidRDefault="00EF7DDC" w:rsidP="00555DA5">
      <w:pPr>
        <w:numPr>
          <w:ilvl w:val="0"/>
          <w:numId w:val="94"/>
        </w:numPr>
        <w:ind w:left="1134" w:hanging="284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สังเกตจากการทำแบบฝึกหัดในชั้นเรียน</w:t>
      </w:r>
    </w:p>
    <w:p w:rsidR="00EF7DDC" w:rsidRPr="00EF7DDC" w:rsidRDefault="00EF7DDC" w:rsidP="00555DA5">
      <w:pPr>
        <w:numPr>
          <w:ilvl w:val="0"/>
          <w:numId w:val="94"/>
        </w:numPr>
        <w:ind w:left="1134" w:hanging="284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สังเกตจากการร่วมกิจกรรมในชั้นเรียน</w:t>
      </w:r>
    </w:p>
    <w:p w:rsidR="00EF7DDC" w:rsidRPr="00EF7DDC" w:rsidRDefault="00EF7DDC" w:rsidP="00555DA5">
      <w:pPr>
        <w:numPr>
          <w:ilvl w:val="0"/>
          <w:numId w:val="91"/>
        </w:numPr>
        <w:ind w:left="1134" w:hanging="284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ประเมินผลจากการทำแบบฝึกหัดท้ายบท</w:t>
      </w:r>
    </w:p>
    <w:p w:rsidR="00EF7DDC" w:rsidRDefault="00EF7DDC" w:rsidP="00583C19">
      <w:pPr>
        <w:spacing w:after="0"/>
        <w:rPr>
          <w:rFonts w:ascii="TH SarabunPSK" w:hAnsi="TH SarabunPSK"/>
        </w:rPr>
      </w:pPr>
    </w:p>
    <w:p w:rsidR="00EF7DDC" w:rsidRDefault="00EF7DDC" w:rsidP="00CC3CD8">
      <w:pPr>
        <w:spacing w:after="0" w:line="360" w:lineRule="auto"/>
        <w:rPr>
          <w:rFonts w:ascii="TH SarabunPSK" w:hAnsi="TH SarabunPSK"/>
        </w:rPr>
      </w:pPr>
    </w:p>
    <w:p w:rsidR="00EF7DDC" w:rsidRDefault="00EF7DDC" w:rsidP="00CC3CD8">
      <w:pPr>
        <w:spacing w:after="0" w:line="360" w:lineRule="auto"/>
        <w:rPr>
          <w:rFonts w:ascii="TH SarabunPSK" w:hAnsi="TH SarabunPSK"/>
        </w:rPr>
      </w:pPr>
    </w:p>
    <w:p w:rsidR="00EF7DDC" w:rsidRDefault="00EF7DDC" w:rsidP="00CC3CD8">
      <w:pPr>
        <w:spacing w:after="0" w:line="360" w:lineRule="auto"/>
        <w:rPr>
          <w:rFonts w:ascii="TH SarabunPSK" w:hAnsi="TH SarabunPSK"/>
        </w:rPr>
      </w:pPr>
    </w:p>
    <w:p w:rsidR="00EF7DDC" w:rsidRDefault="00EF7DDC" w:rsidP="00CC3CD8">
      <w:pPr>
        <w:spacing w:after="0" w:line="360" w:lineRule="auto"/>
        <w:rPr>
          <w:rFonts w:ascii="TH SarabunPSK" w:hAnsi="TH SarabunPSK"/>
        </w:rPr>
      </w:pPr>
    </w:p>
    <w:p w:rsidR="00EF7DDC" w:rsidRDefault="00EF7DDC" w:rsidP="00CC3CD8">
      <w:pPr>
        <w:spacing w:after="0" w:line="360" w:lineRule="auto"/>
        <w:rPr>
          <w:rFonts w:ascii="TH SarabunPSK" w:hAnsi="TH SarabunPSK"/>
        </w:rPr>
      </w:pPr>
    </w:p>
    <w:p w:rsidR="00EF7DDC" w:rsidRDefault="00EF7DDC" w:rsidP="00CC3CD8">
      <w:pPr>
        <w:spacing w:after="0" w:line="360" w:lineRule="auto"/>
        <w:rPr>
          <w:rFonts w:ascii="TH SarabunPSK" w:hAnsi="TH SarabunPSK"/>
        </w:rPr>
      </w:pPr>
    </w:p>
    <w:p w:rsidR="00EF7DDC" w:rsidRDefault="00EF7DDC" w:rsidP="00CC3CD8">
      <w:pPr>
        <w:spacing w:after="0" w:line="360" w:lineRule="auto"/>
        <w:rPr>
          <w:rFonts w:ascii="TH SarabunPSK" w:hAnsi="TH SarabunPSK"/>
        </w:rPr>
      </w:pPr>
    </w:p>
    <w:p w:rsidR="00EF7DDC" w:rsidRDefault="00EF7DDC" w:rsidP="00CC3CD8">
      <w:pPr>
        <w:spacing w:after="0" w:line="360" w:lineRule="auto"/>
        <w:rPr>
          <w:rFonts w:ascii="TH SarabunPSK" w:hAnsi="TH SarabunPSK"/>
        </w:rPr>
      </w:pPr>
    </w:p>
    <w:p w:rsidR="00EF7DDC" w:rsidRDefault="00EF7DDC" w:rsidP="00CC3CD8">
      <w:pPr>
        <w:spacing w:after="0" w:line="360" w:lineRule="auto"/>
        <w:rPr>
          <w:rFonts w:ascii="TH SarabunPSK" w:hAnsi="TH SarabunPSK"/>
        </w:rPr>
      </w:pPr>
    </w:p>
    <w:p w:rsidR="00EF7DDC" w:rsidRDefault="00EF7DDC" w:rsidP="00CC3CD8">
      <w:pPr>
        <w:spacing w:after="0" w:line="360" w:lineRule="auto"/>
        <w:rPr>
          <w:rFonts w:ascii="TH SarabunPSK" w:hAnsi="TH SarabunPSK"/>
        </w:rPr>
      </w:pPr>
    </w:p>
    <w:p w:rsidR="00EF7DDC" w:rsidRDefault="00EF7DDC" w:rsidP="00CC3CD8">
      <w:pPr>
        <w:spacing w:after="0" w:line="360" w:lineRule="auto"/>
        <w:rPr>
          <w:rFonts w:ascii="TH SarabunPSK" w:hAnsi="TH SarabunPSK"/>
        </w:rPr>
      </w:pPr>
    </w:p>
    <w:p w:rsidR="00EF7DDC" w:rsidRDefault="00EF7DDC" w:rsidP="00CC3CD8">
      <w:pPr>
        <w:spacing w:after="0" w:line="360" w:lineRule="auto"/>
        <w:rPr>
          <w:rFonts w:ascii="TH SarabunPSK" w:hAnsi="TH SarabunPSK"/>
        </w:rPr>
      </w:pPr>
    </w:p>
    <w:p w:rsidR="00583C19" w:rsidRDefault="00583C19" w:rsidP="00CC3CD8">
      <w:pPr>
        <w:spacing w:after="0" w:line="360" w:lineRule="auto"/>
        <w:rPr>
          <w:rFonts w:ascii="TH SarabunPSK" w:hAnsi="TH SarabunPSK"/>
        </w:rPr>
      </w:pPr>
    </w:p>
    <w:p w:rsidR="00990A3C" w:rsidRPr="00CC3CD8" w:rsidRDefault="00990A3C" w:rsidP="00CC3CD8">
      <w:pPr>
        <w:spacing w:after="0" w:line="360" w:lineRule="auto"/>
        <w:rPr>
          <w:rFonts w:ascii="TH SarabunPSK" w:hAnsi="TH SarabunPSK"/>
          <w:cs/>
        </w:rPr>
      </w:pPr>
    </w:p>
    <w:p w:rsidR="004954E1" w:rsidRPr="008F752E" w:rsidRDefault="00973835" w:rsidP="00583C19">
      <w:pPr>
        <w:spacing w:after="0"/>
        <w:jc w:val="center"/>
        <w:rPr>
          <w:rFonts w:ascii="TH SarabunPSK" w:hAnsi="TH SarabunPSK"/>
          <w:b/>
          <w:bCs/>
          <w:sz w:val="40"/>
          <w:szCs w:val="40"/>
        </w:rPr>
      </w:pPr>
      <w:r w:rsidRPr="008F752E">
        <w:rPr>
          <w:rFonts w:ascii="TH SarabunPSK" w:hAnsi="TH SarabunPSK"/>
          <w:b/>
          <w:bCs/>
          <w:sz w:val="40"/>
          <w:szCs w:val="40"/>
          <w:cs/>
        </w:rPr>
        <w:lastRenderedPageBreak/>
        <w:t xml:space="preserve">บทที่ </w:t>
      </w:r>
      <w:r w:rsidRPr="008F752E">
        <w:rPr>
          <w:rFonts w:ascii="TH SarabunPSK" w:hAnsi="TH SarabunPSK"/>
          <w:b/>
          <w:bCs/>
          <w:sz w:val="40"/>
          <w:szCs w:val="40"/>
        </w:rPr>
        <w:t>8</w:t>
      </w:r>
    </w:p>
    <w:p w:rsidR="00973835" w:rsidRPr="008F752E" w:rsidRDefault="008454CA" w:rsidP="004C4FEA">
      <w:pPr>
        <w:spacing w:after="0"/>
        <w:jc w:val="center"/>
        <w:rPr>
          <w:rFonts w:ascii="TH SarabunPSK" w:hAnsi="TH SarabunPSK"/>
          <w:b/>
          <w:bCs/>
          <w:sz w:val="36"/>
          <w:szCs w:val="36"/>
        </w:rPr>
      </w:pPr>
      <w:r w:rsidRPr="008F752E">
        <w:rPr>
          <w:rFonts w:ascii="TH SarabunPSK" w:hAnsi="TH SarabunPSK"/>
          <w:b/>
          <w:bCs/>
          <w:sz w:val="36"/>
          <w:szCs w:val="36"/>
          <w:cs/>
        </w:rPr>
        <w:t>ภาวะผู้นำ</w:t>
      </w:r>
    </w:p>
    <w:p w:rsidR="005C7257" w:rsidRPr="004C4FEA" w:rsidRDefault="005C7257" w:rsidP="00583C19">
      <w:pPr>
        <w:spacing w:after="0"/>
        <w:jc w:val="thaiDistribute"/>
        <w:rPr>
          <w:rFonts w:ascii="TH SarabunPSK" w:hAnsi="TH SarabunPSK"/>
          <w:sz w:val="36"/>
          <w:szCs w:val="36"/>
        </w:rPr>
      </w:pPr>
    </w:p>
    <w:p w:rsidR="001D31CB" w:rsidRDefault="00D96E16" w:rsidP="00D96E16">
      <w:pPr>
        <w:tabs>
          <w:tab w:val="left" w:pos="851"/>
        </w:tabs>
        <w:spacing w:after="0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ab/>
      </w:r>
      <w:r w:rsidR="001D31CB">
        <w:rPr>
          <w:rFonts w:ascii="TH SarabunPSK" w:hAnsi="TH SarabunPSK" w:hint="cs"/>
          <w:cs/>
        </w:rPr>
        <w:t>เนื่องจากธุรกิจโรงแรมเป็นธุรกิจการให้บริการที่ปัจจุบันมีการแข่งขันสูง การบริหารงานโรงแรมจึงจำเป็นต้องมีการปรับปรุงกลยุทธ์และการบริหารงานที่ทันสมัยเพื่อให้เข้ากับสถานการณ์</w:t>
      </w:r>
      <w:r w:rsidR="00C62EF5">
        <w:rPr>
          <w:rFonts w:ascii="TH SarabunPSK" w:hAnsi="TH SarabunPSK" w:hint="cs"/>
          <w:cs/>
        </w:rPr>
        <w:t>และเพื่อให้ธุ</w:t>
      </w:r>
      <w:r w:rsidR="00EA65F6">
        <w:rPr>
          <w:rFonts w:ascii="TH SarabunPSK" w:hAnsi="TH SarabunPSK" w:hint="cs"/>
          <w:cs/>
        </w:rPr>
        <w:t>รกิจสามารถอยู่รอดได้</w:t>
      </w:r>
      <w:r w:rsidR="00C62EF5">
        <w:rPr>
          <w:rFonts w:ascii="TH SarabunPSK" w:hAnsi="TH SarabunPSK" w:hint="cs"/>
          <w:cs/>
        </w:rPr>
        <w:t xml:space="preserve"> การพัฒนาภาวะผู้นำของผู้บริหารโรงแรมจึงเป็นอีกหนึ่งกลยุทธ์ที่ผู้บริหารต้องให้ความสำคัญ การพัฒนาภาวะผู้นำของผู้บริหารโรงแรมจะต้องมีการวางแผนการทำงานอย่างต่อเนื่องและเป็นระบบ เพื่อ</w:t>
      </w:r>
      <w:r w:rsidR="006D5398">
        <w:rPr>
          <w:rFonts w:ascii="TH SarabunPSK" w:hAnsi="TH SarabunPSK" w:hint="cs"/>
          <w:cs/>
        </w:rPr>
        <w:t>ยกระดับและเพิ่มขีดความสามารถในด้านต่างๆ ให้กับผู้บริหาร ซึ่งการพัฒนาด้านภาวะผู้นำจะก่อให้เกิดการพัฒนาและมีความก้าวหน้าในอาชีพให้กับผู้บริหารในทุกระดับ</w:t>
      </w:r>
    </w:p>
    <w:p w:rsidR="002116F0" w:rsidRDefault="001D31CB" w:rsidP="00D96E16">
      <w:pPr>
        <w:tabs>
          <w:tab w:val="left" w:pos="851"/>
        </w:tabs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ab/>
      </w:r>
      <w:r w:rsidR="002116F0" w:rsidRPr="002116F0">
        <w:rPr>
          <w:rFonts w:ascii="TH SarabunPSK" w:hAnsi="TH SarabunPSK"/>
          <w:cs/>
        </w:rPr>
        <w:t>แนวคิด</w:t>
      </w:r>
      <w:r w:rsidR="002116F0">
        <w:rPr>
          <w:rFonts w:ascii="TH SarabunPSK" w:hAnsi="TH SarabunPSK" w:hint="cs"/>
          <w:cs/>
        </w:rPr>
        <w:t>เรื่องภาวะผู้นำ</w:t>
      </w:r>
      <w:r w:rsidR="002116F0" w:rsidRPr="002116F0">
        <w:rPr>
          <w:rFonts w:ascii="TH SarabunPSK" w:hAnsi="TH SarabunPSK"/>
          <w:cs/>
        </w:rPr>
        <w:t>ส่วนใหญ่จะเกี่ยวข้องกับกลุ่มคน และสมาชิกของกลุ่มมีความสัมพันธ์ภายในต่อกันอย่างสม่ำเสมอ ในการนี้จะมีสมาชิกคนใดคนหนึ่งหรือมากกว่าถูกกำหนดหรือยอมรับให้เป็นผู้นำ (</w:t>
      </w:r>
      <w:r w:rsidR="002116F0" w:rsidRPr="002116F0">
        <w:rPr>
          <w:rFonts w:ascii="TH SarabunPSK" w:hAnsi="TH SarabunPSK"/>
        </w:rPr>
        <w:t xml:space="preserve">Leader) </w:t>
      </w:r>
      <w:r w:rsidR="002116F0" w:rsidRPr="002116F0">
        <w:rPr>
          <w:rFonts w:ascii="TH SarabunPSK" w:hAnsi="TH SarabunPSK"/>
          <w:cs/>
        </w:rPr>
        <w:t>เนื่องจากมีความแตกต่างในด้านต่</w:t>
      </w:r>
      <w:r w:rsidR="00DF185A">
        <w:rPr>
          <w:rFonts w:ascii="TH SarabunPSK" w:hAnsi="TH SarabunPSK"/>
          <w:cs/>
        </w:rPr>
        <w:t>าง ๆ จากบุคคลอื่น</w:t>
      </w:r>
      <w:r w:rsidR="002116F0" w:rsidRPr="002116F0">
        <w:rPr>
          <w:rFonts w:ascii="TH SarabunPSK" w:hAnsi="TH SarabunPSK"/>
          <w:cs/>
        </w:rPr>
        <w:t>ของกลุ่ม ซึ่งถือว่าเป็นผู้ตาม (</w:t>
      </w:r>
      <w:r w:rsidR="002116F0" w:rsidRPr="002116F0">
        <w:rPr>
          <w:rFonts w:ascii="TH SarabunPSK" w:hAnsi="TH SarabunPSK"/>
        </w:rPr>
        <w:t xml:space="preserve">Followers) </w:t>
      </w:r>
      <w:r w:rsidR="002116F0" w:rsidRPr="002116F0">
        <w:rPr>
          <w:rFonts w:ascii="TH SarabunPSK" w:hAnsi="TH SarabunPSK"/>
          <w:cs/>
        </w:rPr>
        <w:t>หรือผู้ใต้บังคับบัญชา หรือลูกน้อง</w:t>
      </w:r>
      <w:r w:rsidR="00DF185A">
        <w:rPr>
          <w:rFonts w:ascii="TH SarabunPSK" w:hAnsi="TH SarabunPSK" w:hint="cs"/>
          <w:cs/>
        </w:rPr>
        <w:t xml:space="preserve"> </w:t>
      </w:r>
      <w:r w:rsidR="002116F0" w:rsidRPr="002116F0">
        <w:rPr>
          <w:rFonts w:ascii="TH SarabunPSK" w:hAnsi="TH SarabunPSK"/>
          <w:cs/>
        </w:rPr>
        <w:t>(</w:t>
      </w:r>
      <w:r w:rsidR="002116F0" w:rsidRPr="002116F0">
        <w:rPr>
          <w:rFonts w:ascii="TH SarabunPSK" w:hAnsi="TH SarabunPSK"/>
        </w:rPr>
        <w:t xml:space="preserve">Subordinates) </w:t>
      </w:r>
      <w:r w:rsidR="002116F0" w:rsidRPr="002116F0">
        <w:rPr>
          <w:rFonts w:ascii="TH SarabunPSK" w:hAnsi="TH SarabunPSK"/>
          <w:cs/>
        </w:rPr>
        <w:t>หรือผู้ปฏิบัติ</w:t>
      </w:r>
    </w:p>
    <w:p w:rsidR="00D96E16" w:rsidRPr="00E905CB" w:rsidRDefault="002116F0" w:rsidP="00D96E16">
      <w:pPr>
        <w:tabs>
          <w:tab w:val="left" w:pos="851"/>
        </w:tabs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ab/>
      </w:r>
      <w:r w:rsidR="00D96E16" w:rsidRPr="00D96E16">
        <w:rPr>
          <w:rFonts w:ascii="TH SarabunPSK" w:hAnsi="TH SarabunPSK"/>
          <w:b/>
          <w:bCs/>
          <w:cs/>
        </w:rPr>
        <w:t>ผู้นำ</w:t>
      </w:r>
      <w:r w:rsidR="00D96E16">
        <w:rPr>
          <w:rFonts w:ascii="TH SarabunPSK" w:hAnsi="TH SarabunPSK"/>
          <w:cs/>
        </w:rPr>
        <w:t xml:space="preserve"> (</w:t>
      </w:r>
      <w:r w:rsidR="00D96E16">
        <w:rPr>
          <w:rFonts w:ascii="TH SarabunPSK" w:hAnsi="TH SarabunPSK"/>
        </w:rPr>
        <w:t>Leader</w:t>
      </w:r>
      <w:r w:rsidR="00D96E16" w:rsidRPr="00D96E16">
        <w:rPr>
          <w:rFonts w:ascii="TH SarabunPSK" w:hAnsi="TH SarabunPSK"/>
        </w:rPr>
        <w:t xml:space="preserve">)  </w:t>
      </w:r>
      <w:r w:rsidR="00D96E16" w:rsidRPr="00D96E16">
        <w:rPr>
          <w:rFonts w:ascii="TH SarabunPSK" w:hAnsi="TH SarabunPSK"/>
          <w:cs/>
        </w:rPr>
        <w:t>คือ</w:t>
      </w:r>
      <w:r w:rsidR="00D96E16" w:rsidRPr="00D96E16">
        <w:rPr>
          <w:rFonts w:ascii="TH SarabunPSK" w:hAnsi="TH SarabunPSK"/>
        </w:rPr>
        <w:t xml:space="preserve">  </w:t>
      </w:r>
      <w:r w:rsidR="00D96E16" w:rsidRPr="00D96E16">
        <w:rPr>
          <w:rFonts w:ascii="TH SarabunPSK" w:hAnsi="TH SarabunPSK"/>
          <w:cs/>
        </w:rPr>
        <w:t>บุคคลที่ได้รับการแต่งตั้งหรือการเลือกตั้งหรือการยกย่องจากกลุ่มให้ทำหน้าที่ของตำแหน่งผู้นำ  เช่น</w:t>
      </w:r>
      <w:r w:rsidR="00D96E16" w:rsidRPr="00D96E16">
        <w:rPr>
          <w:rFonts w:ascii="TH SarabunPSK" w:hAnsi="TH SarabunPSK"/>
        </w:rPr>
        <w:t xml:space="preserve">  </w:t>
      </w:r>
      <w:r w:rsidR="00D96E16" w:rsidRPr="00D96E16">
        <w:rPr>
          <w:rFonts w:ascii="TH SarabunPSK" w:hAnsi="TH SarabunPSK"/>
          <w:cs/>
        </w:rPr>
        <w:t>การชี้แนะ</w:t>
      </w:r>
      <w:r w:rsidR="00D96E16" w:rsidRPr="00D96E16">
        <w:rPr>
          <w:rFonts w:ascii="TH SarabunPSK" w:hAnsi="TH SarabunPSK"/>
        </w:rPr>
        <w:t xml:space="preserve">  </w:t>
      </w:r>
      <w:r w:rsidR="00D96E16" w:rsidRPr="00D96E16">
        <w:rPr>
          <w:rFonts w:ascii="TH SarabunPSK" w:hAnsi="TH SarabunPSK"/>
          <w:cs/>
        </w:rPr>
        <w:t>สั่งการ</w:t>
      </w:r>
      <w:r w:rsidR="00D96E16" w:rsidRPr="00D96E16">
        <w:rPr>
          <w:rFonts w:ascii="TH SarabunPSK" w:hAnsi="TH SarabunPSK"/>
        </w:rPr>
        <w:t xml:space="preserve">  </w:t>
      </w:r>
      <w:r w:rsidR="00D96E16" w:rsidRPr="00D96E16">
        <w:rPr>
          <w:rFonts w:ascii="TH SarabunPSK" w:hAnsi="TH SarabunPSK"/>
          <w:cs/>
        </w:rPr>
        <w:t>และช่วยเหลือให้กลุ่มสามารถปฏิบัติงานได้สำเร็จตามจุดประสงค์ที่ตั้งไว้</w:t>
      </w:r>
      <w:r w:rsidR="00D96E16" w:rsidRPr="00D96E16">
        <w:rPr>
          <w:rFonts w:ascii="TH SarabunPSK" w:hAnsi="TH SarabunPSK"/>
        </w:rPr>
        <w:t xml:space="preserve">  </w:t>
      </w:r>
      <w:r w:rsidR="00D96E16" w:rsidRPr="00D96E16">
        <w:rPr>
          <w:rFonts w:ascii="TH SarabunPSK" w:hAnsi="TH SarabunPSK"/>
          <w:cs/>
        </w:rPr>
        <w:t>ได้มีการเขียนชื่อผู้นำแตกต่างกันออกไปตามลักษณะงานและองค์การที่อยู่</w:t>
      </w:r>
      <w:r w:rsidR="00D96E16" w:rsidRPr="00D96E16">
        <w:rPr>
          <w:rFonts w:ascii="TH SarabunPSK" w:hAnsi="TH SarabunPSK"/>
        </w:rPr>
        <w:t xml:space="preserve">  </w:t>
      </w:r>
      <w:r w:rsidR="00D96E16" w:rsidRPr="00D96E16">
        <w:rPr>
          <w:rFonts w:ascii="TH SarabunPSK" w:hAnsi="TH SarabunPSK"/>
          <w:cs/>
        </w:rPr>
        <w:t>เช่น</w:t>
      </w:r>
      <w:r w:rsidR="00D96E16" w:rsidRPr="00D96E16">
        <w:rPr>
          <w:rFonts w:ascii="TH SarabunPSK" w:hAnsi="TH SarabunPSK"/>
        </w:rPr>
        <w:t xml:space="preserve">  </w:t>
      </w:r>
      <w:r w:rsidR="00D96E16" w:rsidRPr="00D96E16">
        <w:rPr>
          <w:rFonts w:ascii="TH SarabunPSK" w:hAnsi="TH SarabunPSK"/>
          <w:cs/>
        </w:rPr>
        <w:t>ผู้บริหาร</w:t>
      </w:r>
      <w:r w:rsidR="00D96E16" w:rsidRPr="00D96E16">
        <w:rPr>
          <w:rFonts w:ascii="TH SarabunPSK" w:hAnsi="TH SarabunPSK"/>
        </w:rPr>
        <w:t xml:space="preserve">  </w:t>
      </w:r>
      <w:r w:rsidR="00D96E16" w:rsidRPr="00D96E16">
        <w:rPr>
          <w:rFonts w:ascii="TH SarabunPSK" w:hAnsi="TH SarabunPSK"/>
          <w:cs/>
        </w:rPr>
        <w:t>ผู้จัดการ ประธานกรรมการ  ผู้อำนวยการ</w:t>
      </w:r>
      <w:r w:rsidR="00D96E16" w:rsidRPr="00D96E16">
        <w:rPr>
          <w:rFonts w:ascii="TH SarabunPSK" w:hAnsi="TH SarabunPSK"/>
        </w:rPr>
        <w:t xml:space="preserve">  </w:t>
      </w:r>
      <w:r w:rsidR="00D96E16" w:rsidRPr="00D96E16">
        <w:rPr>
          <w:rFonts w:ascii="TH SarabunPSK" w:hAnsi="TH SarabunPSK"/>
          <w:cs/>
        </w:rPr>
        <w:t>อธิการบดี</w:t>
      </w:r>
      <w:r w:rsidR="00D96E16" w:rsidRPr="00D96E16">
        <w:rPr>
          <w:rFonts w:ascii="TH SarabunPSK" w:hAnsi="TH SarabunPSK"/>
        </w:rPr>
        <w:t xml:space="preserve">  </w:t>
      </w:r>
      <w:r w:rsidR="00D96E16" w:rsidRPr="00D96E16">
        <w:rPr>
          <w:rFonts w:ascii="TH SarabunPSK" w:hAnsi="TH SarabunPSK"/>
          <w:cs/>
        </w:rPr>
        <w:t>เป็นต้น</w:t>
      </w:r>
      <w:r w:rsidR="00EA4FD9">
        <w:rPr>
          <w:rFonts w:ascii="TH SarabunPSK" w:hAnsi="TH SarabunPSK"/>
        </w:rPr>
        <w:t xml:space="preserve"> </w:t>
      </w:r>
    </w:p>
    <w:p w:rsidR="00973835" w:rsidRPr="00B66C2D" w:rsidRDefault="005C7257" w:rsidP="004E08FD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  <w:b/>
          <w:bCs/>
          <w:cs/>
        </w:rPr>
      </w:pPr>
      <w:r w:rsidRPr="006232C8">
        <w:rPr>
          <w:rFonts w:ascii="TH SarabunPSK" w:hAnsi="TH SarabunPSK"/>
          <w:b/>
          <w:bCs/>
          <w:cs/>
        </w:rPr>
        <w:t>ภาวะผู้นำ</w:t>
      </w:r>
      <w:r w:rsidR="008F752E">
        <w:rPr>
          <w:rFonts w:ascii="TH SarabunPSK" w:hAnsi="TH SarabunPSK" w:hint="cs"/>
          <w:b/>
          <w:bCs/>
          <w:cs/>
        </w:rPr>
        <w:t xml:space="preserve"> (</w:t>
      </w:r>
      <w:r w:rsidRPr="006232C8">
        <w:rPr>
          <w:rFonts w:ascii="TH SarabunPSK" w:hAnsi="TH SarabunPSK"/>
        </w:rPr>
        <w:t>Leadership</w:t>
      </w:r>
      <w:r w:rsidR="008F752E">
        <w:rPr>
          <w:rFonts w:ascii="TH SarabunPSK" w:hAnsi="TH SarabunPSK" w:hint="cs"/>
          <w:cs/>
        </w:rPr>
        <w:t xml:space="preserve">) </w:t>
      </w:r>
      <w:r w:rsidRPr="006232C8">
        <w:rPr>
          <w:rFonts w:ascii="TH SarabunPSK" w:hAnsi="TH SarabunPSK"/>
          <w:cs/>
        </w:rPr>
        <w:t>เป็นศิลปะแขนงหนึ่ง</w:t>
      </w:r>
      <w:r w:rsidR="006B506F">
        <w:rPr>
          <w:rFonts w:ascii="TH SarabunPSK" w:hAnsi="TH SarabunPSK"/>
          <w:cs/>
        </w:rPr>
        <w:t xml:space="preserve"> ที่บุคคลใช้ในการจูงใจ</w:t>
      </w:r>
      <w:r w:rsidRPr="006232C8">
        <w:rPr>
          <w:rFonts w:ascii="TH SarabunPSK" w:hAnsi="TH SarabunPSK"/>
          <w:cs/>
        </w:rPr>
        <w:t>หรือใช้อิทธิพลต่อบุคค</w:t>
      </w:r>
      <w:r w:rsidR="006B506F">
        <w:rPr>
          <w:rFonts w:ascii="TH SarabunPSK" w:hAnsi="TH SarabunPSK"/>
          <w:cs/>
        </w:rPr>
        <w:t>ลอื่น ไม่ว่าจะเป็นเพื่อนร่วมงาน</w:t>
      </w:r>
      <w:r w:rsidRPr="006232C8">
        <w:rPr>
          <w:rFonts w:ascii="TH SarabunPSK" w:hAnsi="TH SarabunPSK"/>
          <w:cs/>
        </w:rPr>
        <w:t>หรือผู้ใต้บังคับบัญชา ให้ยินยอมปฏิบัติงานตามที่ได้รับมอบหมายได้อย่างมีประสิทธิภาพ</w:t>
      </w:r>
      <w:r w:rsidR="006B506F" w:rsidRPr="006B506F">
        <w:rPr>
          <w:rFonts w:ascii="TH SarabunPSK" w:hAnsi="TH SarabunPSK" w:hint="cs"/>
          <w:cs/>
        </w:rPr>
        <w:t xml:space="preserve"> </w:t>
      </w:r>
      <w:r w:rsidR="008454CA" w:rsidRPr="006232C8">
        <w:rPr>
          <w:rFonts w:ascii="TH SarabunPSK" w:hAnsi="TH SarabunPSK"/>
          <w:cs/>
        </w:rPr>
        <w:t>การที่ผู้นำจะมีอำนาจในการบริหารงานเป็นสิ่งที่ต้องใช้เวลาในการสั่งสมนานพอสมควร ในการสั่งสมความมีอำน</w:t>
      </w:r>
      <w:r w:rsidR="006B506F">
        <w:rPr>
          <w:rFonts w:ascii="TH SarabunPSK" w:hAnsi="TH SarabunPSK"/>
          <w:cs/>
        </w:rPr>
        <w:t>าจ</w:t>
      </w:r>
      <w:r w:rsidR="008454CA" w:rsidRPr="006232C8">
        <w:rPr>
          <w:rFonts w:ascii="TH SarabunPSK" w:hAnsi="TH SarabunPSK"/>
          <w:cs/>
        </w:rPr>
        <w:t xml:space="preserve">จะมาจากฐาน </w:t>
      </w:r>
      <w:r w:rsidR="008454CA" w:rsidRPr="006232C8">
        <w:rPr>
          <w:rFonts w:ascii="TH SarabunPSK" w:hAnsi="TH SarabunPSK"/>
        </w:rPr>
        <w:t>8</w:t>
      </w:r>
      <w:r w:rsidR="008454CA" w:rsidRPr="006232C8">
        <w:rPr>
          <w:rFonts w:ascii="TH SarabunPSK" w:hAnsi="TH SarabunPSK"/>
          <w:cs/>
        </w:rPr>
        <w:t xml:space="preserve"> ประการ คือ</w:t>
      </w:r>
      <w:r w:rsidR="00B66C2D">
        <w:rPr>
          <w:rFonts w:ascii="TH SarabunPSK" w:hAnsi="TH SarabunPSK"/>
          <w:b/>
          <w:bCs/>
        </w:rPr>
        <w:t xml:space="preserve"> </w:t>
      </w:r>
    </w:p>
    <w:p w:rsidR="00B42638" w:rsidRPr="006232C8" w:rsidRDefault="00B42638" w:rsidP="000B2F4F">
      <w:pPr>
        <w:pStyle w:val="ListParagraph"/>
        <w:numPr>
          <w:ilvl w:val="0"/>
          <w:numId w:val="37"/>
        </w:numPr>
        <w:tabs>
          <w:tab w:val="left" w:pos="851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6232C8">
        <w:rPr>
          <w:rFonts w:ascii="TH SarabunPSK" w:hAnsi="TH SarabunPSK"/>
          <w:cs/>
        </w:rPr>
        <w:t xml:space="preserve">กำลังบีบบังคับ </w:t>
      </w:r>
      <w:r w:rsidR="006B506F">
        <w:rPr>
          <w:rFonts w:ascii="TH SarabunPSK" w:hAnsi="TH SarabunPSK" w:hint="cs"/>
          <w:cs/>
        </w:rPr>
        <w:t>(</w:t>
      </w:r>
      <w:r w:rsidRPr="006232C8">
        <w:rPr>
          <w:rFonts w:ascii="TH SarabunPSK" w:hAnsi="TH SarabunPSK"/>
        </w:rPr>
        <w:t>Force</w:t>
      </w:r>
      <w:r w:rsidR="006B506F">
        <w:rPr>
          <w:rFonts w:ascii="TH SarabunPSK" w:hAnsi="TH SarabunPSK"/>
        </w:rPr>
        <w:t>)</w:t>
      </w:r>
      <w:r w:rsidRPr="006232C8">
        <w:rPr>
          <w:rFonts w:ascii="TH SarabunPSK" w:hAnsi="TH SarabunPSK"/>
        </w:rPr>
        <w:t xml:space="preserve"> </w:t>
      </w:r>
      <w:r w:rsidRPr="006232C8">
        <w:rPr>
          <w:rFonts w:ascii="TH SarabunPSK" w:hAnsi="TH SarabunPSK"/>
          <w:cs/>
        </w:rPr>
        <w:t>ผู้ที่มีพวกมาก มีคนรู้จักมาก มีความรู้จักมักคุ้นกับคนในสังคมมากเท่าใด ก็จะมีอำนาจมากเท่านั้น ผู้นำจึงต้องเป็นคนที่รู้จักคบหาสมาคมกับพนักงา</w:t>
      </w:r>
      <w:r w:rsidR="00476DDA" w:rsidRPr="006232C8">
        <w:rPr>
          <w:rFonts w:ascii="TH SarabunPSK" w:hAnsi="TH SarabunPSK"/>
          <w:cs/>
        </w:rPr>
        <w:t>นระดับเดียวกันหรือระดับสูงกว่า</w:t>
      </w:r>
      <w:r w:rsidRPr="006232C8">
        <w:rPr>
          <w:rFonts w:ascii="TH SarabunPSK" w:hAnsi="TH SarabunPSK"/>
          <w:cs/>
        </w:rPr>
        <w:t>ในที่ทำงานทุกสายงาน รวมถึงบุคคลภายนอก</w:t>
      </w:r>
    </w:p>
    <w:p w:rsidR="00B42638" w:rsidRPr="006232C8" w:rsidRDefault="00C670E5" w:rsidP="000B2F4F">
      <w:pPr>
        <w:pStyle w:val="ListParagraph"/>
        <w:numPr>
          <w:ilvl w:val="0"/>
          <w:numId w:val="37"/>
        </w:numPr>
        <w:tabs>
          <w:tab w:val="left" w:pos="851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6232C8">
        <w:rPr>
          <w:rFonts w:ascii="TH SarabunPSK" w:hAnsi="TH SarabunPSK"/>
          <w:cs/>
        </w:rPr>
        <w:t xml:space="preserve">รางวัล </w:t>
      </w:r>
      <w:r w:rsidR="006B506F">
        <w:rPr>
          <w:rFonts w:ascii="TH SarabunPSK" w:hAnsi="TH SarabunPSK" w:hint="cs"/>
          <w:cs/>
        </w:rPr>
        <w:t>(</w:t>
      </w:r>
      <w:r w:rsidRPr="006232C8">
        <w:rPr>
          <w:rFonts w:ascii="TH SarabunPSK" w:hAnsi="TH SarabunPSK"/>
        </w:rPr>
        <w:t>Reward</w:t>
      </w:r>
      <w:r w:rsidR="006B506F">
        <w:rPr>
          <w:rFonts w:ascii="TH SarabunPSK" w:hAnsi="TH SarabunPSK"/>
        </w:rPr>
        <w:t>)</w:t>
      </w:r>
      <w:r w:rsidRPr="006232C8">
        <w:rPr>
          <w:rFonts w:ascii="TH SarabunPSK" w:hAnsi="TH SarabunPSK"/>
        </w:rPr>
        <w:t xml:space="preserve"> </w:t>
      </w:r>
      <w:r w:rsidRPr="006232C8">
        <w:rPr>
          <w:rFonts w:ascii="TH SarabunPSK" w:hAnsi="TH SarabunPSK"/>
          <w:cs/>
        </w:rPr>
        <w:t>อำนาจอันเกิดจากการให้รางวัลแ</w:t>
      </w:r>
      <w:r w:rsidR="00476DDA" w:rsidRPr="006232C8">
        <w:rPr>
          <w:rFonts w:ascii="TH SarabunPSK" w:hAnsi="TH SarabunPSK"/>
          <w:cs/>
        </w:rPr>
        <w:t xml:space="preserve">ก่ผู้ที่ควรได้รับ </w:t>
      </w:r>
      <w:r w:rsidRPr="006232C8">
        <w:rPr>
          <w:rFonts w:ascii="TH SarabunPSK" w:hAnsi="TH SarabunPSK"/>
          <w:cs/>
        </w:rPr>
        <w:t>หมายถึง การรู้จักให้</w:t>
      </w:r>
      <w:r w:rsidR="003C6660">
        <w:rPr>
          <w:rFonts w:ascii="TH SarabunPSK" w:hAnsi="TH SarabunPSK"/>
          <w:cs/>
        </w:rPr>
        <w:t>รางวัลแก่ผู้ใต้บังคับบัญชาที่</w:t>
      </w:r>
      <w:r w:rsidRPr="006232C8">
        <w:rPr>
          <w:rFonts w:ascii="TH SarabunPSK" w:hAnsi="TH SarabunPSK"/>
          <w:cs/>
        </w:rPr>
        <w:t xml:space="preserve">ทำความดี โดยการประเมินผลการปฏิบัติงานอย่างยุติธรรม การยกย่องชมเชยผู้ใต้บังคับบัญชาอย่างจริงใจ </w:t>
      </w:r>
    </w:p>
    <w:p w:rsidR="00C670E5" w:rsidRPr="006232C8" w:rsidRDefault="00C670E5" w:rsidP="000B2F4F">
      <w:pPr>
        <w:pStyle w:val="ListParagraph"/>
        <w:numPr>
          <w:ilvl w:val="0"/>
          <w:numId w:val="37"/>
        </w:numPr>
        <w:tabs>
          <w:tab w:val="left" w:pos="851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6232C8">
        <w:rPr>
          <w:rFonts w:ascii="TH SarabunPSK" w:hAnsi="TH SarabunPSK"/>
          <w:cs/>
        </w:rPr>
        <w:t xml:space="preserve">ความรู้ความสามารถ </w:t>
      </w:r>
      <w:r w:rsidR="006B506F">
        <w:rPr>
          <w:rFonts w:ascii="TH SarabunPSK" w:hAnsi="TH SarabunPSK" w:hint="cs"/>
          <w:cs/>
        </w:rPr>
        <w:t>(</w:t>
      </w:r>
      <w:r w:rsidRPr="006232C8">
        <w:rPr>
          <w:rFonts w:ascii="TH SarabunPSK" w:hAnsi="TH SarabunPSK"/>
        </w:rPr>
        <w:t>Knowledge and Skill</w:t>
      </w:r>
      <w:r w:rsidR="006B506F">
        <w:rPr>
          <w:rFonts w:ascii="TH SarabunPSK" w:hAnsi="TH SarabunPSK"/>
        </w:rPr>
        <w:t>)</w:t>
      </w:r>
      <w:r w:rsidRPr="006232C8">
        <w:rPr>
          <w:rFonts w:ascii="TH SarabunPSK" w:hAnsi="TH SarabunPSK"/>
        </w:rPr>
        <w:t xml:space="preserve"> </w:t>
      </w:r>
      <w:r w:rsidRPr="006232C8">
        <w:rPr>
          <w:rFonts w:ascii="TH SarabunPSK" w:hAnsi="TH SarabunPSK"/>
          <w:cs/>
        </w:rPr>
        <w:t>ผู้ที่รู้จริงและปฏิบัติได้จริงในเรื่องใดก็ตาม ก็จะมีคนเชื่อฟังและปฏิบัติตามโดยไม่ต้องมีตำแหน่ง เพราะ</w:t>
      </w:r>
      <w:r w:rsidRPr="003C6660">
        <w:rPr>
          <w:rFonts w:ascii="TH SarabunPSK" w:hAnsi="TH SarabunPSK"/>
          <w:cs/>
        </w:rPr>
        <w:t>อำนาจที่เกิดจากความรู้จริงและ</w:t>
      </w:r>
      <w:r w:rsidRPr="003C6660">
        <w:rPr>
          <w:rFonts w:ascii="TH SarabunPSK" w:hAnsi="TH SarabunPSK"/>
          <w:cs/>
        </w:rPr>
        <w:lastRenderedPageBreak/>
        <w:t>ปฏิบัติได้จริงเป็นอำนาจอันถาวรที่มีอยู่เฉพาะตัวซึ่งเกิดจากการเรียนรู้และฝึกฝนมาเป็นระยะเวลานานพอควร</w:t>
      </w:r>
    </w:p>
    <w:p w:rsidR="00C670E5" w:rsidRPr="006232C8" w:rsidRDefault="00C670E5" w:rsidP="000B2F4F">
      <w:pPr>
        <w:pStyle w:val="ListParagraph"/>
        <w:numPr>
          <w:ilvl w:val="0"/>
          <w:numId w:val="37"/>
        </w:numPr>
        <w:tabs>
          <w:tab w:val="left" w:pos="851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6232C8">
        <w:rPr>
          <w:rFonts w:ascii="TH SarabunPSK" w:hAnsi="TH SarabunPSK"/>
          <w:cs/>
        </w:rPr>
        <w:t xml:space="preserve">บารมี </w:t>
      </w:r>
      <w:r w:rsidR="006B506F">
        <w:rPr>
          <w:rFonts w:ascii="TH SarabunPSK" w:hAnsi="TH SarabunPSK"/>
        </w:rPr>
        <w:t>(</w:t>
      </w:r>
      <w:r w:rsidRPr="006232C8">
        <w:rPr>
          <w:rFonts w:ascii="TH SarabunPSK" w:hAnsi="TH SarabunPSK"/>
        </w:rPr>
        <w:t>Charisma</w:t>
      </w:r>
      <w:r w:rsidR="006B506F">
        <w:rPr>
          <w:rFonts w:ascii="TH SarabunPSK" w:hAnsi="TH SarabunPSK"/>
        </w:rPr>
        <w:t>)</w:t>
      </w:r>
      <w:r w:rsidRPr="006232C8">
        <w:rPr>
          <w:rFonts w:ascii="TH SarabunPSK" w:hAnsi="TH SarabunPSK"/>
        </w:rPr>
        <w:t xml:space="preserve"> </w:t>
      </w:r>
      <w:r w:rsidRPr="006232C8">
        <w:rPr>
          <w:rFonts w:ascii="TH SarabunPSK" w:hAnsi="TH SarabunPSK"/>
          <w:cs/>
        </w:rPr>
        <w:t>เป็นอำนาจอันเกิดจากการสั่</w:t>
      </w:r>
      <w:r w:rsidR="00DE58B6">
        <w:rPr>
          <w:rFonts w:ascii="TH SarabunPSK" w:hAnsi="TH SarabunPSK"/>
          <w:cs/>
        </w:rPr>
        <w:t>งสมคุณความดี ประสบการณ์ที่ดี</w:t>
      </w:r>
      <w:r w:rsidRPr="006232C8">
        <w:rPr>
          <w:rFonts w:ascii="TH SarabunPSK" w:hAnsi="TH SarabunPSK"/>
          <w:cs/>
        </w:rPr>
        <w:t>และบุญกุศลที่ทำมาอย่างต่อเนื่องและสม่ำเสมอ ส่งผลให้บุคลิกภาพของผู้นำมีอำนาจลึกๆ อยู่ภายในเป็นที่เคารพรักและศรัทธาของคน</w:t>
      </w:r>
      <w:r w:rsidR="00DE58B6">
        <w:rPr>
          <w:rFonts w:ascii="TH SarabunPSK" w:hAnsi="TH SarabunPSK"/>
          <w:cs/>
        </w:rPr>
        <w:t xml:space="preserve">อื่น โดยที่ไม่ต้องมียศตำแหน่ง </w:t>
      </w:r>
      <w:r w:rsidRPr="006232C8">
        <w:rPr>
          <w:rFonts w:ascii="TH SarabunPSK" w:hAnsi="TH SarabunPSK"/>
          <w:cs/>
        </w:rPr>
        <w:t xml:space="preserve">ผู้มีอำนาจจะสะสมบารมีได้ </w:t>
      </w:r>
      <w:r w:rsidRPr="006232C8">
        <w:rPr>
          <w:rFonts w:ascii="TH SarabunPSK" w:hAnsi="TH SarabunPSK"/>
        </w:rPr>
        <w:t xml:space="preserve">10 </w:t>
      </w:r>
      <w:r w:rsidRPr="006232C8">
        <w:rPr>
          <w:rFonts w:ascii="TH SarabunPSK" w:hAnsi="TH SarabunPSK"/>
          <w:cs/>
        </w:rPr>
        <w:t xml:space="preserve">ทางหรือ </w:t>
      </w:r>
      <w:r w:rsidRPr="006232C8">
        <w:rPr>
          <w:rFonts w:ascii="TH SarabunPSK" w:hAnsi="TH SarabunPSK"/>
        </w:rPr>
        <w:t xml:space="preserve">10 </w:t>
      </w:r>
      <w:r w:rsidRPr="006232C8">
        <w:rPr>
          <w:rFonts w:ascii="TH SarabunPSK" w:hAnsi="TH SarabunPSK"/>
          <w:cs/>
        </w:rPr>
        <w:t xml:space="preserve">ประการ ที่เรียกว่า บารมี </w:t>
      </w:r>
      <w:r w:rsidRPr="006232C8">
        <w:rPr>
          <w:rFonts w:ascii="TH SarabunPSK" w:hAnsi="TH SarabunPSK"/>
        </w:rPr>
        <w:t xml:space="preserve">10 </w:t>
      </w:r>
      <w:r w:rsidRPr="006232C8">
        <w:rPr>
          <w:rFonts w:ascii="TH SarabunPSK" w:hAnsi="TH SarabunPSK"/>
          <w:cs/>
        </w:rPr>
        <w:t>หรือทศบารมี ซึ่งได้แก่</w:t>
      </w:r>
    </w:p>
    <w:p w:rsidR="00C670E5" w:rsidRDefault="00732071" w:rsidP="000B2F4F">
      <w:pPr>
        <w:pStyle w:val="ListParagraph"/>
        <w:numPr>
          <w:ilvl w:val="1"/>
          <w:numId w:val="37"/>
        </w:numPr>
        <w:tabs>
          <w:tab w:val="left" w:pos="1560"/>
        </w:tabs>
        <w:spacing w:after="0"/>
        <w:ind w:firstLine="414"/>
        <w:jc w:val="thaiDistribute"/>
        <w:rPr>
          <w:rFonts w:ascii="TH SarabunPSK" w:hAnsi="TH SarabunPSK"/>
        </w:rPr>
      </w:pPr>
      <w:r w:rsidRPr="007F4BC0">
        <w:rPr>
          <w:rFonts w:ascii="TH SarabunPSK" w:hAnsi="TH SarabunPSK"/>
          <w:cs/>
        </w:rPr>
        <w:t>ทานบารมี</w:t>
      </w:r>
      <w:r w:rsidR="00A9645B" w:rsidRPr="007F4BC0">
        <w:rPr>
          <w:rFonts w:ascii="TH SarabunPSK" w:hAnsi="TH SarabunPSK" w:hint="cs"/>
          <w:cs/>
        </w:rPr>
        <w:t xml:space="preserve"> </w:t>
      </w:r>
      <w:r w:rsidRPr="007F4BC0">
        <w:rPr>
          <w:rFonts w:ascii="TH SarabunPSK" w:hAnsi="TH SarabunPSK"/>
          <w:cs/>
        </w:rPr>
        <w:t>คือ การให้ที่ไม่หวังผลตอบแทน</w:t>
      </w:r>
    </w:p>
    <w:p w:rsidR="00732071" w:rsidRDefault="00732071" w:rsidP="000B2F4F">
      <w:pPr>
        <w:pStyle w:val="ListParagraph"/>
        <w:numPr>
          <w:ilvl w:val="1"/>
          <w:numId w:val="37"/>
        </w:numPr>
        <w:tabs>
          <w:tab w:val="left" w:pos="1560"/>
        </w:tabs>
        <w:spacing w:after="0"/>
        <w:ind w:firstLine="414"/>
        <w:jc w:val="thaiDistribute"/>
        <w:rPr>
          <w:rFonts w:ascii="TH SarabunPSK" w:hAnsi="TH SarabunPSK"/>
        </w:rPr>
      </w:pPr>
      <w:r w:rsidRPr="007F4BC0">
        <w:rPr>
          <w:rFonts w:ascii="TH SarabunPSK" w:hAnsi="TH SarabunPSK"/>
          <w:cs/>
        </w:rPr>
        <w:t>ศีลบารมี คือ การงดเว้นจากสิ่งที่ควรงดเว้น ละวางในสิ่งที่ไม่ดี</w:t>
      </w:r>
    </w:p>
    <w:p w:rsidR="00732071" w:rsidRDefault="00A9645B" w:rsidP="000B2F4F">
      <w:pPr>
        <w:pStyle w:val="ListParagraph"/>
        <w:numPr>
          <w:ilvl w:val="1"/>
          <w:numId w:val="37"/>
        </w:numPr>
        <w:tabs>
          <w:tab w:val="left" w:pos="1560"/>
        </w:tabs>
        <w:spacing w:after="0"/>
        <w:ind w:firstLine="414"/>
        <w:jc w:val="thaiDistribute"/>
        <w:rPr>
          <w:rFonts w:ascii="TH SarabunPSK" w:hAnsi="TH SarabunPSK"/>
        </w:rPr>
      </w:pPr>
      <w:r w:rsidRPr="007F4BC0">
        <w:rPr>
          <w:rFonts w:ascii="TH SarabunPSK" w:hAnsi="TH SarabunPSK"/>
          <w:cs/>
        </w:rPr>
        <w:t>เนกขัมมะบารมี การไม่ยึดมั่น</w:t>
      </w:r>
      <w:r w:rsidR="00732071" w:rsidRPr="007F4BC0">
        <w:rPr>
          <w:rFonts w:ascii="TH SarabunPSK" w:hAnsi="TH SarabunPSK"/>
          <w:cs/>
        </w:rPr>
        <w:t>ถือมั่น ไม่ยึดติด</w:t>
      </w:r>
    </w:p>
    <w:p w:rsidR="00732071" w:rsidRDefault="00732071" w:rsidP="000B2F4F">
      <w:pPr>
        <w:pStyle w:val="ListParagraph"/>
        <w:numPr>
          <w:ilvl w:val="1"/>
          <w:numId w:val="37"/>
        </w:numPr>
        <w:tabs>
          <w:tab w:val="left" w:pos="1560"/>
        </w:tabs>
        <w:spacing w:after="0"/>
        <w:ind w:left="0" w:firstLine="1134"/>
        <w:jc w:val="thaiDistribute"/>
        <w:rPr>
          <w:rFonts w:ascii="TH SarabunPSK" w:hAnsi="TH SarabunPSK"/>
        </w:rPr>
      </w:pPr>
      <w:r w:rsidRPr="007F4BC0">
        <w:rPr>
          <w:rFonts w:ascii="TH SarabunPSK" w:hAnsi="TH SarabunPSK"/>
          <w:cs/>
        </w:rPr>
        <w:t>ปัญญาบารมี เกิดจากการรู้แจ้ง เข้าใจว่าอะไรคือสิ่งที่เป็นกุศล อะไรคือสิ่งที่เป็นอกุศล</w:t>
      </w:r>
    </w:p>
    <w:p w:rsidR="00732071" w:rsidRDefault="00EE704A" w:rsidP="000B2F4F">
      <w:pPr>
        <w:pStyle w:val="ListParagraph"/>
        <w:numPr>
          <w:ilvl w:val="1"/>
          <w:numId w:val="37"/>
        </w:numPr>
        <w:tabs>
          <w:tab w:val="left" w:pos="1560"/>
        </w:tabs>
        <w:spacing w:after="0"/>
        <w:ind w:left="0" w:firstLine="1134"/>
        <w:jc w:val="thaiDistribute"/>
        <w:rPr>
          <w:rFonts w:ascii="TH SarabunPSK" w:hAnsi="TH SarabunPSK"/>
        </w:rPr>
      </w:pPr>
      <w:r w:rsidRPr="007F4BC0">
        <w:rPr>
          <w:rFonts w:ascii="TH SarabunPSK" w:hAnsi="TH SarabunPSK"/>
          <w:cs/>
        </w:rPr>
        <w:t>ขันติบารมี เกิดจากการอดได้ ทนได้ต่อสิ่งที่เกิดขึ้น อย่างเข้าใจในธรรมชาติและเหตุผล</w:t>
      </w:r>
    </w:p>
    <w:p w:rsidR="00EE704A" w:rsidRDefault="00EE704A" w:rsidP="000B2F4F">
      <w:pPr>
        <w:pStyle w:val="ListParagraph"/>
        <w:numPr>
          <w:ilvl w:val="1"/>
          <w:numId w:val="37"/>
        </w:numPr>
        <w:tabs>
          <w:tab w:val="left" w:pos="1560"/>
        </w:tabs>
        <w:spacing w:after="0"/>
        <w:ind w:firstLine="414"/>
        <w:jc w:val="thaiDistribute"/>
        <w:rPr>
          <w:rFonts w:ascii="TH SarabunPSK" w:hAnsi="TH SarabunPSK"/>
        </w:rPr>
      </w:pPr>
      <w:r w:rsidRPr="007F4BC0">
        <w:rPr>
          <w:rFonts w:ascii="TH SarabunPSK" w:hAnsi="TH SarabunPSK"/>
          <w:cs/>
        </w:rPr>
        <w:t>วิริยะบารมี อันเกิ</w:t>
      </w:r>
      <w:r w:rsidR="00A9645B" w:rsidRPr="007F4BC0">
        <w:rPr>
          <w:rFonts w:ascii="TH SarabunPSK" w:hAnsi="TH SarabunPSK"/>
          <w:cs/>
        </w:rPr>
        <w:t>ดจากความเพียรพยายามอย่างไม่ลดละ</w:t>
      </w:r>
      <w:r w:rsidRPr="007F4BC0">
        <w:rPr>
          <w:rFonts w:ascii="TH SarabunPSK" w:hAnsi="TH SarabunPSK"/>
          <w:cs/>
        </w:rPr>
        <w:t>อย่างต่อเนื่อง</w:t>
      </w:r>
    </w:p>
    <w:p w:rsidR="00EE704A" w:rsidRDefault="00EE704A" w:rsidP="000B2F4F">
      <w:pPr>
        <w:pStyle w:val="ListParagraph"/>
        <w:numPr>
          <w:ilvl w:val="1"/>
          <w:numId w:val="37"/>
        </w:numPr>
        <w:tabs>
          <w:tab w:val="left" w:pos="1560"/>
        </w:tabs>
        <w:spacing w:after="0"/>
        <w:ind w:firstLine="414"/>
        <w:jc w:val="thaiDistribute"/>
        <w:rPr>
          <w:rFonts w:ascii="TH SarabunPSK" w:hAnsi="TH SarabunPSK"/>
        </w:rPr>
      </w:pPr>
      <w:r w:rsidRPr="007F4BC0">
        <w:rPr>
          <w:rFonts w:ascii="TH SarabunPSK" w:hAnsi="TH SarabunPSK"/>
          <w:cs/>
        </w:rPr>
        <w:t>สัจจะบารมี เกิดจากก</w:t>
      </w:r>
      <w:r w:rsidR="00A9645B" w:rsidRPr="007F4BC0">
        <w:rPr>
          <w:rFonts w:ascii="TH SarabunPSK" w:hAnsi="TH SarabunPSK" w:hint="cs"/>
          <w:cs/>
        </w:rPr>
        <w:t>าร</w:t>
      </w:r>
      <w:r w:rsidRPr="007F4BC0">
        <w:rPr>
          <w:rFonts w:ascii="TH SarabunPSK" w:hAnsi="TH SarabunPSK"/>
          <w:cs/>
        </w:rPr>
        <w:t>รักษาสัจจะวาจา ยอมรับพันธะที่เกิดจากคำพูดของตัวเอง</w:t>
      </w:r>
    </w:p>
    <w:p w:rsidR="00EE704A" w:rsidRDefault="00EE704A" w:rsidP="000B2F4F">
      <w:pPr>
        <w:pStyle w:val="ListParagraph"/>
        <w:numPr>
          <w:ilvl w:val="1"/>
          <w:numId w:val="37"/>
        </w:numPr>
        <w:tabs>
          <w:tab w:val="left" w:pos="1560"/>
        </w:tabs>
        <w:spacing w:after="0"/>
        <w:ind w:left="0" w:firstLine="1134"/>
        <w:jc w:val="thaiDistribute"/>
        <w:rPr>
          <w:rFonts w:ascii="TH SarabunPSK" w:hAnsi="TH SarabunPSK"/>
        </w:rPr>
      </w:pPr>
      <w:r w:rsidRPr="007F4BC0">
        <w:rPr>
          <w:rFonts w:ascii="TH SarabunPSK" w:hAnsi="TH SarabunPSK"/>
          <w:cs/>
        </w:rPr>
        <w:t>อธิษฐ</w:t>
      </w:r>
      <w:r w:rsidR="003F785F" w:rsidRPr="007F4BC0">
        <w:rPr>
          <w:rFonts w:ascii="TH SarabunPSK" w:hAnsi="TH SarabunPSK"/>
          <w:cs/>
        </w:rPr>
        <w:t>านบารมี เกิดจากการรู้จักพิจารณา</w:t>
      </w:r>
      <w:r w:rsidR="003F785F" w:rsidRPr="007F4BC0">
        <w:rPr>
          <w:rFonts w:ascii="TH SarabunPSK" w:hAnsi="TH SarabunPSK" w:hint="cs"/>
          <w:cs/>
        </w:rPr>
        <w:t>ใช้</w:t>
      </w:r>
      <w:r w:rsidRPr="007F4BC0">
        <w:rPr>
          <w:rFonts w:ascii="TH SarabunPSK" w:hAnsi="TH SarabunPSK"/>
          <w:cs/>
        </w:rPr>
        <w:t>วิจารณญาณตัดสินว่าสิ่งใดควร หรือไม่ควรทำ</w:t>
      </w:r>
    </w:p>
    <w:p w:rsidR="00EE704A" w:rsidRDefault="00EE704A" w:rsidP="000B2F4F">
      <w:pPr>
        <w:pStyle w:val="ListParagraph"/>
        <w:numPr>
          <w:ilvl w:val="1"/>
          <w:numId w:val="37"/>
        </w:numPr>
        <w:tabs>
          <w:tab w:val="left" w:pos="1560"/>
        </w:tabs>
        <w:spacing w:after="0"/>
        <w:ind w:firstLine="414"/>
        <w:jc w:val="thaiDistribute"/>
        <w:rPr>
          <w:rFonts w:ascii="TH SarabunPSK" w:hAnsi="TH SarabunPSK"/>
        </w:rPr>
      </w:pPr>
      <w:r w:rsidRPr="007F4BC0">
        <w:rPr>
          <w:rFonts w:ascii="TH SarabunPSK" w:hAnsi="TH SarabunPSK"/>
          <w:cs/>
        </w:rPr>
        <w:t>เมตตาบารมี เกิดจากความตั้งใจอันบริสุทธิ์ที่อยากเห็นคนพ้นทุกข์และมีความสุข</w:t>
      </w:r>
    </w:p>
    <w:p w:rsidR="00EE704A" w:rsidRPr="007F4BC0" w:rsidRDefault="00EE704A" w:rsidP="000B2F4F">
      <w:pPr>
        <w:pStyle w:val="ListParagraph"/>
        <w:numPr>
          <w:ilvl w:val="1"/>
          <w:numId w:val="37"/>
        </w:numPr>
        <w:tabs>
          <w:tab w:val="left" w:pos="1701"/>
        </w:tabs>
        <w:spacing w:after="0"/>
        <w:ind w:left="0" w:firstLine="1134"/>
        <w:jc w:val="thaiDistribute"/>
        <w:rPr>
          <w:rFonts w:ascii="TH SarabunPSK" w:hAnsi="TH SarabunPSK"/>
        </w:rPr>
      </w:pPr>
      <w:r w:rsidRPr="007F4BC0">
        <w:rPr>
          <w:rFonts w:ascii="TH SarabunPSK" w:hAnsi="TH SarabunPSK"/>
          <w:cs/>
        </w:rPr>
        <w:t>อุเบกขาบารมี เกิด</w:t>
      </w:r>
      <w:r w:rsidR="003F785F" w:rsidRPr="007F4BC0">
        <w:rPr>
          <w:rFonts w:ascii="TH SarabunPSK" w:hAnsi="TH SarabunPSK"/>
          <w:cs/>
        </w:rPr>
        <w:t>จากการรู้จักระงับอารมณ์ ตั้งสติ</w:t>
      </w:r>
      <w:r w:rsidRPr="007F4BC0">
        <w:rPr>
          <w:rFonts w:ascii="TH SarabunPSK" w:hAnsi="TH SarabunPSK"/>
          <w:cs/>
        </w:rPr>
        <w:t>อย่างสงบ มั่นคง เมื่อไม่ได้ดังหวัง</w:t>
      </w:r>
    </w:p>
    <w:p w:rsidR="00C670E5" w:rsidRPr="006232C8" w:rsidRDefault="00C670E5" w:rsidP="000B2F4F">
      <w:pPr>
        <w:pStyle w:val="ListParagraph"/>
        <w:numPr>
          <w:ilvl w:val="0"/>
          <w:numId w:val="37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6232C8">
        <w:rPr>
          <w:rFonts w:ascii="TH SarabunPSK" w:hAnsi="TH SarabunPSK"/>
          <w:cs/>
        </w:rPr>
        <w:t xml:space="preserve">อำนาจหน้าที่ </w:t>
      </w:r>
      <w:r w:rsidR="006B506F">
        <w:rPr>
          <w:rFonts w:ascii="TH SarabunPSK" w:hAnsi="TH SarabunPSK"/>
        </w:rPr>
        <w:t>(</w:t>
      </w:r>
      <w:r w:rsidRPr="006232C8">
        <w:rPr>
          <w:rFonts w:ascii="TH SarabunPSK" w:hAnsi="TH SarabunPSK"/>
        </w:rPr>
        <w:t>Authority</w:t>
      </w:r>
      <w:r w:rsidR="006B506F">
        <w:rPr>
          <w:rFonts w:ascii="TH SarabunPSK" w:hAnsi="TH SarabunPSK"/>
        </w:rPr>
        <w:t>)</w:t>
      </w:r>
      <w:r w:rsidR="00607DBF" w:rsidRPr="006232C8">
        <w:rPr>
          <w:rFonts w:ascii="TH SarabunPSK" w:hAnsi="TH SarabunPSK"/>
          <w:cs/>
        </w:rPr>
        <w:t xml:space="preserve"> อันเกิดจากการได้รับมอบหมายอำนาจหน้าที่ ตราบเท่าที่ผู้นำปฏิบัติหน้าที่นั้นก็จะมีอำนาจติดอยู่ด้วย</w:t>
      </w:r>
      <w:r w:rsidR="009356BC" w:rsidRPr="006232C8">
        <w:rPr>
          <w:rFonts w:ascii="TH SarabunPSK" w:hAnsi="TH SarabunPSK"/>
          <w:cs/>
        </w:rPr>
        <w:t>เสมอ</w:t>
      </w:r>
    </w:p>
    <w:p w:rsidR="00C670E5" w:rsidRPr="006232C8" w:rsidRDefault="00C670E5" w:rsidP="000B2F4F">
      <w:pPr>
        <w:pStyle w:val="ListParagraph"/>
        <w:numPr>
          <w:ilvl w:val="0"/>
          <w:numId w:val="37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6232C8">
        <w:rPr>
          <w:rFonts w:ascii="TH SarabunPSK" w:hAnsi="TH SarabunPSK"/>
          <w:cs/>
        </w:rPr>
        <w:t xml:space="preserve">การเข้าถึงข้อมูล </w:t>
      </w:r>
      <w:r w:rsidR="006B506F">
        <w:rPr>
          <w:rFonts w:ascii="TH SarabunPSK" w:hAnsi="TH SarabunPSK" w:hint="cs"/>
          <w:cs/>
        </w:rPr>
        <w:t>(</w:t>
      </w:r>
      <w:r w:rsidRPr="006232C8">
        <w:rPr>
          <w:rFonts w:ascii="TH SarabunPSK" w:hAnsi="TH SarabunPSK"/>
        </w:rPr>
        <w:t>Data and Information</w:t>
      </w:r>
      <w:r w:rsidR="006B506F">
        <w:rPr>
          <w:rFonts w:ascii="TH SarabunPSK" w:hAnsi="TH SarabunPSK"/>
        </w:rPr>
        <w:t xml:space="preserve">) </w:t>
      </w:r>
      <w:r w:rsidR="009356BC" w:rsidRPr="006232C8">
        <w:rPr>
          <w:rFonts w:ascii="TH SarabunPSK" w:hAnsi="TH SarabunPSK"/>
          <w:cs/>
        </w:rPr>
        <w:t>เกิดจากการมีข้อมูลที่เป็นจริงแล</w:t>
      </w:r>
      <w:r w:rsidR="00DE58B6">
        <w:rPr>
          <w:rFonts w:ascii="TH SarabunPSK" w:hAnsi="TH SarabunPSK"/>
          <w:cs/>
        </w:rPr>
        <w:t>ะเพียงพอ ทันเหตุการณ์ ยืนยันได้</w:t>
      </w:r>
      <w:r w:rsidR="009356BC" w:rsidRPr="006232C8">
        <w:rPr>
          <w:rFonts w:ascii="TH SarabunPSK" w:hAnsi="TH SarabunPSK"/>
          <w:cs/>
        </w:rPr>
        <w:t>จะทำให้เกิดความมั่นใจและน่าเชื่อถือ</w:t>
      </w:r>
    </w:p>
    <w:p w:rsidR="00C670E5" w:rsidRPr="006232C8" w:rsidRDefault="00C670E5" w:rsidP="000B2F4F">
      <w:pPr>
        <w:pStyle w:val="ListParagraph"/>
        <w:numPr>
          <w:ilvl w:val="0"/>
          <w:numId w:val="37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6232C8">
        <w:rPr>
          <w:rFonts w:ascii="TH SarabunPSK" w:hAnsi="TH SarabunPSK"/>
          <w:cs/>
        </w:rPr>
        <w:t xml:space="preserve">การเข้าถึงผู้มีอำนาจ </w:t>
      </w:r>
      <w:r w:rsidR="001102F8">
        <w:rPr>
          <w:rFonts w:ascii="TH SarabunPSK" w:hAnsi="TH SarabunPSK" w:hint="cs"/>
          <w:cs/>
        </w:rPr>
        <w:t>(</w:t>
      </w:r>
      <w:r w:rsidRPr="006232C8">
        <w:rPr>
          <w:rFonts w:ascii="TH SarabunPSK" w:hAnsi="TH SarabunPSK"/>
        </w:rPr>
        <w:t>Intimacy</w:t>
      </w:r>
      <w:r w:rsidR="001102F8">
        <w:rPr>
          <w:rFonts w:ascii="TH SarabunPSK" w:hAnsi="TH SarabunPSK"/>
        </w:rPr>
        <w:t xml:space="preserve">) </w:t>
      </w:r>
      <w:r w:rsidR="0088555F" w:rsidRPr="006232C8">
        <w:rPr>
          <w:rFonts w:ascii="TH SarabunPSK" w:hAnsi="TH SarabunPSK"/>
          <w:cs/>
        </w:rPr>
        <w:t>เป็นอำนาจที่เกิดจากการที่ผู้นำเข้าไปใกล้</w:t>
      </w:r>
      <w:r w:rsidR="00DE58B6">
        <w:rPr>
          <w:rFonts w:ascii="TH SarabunPSK" w:hAnsi="TH SarabunPSK"/>
          <w:cs/>
        </w:rPr>
        <w:t xml:space="preserve">ชิด สัมพันธ์กับผู้มีอำนาจจริง </w:t>
      </w:r>
      <w:r w:rsidR="0088555F" w:rsidRPr="006232C8">
        <w:rPr>
          <w:rFonts w:ascii="TH SarabunPSK" w:hAnsi="TH SarabunPSK"/>
          <w:cs/>
        </w:rPr>
        <w:t>จ</w:t>
      </w:r>
      <w:r w:rsidR="00476DDA" w:rsidRPr="006232C8">
        <w:rPr>
          <w:rFonts w:ascii="TH SarabunPSK" w:hAnsi="TH SarabunPSK"/>
          <w:cs/>
        </w:rPr>
        <w:t>ะทำให้ได้รับอิทธิพลจากอำนาจนั้นด้วย</w:t>
      </w:r>
    </w:p>
    <w:p w:rsidR="00C670E5" w:rsidRPr="006232C8" w:rsidRDefault="00C670E5" w:rsidP="000B2F4F">
      <w:pPr>
        <w:pStyle w:val="ListParagraph"/>
        <w:numPr>
          <w:ilvl w:val="0"/>
          <w:numId w:val="37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6232C8">
        <w:rPr>
          <w:rFonts w:ascii="TH SarabunPSK" w:hAnsi="TH SarabunPSK"/>
          <w:cs/>
        </w:rPr>
        <w:t xml:space="preserve">การเข้าถึงทรัพยากร </w:t>
      </w:r>
      <w:r w:rsidR="00697BC2">
        <w:rPr>
          <w:rFonts w:ascii="TH SarabunPSK" w:hAnsi="TH SarabunPSK" w:hint="cs"/>
          <w:cs/>
        </w:rPr>
        <w:t>(</w:t>
      </w:r>
      <w:r w:rsidRPr="006232C8">
        <w:rPr>
          <w:rFonts w:ascii="TH SarabunPSK" w:hAnsi="TH SarabunPSK"/>
        </w:rPr>
        <w:t>Resource</w:t>
      </w:r>
      <w:r w:rsidR="00697BC2">
        <w:rPr>
          <w:rFonts w:ascii="TH SarabunPSK" w:hAnsi="TH SarabunPSK"/>
        </w:rPr>
        <w:t xml:space="preserve">) </w:t>
      </w:r>
      <w:r w:rsidR="00B05080">
        <w:rPr>
          <w:rFonts w:ascii="TH SarabunPSK" w:hAnsi="TH SarabunPSK"/>
          <w:cs/>
        </w:rPr>
        <w:t>คนที่มีทรัพย์ไม่ว่าจะเป็นเงินทอง ทรัพย์สิน</w:t>
      </w:r>
      <w:r w:rsidR="0088555F" w:rsidRPr="006232C8">
        <w:rPr>
          <w:rFonts w:ascii="TH SarabunPSK" w:hAnsi="TH SarabunPSK"/>
          <w:cs/>
        </w:rPr>
        <w:t>หรือวัสดุอุปกรณ์ เป็นคนที่ผู้อื่นสามารถพึ่งพา</w:t>
      </w:r>
      <w:r w:rsidR="00B05080">
        <w:rPr>
          <w:rFonts w:ascii="TH SarabunPSK" w:hAnsi="TH SarabunPSK"/>
          <w:cs/>
        </w:rPr>
        <w:t>อาศัยได้ ให้คุณให้โทษผู้อื่นได้</w:t>
      </w:r>
      <w:r w:rsidR="0088555F" w:rsidRPr="006232C8">
        <w:rPr>
          <w:rFonts w:ascii="TH SarabunPSK" w:hAnsi="TH SarabunPSK"/>
          <w:cs/>
        </w:rPr>
        <w:t>จะถือเป็นคนที่มีอำนาจ</w:t>
      </w:r>
    </w:p>
    <w:p w:rsidR="003B5761" w:rsidRPr="00295F71" w:rsidRDefault="003B5761" w:rsidP="004E27E4">
      <w:pPr>
        <w:tabs>
          <w:tab w:val="left" w:pos="1276"/>
        </w:tabs>
        <w:spacing w:after="0"/>
        <w:ind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อำนาจ</w:t>
      </w:r>
      <w:r w:rsidR="0088555F" w:rsidRPr="006232C8">
        <w:rPr>
          <w:rFonts w:ascii="TH SarabunPSK" w:hAnsi="TH SarabunPSK"/>
          <w:cs/>
        </w:rPr>
        <w:t xml:space="preserve">จากฐานทั้ง </w:t>
      </w:r>
      <w:r w:rsidR="0088555F" w:rsidRPr="006232C8">
        <w:rPr>
          <w:rFonts w:ascii="TH SarabunPSK" w:hAnsi="TH SarabunPSK"/>
        </w:rPr>
        <w:t xml:space="preserve">8 </w:t>
      </w:r>
      <w:r w:rsidR="0088555F" w:rsidRPr="006232C8">
        <w:rPr>
          <w:rFonts w:ascii="TH SarabunPSK" w:hAnsi="TH SarabunPSK"/>
          <w:cs/>
        </w:rPr>
        <w:t xml:space="preserve">ประการ </w:t>
      </w:r>
      <w:r>
        <w:rPr>
          <w:rFonts w:ascii="TH SarabunPSK" w:hAnsi="TH SarabunPSK"/>
          <w:cs/>
        </w:rPr>
        <w:t>อาจไม่ได้เกิดขึ้นพร้อมกัน แต่จะค่อยๆ เกิดจากการสั่งสม</w:t>
      </w:r>
      <w:r w:rsidR="0088555F" w:rsidRPr="006232C8">
        <w:rPr>
          <w:rFonts w:ascii="TH SarabunPSK" w:hAnsi="TH SarabunPSK"/>
          <w:cs/>
        </w:rPr>
        <w:t>โดยเริ่มต้น</w:t>
      </w:r>
      <w:r>
        <w:rPr>
          <w:rFonts w:ascii="TH SarabunPSK" w:hAnsi="TH SarabunPSK"/>
          <w:cs/>
        </w:rPr>
        <w:t>ได้จากอำนาจอันถาวร คือ ความรู้</w:t>
      </w:r>
      <w:r>
        <w:rPr>
          <w:rFonts w:ascii="TH SarabunPSK" w:hAnsi="TH SarabunPSK" w:hint="cs"/>
          <w:cs/>
        </w:rPr>
        <w:t>และ</w:t>
      </w:r>
      <w:r w:rsidR="0088555F" w:rsidRPr="006232C8">
        <w:rPr>
          <w:rFonts w:ascii="TH SarabunPSK" w:hAnsi="TH SarabunPSK"/>
          <w:cs/>
        </w:rPr>
        <w:t>ความสามารถนั่นเอง</w:t>
      </w:r>
    </w:p>
    <w:p w:rsidR="004E27E4" w:rsidRPr="004E27E4" w:rsidRDefault="004E27E4" w:rsidP="004E27E4">
      <w:pPr>
        <w:spacing w:after="0"/>
        <w:jc w:val="thaiDistribute"/>
        <w:rPr>
          <w:rFonts w:ascii="TH SarabunPSK" w:hAnsi="TH SarabunPSK"/>
        </w:rPr>
      </w:pPr>
    </w:p>
    <w:p w:rsidR="003B326A" w:rsidRDefault="00BD2DC3" w:rsidP="004C4FEA">
      <w:pPr>
        <w:spacing w:after="0"/>
        <w:jc w:val="thaiDistribute"/>
        <w:rPr>
          <w:rFonts w:ascii="TH SarabunPSK" w:hAnsi="TH SarabunPSK" w:hint="cs"/>
        </w:rPr>
      </w:pPr>
      <w:r w:rsidRPr="00BD2DC3">
        <w:rPr>
          <w:rFonts w:ascii="TH SarabunPSK" w:hAnsi="TH SarabunPSK" w:hint="cs"/>
          <w:b/>
          <w:bCs/>
          <w:cs/>
        </w:rPr>
        <w:lastRenderedPageBreak/>
        <w:t>องค์</w:t>
      </w:r>
      <w:r w:rsidR="0088555F" w:rsidRPr="00BD2DC3">
        <w:rPr>
          <w:rFonts w:ascii="TH SarabunPSK" w:hAnsi="TH SarabunPSK"/>
          <w:b/>
          <w:bCs/>
          <w:cs/>
        </w:rPr>
        <w:t>ประกอบของภาวะผู้นำ</w:t>
      </w:r>
      <w:r>
        <w:rPr>
          <w:rFonts w:ascii="TH SarabunPSK" w:hAnsi="TH SarabunPSK" w:hint="cs"/>
          <w:cs/>
        </w:rPr>
        <w:t xml:space="preserve"> </w:t>
      </w:r>
    </w:p>
    <w:p w:rsidR="003B326A" w:rsidRPr="00D9704F" w:rsidRDefault="003B326A" w:rsidP="003B326A">
      <w:pPr>
        <w:spacing w:after="0"/>
        <w:ind w:firstLine="851"/>
        <w:jc w:val="thaiDistribute"/>
        <w:rPr>
          <w:rFonts w:ascii="TH SarabunPSK" w:hAnsi="TH SarabunPSK" w:hint="cs"/>
          <w:sz w:val="28"/>
          <w:szCs w:val="28"/>
        </w:rPr>
      </w:pPr>
    </w:p>
    <w:p w:rsidR="004C4FEA" w:rsidRPr="003B326A" w:rsidRDefault="00DD3A98" w:rsidP="003B326A">
      <w:pPr>
        <w:spacing w:after="0"/>
        <w:ind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ผู้บริหารที่ทำงานได้อย่างมีประสิทธิภาพนั้นมักจะ</w:t>
      </w:r>
      <w:r w:rsidR="00D9704F">
        <w:rPr>
          <w:rFonts w:ascii="TH SarabunPSK" w:hAnsi="TH SarabunPSK" w:hint="cs"/>
          <w:cs/>
        </w:rPr>
        <w:t>ต้อง</w:t>
      </w:r>
      <w:r>
        <w:rPr>
          <w:rFonts w:ascii="TH SarabunPSK" w:hAnsi="TH SarabunPSK" w:hint="cs"/>
          <w:cs/>
        </w:rPr>
        <w:t>มีภาวะผู้นำอยู่ในตัวเอง ซึ่งนั่นคือความแตกต่างที่ว่าเหตุใดผู้บริหารบางคนจึงไม่สามารถ</w:t>
      </w:r>
      <w:r w:rsidR="00967846">
        <w:rPr>
          <w:rFonts w:ascii="TH SarabunPSK" w:hAnsi="TH SarabunPSK" w:hint="cs"/>
          <w:cs/>
        </w:rPr>
        <w:t>ทำงานหรือบริหารงานได้ประสบผลสำเร็จเทียบเท่าผู้บริหารคนอื่น ซึ่งองค์ประกอบของภาวะผู้นำที่สำคัญ</w:t>
      </w:r>
      <w:r w:rsidR="00BD2DC3">
        <w:rPr>
          <w:rFonts w:ascii="TH SarabunPSK" w:hAnsi="TH SarabunPSK" w:hint="cs"/>
          <w:cs/>
        </w:rPr>
        <w:t>มีดัง</w:t>
      </w:r>
      <w:r w:rsidR="00967846">
        <w:rPr>
          <w:rFonts w:ascii="TH SarabunPSK" w:hAnsi="TH SarabunPSK" w:hint="cs"/>
          <w:cs/>
        </w:rPr>
        <w:t>ต่อไป</w:t>
      </w:r>
      <w:r w:rsidR="00BD2DC3">
        <w:rPr>
          <w:rFonts w:ascii="TH SarabunPSK" w:hAnsi="TH SarabunPSK" w:hint="cs"/>
          <w:cs/>
        </w:rPr>
        <w:t>นี้</w:t>
      </w:r>
    </w:p>
    <w:p w:rsidR="0088555F" w:rsidRPr="006232C8" w:rsidRDefault="009A38A3" w:rsidP="000B2F4F">
      <w:pPr>
        <w:pStyle w:val="ListParagraph"/>
        <w:numPr>
          <w:ilvl w:val="0"/>
          <w:numId w:val="38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/>
          <w:cs/>
        </w:rPr>
        <w:t>สำนึกในพันธะผูกพันกับสิ่งที่ได้กระทำ ประพฤติ พูด</w:t>
      </w:r>
      <w:r w:rsidR="0088555F" w:rsidRPr="006232C8">
        <w:rPr>
          <w:rFonts w:ascii="TH SarabunPSK" w:hAnsi="TH SarabunPSK"/>
          <w:cs/>
        </w:rPr>
        <w:t>หรือแสดงออกไป</w:t>
      </w:r>
    </w:p>
    <w:p w:rsidR="00ED2586" w:rsidRPr="006232C8" w:rsidRDefault="009A38A3" w:rsidP="000B2F4F">
      <w:pPr>
        <w:pStyle w:val="ListParagraph"/>
        <w:numPr>
          <w:ilvl w:val="0"/>
          <w:numId w:val="38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/>
          <w:cs/>
        </w:rPr>
        <w:t>ความคงเส้นคงวา</w:t>
      </w:r>
      <w:r w:rsidR="00ED2586" w:rsidRPr="006232C8">
        <w:rPr>
          <w:rFonts w:ascii="TH SarabunPSK" w:hAnsi="TH SarabunPSK"/>
          <w:cs/>
        </w:rPr>
        <w:t>ในการรักษาอารมณ์ไม่ให้แปรปรวน ข่มความโกรธ ข่มความเกลียดได้</w:t>
      </w:r>
    </w:p>
    <w:p w:rsidR="00ED2586" w:rsidRPr="006232C8" w:rsidRDefault="00ED2586" w:rsidP="000B2F4F">
      <w:pPr>
        <w:pStyle w:val="ListParagraph"/>
        <w:numPr>
          <w:ilvl w:val="0"/>
          <w:numId w:val="38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6232C8">
        <w:rPr>
          <w:rFonts w:ascii="TH SarabunPSK" w:hAnsi="TH SarabunPSK"/>
          <w:cs/>
        </w:rPr>
        <w:t>ความสามารถที่จะปฏิบัติงานได้อย่างมีประสิทธิภาพใต้สภาวะซับซ้อน</w:t>
      </w:r>
    </w:p>
    <w:p w:rsidR="00ED2586" w:rsidRPr="006232C8" w:rsidRDefault="00ED2586" w:rsidP="000B2F4F">
      <w:pPr>
        <w:pStyle w:val="ListParagraph"/>
        <w:numPr>
          <w:ilvl w:val="0"/>
          <w:numId w:val="38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6232C8">
        <w:rPr>
          <w:rFonts w:ascii="TH SarabunPSK" w:hAnsi="TH SarabunPSK"/>
          <w:cs/>
        </w:rPr>
        <w:t>มีความเชื่อถือ ศรัทธา ภาพลักษณ์ของผู้นำเป็นผลเกิดจากการผสมผสานความเป็นจริงของผู้นำกับความคาดหวังของสังคม การสร้างความเชื่อถือศรัทธา สามารถสร้างได้ดังนี้</w:t>
      </w:r>
    </w:p>
    <w:p w:rsidR="00ED2586" w:rsidRDefault="004E27E4" w:rsidP="000B2F4F">
      <w:pPr>
        <w:pStyle w:val="ListParagraph"/>
        <w:numPr>
          <w:ilvl w:val="1"/>
          <w:numId w:val="38"/>
        </w:numPr>
        <w:tabs>
          <w:tab w:val="left" w:pos="1418"/>
          <w:tab w:val="left" w:pos="1560"/>
        </w:tabs>
        <w:spacing w:after="0"/>
        <w:ind w:left="0" w:firstLine="1134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 </w:t>
      </w:r>
      <w:r w:rsidR="00476DDA" w:rsidRPr="006232C8">
        <w:rPr>
          <w:rFonts w:ascii="TH SarabunPSK" w:hAnsi="TH SarabunPSK"/>
          <w:cs/>
        </w:rPr>
        <w:t>มี</w:t>
      </w:r>
      <w:r w:rsidR="00ED2586" w:rsidRPr="006232C8">
        <w:rPr>
          <w:rFonts w:ascii="TH SarabunPSK" w:hAnsi="TH SarabunPSK"/>
          <w:cs/>
        </w:rPr>
        <w:t>สติปัญญา ผู้ท</w:t>
      </w:r>
      <w:r w:rsidR="00476DDA" w:rsidRPr="006232C8">
        <w:rPr>
          <w:rFonts w:ascii="TH SarabunPSK" w:hAnsi="TH SarabunPSK"/>
          <w:cs/>
        </w:rPr>
        <w:t xml:space="preserve">ี่จะได้รับความเชื่อถือ ศรัทธา </w:t>
      </w:r>
      <w:r w:rsidR="00ED2586" w:rsidRPr="006232C8">
        <w:rPr>
          <w:rFonts w:ascii="TH SarabunPSK" w:hAnsi="TH SarabunPSK"/>
          <w:cs/>
        </w:rPr>
        <w:t>ต้องเป็นผู้ที่มีสติปัญญา รู้ทันต่อเหตุการณ์</w:t>
      </w:r>
    </w:p>
    <w:p w:rsidR="00ED2586" w:rsidRDefault="004E27E4" w:rsidP="000B2F4F">
      <w:pPr>
        <w:pStyle w:val="ListParagraph"/>
        <w:numPr>
          <w:ilvl w:val="1"/>
          <w:numId w:val="38"/>
        </w:numPr>
        <w:tabs>
          <w:tab w:val="left" w:pos="1418"/>
          <w:tab w:val="left" w:pos="1560"/>
        </w:tabs>
        <w:spacing w:after="0"/>
        <w:ind w:left="0" w:firstLine="1134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 </w:t>
      </w:r>
      <w:r w:rsidR="00476DDA" w:rsidRPr="00045553">
        <w:rPr>
          <w:rFonts w:ascii="TH SarabunPSK" w:hAnsi="TH SarabunPSK"/>
          <w:cs/>
        </w:rPr>
        <w:t>มี</w:t>
      </w:r>
      <w:proofErr w:type="spellStart"/>
      <w:r w:rsidR="00ED2586" w:rsidRPr="00045553">
        <w:rPr>
          <w:rFonts w:ascii="TH SarabunPSK" w:hAnsi="TH SarabunPSK"/>
          <w:cs/>
        </w:rPr>
        <w:t>เศรษฐ</w:t>
      </w:r>
      <w:proofErr w:type="spellEnd"/>
      <w:r w:rsidR="00ED2586" w:rsidRPr="00045553">
        <w:rPr>
          <w:rFonts w:ascii="TH SarabunPSK" w:hAnsi="TH SarabunPSK"/>
          <w:cs/>
        </w:rPr>
        <w:t>ทรัพย์ ต้องเป็นผู้ที่ไม่มีปัญหาเรื่อง เงิน ทอง</w:t>
      </w:r>
    </w:p>
    <w:p w:rsidR="00ED2586" w:rsidRDefault="004E27E4" w:rsidP="000B2F4F">
      <w:pPr>
        <w:pStyle w:val="ListParagraph"/>
        <w:numPr>
          <w:ilvl w:val="1"/>
          <w:numId w:val="38"/>
        </w:numPr>
        <w:tabs>
          <w:tab w:val="left" w:pos="1418"/>
          <w:tab w:val="left" w:pos="1560"/>
        </w:tabs>
        <w:spacing w:after="0"/>
        <w:ind w:left="0" w:firstLine="1134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 </w:t>
      </w:r>
      <w:r w:rsidR="00476DDA" w:rsidRPr="00045553">
        <w:rPr>
          <w:rFonts w:ascii="TH SarabunPSK" w:hAnsi="TH SarabunPSK"/>
          <w:cs/>
        </w:rPr>
        <w:t>มี</w:t>
      </w:r>
      <w:r w:rsidR="00ED2586" w:rsidRPr="00045553">
        <w:rPr>
          <w:rFonts w:ascii="TH SarabunPSK" w:hAnsi="TH SarabunPSK"/>
          <w:cs/>
        </w:rPr>
        <w:t>บุคลิกภ</w:t>
      </w:r>
      <w:r w:rsidR="00476DDA" w:rsidRPr="00045553">
        <w:rPr>
          <w:rFonts w:ascii="TH SarabunPSK" w:hAnsi="TH SarabunPSK"/>
          <w:cs/>
        </w:rPr>
        <w:t>าพ คือ รูปร่าง หน้าตา การแต่งกาย</w:t>
      </w:r>
      <w:r w:rsidR="00ED2586" w:rsidRPr="00045553">
        <w:rPr>
          <w:rFonts w:ascii="TH SarabunPSK" w:hAnsi="TH SarabunPSK"/>
          <w:cs/>
        </w:rPr>
        <w:t xml:space="preserve"> การแสดงออก นิสัยใน</w:t>
      </w:r>
      <w:r w:rsidR="00045553">
        <w:rPr>
          <w:rFonts w:ascii="TH SarabunPSK" w:hAnsi="TH SarabunPSK"/>
          <w:cs/>
        </w:rPr>
        <w:t>การกินอยู่ ใบหน้ายิ้มแย้มแจ่มใส</w:t>
      </w:r>
      <w:r w:rsidR="00ED2586" w:rsidRPr="00045553">
        <w:rPr>
          <w:rFonts w:ascii="TH SarabunPSK" w:hAnsi="TH SarabunPSK"/>
          <w:cs/>
        </w:rPr>
        <w:t>และมีความเชื่อมั่นในตัวเอง</w:t>
      </w:r>
    </w:p>
    <w:p w:rsidR="005C7257" w:rsidRPr="00045553" w:rsidRDefault="004E27E4" w:rsidP="000B2F4F">
      <w:pPr>
        <w:pStyle w:val="ListParagraph"/>
        <w:numPr>
          <w:ilvl w:val="1"/>
          <w:numId w:val="38"/>
        </w:numPr>
        <w:tabs>
          <w:tab w:val="left" w:pos="1418"/>
          <w:tab w:val="left" w:pos="1560"/>
        </w:tabs>
        <w:spacing w:after="0"/>
        <w:ind w:left="0" w:firstLine="1134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 </w:t>
      </w:r>
      <w:r w:rsidR="00476DDA" w:rsidRPr="00045553">
        <w:rPr>
          <w:rFonts w:ascii="TH SarabunPSK" w:hAnsi="TH SarabunPSK"/>
          <w:cs/>
        </w:rPr>
        <w:t>มี</w:t>
      </w:r>
      <w:r w:rsidR="00ED2586" w:rsidRPr="00045553">
        <w:rPr>
          <w:rFonts w:ascii="TH SarabunPSK" w:hAnsi="TH SarabunPSK"/>
          <w:cs/>
        </w:rPr>
        <w:t xml:space="preserve">ชื่อเสียง ภาพลักษณ์ </w:t>
      </w:r>
      <w:r w:rsidR="009C5D8B" w:rsidRPr="00045553">
        <w:rPr>
          <w:rFonts w:ascii="TH SarabunPSK" w:hAnsi="TH SarabunPSK"/>
          <w:cs/>
        </w:rPr>
        <w:t>ส่วนใหญ่เกิดจาก</w:t>
      </w:r>
      <w:r w:rsidR="00DB06A6" w:rsidRPr="00045553">
        <w:rPr>
          <w:rFonts w:ascii="TH SarabunPSK" w:hAnsi="TH SarabunPSK"/>
          <w:cs/>
        </w:rPr>
        <w:t xml:space="preserve">ประวัติความสำเร็จ และความล้มเหลวที่ผ่านมา </w:t>
      </w:r>
    </w:p>
    <w:p w:rsidR="004E27E4" w:rsidRPr="004E27E4" w:rsidRDefault="004E27E4" w:rsidP="00583C19">
      <w:pPr>
        <w:spacing w:after="0"/>
        <w:jc w:val="thaiDistribute"/>
        <w:rPr>
          <w:rFonts w:ascii="TH SarabunPSK" w:hAnsi="TH SarabunPSK"/>
        </w:rPr>
      </w:pPr>
    </w:p>
    <w:p w:rsidR="00E344E6" w:rsidRDefault="00D047A4" w:rsidP="00583C19">
      <w:pPr>
        <w:spacing w:after="0"/>
        <w:jc w:val="thaiDistribute"/>
        <w:rPr>
          <w:rFonts w:ascii="TH SarabunPSK" w:hAnsi="TH SarabunPSK" w:hint="cs"/>
        </w:rPr>
      </w:pPr>
      <w:r w:rsidRPr="00BD2DC3">
        <w:rPr>
          <w:rFonts w:ascii="TH SarabunPSK" w:hAnsi="TH SarabunPSK"/>
          <w:b/>
          <w:bCs/>
          <w:cs/>
        </w:rPr>
        <w:t>การแสดงออกในการเป็น</w:t>
      </w:r>
      <w:r w:rsidR="00DB06A6" w:rsidRPr="00BD2DC3">
        <w:rPr>
          <w:rFonts w:ascii="TH SarabunPSK" w:hAnsi="TH SarabunPSK"/>
          <w:b/>
          <w:bCs/>
          <w:cs/>
        </w:rPr>
        <w:t>ผู้นำ</w:t>
      </w:r>
      <w:r w:rsidRPr="00BD2DC3">
        <w:rPr>
          <w:rFonts w:ascii="TH SarabunPSK" w:hAnsi="TH SarabunPSK"/>
          <w:b/>
          <w:bCs/>
          <w:cs/>
        </w:rPr>
        <w:t>ที่ดี</w:t>
      </w:r>
      <w:r w:rsidR="00BD2DC3">
        <w:rPr>
          <w:rFonts w:ascii="TH SarabunPSK" w:hAnsi="TH SarabunPSK"/>
          <w:b/>
          <w:bCs/>
        </w:rPr>
        <w:t xml:space="preserve"> </w:t>
      </w:r>
    </w:p>
    <w:p w:rsidR="00E344E6" w:rsidRPr="00E344E6" w:rsidRDefault="00E344E6" w:rsidP="00583C19">
      <w:pPr>
        <w:spacing w:after="0"/>
        <w:jc w:val="thaiDistribute"/>
        <w:rPr>
          <w:rFonts w:ascii="TH SarabunPSK" w:hAnsi="TH SarabunPSK" w:hint="cs"/>
          <w:sz w:val="28"/>
          <w:szCs w:val="28"/>
        </w:rPr>
      </w:pPr>
    </w:p>
    <w:p w:rsidR="00831C5A" w:rsidRPr="00E344E6" w:rsidRDefault="00E344E6" w:rsidP="00E344E6">
      <w:pPr>
        <w:spacing w:after="0"/>
        <w:ind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การแสดงออกถึงการมีภาวะผู้นำของผู้บริหารอาจแสดงออกได้หลายอย่างและแตกต่างกันไปในแต่ละบุคคล</w:t>
      </w:r>
      <w:r w:rsidR="00837B6D">
        <w:rPr>
          <w:rFonts w:ascii="TH SarabunPSK" w:hAnsi="TH SarabunPSK" w:hint="cs"/>
          <w:cs/>
        </w:rPr>
        <w:t xml:space="preserve"> ซึ่งอาจมีทั้งการแสดงออกในการเป็นผู้นำที่ดีหรือในทางตรงกันข้าม </w:t>
      </w:r>
      <w:r w:rsidR="00247416">
        <w:rPr>
          <w:rFonts w:ascii="TH SarabunPSK" w:hAnsi="TH SarabunPSK" w:hint="cs"/>
          <w:cs/>
        </w:rPr>
        <w:t>ซึ่งก็จะมีผลต่อการบริหารพนักงานใต้บังคับบัญชาแตกต่างกันออกไป</w:t>
      </w:r>
      <w:r w:rsidR="00F04D65">
        <w:rPr>
          <w:rFonts w:ascii="TH SarabunPSK" w:hAnsi="TH SarabunPSK" w:hint="cs"/>
          <w:cs/>
        </w:rPr>
        <w:t>เช่นกัน</w:t>
      </w:r>
      <w:r w:rsidR="00247416">
        <w:rPr>
          <w:rFonts w:ascii="TH SarabunPSK" w:hAnsi="TH SarabunPSK" w:hint="cs"/>
          <w:cs/>
        </w:rPr>
        <w:t xml:space="preserve"> </w:t>
      </w:r>
      <w:r w:rsidR="00F04D65">
        <w:rPr>
          <w:rFonts w:ascii="TH SarabunPSK" w:hAnsi="TH SarabunPSK" w:hint="cs"/>
          <w:cs/>
        </w:rPr>
        <w:t>ซึ่ง</w:t>
      </w:r>
      <w:r w:rsidR="00247416">
        <w:rPr>
          <w:rFonts w:ascii="TH SarabunPSK" w:hAnsi="TH SarabunPSK" w:hint="cs"/>
          <w:cs/>
        </w:rPr>
        <w:t>การแสดงออกในการเป็นผู้นำที่ดี</w:t>
      </w:r>
      <w:r w:rsidR="00F04D65">
        <w:rPr>
          <w:rFonts w:ascii="TH SarabunPSK" w:hAnsi="TH SarabunPSK" w:hint="cs"/>
          <w:cs/>
        </w:rPr>
        <w:t>และควรปฏิบัติ</w:t>
      </w:r>
      <w:r w:rsidR="00247416">
        <w:rPr>
          <w:rFonts w:ascii="TH SarabunPSK" w:hAnsi="TH SarabunPSK" w:hint="cs"/>
          <w:cs/>
        </w:rPr>
        <w:t>นั้นมีลักษณะดังต่อไปนี้</w:t>
      </w:r>
    </w:p>
    <w:p w:rsidR="00D047A4" w:rsidRPr="00045553" w:rsidRDefault="00D047A4" w:rsidP="00583C19">
      <w:pPr>
        <w:spacing w:after="0"/>
        <w:jc w:val="thaiDistribute"/>
        <w:rPr>
          <w:rFonts w:ascii="TH SarabunPSK" w:hAnsi="TH SarabunPSK"/>
          <w:b/>
          <w:bCs/>
          <w:sz w:val="6"/>
          <w:szCs w:val="6"/>
          <w:u w:val="single"/>
        </w:rPr>
      </w:pPr>
    </w:p>
    <w:p w:rsidR="00D047A4" w:rsidRPr="006232C8" w:rsidRDefault="00D047A4" w:rsidP="000B2F4F">
      <w:pPr>
        <w:pStyle w:val="ListParagraph"/>
        <w:numPr>
          <w:ilvl w:val="0"/>
          <w:numId w:val="39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6232C8">
        <w:rPr>
          <w:rFonts w:ascii="TH SarabunPSK" w:hAnsi="TH SarabunPSK"/>
          <w:cs/>
        </w:rPr>
        <w:t>ต้องแสดงให้เห็นว่า ความคิดส่วนมากมาจากสมาชิกของกลุ่ม</w:t>
      </w:r>
    </w:p>
    <w:p w:rsidR="00D047A4" w:rsidRPr="006232C8" w:rsidRDefault="008428B7" w:rsidP="000B2F4F">
      <w:pPr>
        <w:pStyle w:val="ListParagraph"/>
        <w:numPr>
          <w:ilvl w:val="0"/>
          <w:numId w:val="39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/>
          <w:cs/>
        </w:rPr>
        <w:t>ไม่ตำหนิความผิดของหัวหน้าคนก่อน</w:t>
      </w:r>
      <w:r w:rsidR="00D047A4" w:rsidRPr="006232C8">
        <w:rPr>
          <w:rFonts w:ascii="TH SarabunPSK" w:hAnsi="TH SarabunPSK"/>
          <w:cs/>
        </w:rPr>
        <w:t>หรือผู้นำคนก่อน</w:t>
      </w:r>
      <w:r>
        <w:rPr>
          <w:rFonts w:ascii="TH SarabunPSK" w:hAnsi="TH SarabunPSK" w:hint="cs"/>
          <w:cs/>
        </w:rPr>
        <w:t>ให้คนอื่นฟัง</w:t>
      </w:r>
    </w:p>
    <w:p w:rsidR="00D047A4" w:rsidRPr="006232C8" w:rsidRDefault="00D047A4" w:rsidP="000B2F4F">
      <w:pPr>
        <w:pStyle w:val="ListParagraph"/>
        <w:numPr>
          <w:ilvl w:val="0"/>
          <w:numId w:val="39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6232C8">
        <w:rPr>
          <w:rFonts w:ascii="TH SarabunPSK" w:hAnsi="TH SarabunPSK"/>
          <w:cs/>
        </w:rPr>
        <w:t>ทำหน้าที่เป็นกันชนระหว่างกลุ่มผู้บังคับบ</w:t>
      </w:r>
      <w:r w:rsidR="008428B7">
        <w:rPr>
          <w:rFonts w:ascii="TH SarabunPSK" w:hAnsi="TH SarabunPSK"/>
          <w:cs/>
        </w:rPr>
        <w:t>ัญชาระดับสูง</w:t>
      </w:r>
      <w:r w:rsidR="008428B7">
        <w:rPr>
          <w:rFonts w:ascii="TH SarabunPSK" w:hAnsi="TH SarabunPSK" w:hint="cs"/>
          <w:cs/>
        </w:rPr>
        <w:t>กับพนักงาน</w:t>
      </w:r>
      <w:r w:rsidRPr="006232C8">
        <w:rPr>
          <w:rFonts w:ascii="TH SarabunPSK" w:hAnsi="TH SarabunPSK"/>
          <w:cs/>
        </w:rPr>
        <w:t xml:space="preserve"> โดยไม่ผลักหรือโยนความผิดให้ใคร</w:t>
      </w:r>
    </w:p>
    <w:p w:rsidR="00D047A4" w:rsidRPr="006232C8" w:rsidRDefault="00D047A4" w:rsidP="000B2F4F">
      <w:pPr>
        <w:pStyle w:val="ListParagraph"/>
        <w:numPr>
          <w:ilvl w:val="0"/>
          <w:numId w:val="39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6232C8">
        <w:rPr>
          <w:rFonts w:ascii="TH SarabunPSK" w:hAnsi="TH SarabunPSK"/>
          <w:cs/>
        </w:rPr>
        <w:t xml:space="preserve">ละวางปัญหาและอารมณ์ส่วนตัว จากความสัมพันธ์กับพนักงาน </w:t>
      </w:r>
    </w:p>
    <w:p w:rsidR="00D047A4" w:rsidRPr="006232C8" w:rsidRDefault="00D047A4" w:rsidP="000B2F4F">
      <w:pPr>
        <w:pStyle w:val="ListParagraph"/>
        <w:numPr>
          <w:ilvl w:val="0"/>
          <w:numId w:val="39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6232C8">
        <w:rPr>
          <w:rFonts w:ascii="TH SarabunPSK" w:hAnsi="TH SarabunPSK"/>
          <w:cs/>
        </w:rPr>
        <w:t>หลีกเลี่ยงการสร้างอภิสิทธิ์ชน โดยการพยายามรักษาความยุติธรรม</w:t>
      </w:r>
    </w:p>
    <w:p w:rsidR="00D047A4" w:rsidRPr="006232C8" w:rsidRDefault="008428B7" w:rsidP="000B2F4F">
      <w:pPr>
        <w:pStyle w:val="ListParagraph"/>
        <w:numPr>
          <w:ilvl w:val="0"/>
          <w:numId w:val="39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/>
          <w:cs/>
        </w:rPr>
        <w:t>ทำตัวให้พบง่าย</w:t>
      </w:r>
      <w:r w:rsidR="00D047A4" w:rsidRPr="006232C8">
        <w:rPr>
          <w:rFonts w:ascii="TH SarabunPSK" w:hAnsi="TH SarabunPSK"/>
          <w:cs/>
        </w:rPr>
        <w:t>และพยายามเข้าใจเมื่อผู้ใต้บังคับบัญชาต้องการความช่วยเหลือ</w:t>
      </w:r>
    </w:p>
    <w:p w:rsidR="00D047A4" w:rsidRPr="006232C8" w:rsidRDefault="00D047A4" w:rsidP="000B2F4F">
      <w:pPr>
        <w:pStyle w:val="ListParagraph"/>
        <w:numPr>
          <w:ilvl w:val="0"/>
          <w:numId w:val="39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6232C8">
        <w:rPr>
          <w:rFonts w:ascii="TH SarabunPSK" w:hAnsi="TH SarabunPSK"/>
          <w:cs/>
        </w:rPr>
        <w:t>ทำตัวให้เป็นตัวอย่างที่ดีในทุกด้าน</w:t>
      </w:r>
    </w:p>
    <w:p w:rsidR="00D047A4" w:rsidRPr="00631858" w:rsidRDefault="00D047A4" w:rsidP="00583C19">
      <w:pPr>
        <w:pStyle w:val="ListParagraph"/>
        <w:numPr>
          <w:ilvl w:val="0"/>
          <w:numId w:val="39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6232C8">
        <w:rPr>
          <w:rFonts w:ascii="TH SarabunPSK" w:hAnsi="TH SarabunPSK"/>
          <w:cs/>
        </w:rPr>
        <w:lastRenderedPageBreak/>
        <w:t>ทำตัวให้ส</w:t>
      </w:r>
      <w:r w:rsidR="008428B7">
        <w:rPr>
          <w:rFonts w:ascii="TH SarabunPSK" w:hAnsi="TH SarabunPSK"/>
          <w:cs/>
        </w:rPr>
        <w:t>งบ มั่นคง เมื่อเกิดความหวาดกลัว</w:t>
      </w:r>
      <w:r w:rsidRPr="006232C8">
        <w:rPr>
          <w:rFonts w:ascii="TH SarabunPSK" w:hAnsi="TH SarabunPSK"/>
          <w:cs/>
        </w:rPr>
        <w:t>หรือกระวนกระวายใจ</w:t>
      </w:r>
    </w:p>
    <w:p w:rsidR="00806EC1" w:rsidRPr="006232C8" w:rsidRDefault="00850DBB" w:rsidP="004E27E4">
      <w:pPr>
        <w:ind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เทคนิค</w:t>
      </w:r>
      <w:r w:rsidR="00806EC1" w:rsidRPr="006232C8">
        <w:rPr>
          <w:rFonts w:ascii="TH SarabunPSK" w:hAnsi="TH SarabunPSK"/>
          <w:cs/>
        </w:rPr>
        <w:t>การทำให้ผู้ใต</w:t>
      </w:r>
      <w:r w:rsidR="008428B7">
        <w:rPr>
          <w:rFonts w:ascii="TH SarabunPSK" w:hAnsi="TH SarabunPSK"/>
          <w:cs/>
        </w:rPr>
        <w:t>้บังคับบัญชายอมรับ เคารพ ศรัทธา</w:t>
      </w:r>
      <w:r w:rsidR="00806EC1" w:rsidRPr="006232C8">
        <w:rPr>
          <w:rFonts w:ascii="TH SarabunPSK" w:hAnsi="TH SarabunPSK"/>
          <w:cs/>
        </w:rPr>
        <w:t>และพร้อมที่จะปฏิบัติงานตามคำ</w:t>
      </w:r>
      <w:r>
        <w:rPr>
          <w:rFonts w:ascii="TH SarabunPSK" w:hAnsi="TH SarabunPSK"/>
          <w:cs/>
        </w:rPr>
        <w:t>สั่งหรือการร้องขอด้วยความเต็มใจ</w:t>
      </w:r>
      <w:r w:rsidR="00806EC1" w:rsidRPr="006232C8">
        <w:rPr>
          <w:rFonts w:ascii="TH SarabunPSK" w:hAnsi="TH SarabunPSK"/>
          <w:cs/>
        </w:rPr>
        <w:t>และสบายใจ ทำได้ดังนี้</w:t>
      </w:r>
    </w:p>
    <w:p w:rsidR="00806EC1" w:rsidRPr="006232C8" w:rsidRDefault="00806EC1" w:rsidP="000B2F4F">
      <w:pPr>
        <w:pStyle w:val="ListParagraph"/>
        <w:numPr>
          <w:ilvl w:val="0"/>
          <w:numId w:val="40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6232C8">
        <w:rPr>
          <w:rFonts w:ascii="TH SarabunPSK" w:hAnsi="TH SarabunPSK"/>
          <w:cs/>
        </w:rPr>
        <w:t>มุ่งผลงาน คือ</w:t>
      </w:r>
      <w:r w:rsidR="00850DBB">
        <w:rPr>
          <w:rFonts w:ascii="TH SarabunPSK" w:hAnsi="TH SarabunPSK" w:hint="cs"/>
          <w:cs/>
        </w:rPr>
        <w:t xml:space="preserve"> </w:t>
      </w:r>
      <w:r w:rsidRPr="006232C8">
        <w:rPr>
          <w:rFonts w:ascii="TH SarabunPSK" w:hAnsi="TH SarabunPSK"/>
          <w:cs/>
        </w:rPr>
        <w:t>เป</w:t>
      </w:r>
      <w:r w:rsidR="00850DBB">
        <w:rPr>
          <w:rFonts w:ascii="TH SarabunPSK" w:hAnsi="TH SarabunPSK"/>
          <w:cs/>
        </w:rPr>
        <w:t>็นผู้นำที่เน้นการนำอย่างมีผลงาน</w:t>
      </w:r>
      <w:r w:rsidRPr="006232C8">
        <w:rPr>
          <w:rFonts w:ascii="TH SarabunPSK" w:hAnsi="TH SarabunPSK"/>
          <w:cs/>
        </w:rPr>
        <w:t>หรือมีผลประกอบการที่ชัดเจน โดยการคอยชี้แนะให้คำปรึกษาถึงการปฏิบัติหน้าที่แก่ผู้ใต้บังคับบัญชาอย่างเหมาะสมตลอดจนสนับสนุนให้ผู้ใต้บังคับบัญชา ได้แสดงความรู้ ความสามารถอย่างเต็มที่</w:t>
      </w:r>
    </w:p>
    <w:p w:rsidR="00806EC1" w:rsidRPr="006232C8" w:rsidRDefault="008E0F22" w:rsidP="000B2F4F">
      <w:pPr>
        <w:pStyle w:val="ListParagraph"/>
        <w:numPr>
          <w:ilvl w:val="0"/>
          <w:numId w:val="40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/>
          <w:cs/>
        </w:rPr>
        <w:t>การพัฒนาผู้ใต้บังคับบัญชา</w:t>
      </w:r>
      <w:r w:rsidR="00806EC1" w:rsidRPr="006232C8">
        <w:rPr>
          <w:rFonts w:ascii="TH SarabunPSK" w:hAnsi="TH SarabunPSK"/>
          <w:cs/>
        </w:rPr>
        <w:t>ให้มีทักษะ มีความรู้ ความสามารถเพิ่มขึ้น เพื่อสร้างความจง</w:t>
      </w:r>
      <w:r>
        <w:rPr>
          <w:rFonts w:ascii="TH SarabunPSK" w:hAnsi="TH SarabunPSK"/>
          <w:cs/>
        </w:rPr>
        <w:t>รังภักดี</w:t>
      </w:r>
      <w:r w:rsidR="00806EC1" w:rsidRPr="006232C8">
        <w:rPr>
          <w:rFonts w:ascii="TH SarabunPSK" w:hAnsi="TH SarabunPSK"/>
          <w:cs/>
        </w:rPr>
        <w:t>และส่งเสริมให้ผู้ใต้บังคับบัญชามีโอกาสในการเจริญก้าวหน้าต่อไป</w:t>
      </w:r>
    </w:p>
    <w:p w:rsidR="00806EC1" w:rsidRPr="006232C8" w:rsidRDefault="008E0F22" w:rsidP="000B2F4F">
      <w:pPr>
        <w:pStyle w:val="ListParagraph"/>
        <w:numPr>
          <w:ilvl w:val="0"/>
          <w:numId w:val="40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/>
          <w:cs/>
        </w:rPr>
        <w:t>พร้อมที่จะ</w:t>
      </w:r>
      <w:r>
        <w:rPr>
          <w:rFonts w:ascii="TH SarabunPSK" w:hAnsi="TH SarabunPSK" w:hint="cs"/>
          <w:cs/>
        </w:rPr>
        <w:t>รับมือกับ</w:t>
      </w:r>
      <w:r w:rsidR="00806EC1" w:rsidRPr="006232C8">
        <w:rPr>
          <w:rFonts w:ascii="TH SarabunPSK" w:hAnsi="TH SarabunPSK"/>
          <w:cs/>
        </w:rPr>
        <w:t>การเปลี่ยนแปลง</w:t>
      </w:r>
      <w:r>
        <w:rPr>
          <w:rFonts w:ascii="TH SarabunPSK" w:hAnsi="TH SarabunPSK" w:hint="cs"/>
          <w:cs/>
        </w:rPr>
        <w:t xml:space="preserve"> </w:t>
      </w:r>
      <w:r w:rsidR="00D43E8C" w:rsidRPr="006232C8">
        <w:rPr>
          <w:rFonts w:ascii="TH SarabunPSK" w:hAnsi="TH SarabunPSK"/>
          <w:cs/>
        </w:rPr>
        <w:t>คือ</w:t>
      </w:r>
      <w:r>
        <w:rPr>
          <w:rFonts w:ascii="TH SarabunPSK" w:hAnsi="TH SarabunPSK" w:hint="cs"/>
          <w:cs/>
        </w:rPr>
        <w:t xml:space="preserve"> </w:t>
      </w:r>
      <w:r w:rsidR="00D43E8C" w:rsidRPr="006232C8">
        <w:rPr>
          <w:rFonts w:ascii="TH SarabunPSK" w:hAnsi="TH SarabunPSK"/>
          <w:cs/>
        </w:rPr>
        <w:t>ต้องเป็นผู้ที่สามารถบริหารความเปลี่ยนแปลงระหว่างสภาพแวดล้อมกับผู้ใต้บังคับบัญชาได้อย่างมีประสิทธิภาพ รวมไปถึงการสร้างทีมงานที่พร้อมยอมรับความเปลี่ยนแปลงโดยให้ถือการเปลี่ยนแปลงเป็นเรื่องปกติ</w:t>
      </w:r>
    </w:p>
    <w:p w:rsidR="00D43E8C" w:rsidRPr="006232C8" w:rsidRDefault="00D43E8C" w:rsidP="000B2F4F">
      <w:pPr>
        <w:pStyle w:val="ListParagraph"/>
        <w:numPr>
          <w:ilvl w:val="0"/>
          <w:numId w:val="40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6232C8">
        <w:rPr>
          <w:rFonts w:ascii="TH SarabunPSK" w:hAnsi="TH SarabunPSK"/>
          <w:cs/>
        </w:rPr>
        <w:t>รู้จักสร้างความสัมพันธ์และการสื่อสาร</w:t>
      </w:r>
      <w:r w:rsidR="007D21A8" w:rsidRPr="006232C8">
        <w:rPr>
          <w:rFonts w:ascii="TH SarabunPSK" w:hAnsi="TH SarabunPSK"/>
          <w:cs/>
        </w:rPr>
        <w:t xml:space="preserve"> กับผู้ใต้บังคับบัญชา โดยการสร้าง</w:t>
      </w:r>
      <w:r w:rsidR="00DD132D">
        <w:rPr>
          <w:rFonts w:ascii="TH SarabunPSK" w:hAnsi="TH SarabunPSK"/>
          <w:cs/>
        </w:rPr>
        <w:t>บรรยากาศในการทำงานให้เป็นกันเอง</w:t>
      </w:r>
      <w:r w:rsidR="007D21A8" w:rsidRPr="006232C8">
        <w:rPr>
          <w:rFonts w:ascii="TH SarabunPSK" w:hAnsi="TH SarabunPSK"/>
          <w:cs/>
        </w:rPr>
        <w:t>และเป็นมิตร</w:t>
      </w:r>
    </w:p>
    <w:p w:rsidR="00E464EF" w:rsidRPr="00364D05" w:rsidRDefault="007D21A8" w:rsidP="000B2F4F">
      <w:pPr>
        <w:pStyle w:val="ListParagraph"/>
        <w:numPr>
          <w:ilvl w:val="0"/>
          <w:numId w:val="40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6232C8">
        <w:rPr>
          <w:rFonts w:ascii="TH SarabunPSK" w:hAnsi="TH SarabunPSK"/>
          <w:cs/>
        </w:rPr>
        <w:t>มีวิจารณญาณ โดยการใช้ดุลยพินิจ คาดการณ์ ประมาณการ ตัดสินใจผลงานผู้ใต้บังคับบัญชา</w:t>
      </w:r>
    </w:p>
    <w:p w:rsidR="004E27E4" w:rsidRPr="004E27E4" w:rsidRDefault="004E27E4" w:rsidP="004E27E4">
      <w:pPr>
        <w:spacing w:after="0"/>
        <w:jc w:val="thaiDistribute"/>
        <w:rPr>
          <w:rFonts w:ascii="TH SarabunPSK" w:hAnsi="TH SarabunPSK"/>
        </w:rPr>
      </w:pPr>
    </w:p>
    <w:p w:rsidR="00DE34F4" w:rsidRDefault="00A85E02" w:rsidP="003A1FC4">
      <w:pPr>
        <w:spacing w:after="0"/>
        <w:jc w:val="thaiDistribute"/>
        <w:rPr>
          <w:rFonts w:ascii="TH SarabunPSK" w:hAnsi="TH SarabunPSK"/>
          <w:b/>
          <w:bCs/>
        </w:rPr>
      </w:pPr>
      <w:r w:rsidRPr="00BD2DC3">
        <w:rPr>
          <w:rFonts w:ascii="TH SarabunPSK" w:hAnsi="TH SarabunPSK"/>
          <w:b/>
          <w:bCs/>
          <w:cs/>
        </w:rPr>
        <w:t>คุณสมบัติผู้นำ</w:t>
      </w:r>
      <w:r w:rsidR="00831C5A">
        <w:rPr>
          <w:rFonts w:ascii="TH SarabunPSK" w:hAnsi="TH SarabunPSK" w:hint="cs"/>
          <w:b/>
          <w:bCs/>
          <w:cs/>
        </w:rPr>
        <w:t>ที่ดี</w:t>
      </w:r>
      <w:r w:rsidR="00BD2DC3">
        <w:rPr>
          <w:rFonts w:ascii="TH SarabunPSK" w:hAnsi="TH SarabunPSK"/>
          <w:b/>
          <w:bCs/>
        </w:rPr>
        <w:t xml:space="preserve"> </w:t>
      </w:r>
    </w:p>
    <w:p w:rsidR="00DE34F4" w:rsidRPr="00DE34F4" w:rsidRDefault="00DE34F4" w:rsidP="003A1FC4">
      <w:pPr>
        <w:spacing w:after="0"/>
        <w:jc w:val="thaiDistribute"/>
        <w:rPr>
          <w:rFonts w:ascii="TH SarabunPSK" w:hAnsi="TH SarabunPSK"/>
        </w:rPr>
      </w:pPr>
    </w:p>
    <w:p w:rsidR="003A1FC4" w:rsidRPr="00BD2DC3" w:rsidRDefault="00A85FF8" w:rsidP="00DE34F4">
      <w:pPr>
        <w:spacing w:after="0"/>
        <w:ind w:firstLine="851"/>
        <w:jc w:val="thaiDistribute"/>
        <w:rPr>
          <w:rFonts w:ascii="TH SarabunPSK" w:hAnsi="TH SarabunPSK" w:hint="cs"/>
          <w:cs/>
        </w:rPr>
      </w:pPr>
      <w:r>
        <w:rPr>
          <w:rFonts w:ascii="TH SarabunPSK" w:hAnsi="TH SarabunPSK" w:hint="cs"/>
          <w:cs/>
        </w:rPr>
        <w:t>การที่ผู้บริหารจะเป็นผู้นำที่ดีได้นั้นเกิดได้จากปัจจัยหลายอย่างประกอบกัน ซึ่งปัจจัยต่างๆ นั้นอาจเกิดมาจากสิ่งที่มีอยู่ในตัว</w:t>
      </w:r>
      <w:r w:rsidR="009C3D9E">
        <w:rPr>
          <w:rFonts w:ascii="TH SarabunPSK" w:hAnsi="TH SarabunPSK" w:hint="cs"/>
          <w:cs/>
        </w:rPr>
        <w:t>ผู้บริหา</w:t>
      </w:r>
      <w:r w:rsidR="003F1C5A">
        <w:rPr>
          <w:rFonts w:ascii="TH SarabunPSK" w:hAnsi="TH SarabunPSK" w:hint="cs"/>
          <w:cs/>
        </w:rPr>
        <w:t>ร</w:t>
      </w:r>
      <w:r>
        <w:rPr>
          <w:rFonts w:ascii="TH SarabunPSK" w:hAnsi="TH SarabunPSK" w:hint="cs"/>
          <w:cs/>
        </w:rPr>
        <w:t xml:space="preserve">เองอยู่แล้ว </w:t>
      </w:r>
      <w:r w:rsidR="009C3D9E">
        <w:rPr>
          <w:rFonts w:ascii="TH SarabunPSK" w:hAnsi="TH SarabunPSK" w:hint="cs"/>
          <w:cs/>
        </w:rPr>
        <w:t>หรือ</w:t>
      </w:r>
      <w:r>
        <w:rPr>
          <w:rFonts w:ascii="TH SarabunPSK" w:hAnsi="TH SarabunPSK" w:hint="cs"/>
          <w:cs/>
        </w:rPr>
        <w:t>อาจเป็น</w:t>
      </w:r>
      <w:r w:rsidR="009C3D9E">
        <w:rPr>
          <w:rFonts w:ascii="TH SarabunPSK" w:hAnsi="TH SarabunPSK" w:hint="cs"/>
          <w:cs/>
        </w:rPr>
        <w:t>สิ่งที่ผู้ผู้บริหาร</w:t>
      </w:r>
      <w:r w:rsidR="005712DD">
        <w:rPr>
          <w:rFonts w:ascii="TH SarabunPSK" w:hAnsi="TH SarabunPSK" w:hint="cs"/>
          <w:cs/>
        </w:rPr>
        <w:t>ต้องแสวงหาเพิ่มเติมให้แก่ตัวเอง ซึ่งคุณสมบัติที่ดีที่ผู้นำควรมีนั้น</w:t>
      </w:r>
      <w:r w:rsidR="00BD2DC3">
        <w:rPr>
          <w:rFonts w:ascii="TH SarabunPSK" w:hAnsi="TH SarabunPSK" w:hint="cs"/>
          <w:cs/>
        </w:rPr>
        <w:t>มีดัง</w:t>
      </w:r>
      <w:r w:rsidR="005712DD">
        <w:rPr>
          <w:rFonts w:ascii="TH SarabunPSK" w:hAnsi="TH SarabunPSK" w:hint="cs"/>
          <w:cs/>
        </w:rPr>
        <w:t>ต่อไป</w:t>
      </w:r>
      <w:r w:rsidR="00BD2DC3">
        <w:rPr>
          <w:rFonts w:ascii="TH SarabunPSK" w:hAnsi="TH SarabunPSK" w:hint="cs"/>
          <w:cs/>
        </w:rPr>
        <w:t>นี้</w:t>
      </w:r>
    </w:p>
    <w:p w:rsidR="007D21A8" w:rsidRPr="00844CDE" w:rsidRDefault="007D21A8" w:rsidP="000B2F4F">
      <w:pPr>
        <w:pStyle w:val="ListParagraph"/>
        <w:numPr>
          <w:ilvl w:val="0"/>
          <w:numId w:val="41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6232C8">
        <w:rPr>
          <w:rFonts w:ascii="TH SarabunPSK" w:hAnsi="TH SarabunPSK"/>
          <w:cs/>
        </w:rPr>
        <w:t>มีความจริงใจ</w:t>
      </w:r>
      <w:r w:rsidR="00844CDE">
        <w:rPr>
          <w:rFonts w:ascii="TH SarabunPSK" w:hAnsi="TH SarabunPSK"/>
        </w:rPr>
        <w:t xml:space="preserve"> </w:t>
      </w:r>
      <w:r w:rsidR="00844CDE" w:rsidRPr="00844CDE">
        <w:rPr>
          <w:rFonts w:ascii="TH SarabunPSK" w:hAnsi="TH SarabunPSK"/>
          <w:cs/>
        </w:rPr>
        <w:t>มีการตัดสินใจดี</w:t>
      </w:r>
    </w:p>
    <w:p w:rsidR="007D21A8" w:rsidRPr="002F6A4E" w:rsidRDefault="007D21A8" w:rsidP="000B2F4F">
      <w:pPr>
        <w:pStyle w:val="ListParagraph"/>
        <w:numPr>
          <w:ilvl w:val="0"/>
          <w:numId w:val="41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6232C8">
        <w:rPr>
          <w:rFonts w:ascii="TH SarabunPSK" w:hAnsi="TH SarabunPSK"/>
          <w:cs/>
        </w:rPr>
        <w:t>มีความมั่นใจ เด็ดเดี่ยว ตั้งใจ</w:t>
      </w:r>
      <w:r w:rsidR="00A85E02">
        <w:rPr>
          <w:rFonts w:ascii="TH SarabunPSK" w:hAnsi="TH SarabunPSK"/>
        </w:rPr>
        <w:t xml:space="preserve"> </w:t>
      </w:r>
      <w:r w:rsidR="00A85E02" w:rsidRPr="00A85E02">
        <w:rPr>
          <w:rFonts w:ascii="TH SarabunPSK" w:hAnsi="TH SarabunPSK"/>
          <w:cs/>
        </w:rPr>
        <w:t>มีความอดทน มีสมาธิใ</w:t>
      </w:r>
      <w:r w:rsidR="006A55AB">
        <w:rPr>
          <w:rFonts w:ascii="TH SarabunPSK" w:hAnsi="TH SarabunPSK"/>
          <w:cs/>
        </w:rPr>
        <w:t>นการทำงาน ควบคุมจิตใจตัวเองได้</w:t>
      </w:r>
    </w:p>
    <w:p w:rsidR="00844CDE" w:rsidRPr="00844CDE" w:rsidRDefault="00844CDE" w:rsidP="000B2F4F">
      <w:pPr>
        <w:pStyle w:val="ListParagraph"/>
        <w:numPr>
          <w:ilvl w:val="0"/>
          <w:numId w:val="41"/>
        </w:numPr>
        <w:tabs>
          <w:tab w:val="left" w:pos="1134"/>
        </w:tabs>
        <w:ind w:left="0" w:firstLine="851"/>
        <w:rPr>
          <w:rFonts w:ascii="TH SarabunPSK" w:hAnsi="TH SarabunPSK"/>
        </w:rPr>
      </w:pPr>
      <w:r w:rsidRPr="00844CDE">
        <w:rPr>
          <w:rFonts w:ascii="TH SarabunPSK" w:hAnsi="TH SarabunPSK"/>
          <w:cs/>
        </w:rPr>
        <w:t>มีบุคลิกดี</w:t>
      </w:r>
    </w:p>
    <w:p w:rsidR="007D21A8" w:rsidRPr="002F6A4E" w:rsidRDefault="007D21A8" w:rsidP="000B2F4F">
      <w:pPr>
        <w:pStyle w:val="ListParagraph"/>
        <w:numPr>
          <w:ilvl w:val="0"/>
          <w:numId w:val="41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6232C8">
        <w:rPr>
          <w:rFonts w:ascii="TH SarabunPSK" w:hAnsi="TH SarabunPSK"/>
          <w:cs/>
        </w:rPr>
        <w:t>มีเอกลักษณ์เฉพาะตัว</w:t>
      </w:r>
      <w:r w:rsidR="00BD5E76">
        <w:rPr>
          <w:rFonts w:ascii="TH SarabunPSK" w:hAnsi="TH SarabunPSK"/>
        </w:rPr>
        <w:t xml:space="preserve"> </w:t>
      </w:r>
      <w:r w:rsidR="00BD5E76" w:rsidRPr="00BD5E76">
        <w:rPr>
          <w:rFonts w:ascii="TH SarabunPSK" w:hAnsi="TH SarabunPSK"/>
          <w:cs/>
        </w:rPr>
        <w:t>มีความสงบเสงี่ยม อ่อนน้อมถ่อมตน ไม่โอ้อวด</w:t>
      </w:r>
    </w:p>
    <w:p w:rsidR="007D21A8" w:rsidRPr="00844CDE" w:rsidRDefault="007D21A8" w:rsidP="000B2F4F">
      <w:pPr>
        <w:pStyle w:val="ListParagraph"/>
        <w:numPr>
          <w:ilvl w:val="0"/>
          <w:numId w:val="41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6232C8">
        <w:rPr>
          <w:rFonts w:ascii="TH SarabunPSK" w:hAnsi="TH SarabunPSK"/>
          <w:cs/>
        </w:rPr>
        <w:t>มีความหนักแน่นและสำรวม</w:t>
      </w:r>
      <w:r w:rsidR="00844CDE">
        <w:rPr>
          <w:rFonts w:ascii="TH SarabunPSK" w:hAnsi="TH SarabunPSK"/>
        </w:rPr>
        <w:t xml:space="preserve"> </w:t>
      </w:r>
      <w:r w:rsidR="00844CDE" w:rsidRPr="00844CDE">
        <w:rPr>
          <w:rFonts w:ascii="TH SarabunPSK" w:hAnsi="TH SarabunPSK"/>
          <w:cs/>
        </w:rPr>
        <w:t>มีความกล้าหาญ เด็ดเดี่ยว ไม่โลเล</w:t>
      </w:r>
    </w:p>
    <w:p w:rsidR="007D21A8" w:rsidRPr="00844CDE" w:rsidRDefault="007D21A8" w:rsidP="000B2F4F">
      <w:pPr>
        <w:pStyle w:val="ListParagraph"/>
        <w:numPr>
          <w:ilvl w:val="0"/>
          <w:numId w:val="41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6232C8">
        <w:rPr>
          <w:rFonts w:ascii="TH SarabunPSK" w:hAnsi="TH SarabunPSK"/>
          <w:cs/>
        </w:rPr>
        <w:t>มีภูมิปัญญา</w:t>
      </w:r>
      <w:r w:rsidR="000A6371">
        <w:rPr>
          <w:rFonts w:ascii="TH SarabunPSK" w:hAnsi="TH SarabunPSK"/>
        </w:rPr>
        <w:t xml:space="preserve"> </w:t>
      </w:r>
      <w:r w:rsidR="000A6371" w:rsidRPr="000A6371">
        <w:rPr>
          <w:rFonts w:ascii="TH SarabunPSK" w:hAnsi="TH SarabunPSK"/>
          <w:cs/>
        </w:rPr>
        <w:t>มีความรู้ดี</w:t>
      </w:r>
      <w:r w:rsidR="00844CDE">
        <w:rPr>
          <w:rFonts w:ascii="TH SarabunPSK" w:hAnsi="TH SarabunPSK"/>
        </w:rPr>
        <w:t xml:space="preserve"> </w:t>
      </w:r>
      <w:r w:rsidR="00844CDE" w:rsidRPr="00844CDE">
        <w:rPr>
          <w:rFonts w:ascii="TH SarabunPSK" w:hAnsi="TH SarabunPSK"/>
          <w:cs/>
        </w:rPr>
        <w:t>มีความคิดสร้างสรรค์</w:t>
      </w:r>
    </w:p>
    <w:p w:rsidR="007D21A8" w:rsidRPr="002F6A4E" w:rsidRDefault="007D21A8" w:rsidP="000B2F4F">
      <w:pPr>
        <w:pStyle w:val="ListParagraph"/>
        <w:numPr>
          <w:ilvl w:val="0"/>
          <w:numId w:val="41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6232C8">
        <w:rPr>
          <w:rFonts w:ascii="TH SarabunPSK" w:hAnsi="TH SarabunPSK"/>
          <w:cs/>
        </w:rPr>
        <w:t xml:space="preserve">มีความกระฉับกระเฉง คล่องตัว </w:t>
      </w:r>
      <w:r w:rsidR="002F6A4E" w:rsidRPr="002F6A4E">
        <w:rPr>
          <w:rFonts w:ascii="TH SarabunPSK" w:hAnsi="TH SarabunPSK"/>
          <w:cs/>
        </w:rPr>
        <w:t>มีความตื่นตัว ทันต่อเหตุการณ์ ยอมรับวิทยาการและเทคโนโลยีใหม่ๆ อย่างมีเหตุผล</w:t>
      </w:r>
    </w:p>
    <w:p w:rsidR="007D21A8" w:rsidRPr="006232C8" w:rsidRDefault="007D21A8" w:rsidP="000B2F4F">
      <w:pPr>
        <w:pStyle w:val="ListParagraph"/>
        <w:numPr>
          <w:ilvl w:val="0"/>
          <w:numId w:val="41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6232C8">
        <w:rPr>
          <w:rFonts w:ascii="TH SarabunPSK" w:hAnsi="TH SarabunPSK"/>
          <w:cs/>
        </w:rPr>
        <w:t>มีความเป็นธรรมต่อผู้อื่น ทั้งผู้ร่วมงาน ผู้ใต้บังคับบัญชาและคู่แข่งขัน</w:t>
      </w:r>
    </w:p>
    <w:p w:rsidR="007D21A8" w:rsidRPr="002F6A4E" w:rsidRDefault="007D21A8" w:rsidP="000B2F4F">
      <w:pPr>
        <w:pStyle w:val="ListParagraph"/>
        <w:numPr>
          <w:ilvl w:val="0"/>
          <w:numId w:val="41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6232C8">
        <w:rPr>
          <w:rFonts w:ascii="TH SarabunPSK" w:hAnsi="TH SarabunPSK"/>
          <w:cs/>
        </w:rPr>
        <w:lastRenderedPageBreak/>
        <w:t>มีความเอื้ออาทร มีความเข้าใจ</w:t>
      </w:r>
      <w:r w:rsidR="00E464EF" w:rsidRPr="006232C8">
        <w:rPr>
          <w:rFonts w:ascii="TH SarabunPSK" w:hAnsi="TH SarabunPSK"/>
          <w:cs/>
        </w:rPr>
        <w:t xml:space="preserve"> เห็นใจผู้อื่น ด้วยความจริงใจและคงเส้นคงวา</w:t>
      </w:r>
      <w:r w:rsidR="002F6A4E">
        <w:rPr>
          <w:rFonts w:ascii="TH SarabunPSK" w:hAnsi="TH SarabunPSK"/>
        </w:rPr>
        <w:t xml:space="preserve"> </w:t>
      </w:r>
      <w:r w:rsidR="002F6A4E" w:rsidRPr="002F6A4E">
        <w:rPr>
          <w:rFonts w:ascii="TH SarabunPSK" w:hAnsi="TH SarabunPSK"/>
          <w:cs/>
        </w:rPr>
        <w:t>มีสังคมดี เอื้อเฟื้อเผื่อแผ่แก่คนรอบข้าง</w:t>
      </w:r>
    </w:p>
    <w:p w:rsidR="00E464EF" w:rsidRDefault="00E464EF" w:rsidP="000B2F4F">
      <w:pPr>
        <w:pStyle w:val="ListParagraph"/>
        <w:numPr>
          <w:ilvl w:val="0"/>
          <w:numId w:val="41"/>
        </w:numPr>
        <w:tabs>
          <w:tab w:val="left" w:pos="1134"/>
          <w:tab w:val="left" w:pos="1276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6232C8">
        <w:rPr>
          <w:rFonts w:ascii="TH SarabunPSK" w:hAnsi="TH SarabunPSK"/>
          <w:cs/>
        </w:rPr>
        <w:t>ให้อภัย ไม่ผูกใจเจ็บ ไม่ถือสาหาความในเรื่องเล็กๆ น้อยๆ</w:t>
      </w:r>
    </w:p>
    <w:p w:rsidR="00A91900" w:rsidRDefault="00A91900" w:rsidP="000B2F4F">
      <w:pPr>
        <w:pStyle w:val="ListParagraph"/>
        <w:numPr>
          <w:ilvl w:val="0"/>
          <w:numId w:val="41"/>
        </w:numPr>
        <w:tabs>
          <w:tab w:val="left" w:pos="1134"/>
          <w:tab w:val="left" w:pos="1276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A85E02">
        <w:rPr>
          <w:rFonts w:ascii="TH SarabunPSK" w:hAnsi="TH SarabunPSK"/>
          <w:cs/>
        </w:rPr>
        <w:t>มีศิลปะในการบริหารและปกครองผู้ใต้บังคับบัญชา</w:t>
      </w:r>
    </w:p>
    <w:p w:rsidR="00382FC1" w:rsidRPr="00382FC1" w:rsidRDefault="00382FC1" w:rsidP="00631858">
      <w:pPr>
        <w:pStyle w:val="ListParagraph"/>
        <w:numPr>
          <w:ilvl w:val="0"/>
          <w:numId w:val="41"/>
        </w:numPr>
        <w:tabs>
          <w:tab w:val="left" w:pos="1134"/>
          <w:tab w:val="left" w:pos="1276"/>
        </w:tabs>
        <w:ind w:left="0" w:firstLine="851"/>
        <w:jc w:val="thaiDistribute"/>
        <w:rPr>
          <w:rFonts w:ascii="TH SarabunPSK" w:hAnsi="TH SarabunPSK"/>
        </w:rPr>
      </w:pPr>
      <w:r w:rsidRPr="00382FC1">
        <w:rPr>
          <w:rFonts w:ascii="TH SarabunPSK" w:hAnsi="TH SarabunPSK"/>
          <w:cs/>
        </w:rPr>
        <w:t>รู้จักวางแผน และดำเนินงานตามแผนงานที่วางไว้ พร้อมติดตามประเมินผล และปรับปรุงอยู่เสมอ</w:t>
      </w:r>
    </w:p>
    <w:p w:rsidR="00A91900" w:rsidRDefault="00A91900" w:rsidP="000B2F4F">
      <w:pPr>
        <w:pStyle w:val="ListParagraph"/>
        <w:numPr>
          <w:ilvl w:val="0"/>
          <w:numId w:val="41"/>
        </w:numPr>
        <w:tabs>
          <w:tab w:val="left" w:pos="1134"/>
          <w:tab w:val="left" w:pos="1276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BD5E76">
        <w:rPr>
          <w:rFonts w:ascii="TH SarabunPSK" w:hAnsi="TH SarabunPSK"/>
          <w:cs/>
        </w:rPr>
        <w:t>มีความสามารถในการสื่อความเข้าใจได้ดี ชัดเจน</w:t>
      </w:r>
    </w:p>
    <w:p w:rsidR="00A91900" w:rsidRDefault="00A91900" w:rsidP="000B2F4F">
      <w:pPr>
        <w:pStyle w:val="ListParagraph"/>
        <w:numPr>
          <w:ilvl w:val="0"/>
          <w:numId w:val="41"/>
        </w:numPr>
        <w:tabs>
          <w:tab w:val="left" w:pos="1134"/>
          <w:tab w:val="left" w:pos="1276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BD5E76">
        <w:rPr>
          <w:rFonts w:ascii="TH SarabunPSK" w:hAnsi="TH SarabunPSK"/>
          <w:cs/>
        </w:rPr>
        <w:t>มีความเข้าใจและเห็นใจผู้อื่น ไม่เห็นแก่ตัว รู้จักเสียสละ ไม่ใช้อำนาจหน้าที่ในทางที่ผิด</w:t>
      </w:r>
    </w:p>
    <w:p w:rsidR="00A91900" w:rsidRDefault="00A91900" w:rsidP="000B2F4F">
      <w:pPr>
        <w:pStyle w:val="ListParagraph"/>
        <w:numPr>
          <w:ilvl w:val="0"/>
          <w:numId w:val="41"/>
        </w:numPr>
        <w:tabs>
          <w:tab w:val="left" w:pos="1134"/>
          <w:tab w:val="left" w:pos="1276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BD5E76">
        <w:rPr>
          <w:rFonts w:ascii="TH SarabunPSK" w:hAnsi="TH SarabunPSK"/>
          <w:cs/>
        </w:rPr>
        <w:t>รู้จักยกย่อง ให้เกียรติ และให้ความไว้วางใจผู้ใต้บังคับบัญชา</w:t>
      </w:r>
    </w:p>
    <w:p w:rsidR="00A91900" w:rsidRPr="002F6A4E" w:rsidRDefault="00A91900" w:rsidP="000B2F4F">
      <w:pPr>
        <w:pStyle w:val="ListParagraph"/>
        <w:numPr>
          <w:ilvl w:val="0"/>
          <w:numId w:val="41"/>
        </w:numPr>
        <w:tabs>
          <w:tab w:val="left" w:pos="1134"/>
          <w:tab w:val="left" w:pos="1276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2F6A4E">
        <w:rPr>
          <w:rFonts w:ascii="TH SarabunPSK" w:hAnsi="TH SarabunPSK"/>
          <w:cs/>
        </w:rPr>
        <w:t>มีความจงรักภักดีต่อองค์กร</w:t>
      </w:r>
      <w:r w:rsidR="00016F95" w:rsidRPr="002F6A4E">
        <w:rPr>
          <w:rFonts w:ascii="TH SarabunPSK" w:hAnsi="TH SarabunPSK"/>
          <w:cs/>
        </w:rPr>
        <w:t xml:space="preserve"> เพื่อเป็นแบบอย่างที่ดีให้แก่ผู้ใต้บังคับบัญชา</w:t>
      </w:r>
    </w:p>
    <w:p w:rsidR="005C7257" w:rsidRPr="00DA49A7" w:rsidRDefault="005C7257" w:rsidP="00583C19">
      <w:pPr>
        <w:spacing w:after="0"/>
        <w:jc w:val="thaiDistribute"/>
        <w:rPr>
          <w:rFonts w:ascii="TH SarabunPSK" w:hAnsi="TH SarabunPSK"/>
        </w:rPr>
      </w:pPr>
    </w:p>
    <w:p w:rsidR="00E47E69" w:rsidRDefault="00084FA7" w:rsidP="00583C19">
      <w:pPr>
        <w:spacing w:after="0"/>
        <w:jc w:val="thaiDistribute"/>
        <w:rPr>
          <w:rFonts w:ascii="TH SarabunPSK" w:hAnsi="TH SarabunPSK"/>
          <w:b/>
          <w:bCs/>
        </w:rPr>
      </w:pPr>
      <w:r>
        <w:rPr>
          <w:rFonts w:ascii="TH SarabunPSK" w:hAnsi="TH SarabunPSK" w:hint="cs"/>
          <w:b/>
          <w:bCs/>
          <w:cs/>
        </w:rPr>
        <w:t>ระดับชั้นของผู้บริหารโรงแรม</w:t>
      </w:r>
    </w:p>
    <w:p w:rsidR="00631858" w:rsidRPr="00631858" w:rsidRDefault="00631858" w:rsidP="00583C19">
      <w:pPr>
        <w:spacing w:after="0"/>
        <w:jc w:val="thaiDistribute"/>
        <w:rPr>
          <w:rFonts w:ascii="TH SarabunPSK" w:hAnsi="TH SarabunPSK"/>
          <w:sz w:val="28"/>
          <w:szCs w:val="28"/>
        </w:rPr>
      </w:pPr>
    </w:p>
    <w:p w:rsidR="00084FA7" w:rsidRDefault="00084FA7" w:rsidP="00631858">
      <w:pPr>
        <w:spacing w:after="0"/>
        <w:ind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ผู้บริหาร คือ บุคคลที่มีหน้าที่ประสานงานและควบคุมกิจกรรมต่างๆของโรงแรม เพื่อให้การดำเนินงานเป็นไปตามวัตถุประสงค์และเป้าหมายที่ได้กำหนดไว้ ผู้บริหารแต่ละระดับจะมีหน้าที่ ความรับผิดชอบแตกต่างกัน</w:t>
      </w:r>
      <w:r w:rsidR="00D62144">
        <w:rPr>
          <w:rFonts w:ascii="TH SarabunPSK" w:hAnsi="TH SarabunPSK" w:hint="cs"/>
          <w:cs/>
        </w:rPr>
        <w:t xml:space="preserve"> ขึ้นอยู่กับระดับหรือตำแหน่งทางการบริหาร ในธุรกิจโรงแรมแบ่งผู้บริหารออกเป็น 3 ระดับ คือ</w:t>
      </w:r>
    </w:p>
    <w:p w:rsidR="00D62144" w:rsidRDefault="00D62144" w:rsidP="00631858">
      <w:pPr>
        <w:pStyle w:val="ListParagraph"/>
        <w:numPr>
          <w:ilvl w:val="0"/>
          <w:numId w:val="132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ผู้บริหารระดับสูง</w:t>
      </w:r>
      <w:r>
        <w:rPr>
          <w:rFonts w:ascii="TH SarabunPSK" w:hAnsi="TH SarabunPSK"/>
        </w:rPr>
        <w:t xml:space="preserve"> </w:t>
      </w:r>
      <w:r w:rsidR="00DB069D">
        <w:rPr>
          <w:rFonts w:ascii="TH SarabunPSK" w:hAnsi="TH SarabunPSK"/>
        </w:rPr>
        <w:t xml:space="preserve">(Top Management) </w:t>
      </w:r>
      <w:r w:rsidR="000A6005">
        <w:rPr>
          <w:rFonts w:ascii="TH SarabunPSK" w:hAnsi="TH SarabunPSK" w:hint="cs"/>
          <w:cs/>
        </w:rPr>
        <w:t xml:space="preserve">มีหน้าที่กำหนดนโยบาย วางแผนในด้านต่างๆ </w:t>
      </w:r>
      <w:r w:rsidR="003E7C7E">
        <w:rPr>
          <w:rFonts w:ascii="TH SarabunPSK" w:hAnsi="TH SarabunPSK" w:hint="cs"/>
          <w:cs/>
        </w:rPr>
        <w:t xml:space="preserve"> </w:t>
      </w:r>
      <w:r w:rsidR="000A6005">
        <w:rPr>
          <w:rFonts w:ascii="TH SarabunPSK" w:hAnsi="TH SarabunPSK" w:hint="cs"/>
          <w:cs/>
        </w:rPr>
        <w:t>รวมไปถึงประสานงาน ควบคุมและสั่งการทั้งหมด</w:t>
      </w:r>
      <w:r w:rsidR="003E7C7E">
        <w:rPr>
          <w:rFonts w:ascii="TH SarabunPSK" w:hAnsi="TH SarabunPSK" w:hint="cs"/>
          <w:cs/>
        </w:rPr>
        <w:t>ภาย</w:t>
      </w:r>
      <w:r w:rsidR="000A6005">
        <w:rPr>
          <w:rFonts w:ascii="TH SarabunPSK" w:hAnsi="TH SarabunPSK" w:hint="cs"/>
          <w:cs/>
        </w:rPr>
        <w:t>ในโรงแรม</w:t>
      </w:r>
      <w:r w:rsidR="006D7CE9">
        <w:rPr>
          <w:rFonts w:ascii="TH SarabunPSK" w:hAnsi="TH SarabunPSK"/>
        </w:rPr>
        <w:t xml:space="preserve"> </w:t>
      </w:r>
      <w:r w:rsidR="006D7CE9">
        <w:rPr>
          <w:rFonts w:ascii="TH SarabunPSK" w:hAnsi="TH SarabunPSK" w:hint="cs"/>
          <w:cs/>
        </w:rPr>
        <w:t>ผู้บริหารระดับสูงถือเป็นสิ่งที่สำคัญที่สุดในธุรกิจเนื่องจากการตัดสินใจทั้งหมดจะขึ้นอยู่กับผู้บริหารระดับนี้ ส่วนใหญ่ผู้บริหารระดับนี้จะเป็น</w:t>
      </w:r>
      <w:r w:rsidR="0098776B">
        <w:rPr>
          <w:rFonts w:ascii="TH SarabunPSK" w:hAnsi="TH SarabunPSK" w:hint="cs"/>
          <w:cs/>
        </w:rPr>
        <w:t>เจ้าของหรือลูกหลาน เครือญาติของเจ้าของ</w:t>
      </w:r>
      <w:r w:rsidR="003E7C7E">
        <w:rPr>
          <w:rFonts w:ascii="TH SarabunPSK" w:hAnsi="TH SarabunPSK" w:hint="cs"/>
          <w:cs/>
        </w:rPr>
        <w:t>ซึ่งมัก</w:t>
      </w:r>
      <w:r w:rsidR="0098776B">
        <w:rPr>
          <w:rFonts w:ascii="TH SarabunPSK" w:hAnsi="TH SarabunPSK" w:hint="cs"/>
          <w:cs/>
        </w:rPr>
        <w:t>จะเป็นผู้ดำรงตำแหน่งนี้เอง โรงแรมบางแห่งมีเจ้าของคนเดียว บางโรงแรมมีเจ้าของหลายคนหรือที่เรียกกันว่า</w:t>
      </w:r>
      <w:r w:rsidR="009432AD">
        <w:rPr>
          <w:rFonts w:ascii="TH SarabunPSK" w:hAnsi="TH SarabunPSK" w:hint="cs"/>
          <w:cs/>
        </w:rPr>
        <w:t>หุ้นส่วน โรงแรมขนาดเล็กและขนาดกลางนั้นเจ้าของมักเป็นผู้บริหารงานเอง ส่วนโรงแรมขนาดใหญ่มักเป็นลักษณะของโรงแรมในเครือที่ต้องจ้างผู้บริหาร</w:t>
      </w:r>
      <w:r w:rsidR="0063050D">
        <w:rPr>
          <w:rFonts w:ascii="TH SarabunPSK" w:hAnsi="TH SarabunPSK" w:hint="cs"/>
          <w:cs/>
        </w:rPr>
        <w:t>จากภายนอก</w:t>
      </w:r>
      <w:r w:rsidR="00633404">
        <w:rPr>
          <w:rFonts w:ascii="TH SarabunPSK" w:hAnsi="TH SarabunPSK" w:hint="cs"/>
          <w:cs/>
        </w:rPr>
        <w:t>เข้ามาบริหารจัดการงานภายในโรงแรม</w:t>
      </w:r>
    </w:p>
    <w:p w:rsidR="00D62144" w:rsidRDefault="00D62144" w:rsidP="00631858">
      <w:pPr>
        <w:pStyle w:val="ListParagraph"/>
        <w:numPr>
          <w:ilvl w:val="0"/>
          <w:numId w:val="132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ผู้บริหารระดับกลาง</w:t>
      </w:r>
      <w:r w:rsidR="00DB069D">
        <w:rPr>
          <w:rFonts w:ascii="TH SarabunPSK" w:hAnsi="TH SarabunPSK"/>
        </w:rPr>
        <w:t xml:space="preserve"> (Middle Management)</w:t>
      </w:r>
      <w:r w:rsidR="00B05DFA">
        <w:rPr>
          <w:rFonts w:ascii="TH SarabunPSK" w:hAnsi="TH SarabunPSK" w:hint="cs"/>
          <w:cs/>
        </w:rPr>
        <w:t xml:space="preserve"> มีหน้าที่ในการบริหารงาน ควบคุมผู้บริหารระดับต้น บริหารงานตามนโยบาย วางแผนงานให้สอดคล้องกับแผนงานหลักของโรงแรม รายงานการทำงานให้ผู้บริหารระดับสูงได้ทราบ</w:t>
      </w:r>
      <w:r w:rsidR="000015D0">
        <w:rPr>
          <w:rFonts w:ascii="TH SarabunPSK" w:hAnsi="TH SarabunPSK" w:hint="cs"/>
          <w:cs/>
        </w:rPr>
        <w:t xml:space="preserve"> ผู้บริหารระดังกลางนั้นได้แก่พนักงานในระดับบริหารที่มีส่วนเกี่ยวข้องโดยตรงกับสายงานของแต่ละงาน ซึ่งมักเป็นผู้ที่มีความรู้และเข้าใจในงานของสายงานนั้นอย่างละเอียด สามารถบริหารจัดการให้งานในฝ่ายที่รับผิดชอบมีประสิทธิภาพและมาตรฐานตามที่ผู้บริหารระดับสูงตั้งเป้าไว้</w:t>
      </w:r>
      <w:r w:rsidR="00A8090D">
        <w:rPr>
          <w:rFonts w:ascii="TH SarabunPSK" w:hAnsi="TH SarabunPSK" w:hint="cs"/>
          <w:cs/>
        </w:rPr>
        <w:t xml:space="preserve"> นอกจากนั้นยังต้องมีภาวะความเป็นผู้นำที่ดี มีความรู้ มีเหตุผลและมีความสามารถในการชี้แจงต่อผู้บริหารระดับสูงขึ้นไปได้</w:t>
      </w:r>
      <w:r w:rsidR="009676EE">
        <w:rPr>
          <w:rFonts w:ascii="TH SarabunPSK" w:hAnsi="TH SarabunPSK" w:hint="cs"/>
          <w:cs/>
        </w:rPr>
        <w:t>เป็นอย่าง</w:t>
      </w:r>
      <w:r w:rsidR="00A8090D">
        <w:rPr>
          <w:rFonts w:ascii="TH SarabunPSK" w:hAnsi="TH SarabunPSK" w:hint="cs"/>
          <w:cs/>
        </w:rPr>
        <w:t>ดี</w:t>
      </w:r>
    </w:p>
    <w:p w:rsidR="00D62144" w:rsidRDefault="00D62144" w:rsidP="00631858">
      <w:pPr>
        <w:pStyle w:val="ListParagraph"/>
        <w:numPr>
          <w:ilvl w:val="0"/>
          <w:numId w:val="132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lastRenderedPageBreak/>
        <w:t>ผู้บริหารระดับต้น</w:t>
      </w:r>
      <w:r w:rsidR="00DB069D">
        <w:rPr>
          <w:rFonts w:ascii="TH SarabunPSK" w:hAnsi="TH SarabunPSK" w:hint="cs"/>
          <w:cs/>
        </w:rPr>
        <w:t xml:space="preserve"> </w:t>
      </w:r>
      <w:r w:rsidR="00DB069D">
        <w:rPr>
          <w:rFonts w:ascii="TH SarabunPSK" w:hAnsi="TH SarabunPSK"/>
        </w:rPr>
        <w:t>(First Line Management)</w:t>
      </w:r>
      <w:r w:rsidR="00B05DFA">
        <w:rPr>
          <w:rFonts w:ascii="TH SarabunPSK" w:hAnsi="TH SarabunPSK" w:hint="cs"/>
          <w:cs/>
        </w:rPr>
        <w:t xml:space="preserve"> </w:t>
      </w:r>
      <w:r w:rsidR="00031A5F">
        <w:rPr>
          <w:rFonts w:ascii="TH SarabunPSK" w:hAnsi="TH SarabunPSK" w:hint="cs"/>
          <w:cs/>
        </w:rPr>
        <w:t>มีหน้าที่</w:t>
      </w:r>
      <w:r w:rsidR="009942EA">
        <w:rPr>
          <w:rFonts w:ascii="TH SarabunPSK" w:hAnsi="TH SarabunPSK" w:hint="cs"/>
          <w:cs/>
        </w:rPr>
        <w:t>ประสานงาน ควบคุมการปฏิบัติงานของพนักงานในความรับผิดชอบ ตลอดจนให้คำแนะนำและช่วยพนักงานแก้ปัญหาต่างๆ ที่เกิดขึ้นเพื่อให้การปฏิบัติงานของพนักงานเป็นไปด้วยความเรียบร้อยและสำเร็จลุล่วง</w:t>
      </w:r>
      <w:r w:rsidR="001C1A44">
        <w:rPr>
          <w:rFonts w:ascii="TH SarabunPSK" w:hAnsi="TH SarabunPSK"/>
        </w:rPr>
        <w:t xml:space="preserve"> </w:t>
      </w:r>
      <w:r w:rsidR="001C1A44">
        <w:rPr>
          <w:rFonts w:ascii="TH SarabunPSK" w:hAnsi="TH SarabunPSK" w:hint="cs"/>
          <w:cs/>
        </w:rPr>
        <w:t>ผู้บริหารระดับต้นหรือที่มักเรียกกันว่าหัวหน้างาน ได้แก่พนักงานที่ดูแลลูกน้องที่เป็นพนักงานในสายงานให้ปฏิบัติงานให้ถูกต้อง มีประสิทธ</w:t>
      </w:r>
      <w:r w:rsidR="00036E38">
        <w:rPr>
          <w:rFonts w:ascii="TH SarabunPSK" w:hAnsi="TH SarabunPSK" w:hint="cs"/>
          <w:cs/>
        </w:rPr>
        <w:t>ิภาย</w:t>
      </w:r>
      <w:r w:rsidR="001C1A44">
        <w:rPr>
          <w:rFonts w:ascii="TH SarabunPSK" w:hAnsi="TH SarabunPSK" w:hint="cs"/>
          <w:cs/>
        </w:rPr>
        <w:t>ในสายงานนั้นๆ</w:t>
      </w:r>
      <w:r w:rsidR="00036E38">
        <w:rPr>
          <w:rFonts w:ascii="TH SarabunPSK" w:hAnsi="TH SarabunPSK" w:hint="cs"/>
          <w:cs/>
        </w:rPr>
        <w:t xml:space="preserve"> เมื่อหัวหน้างานลาออก ผู้จัดการที่รับผิดชอบในสายงานนั้นก็จะแต่งตั้งให้พนักงานที่มีอายุการปฏิบัติงานมากกว่าเพื่อนร่วมงานในสายงานเดียวกัน หรือผู้ที่ปฏิบัติงานดีให้ขึ้นมาเป็นหัวหน้างาน</w:t>
      </w:r>
      <w:r w:rsidR="00E13B25">
        <w:rPr>
          <w:rFonts w:ascii="TH SarabunPSK" w:hAnsi="TH SarabunPSK" w:hint="cs"/>
          <w:cs/>
        </w:rPr>
        <w:t>คนใหม่</w:t>
      </w:r>
    </w:p>
    <w:p w:rsidR="005B44F5" w:rsidRDefault="005B44F5" w:rsidP="005B44F5">
      <w:pPr>
        <w:spacing w:after="0"/>
        <w:jc w:val="thaiDistribute"/>
        <w:rPr>
          <w:rFonts w:ascii="TH SarabunPSK" w:hAnsi="TH SarabunPSK"/>
        </w:rPr>
      </w:pPr>
    </w:p>
    <w:p w:rsidR="005B44F5" w:rsidRDefault="005B44F5" w:rsidP="005B44F5">
      <w:pPr>
        <w:spacing w:after="0"/>
        <w:jc w:val="thaiDistribute"/>
        <w:rPr>
          <w:rFonts w:ascii="TH SarabunPSK" w:hAnsi="TH SarabunPSK"/>
          <w:b/>
          <w:bCs/>
        </w:rPr>
      </w:pPr>
      <w:r>
        <w:rPr>
          <w:rFonts w:ascii="TH SarabunPSK" w:hAnsi="TH SarabunPSK" w:hint="cs"/>
          <w:b/>
          <w:bCs/>
          <w:cs/>
        </w:rPr>
        <w:t>ความสำคัญของการพัฒนาภาวะผู้นำของผู้บริหารโรงแรม</w:t>
      </w:r>
    </w:p>
    <w:p w:rsidR="00631858" w:rsidRPr="00631858" w:rsidRDefault="00631858" w:rsidP="005B44F5">
      <w:pPr>
        <w:spacing w:after="0"/>
        <w:jc w:val="thaiDistribute"/>
        <w:rPr>
          <w:rFonts w:ascii="TH SarabunPSK" w:hAnsi="TH SarabunPSK"/>
          <w:sz w:val="28"/>
          <w:szCs w:val="28"/>
        </w:rPr>
      </w:pPr>
    </w:p>
    <w:p w:rsidR="005B44F5" w:rsidRPr="005B44F5" w:rsidRDefault="005B44F5" w:rsidP="00631858">
      <w:pPr>
        <w:spacing w:after="0"/>
        <w:ind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การพัฒนาภาวะผู้นำของผู้บริหารโรงแรมมีความสำคัญต่อการบริหารงานโรงแรมหลายประการ ดังต่อไปนี้</w:t>
      </w:r>
    </w:p>
    <w:p w:rsidR="005B44F5" w:rsidRDefault="00220E83" w:rsidP="004C165A">
      <w:pPr>
        <w:pStyle w:val="ListParagraph"/>
        <w:numPr>
          <w:ilvl w:val="0"/>
          <w:numId w:val="133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เพื่อเพิ่มประสิทธิภาพในการบริหารงาน ผู้บริหารทุกระดับต่างมีหน้าที่ในการบริหารงานให้เป็นไปตามนโยบายที่ถูกกำหนดเอาไว้ ดังนั้นเพื่อให้การบริหารงานบรรลุผลตามเป้าหมาย ผู้บริหารทุกระดับจำเป็นจะต้องมีเทคนิค</w:t>
      </w:r>
      <w:r w:rsidR="001B20DA">
        <w:rPr>
          <w:rFonts w:ascii="TH SarabunPSK" w:hAnsi="TH SarabunPSK" w:hint="cs"/>
          <w:cs/>
        </w:rPr>
        <w:t xml:space="preserve"> วิธีการเพื่อให้พนักงานในส่วนที่รับผิดชอบนำไปปฏิบัติเพื่อให้เกิดผลสำเร็จให้ได้</w:t>
      </w:r>
    </w:p>
    <w:p w:rsidR="001B20DA" w:rsidRDefault="001B20DA" w:rsidP="004C165A">
      <w:pPr>
        <w:pStyle w:val="ListParagraph"/>
        <w:numPr>
          <w:ilvl w:val="0"/>
          <w:numId w:val="133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เพื่อเป็นการเพิ่มทักษะใหม่ให้กับผู้บริหาร เนื่องจากผู้บริหารแต่ละคนจะมี</w:t>
      </w:r>
      <w:r w:rsidR="000D0C00">
        <w:rPr>
          <w:rFonts w:ascii="TH SarabunPSK" w:hAnsi="TH SarabunPSK" w:hint="cs"/>
          <w:cs/>
        </w:rPr>
        <w:t>ระดับทักษะทางด้านผู้นำแตกต่างกัน ดังนั้นผู้บริหารจึงจำเป็นต้องมีการพัฒนาทักษะที่ดีทางด้านผู้นำเพื่อมาใช้ในการบริหารงานให้เจริญก้าวหน้าต่อไป</w:t>
      </w:r>
    </w:p>
    <w:p w:rsidR="000D0C00" w:rsidRDefault="00B23563" w:rsidP="004C165A">
      <w:pPr>
        <w:pStyle w:val="ListParagraph"/>
        <w:numPr>
          <w:ilvl w:val="0"/>
          <w:numId w:val="133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เพื่อขจัดความล้าสมัยของผู้บริหาร ธุรกิจโรงแรมจำเป็นต้องพัฒนาภาวะผู้นำของผู้บริหารในทุกระดับอย่างต่อเนื่อง เพื่อให้ทันสมัยต่อการเปลี่ยนแปลงด้านการบริหาร และสามารถนำเทคนิคใหม่มาทำงานพัฒนาการทำงานให้ทันสมัยยิ่งขึ้น</w:t>
      </w:r>
    </w:p>
    <w:p w:rsidR="005D21A1" w:rsidRPr="004C165A" w:rsidRDefault="009F5490" w:rsidP="00583C19">
      <w:pPr>
        <w:pStyle w:val="ListParagraph"/>
        <w:numPr>
          <w:ilvl w:val="0"/>
          <w:numId w:val="133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เพื่อเตรียมความพร้อมให้กับผู้บริหารทุกระดับของโรงแรม เนื่องจากธุรกิจโรงแรมมีการเปลี่ยนแปลงอยู่ตลอดเวลา การเตรียมความพร้อมด้านภาวะผู้นำสำหรับผู้บริหารจึงนับเป็นความจำเป็นเพื่อให้ผู้บริหารพร้อมที่จะแข่งขันกับคู่แข่งได้ตลอดเวลา</w:t>
      </w:r>
    </w:p>
    <w:p w:rsidR="009E6213" w:rsidRDefault="009E6213" w:rsidP="00583C19">
      <w:pPr>
        <w:spacing w:after="0"/>
        <w:jc w:val="thaiDistribute"/>
        <w:rPr>
          <w:rFonts w:ascii="TH SarabunPSK" w:hAnsi="TH SarabunPSK"/>
          <w:b/>
          <w:bCs/>
        </w:rPr>
      </w:pPr>
      <w:r>
        <w:rPr>
          <w:rFonts w:ascii="TH SarabunPSK" w:hAnsi="TH SarabunPSK" w:hint="cs"/>
          <w:b/>
          <w:bCs/>
          <w:cs/>
        </w:rPr>
        <w:t>กระบวนการพัฒนาภาวะผู้นำของผู้บริหารโรงแรม</w:t>
      </w:r>
    </w:p>
    <w:p w:rsidR="004C165A" w:rsidRPr="004C165A" w:rsidRDefault="004C165A" w:rsidP="00583C19">
      <w:pPr>
        <w:spacing w:after="0"/>
        <w:jc w:val="thaiDistribute"/>
        <w:rPr>
          <w:rFonts w:ascii="TH SarabunPSK" w:hAnsi="TH SarabunPSK"/>
        </w:rPr>
      </w:pPr>
    </w:p>
    <w:p w:rsidR="009E6213" w:rsidRDefault="009E6213" w:rsidP="004C165A">
      <w:pPr>
        <w:spacing w:after="0"/>
        <w:ind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กระบวนการพัฒนาภาวะผู้นำของผู้บริหารโรงแรมมีขั้นตอนและกระบวนการ ดังต่อไปนี้</w:t>
      </w:r>
    </w:p>
    <w:p w:rsidR="009E6213" w:rsidRDefault="00F438B3" w:rsidP="004C165A">
      <w:pPr>
        <w:pStyle w:val="ListParagraph"/>
        <w:numPr>
          <w:ilvl w:val="0"/>
          <w:numId w:val="134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การวิเคราะห์ความต้องการของโรงแรม</w:t>
      </w:r>
      <w:r w:rsidR="00931244">
        <w:rPr>
          <w:rFonts w:ascii="TH SarabunPSK" w:hAnsi="TH SarabunPSK" w:hint="cs"/>
          <w:cs/>
        </w:rPr>
        <w:t xml:space="preserve"> </w:t>
      </w:r>
      <w:r w:rsidR="00033754">
        <w:rPr>
          <w:rFonts w:ascii="TH SarabunPSK" w:hAnsi="TH SarabunPSK" w:hint="cs"/>
          <w:cs/>
        </w:rPr>
        <w:t>ผู้บริหารแผนกฝึกอบรมและพัฒนาจะต้องวิเคราะห์ถึงความต้องการของโรงแรมในอนาคต เพื่อจะได้วางแผนเพื่อพัฒนาผู้บริหารให้สอดคล้องกับความต้องการของโรงแรมในอนาคต เช่น การวิเคราะห์ความเจริญเติบโตของธุรกิจ จำนวนแขกที่จะ</w:t>
      </w:r>
      <w:r w:rsidR="00033754">
        <w:rPr>
          <w:rFonts w:ascii="TH SarabunPSK" w:hAnsi="TH SarabunPSK" w:hint="cs"/>
          <w:cs/>
        </w:rPr>
        <w:lastRenderedPageBreak/>
        <w:t>เข้าพัก การขยายตัวของธุรกิจ จำนวนพนักงานและผู้บริหารที่ต้องการในอนาคต</w:t>
      </w:r>
      <w:r w:rsidR="00946529">
        <w:rPr>
          <w:rFonts w:ascii="TH SarabunPSK" w:hAnsi="TH SarabunPSK"/>
        </w:rPr>
        <w:t xml:space="preserve"> </w:t>
      </w:r>
      <w:r w:rsidR="00946529">
        <w:rPr>
          <w:rFonts w:ascii="TH SarabunPSK" w:hAnsi="TH SarabunPSK" w:hint="cs"/>
          <w:cs/>
        </w:rPr>
        <w:t>กลยุทธ์ที่ใช้ในการบริหารงานในอนาคต เป็นต้น</w:t>
      </w:r>
    </w:p>
    <w:p w:rsidR="00B038A1" w:rsidRPr="007E343C" w:rsidRDefault="00B038A1" w:rsidP="004C165A">
      <w:pPr>
        <w:pStyle w:val="ListParagraph"/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เมื่อผู้บริหารแผนกฝึกอบรมและพัฒนาได้ทำการวิเคราะห์ความต้องการของโรงแรมแล้ว จะทำให้ทราบทิศทางการบริหารงานในอนาคตได้</w:t>
      </w:r>
      <w:r w:rsidR="007E343C">
        <w:rPr>
          <w:rFonts w:ascii="TH SarabunPSK" w:hAnsi="TH SarabunPSK"/>
        </w:rPr>
        <w:t xml:space="preserve"> </w:t>
      </w:r>
      <w:r w:rsidR="007E343C">
        <w:rPr>
          <w:rFonts w:ascii="TH SarabunPSK" w:hAnsi="TH SarabunPSK" w:hint="cs"/>
          <w:cs/>
        </w:rPr>
        <w:t>การวางแผนและกำหนดการพัฒนาผู้บริหารแต่ละระดับก็จะสอดคล้องกับทิศทางการบริหารงานในอนาคต การกำหนดหัวข้อและกลยุทธ์ในการพัฒนาก็จะสามารถทำได้ดี</w:t>
      </w:r>
    </w:p>
    <w:p w:rsidR="00F438B3" w:rsidRDefault="00F438B3" w:rsidP="004C165A">
      <w:pPr>
        <w:pStyle w:val="ListParagraph"/>
        <w:numPr>
          <w:ilvl w:val="0"/>
          <w:numId w:val="134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การประเมินความสามารถด้าน</w:t>
      </w:r>
      <w:r w:rsidR="004B5A2C">
        <w:rPr>
          <w:rFonts w:ascii="TH SarabunPSK" w:hAnsi="TH SarabunPSK" w:hint="cs"/>
          <w:cs/>
        </w:rPr>
        <w:t>ภาวะ</w:t>
      </w:r>
      <w:r>
        <w:rPr>
          <w:rFonts w:ascii="TH SarabunPSK" w:hAnsi="TH SarabunPSK" w:hint="cs"/>
          <w:cs/>
        </w:rPr>
        <w:t>ผู้นำของผู้บริหารในปัจจุบัน</w:t>
      </w:r>
      <w:r w:rsidR="004B5A2C">
        <w:rPr>
          <w:rFonts w:ascii="TH SarabunPSK" w:hAnsi="TH SarabunPSK"/>
        </w:rPr>
        <w:t xml:space="preserve"> </w:t>
      </w:r>
      <w:r w:rsidR="004B5A2C">
        <w:rPr>
          <w:rFonts w:ascii="TH SarabunPSK" w:hAnsi="TH SarabunPSK" w:hint="cs"/>
          <w:cs/>
        </w:rPr>
        <w:t>ผู้บริหารแผนกฝึกอบรมและพัฒนาจำเป็นต้องรู้ขีดความสามารถด้านผู้นำของผู้บริหารแต่ละคน เมื่อทราบจุดอ่อน จุดแข็ง ขีดความสามารถแล้วก็จะสามารถ</w:t>
      </w:r>
      <w:r w:rsidR="00461136">
        <w:rPr>
          <w:rFonts w:ascii="TH SarabunPSK" w:hAnsi="TH SarabunPSK" w:hint="cs"/>
          <w:cs/>
        </w:rPr>
        <w:t>เพิ่มทักษะและประสบการณ์ที่มีความจำเป็นสำหรับผู้บริหารแต่ละคนได้</w:t>
      </w:r>
    </w:p>
    <w:p w:rsidR="00F438B3" w:rsidRDefault="00F438B3" w:rsidP="004C165A">
      <w:pPr>
        <w:pStyle w:val="ListParagraph"/>
        <w:numPr>
          <w:ilvl w:val="0"/>
          <w:numId w:val="134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การวางแผนการพัฒนาภาวะผู้นำของผู้บริหาร</w:t>
      </w:r>
      <w:r w:rsidR="00727A10">
        <w:rPr>
          <w:rFonts w:ascii="TH SarabunPSK" w:hAnsi="TH SarabunPSK" w:hint="cs"/>
          <w:cs/>
        </w:rPr>
        <w:t xml:space="preserve"> ผลจากการวิเคราะห์ความต้องการของโรงแรมและการประเมินความสามารถด้านภาวะผู้นำของผู้บริหารในปัจจุบัน</w:t>
      </w:r>
      <w:r w:rsidR="00F73EA3">
        <w:rPr>
          <w:rFonts w:ascii="TH SarabunPSK" w:hAnsi="TH SarabunPSK" w:hint="cs"/>
          <w:cs/>
        </w:rPr>
        <w:t xml:space="preserve"> จะทำให้ผู้บริหารแผนกฝึกอบรมและพัฒนาทราบข้อมูลต่างๆ เพื่อนำมาใช้ในการวางแผนพัฒนาผู้บริหารโรงแรมได้</w:t>
      </w:r>
    </w:p>
    <w:p w:rsidR="00F438B3" w:rsidRDefault="00F438B3" w:rsidP="004C165A">
      <w:pPr>
        <w:pStyle w:val="ListParagraph"/>
        <w:numPr>
          <w:ilvl w:val="0"/>
          <w:numId w:val="134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กำหนดโครงการการพัฒนาภาวะผู้นำของผู้บริหาร</w:t>
      </w:r>
      <w:r w:rsidR="00F73EA3">
        <w:rPr>
          <w:rFonts w:ascii="TH SarabunPSK" w:hAnsi="TH SarabunPSK" w:hint="cs"/>
          <w:cs/>
        </w:rPr>
        <w:t xml:space="preserve"> เมื่อรวบรวมข้อมูลและวางแผนแล้ว ผู้บริหารแผนกฝึกอบรมและพัฒนา</w:t>
      </w:r>
      <w:r w:rsidR="00421F61">
        <w:rPr>
          <w:rFonts w:ascii="TH SarabunPSK" w:hAnsi="TH SarabunPSK" w:hint="cs"/>
          <w:cs/>
        </w:rPr>
        <w:t>จะสามารถจัดทำโครงการเพื่อพัฒนาผู้บริหารของโรงแรมได้ ซึ่งการจัดทำโครงการนี้จะมีปัจจัยต่างๆ เข้ามาเกี่ยวข้องด้วยหลายอย่าง เช่น งบประมาณ</w:t>
      </w:r>
      <w:r w:rsidR="00181D9D">
        <w:rPr>
          <w:rFonts w:ascii="TH SarabunPSK" w:hAnsi="TH SarabunPSK" w:hint="cs"/>
          <w:cs/>
        </w:rPr>
        <w:t>และหัวข้อต่างๆ ที่จะต้องใช้ รวมไปถึง วิทยากร สถานที่ เครื่องมือและอุปกรณ์ที่จำเป็น</w:t>
      </w:r>
    </w:p>
    <w:p w:rsidR="00F438B3" w:rsidRDefault="00F438B3" w:rsidP="004C165A">
      <w:pPr>
        <w:pStyle w:val="ListParagraph"/>
        <w:numPr>
          <w:ilvl w:val="0"/>
          <w:numId w:val="134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ประเมินผลโครงการพัฒนาภาวะผู้นำของผู้บริหาร</w:t>
      </w:r>
      <w:r w:rsidR="00A11131">
        <w:rPr>
          <w:rFonts w:ascii="TH SarabunPSK" w:hAnsi="TH SarabunPSK" w:hint="cs"/>
          <w:cs/>
        </w:rPr>
        <w:t xml:space="preserve"> </w:t>
      </w:r>
      <w:r w:rsidR="00E1301F">
        <w:rPr>
          <w:rFonts w:ascii="TH SarabunPSK" w:hAnsi="TH SarabunPSK" w:hint="cs"/>
          <w:cs/>
        </w:rPr>
        <w:t>เมื่อได้ทำการกำหนดโครงการพัฒนาผู้บริหารเสร็จเรียบร้อยแล้ว ก่อนดำเนินการพัฒนา</w:t>
      </w:r>
      <w:r w:rsidR="00CA3B76">
        <w:rPr>
          <w:rFonts w:ascii="TH SarabunPSK" w:hAnsi="TH SarabunPSK" w:hint="cs"/>
          <w:cs/>
        </w:rPr>
        <w:t xml:space="preserve">แผนกฝึกอบรมและพัฒนาจะต้องทำการประเมินผลโครงการพัฒนานี้เสียก่อน เพื่อให้เกิดความมั่นใจว่า โครงการนี้มีความเหมาะสมและจะก่อให้เกิดประโยชน์ต่อการบริหารงานของโรงแรมอย่างแท้จริง </w:t>
      </w:r>
      <w:r w:rsidR="00FB2EC9">
        <w:rPr>
          <w:rFonts w:ascii="TH SarabunPSK" w:hAnsi="TH SarabunPSK" w:hint="cs"/>
          <w:cs/>
        </w:rPr>
        <w:t>หลังจากประเมินโครงการแล้วเห็นว่าโครงการดังกล่าวมีประโยชน์โดยสามารถเพิ่มความรู้ ยกระดับทักษะด้านการบริหารให้กับผู้บริหารของโรงแรมแล้ว แผนกฝึกอบรมและพัฒนาจึงจะดำเนินการเพื่อทำการพัฒนาผู้บริหารให้กับโรงแรมต่อไป</w:t>
      </w:r>
    </w:p>
    <w:p w:rsidR="00275C89" w:rsidRDefault="00275C89" w:rsidP="00275C89">
      <w:pPr>
        <w:spacing w:after="0"/>
        <w:jc w:val="thaiDistribute"/>
        <w:rPr>
          <w:rFonts w:ascii="TH SarabunPSK" w:hAnsi="TH SarabunPSK"/>
        </w:rPr>
      </w:pPr>
    </w:p>
    <w:p w:rsidR="00275C89" w:rsidRDefault="00275C89" w:rsidP="00275C89">
      <w:pPr>
        <w:spacing w:after="0"/>
        <w:jc w:val="thaiDistribute"/>
        <w:rPr>
          <w:rFonts w:ascii="TH SarabunPSK" w:hAnsi="TH SarabunPSK"/>
          <w:b/>
          <w:bCs/>
        </w:rPr>
      </w:pPr>
      <w:r>
        <w:rPr>
          <w:rFonts w:ascii="TH SarabunPSK" w:hAnsi="TH SarabunPSK" w:hint="cs"/>
          <w:b/>
          <w:bCs/>
          <w:cs/>
        </w:rPr>
        <w:t>ทักษะที่จำเป็นในการพัฒนาภาวะผู้นำของผู้บริหารโรงแรม</w:t>
      </w:r>
    </w:p>
    <w:p w:rsidR="004C165A" w:rsidRPr="004C165A" w:rsidRDefault="004C165A" w:rsidP="00275C89">
      <w:pPr>
        <w:spacing w:after="0"/>
        <w:jc w:val="thaiDistribute"/>
        <w:rPr>
          <w:rFonts w:ascii="TH SarabunPSK" w:hAnsi="TH SarabunPSK"/>
        </w:rPr>
      </w:pPr>
    </w:p>
    <w:p w:rsidR="00BC290A" w:rsidRDefault="005A713A" w:rsidP="004C165A">
      <w:pPr>
        <w:spacing w:after="0"/>
        <w:ind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ผู้บริหารทุกระดับในโรงแรมมีความจำเป็นต้องได้รับ</w:t>
      </w:r>
      <w:r w:rsidR="00BC290A">
        <w:rPr>
          <w:rFonts w:ascii="TH SarabunPSK" w:hAnsi="TH SarabunPSK" w:hint="cs"/>
          <w:cs/>
        </w:rPr>
        <w:t>การพัฒนาทักษะทางด้านผู้นำเพื่อให้สามารถบริหารงานได้สัมฤทธิผล ทักษะทางด้านผู้นำที่จำเป็นสำหรับผู้บริหารสามารถแบ่งได้ ดังนี้</w:t>
      </w:r>
    </w:p>
    <w:p w:rsidR="0059765A" w:rsidRDefault="0059765A" w:rsidP="00890507">
      <w:pPr>
        <w:pStyle w:val="ListParagraph"/>
        <w:numPr>
          <w:ilvl w:val="0"/>
          <w:numId w:val="135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lastRenderedPageBreak/>
        <w:t>ทักษะการเป็นหัวหน้า</w:t>
      </w:r>
      <w:r w:rsidR="00E01FCA">
        <w:rPr>
          <w:rFonts w:ascii="TH SarabunPSK" w:hAnsi="TH SarabunPSK"/>
        </w:rPr>
        <w:t xml:space="preserve"> </w:t>
      </w:r>
      <w:r w:rsidR="00E01FCA">
        <w:rPr>
          <w:rFonts w:ascii="TH SarabunPSK" w:hAnsi="TH SarabunPSK" w:hint="cs"/>
          <w:cs/>
        </w:rPr>
        <w:t>เป็นทักษะสำคัญสำหรับผู้บริหารทุกระดับไม่ว่าจะเป็น ระดับต้น ระดับกลางหรือระดับสูง</w:t>
      </w:r>
      <w:r w:rsidR="00AE7B31">
        <w:rPr>
          <w:rFonts w:ascii="TH SarabunPSK" w:hAnsi="TH SarabunPSK" w:hint="cs"/>
          <w:cs/>
        </w:rPr>
        <w:t xml:space="preserve"> การเป็นหัวหน้าหรือผู้บริหารในโรงแรมจะต้องมีทักษะสำคัญ อย่างน้อย 3 ด้าน คือ</w:t>
      </w:r>
    </w:p>
    <w:p w:rsidR="00AE7B31" w:rsidRDefault="00AE7B31" w:rsidP="00890507">
      <w:pPr>
        <w:pStyle w:val="ListParagraph"/>
        <w:spacing w:after="0"/>
        <w:ind w:left="0" w:firstLine="1134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1.1 ด้านเทคนิคหรือวิธีการ</w:t>
      </w:r>
      <w:r w:rsidR="00D54986">
        <w:rPr>
          <w:rFonts w:ascii="TH SarabunPSK" w:hAnsi="TH SarabunPSK" w:hint="cs"/>
          <w:cs/>
        </w:rPr>
        <w:t xml:space="preserve"> เป็นทักษะที่เกิดจากการเรียนรู้ ประสบการณ์จากการทำงาน การฝึกปฏิบัติเป็นเวลานานหลายปีจนเกิดความชำนาญและมีทักษะในด้านนั้น </w:t>
      </w:r>
      <w:r w:rsidR="00BA4CEB">
        <w:rPr>
          <w:rFonts w:ascii="TH SarabunPSK" w:hAnsi="TH SarabunPSK" w:hint="cs"/>
          <w:cs/>
        </w:rPr>
        <w:t>ผู้บริหารระดับต้นมีความจำเป็นต้องใช้ทักษะด้านเทคนิคหรือวิธีการมากกว่าผู้บริหารระดับอื่น เนื่องจากเป็นผู้ควบคุมบังคับบัญชาการทำงานของพนักงานผู้ปฏิบัติการโดยตรง การฝึกสอนเทคนิคต่างๆ ในการทำงานให้กับพนักงานย่อมมีความจำเป็น</w:t>
      </w:r>
    </w:p>
    <w:p w:rsidR="00AE7B31" w:rsidRDefault="00AE7B31" w:rsidP="00890507">
      <w:pPr>
        <w:pStyle w:val="ListParagraph"/>
        <w:spacing w:after="0"/>
        <w:ind w:left="0" w:firstLine="1134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1.2 ด้าน</w:t>
      </w:r>
      <w:proofErr w:type="spellStart"/>
      <w:r>
        <w:rPr>
          <w:rFonts w:ascii="TH SarabunPSK" w:hAnsi="TH SarabunPSK" w:hint="cs"/>
          <w:cs/>
        </w:rPr>
        <w:t>มนุษย</w:t>
      </w:r>
      <w:proofErr w:type="spellEnd"/>
      <w:r>
        <w:rPr>
          <w:rFonts w:ascii="TH SarabunPSK" w:hAnsi="TH SarabunPSK" w:hint="cs"/>
          <w:cs/>
        </w:rPr>
        <w:t>สัมพันธ์</w:t>
      </w:r>
      <w:r w:rsidR="009417D9">
        <w:rPr>
          <w:rFonts w:ascii="TH SarabunPSK" w:hAnsi="TH SarabunPSK" w:hint="cs"/>
          <w:cs/>
        </w:rPr>
        <w:t xml:space="preserve"> เป็นทักษะที่ใช้ในการติดต่อกับบุคคลอื่นที่มีส่วนเกี่ยวข้องกับการทำงาน เช่น การติดต่อกับเพื่อนร่วมงาน ผู้ใต้บังคับบัญชา ผู้บังคับบัญชา</w:t>
      </w:r>
      <w:r w:rsidR="00102693">
        <w:rPr>
          <w:rFonts w:ascii="TH SarabunPSK" w:hAnsi="TH SarabunPSK" w:hint="cs"/>
          <w:cs/>
        </w:rPr>
        <w:t xml:space="preserve"> รวมไปถึงบุคคลภายนอก หากผู้บริหารหรือหัวหน้างานขาดทักษะด้านนี้อาจมีปัญหาในการทำงานให้บรรลุผลสำเร็จได้</w:t>
      </w:r>
      <w:r w:rsidR="00406F19">
        <w:rPr>
          <w:rFonts w:ascii="TH SarabunPSK" w:hAnsi="TH SarabunPSK" w:hint="cs"/>
          <w:cs/>
        </w:rPr>
        <w:t xml:space="preserve"> ซึ่งผู้บริหารระดับกลางเป็นผู้ที่จะได้ใช้ทักษะด้านนี้มากกว่า</w:t>
      </w:r>
      <w:r w:rsidR="00AB2C11">
        <w:rPr>
          <w:rFonts w:ascii="TH SarabunPSK" w:hAnsi="TH SarabunPSK" w:hint="cs"/>
          <w:cs/>
        </w:rPr>
        <w:t>ผู้บริหารระดับอื่น</w:t>
      </w:r>
    </w:p>
    <w:p w:rsidR="00AE7B31" w:rsidRDefault="00AE7B31" w:rsidP="00890507">
      <w:pPr>
        <w:pStyle w:val="ListParagraph"/>
        <w:spacing w:after="0"/>
        <w:ind w:left="0" w:firstLine="1134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1.3 ด้านความคิด</w:t>
      </w:r>
      <w:r w:rsidR="00AB2C11">
        <w:rPr>
          <w:rFonts w:ascii="TH SarabunPSK" w:hAnsi="TH SarabunPSK"/>
        </w:rPr>
        <w:t xml:space="preserve"> </w:t>
      </w:r>
      <w:r w:rsidR="002C757B">
        <w:rPr>
          <w:rFonts w:ascii="TH SarabunPSK" w:hAnsi="TH SarabunPSK" w:hint="cs"/>
          <w:cs/>
        </w:rPr>
        <w:t xml:space="preserve">เป็นทักษะในเรื่องการมองการไกล เป็นการบอกภาพรวมขององค์การทั้งหมด ซึ่งทักษะด้านความคิดจะใช้ในการกำหนดนโยบายต่างๆ ของโรงแรม วางแผนวิเคราะห์ปัญหา หาวิธีแก้ไขปัญหาต่างๆ </w:t>
      </w:r>
      <w:r w:rsidR="00632504">
        <w:rPr>
          <w:rFonts w:ascii="TH SarabunPSK" w:hAnsi="TH SarabunPSK" w:hint="cs"/>
          <w:cs/>
        </w:rPr>
        <w:t>รวมถึงความสามารถในการตัดสินใจ ทักษะด้านความคิดเป็นทักษะระดับสูง ทักษะด้านนี้จึงมีความจำเป็นสำหรับผู้บริหารระดับสูงของโรงแรม</w:t>
      </w:r>
      <w:r w:rsidR="00572E54">
        <w:rPr>
          <w:rFonts w:ascii="TH SarabunPSK" w:hAnsi="TH SarabunPSK" w:hint="cs"/>
          <w:cs/>
        </w:rPr>
        <w:t xml:space="preserve"> </w:t>
      </w:r>
      <w:r w:rsidR="00C15DF4">
        <w:rPr>
          <w:rFonts w:ascii="TH SarabunPSK" w:hAnsi="TH SarabunPSK" w:hint="cs"/>
          <w:cs/>
        </w:rPr>
        <w:t>สำหรับผู้บริหารระดับกลางและผู้บริหารระดับต้นก็มีความจำเป็นต้องได้รับการพัฒนาเช่นกัน แต่น้อยกว่าผู้บริหารระดับสูง</w:t>
      </w:r>
    </w:p>
    <w:p w:rsidR="0059765A" w:rsidRDefault="0059765A" w:rsidP="00890507">
      <w:pPr>
        <w:pStyle w:val="ListParagraph"/>
        <w:numPr>
          <w:ilvl w:val="0"/>
          <w:numId w:val="135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ทักษะการบริหารเวลา</w:t>
      </w:r>
      <w:r w:rsidR="008D250A">
        <w:rPr>
          <w:rFonts w:ascii="TH SarabunPSK" w:hAnsi="TH SarabunPSK" w:hint="cs"/>
          <w:cs/>
        </w:rPr>
        <w:t xml:space="preserve"> ผู้บริหารจำนวนไม่น้อยมีปัญหาเรื่องการบริหารเวลา คือ ไม่สามารถแบ่งเวลาสำหรับงานหรือกิจกรรมต่างๆ ได้อย่างลงตัว</w:t>
      </w:r>
      <w:r w:rsidR="005E1574">
        <w:rPr>
          <w:rFonts w:ascii="TH SarabunPSK" w:hAnsi="TH SarabunPSK" w:hint="cs"/>
          <w:cs/>
        </w:rPr>
        <w:t xml:space="preserve"> การจะมีทักษะด้านการบริหารเวลาได้นั้น ผู้บริหารจะต้องรู้ความสำคัญของงานแต่ละอย่างและจัดลำดับความสำคัญของงานได้อย่างถูกต้องเหมาะสม ทำงานให้ทันตามเวลาที่กำหนด</w:t>
      </w:r>
      <w:r w:rsidR="00D97AE2">
        <w:rPr>
          <w:rFonts w:ascii="TH SarabunPSK" w:hAnsi="TH SarabunPSK" w:hint="cs"/>
          <w:cs/>
        </w:rPr>
        <w:t xml:space="preserve"> ทำงานให้ตรงต่อเวลา ผู้บริหารทุกระดับควรมีทักษะการบริหารเวลา ดังต่อไปนี้</w:t>
      </w:r>
    </w:p>
    <w:p w:rsidR="00D97AE2" w:rsidRDefault="00D97AE2" w:rsidP="00890507">
      <w:pPr>
        <w:pStyle w:val="ListParagraph"/>
        <w:spacing w:after="0"/>
        <w:ind w:left="0" w:firstLine="1134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2.1 การวิเคราะห์การใช้เวลาเพื่อให้ทราบว่ากิจกรรมต่างๆ ใช้เวลาไปเท่าไร</w:t>
      </w:r>
    </w:p>
    <w:p w:rsidR="00D97AE2" w:rsidRDefault="00D97AE2" w:rsidP="00890507">
      <w:pPr>
        <w:pStyle w:val="ListParagraph"/>
        <w:spacing w:after="0"/>
        <w:ind w:left="0" w:firstLine="1134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2.2 ทำงานต่างๆ ให้ตรงตามเวลาที่กำหนด</w:t>
      </w:r>
    </w:p>
    <w:p w:rsidR="00D97AE2" w:rsidRDefault="00D97AE2" w:rsidP="00890507">
      <w:pPr>
        <w:pStyle w:val="ListParagraph"/>
        <w:spacing w:after="0"/>
        <w:ind w:left="0" w:firstLine="1134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2.3 จัดทำตารางเวลาการทำงานและปฏิบัติตามอย่างเคร่งครัด</w:t>
      </w:r>
    </w:p>
    <w:p w:rsidR="00D97AE2" w:rsidRDefault="00D97AE2" w:rsidP="00890507">
      <w:pPr>
        <w:pStyle w:val="ListParagraph"/>
        <w:spacing w:after="0"/>
        <w:ind w:left="0" w:firstLine="1134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2.4 จัดลำดับความสำคัญของงานแต่ละอย่าง</w:t>
      </w:r>
    </w:p>
    <w:p w:rsidR="00D97AE2" w:rsidRDefault="00D97AE2" w:rsidP="00890507">
      <w:pPr>
        <w:pStyle w:val="ListParagraph"/>
        <w:spacing w:after="0"/>
        <w:ind w:left="0" w:firstLine="1134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2.5 ทำงานที่มีความสำคัญที่สุดก่อน</w:t>
      </w:r>
    </w:p>
    <w:p w:rsidR="00D97AE2" w:rsidRDefault="00D97AE2" w:rsidP="00890507">
      <w:pPr>
        <w:pStyle w:val="ListParagraph"/>
        <w:spacing w:after="0"/>
        <w:ind w:left="0" w:firstLine="1134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2.6 เป็นคนตรงต่อเวลาเสมอ</w:t>
      </w:r>
    </w:p>
    <w:p w:rsidR="005A713A" w:rsidRDefault="004F09A9" w:rsidP="00890507">
      <w:pPr>
        <w:pStyle w:val="ListParagraph"/>
        <w:numPr>
          <w:ilvl w:val="0"/>
          <w:numId w:val="135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ทักษะและความรู้ด้านอื่น</w:t>
      </w:r>
      <w:r w:rsidR="00BC290A" w:rsidRPr="0059765A">
        <w:rPr>
          <w:rFonts w:ascii="TH SarabunPSK" w:hAnsi="TH SarabunPSK" w:hint="cs"/>
          <w:cs/>
        </w:rPr>
        <w:t xml:space="preserve"> </w:t>
      </w:r>
      <w:r w:rsidR="00860583">
        <w:rPr>
          <w:rFonts w:ascii="TH SarabunPSK" w:hAnsi="TH SarabunPSK" w:hint="cs"/>
          <w:cs/>
        </w:rPr>
        <w:t xml:space="preserve">นอกจากทักษะที่ได้กล่าวมาแล้ว ยังมีทักษะด้านอื่นที่ผู้บริหารโรงแรมต้องรู้และได้รับการพัฒนา ได้แก่ </w:t>
      </w:r>
    </w:p>
    <w:p w:rsidR="00860583" w:rsidRDefault="006D2B3B" w:rsidP="00890507">
      <w:pPr>
        <w:pStyle w:val="ListParagraph"/>
        <w:spacing w:after="0"/>
        <w:ind w:left="0" w:firstLine="1134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lastRenderedPageBreak/>
        <w:t>3.1 ทักษะในการวิเคราะห์และปรับปรุงระบบการทำงาน</w:t>
      </w:r>
      <w:r w:rsidR="00AE4644">
        <w:rPr>
          <w:rFonts w:ascii="TH SarabunPSK" w:hAnsi="TH SarabunPSK" w:hint="cs"/>
          <w:cs/>
        </w:rPr>
        <w:t xml:space="preserve"> ผู้บริหารทุกระดับจำเป็นต้องวิเคราะห์</w:t>
      </w:r>
      <w:r w:rsidR="00A94E20">
        <w:rPr>
          <w:rFonts w:ascii="TH SarabunPSK" w:hAnsi="TH SarabunPSK" w:hint="cs"/>
          <w:cs/>
        </w:rPr>
        <w:t>ระบบการทำงานว่าดีและเหมาะสมหรือไม่ หากยังไม่ดีไม่เหมาะสมต้องทำการปรับปรุง ดังนั้นผู้บริหารจึงควรได้รับการพัฒนาทักษะในการวิเคราะห์</w:t>
      </w:r>
      <w:r w:rsidR="004904CD">
        <w:rPr>
          <w:rFonts w:ascii="TH SarabunPSK" w:hAnsi="TH SarabunPSK" w:hint="cs"/>
          <w:cs/>
        </w:rPr>
        <w:t>และปรับปรุงระบบการทำงานเพื่อนำความรู้มาใช้ในการบริหารอย่างเหมาะสมต่อไป</w:t>
      </w:r>
    </w:p>
    <w:p w:rsidR="00860583" w:rsidRDefault="00860583" w:rsidP="00890507">
      <w:pPr>
        <w:pStyle w:val="ListParagraph"/>
        <w:spacing w:after="0"/>
        <w:ind w:left="0" w:firstLine="1134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3.2</w:t>
      </w:r>
      <w:r w:rsidR="006D2B3B">
        <w:rPr>
          <w:rFonts w:ascii="TH SarabunPSK" w:hAnsi="TH SarabunPSK" w:hint="cs"/>
          <w:cs/>
        </w:rPr>
        <w:t xml:space="preserve"> ทักษะในการสื่อสาร</w:t>
      </w:r>
      <w:r w:rsidR="004904CD">
        <w:rPr>
          <w:rFonts w:ascii="TH SarabunPSK" w:hAnsi="TH SarabunPSK" w:hint="cs"/>
          <w:cs/>
        </w:rPr>
        <w:t xml:space="preserve"> </w:t>
      </w:r>
      <w:r w:rsidR="0075285E">
        <w:rPr>
          <w:rFonts w:ascii="TH SarabunPSK" w:hAnsi="TH SarabunPSK" w:hint="cs"/>
          <w:cs/>
        </w:rPr>
        <w:t>การติดต่อสื่อสารที่มีประสิทธิภาพจะส่งผลให้การบริหารงานของผู้บริหารสำเร็จลุล่วงไปได้ด้วยดี</w:t>
      </w:r>
      <w:r w:rsidR="00CC63C6">
        <w:rPr>
          <w:rFonts w:ascii="TH SarabunPSK" w:hAnsi="TH SarabunPSK" w:hint="cs"/>
          <w:cs/>
        </w:rPr>
        <w:t xml:space="preserve"> ผู้บริหารโรงแรมต้องได้รับการพัฒนาทักษะในการติดต่อสื่อสาร เนื่องจากงานของผู้บริหารส่วนใหญ่จะมีส่วนเกี่ยวข้องกับการติดต่อสื่อสารมาก ดังนั้น ผู้บริหารจะต้องมีความรู้ ความเข้าใจเกี่ยวกับทักษะในการสื่อสาร และสามารถนำทักษะเหล่านั้นมาใช้ในการบริหารได้</w:t>
      </w:r>
    </w:p>
    <w:p w:rsidR="006D2B3B" w:rsidRPr="0059765A" w:rsidRDefault="006D2B3B" w:rsidP="00890507">
      <w:pPr>
        <w:pStyle w:val="ListParagraph"/>
        <w:spacing w:after="0"/>
        <w:ind w:left="0" w:firstLine="1134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3.3 ทักษะในการมอบหมายงาน</w:t>
      </w:r>
      <w:r w:rsidR="003C175A">
        <w:rPr>
          <w:rFonts w:ascii="TH SarabunPSK" w:hAnsi="TH SarabunPSK" w:hint="cs"/>
          <w:cs/>
        </w:rPr>
        <w:t xml:space="preserve"> การมอบหมายงานเป็น</w:t>
      </w:r>
      <w:r w:rsidR="00E8513B">
        <w:rPr>
          <w:rFonts w:ascii="TH SarabunPSK" w:hAnsi="TH SarabunPSK" w:hint="cs"/>
          <w:cs/>
        </w:rPr>
        <w:t>เรื่องละเอียดอ่อนและเป็น</w:t>
      </w:r>
      <w:r w:rsidR="003C175A">
        <w:rPr>
          <w:rFonts w:ascii="TH SarabunPSK" w:hAnsi="TH SarabunPSK" w:hint="cs"/>
          <w:cs/>
        </w:rPr>
        <w:t>หน้าที่อย่างหนึ่งของผู้บริหารหรือหัวหน้า ถ้าผู้บริหารขาดทักษะในการมอบหมายงานอาจเป็นสาเหตุทำให้การทำงานไม่สำเร็จได้ หากการมอบหมายงานให้ผู้ใต้บังคับบัญชาเป็นไปในลักษณะออกคำสั่ง มักจะไม่ได้รับความร่วมมือที่ดีจากผู้ใต้บังคับบัญชาหรือผู้ปฏิบัติงาน ดังนั้น ผู้บริหารจึงต้องมีทักษะมีวิธีการที่ดีและเหมาะสม</w:t>
      </w:r>
      <w:r w:rsidR="00E8513B">
        <w:rPr>
          <w:rFonts w:ascii="TH SarabunPSK" w:hAnsi="TH SarabunPSK" w:hint="cs"/>
          <w:cs/>
        </w:rPr>
        <w:t>เพื่อจูงใจให้พนักงานหรือผู้ใต้บังคับบัญชาอยากทำงานนั้นให้สำเร็จได้อย่างไม่มีปัญหา</w:t>
      </w:r>
    </w:p>
    <w:p w:rsidR="005D21A1" w:rsidRDefault="005D21A1" w:rsidP="00583C19">
      <w:pPr>
        <w:spacing w:after="0"/>
        <w:jc w:val="thaiDistribute"/>
        <w:rPr>
          <w:rFonts w:ascii="TH SarabunPSK" w:hAnsi="TH SarabunPSK"/>
        </w:rPr>
      </w:pPr>
    </w:p>
    <w:p w:rsidR="005D21A1" w:rsidRDefault="00A30F23" w:rsidP="00583C19">
      <w:pPr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b/>
          <w:bCs/>
          <w:cs/>
        </w:rPr>
        <w:t>การธำรงรักษาบุคลากรในอุต</w:t>
      </w:r>
      <w:r w:rsidR="00F125AF">
        <w:rPr>
          <w:rFonts w:ascii="TH SarabunPSK" w:hAnsi="TH SarabunPSK" w:hint="cs"/>
          <w:b/>
          <w:bCs/>
          <w:cs/>
        </w:rPr>
        <w:t>สาหกรรมการโรงแรม</w:t>
      </w:r>
    </w:p>
    <w:p w:rsidR="00A30F23" w:rsidRDefault="00A30F23" w:rsidP="00583C19">
      <w:pPr>
        <w:spacing w:after="0"/>
        <w:jc w:val="thaiDistribute"/>
        <w:rPr>
          <w:rFonts w:ascii="TH SarabunPSK" w:hAnsi="TH SarabunPSK"/>
        </w:rPr>
      </w:pPr>
    </w:p>
    <w:p w:rsidR="00F42739" w:rsidRDefault="00F732D1" w:rsidP="00425EAD">
      <w:pPr>
        <w:spacing w:after="0"/>
        <w:ind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ผู้บริหารที่มีภาวะผู้นำ</w:t>
      </w:r>
      <w:r w:rsidR="000B705E">
        <w:rPr>
          <w:rFonts w:ascii="TH SarabunPSK" w:hAnsi="TH SarabunPSK" w:hint="cs"/>
          <w:cs/>
        </w:rPr>
        <w:t>มักเป็นผู้บริหารที่มีคุณภาพและผู้บริหารที่มีคุณภาพ</w:t>
      </w:r>
      <w:r w:rsidR="00CC20B8">
        <w:rPr>
          <w:rFonts w:ascii="TH SarabunPSK" w:hAnsi="TH SarabunPSK" w:hint="cs"/>
          <w:cs/>
        </w:rPr>
        <w:t>จะทราบว่าการธำรงรักษาบุคลากรเป็นขั้นตอนที่สำคัญที่สุดอีกขั้นตอนหนึ่งของการจัดการทรัพยากรมนุษย์</w:t>
      </w:r>
      <w:r w:rsidR="00F125AF">
        <w:rPr>
          <w:rFonts w:ascii="TH SarabunPSK" w:hAnsi="TH SarabunPSK" w:hint="cs"/>
          <w:cs/>
        </w:rPr>
        <w:t xml:space="preserve"> กล่าวคือในช่วงเวลาที่พนักงานได้ปฏิบัติงานโรงแรม</w:t>
      </w:r>
      <w:r w:rsidR="00F125AF">
        <w:rPr>
          <w:rFonts w:ascii="TH SarabunPSK" w:hAnsi="TH SarabunPSK"/>
        </w:rPr>
        <w:t xml:space="preserve"> </w:t>
      </w:r>
      <w:r w:rsidR="00F125AF">
        <w:rPr>
          <w:rFonts w:ascii="TH SarabunPSK" w:hAnsi="TH SarabunPSK" w:hint="cs"/>
          <w:cs/>
        </w:rPr>
        <w:t>ผู้บริหารในระดับต่างๆ ย่อมสังเกตเห็นพฤติกรรมของพนักงาน</w:t>
      </w:r>
      <w:r w:rsidR="00ED6450">
        <w:rPr>
          <w:rFonts w:ascii="TH SarabunPSK" w:hAnsi="TH SarabunPSK" w:hint="cs"/>
          <w:cs/>
        </w:rPr>
        <w:t>แต่ละคนว่ามีลักษณะอย่างไร เช่น บุคลิก ความรับผิดชอบ การปฏิบัติงาน ทัศนคติ ความสัมพันธ์กับหัวหน้างานและเพื่อนร่วมงาน ความจงรักภักดีต่อหน่วยงาน</w:t>
      </w:r>
      <w:r w:rsidR="0007212B">
        <w:rPr>
          <w:rFonts w:ascii="TH SarabunPSK" w:hAnsi="TH SarabunPSK" w:hint="cs"/>
          <w:cs/>
        </w:rPr>
        <w:t xml:space="preserve"> ดังนั้นผู้บริหารที่มีประสิทธิภาพจึงควรมีการวางแผนในการธำรงรักษาพนักงานที่มีคุณภาพของตัวเองไว้ให้นานที่สุด</w:t>
      </w:r>
    </w:p>
    <w:p w:rsidR="00315345" w:rsidRDefault="00315345" w:rsidP="00425EAD">
      <w:pPr>
        <w:spacing w:after="0"/>
        <w:ind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การธำรงรักษาบุคลากรทางการโรงแรม หมายถึง กระบวนการส่งเสริมให้บุคลากรสามารถดำรงชีวิตอยู่ได้อย่างมีความสุข บุคลากรพร้อมที่จะให้ความร่วมมือในการปฏิบัติงานอย่างเต็มความสามารถ</w:t>
      </w:r>
      <w:r w:rsidR="00F7774D">
        <w:rPr>
          <w:rFonts w:ascii="TH SarabunPSK" w:hAnsi="TH SarabunPSK" w:hint="cs"/>
          <w:cs/>
        </w:rPr>
        <w:t xml:space="preserve"> มีความจงรักภักดีกับหน่วยงาน โดยไม่คิดโยกย้ายหรือเปลี่ยนไปทำงานที่อื่น</w:t>
      </w:r>
    </w:p>
    <w:p w:rsidR="00604F61" w:rsidRDefault="00604F61" w:rsidP="00583C19">
      <w:pPr>
        <w:spacing w:after="0"/>
        <w:jc w:val="thaiDistribute"/>
        <w:rPr>
          <w:rFonts w:ascii="TH SarabunPSK" w:hAnsi="TH SarabunPSK"/>
        </w:rPr>
      </w:pPr>
    </w:p>
    <w:p w:rsidR="00DD51C5" w:rsidRDefault="00DD51C5" w:rsidP="006A3824">
      <w:pPr>
        <w:spacing w:after="0"/>
        <w:ind w:firstLine="851"/>
        <w:jc w:val="thaiDistribute"/>
        <w:rPr>
          <w:rFonts w:ascii="TH SarabunPSK" w:hAnsi="TH SarabunPSK" w:hint="cs"/>
          <w:b/>
          <w:bCs/>
        </w:rPr>
      </w:pPr>
    </w:p>
    <w:p w:rsidR="00DD51C5" w:rsidRDefault="00DD51C5" w:rsidP="006A3824">
      <w:pPr>
        <w:spacing w:after="0"/>
        <w:ind w:firstLine="851"/>
        <w:jc w:val="thaiDistribute"/>
        <w:rPr>
          <w:rFonts w:ascii="TH SarabunPSK" w:hAnsi="TH SarabunPSK" w:hint="cs"/>
          <w:b/>
          <w:bCs/>
        </w:rPr>
      </w:pPr>
    </w:p>
    <w:p w:rsidR="00DD51C5" w:rsidRDefault="00DD51C5" w:rsidP="006A3824">
      <w:pPr>
        <w:spacing w:after="0"/>
        <w:ind w:firstLine="851"/>
        <w:jc w:val="thaiDistribute"/>
        <w:rPr>
          <w:rFonts w:ascii="TH SarabunPSK" w:hAnsi="TH SarabunPSK" w:hint="cs"/>
          <w:b/>
          <w:bCs/>
        </w:rPr>
      </w:pPr>
    </w:p>
    <w:p w:rsidR="00604F61" w:rsidRDefault="00B642E0" w:rsidP="006A3824">
      <w:pPr>
        <w:spacing w:after="0"/>
        <w:ind w:firstLine="851"/>
        <w:jc w:val="thaiDistribute"/>
        <w:rPr>
          <w:rFonts w:ascii="TH SarabunPSK" w:hAnsi="TH SarabunPSK"/>
          <w:b/>
          <w:bCs/>
        </w:rPr>
      </w:pPr>
      <w:r>
        <w:rPr>
          <w:rFonts w:ascii="TH SarabunPSK" w:hAnsi="TH SarabunPSK" w:hint="cs"/>
          <w:b/>
          <w:bCs/>
          <w:cs/>
        </w:rPr>
        <w:lastRenderedPageBreak/>
        <w:t>ความสำคัญของการธำรงรักษาบุคลากรในอุตสาหกรรมโรงแรม</w:t>
      </w:r>
    </w:p>
    <w:p w:rsidR="00B642E0" w:rsidRDefault="00630DA1" w:rsidP="00425EAD">
      <w:pPr>
        <w:tabs>
          <w:tab w:val="left" w:pos="851"/>
        </w:tabs>
        <w:spacing w:after="0"/>
        <w:ind w:firstLine="851"/>
        <w:jc w:val="thaiDistribute"/>
        <w:rPr>
          <w:rFonts w:ascii="TH SarabunPSK" w:hAnsi="TH SarabunPSK"/>
        </w:rPr>
      </w:pPr>
      <w:r w:rsidRPr="00630DA1">
        <w:rPr>
          <w:rFonts w:ascii="TH SarabunPSK" w:hAnsi="TH SarabunPSK" w:hint="cs"/>
          <w:cs/>
        </w:rPr>
        <w:t>การธำ</w:t>
      </w:r>
      <w:r>
        <w:rPr>
          <w:rFonts w:ascii="TH SarabunPSK" w:hAnsi="TH SarabunPSK" w:hint="cs"/>
          <w:cs/>
        </w:rPr>
        <w:t>รงรักษาบุคลากรในอุตสาหกรรมโรงแรมเป็นเรื่องของผลประโยชน์ที่โรงแรมจะจัดให้แก่บุคลากร เพื่อทำให้บุคลากรมีความพึงพอใจและเต็มใจทำงานให้กับโรงแรมอย่างเต็มที่ ดังนั้นการธำรงรักษาบุคลากรในอุตสาหกรรมโรงแรมจึงมีความสำคัญ ดังนี้</w:t>
      </w:r>
    </w:p>
    <w:p w:rsidR="00630DA1" w:rsidRDefault="00F62437" w:rsidP="00425EAD">
      <w:pPr>
        <w:pStyle w:val="ListParagraph"/>
        <w:numPr>
          <w:ilvl w:val="0"/>
          <w:numId w:val="142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ทำ</w:t>
      </w:r>
      <w:r w:rsidR="006D7565">
        <w:rPr>
          <w:rFonts w:ascii="TH SarabunPSK" w:hAnsi="TH SarabunPSK" w:hint="cs"/>
          <w:cs/>
        </w:rPr>
        <w:t>ให้โรงแรม</w:t>
      </w:r>
      <w:r>
        <w:rPr>
          <w:rFonts w:ascii="TH SarabunPSK" w:hAnsi="TH SarabunPSK" w:hint="cs"/>
          <w:cs/>
        </w:rPr>
        <w:t>ไม่</w:t>
      </w:r>
      <w:r w:rsidR="006D7565">
        <w:rPr>
          <w:rFonts w:ascii="TH SarabunPSK" w:hAnsi="TH SarabunPSK" w:hint="cs"/>
          <w:cs/>
        </w:rPr>
        <w:t xml:space="preserve">สูญเสียบุคลากรที่มีความรู้ ความสามารถ เนื่องจากบุคลากรมีขวัญกำลังใจ </w:t>
      </w:r>
      <w:r>
        <w:rPr>
          <w:rFonts w:ascii="TH SarabunPSK" w:hAnsi="TH SarabunPSK" w:hint="cs"/>
          <w:cs/>
        </w:rPr>
        <w:t>มีความมั่นคง มีความปลอดภัยและมีความเจริญก้าวหน้าในการทำงาน ทำให้บุคลากรเต็มใจที่จะอยู่ทำงานกับโรงแรมต่อไป</w:t>
      </w:r>
    </w:p>
    <w:p w:rsidR="00F62437" w:rsidRDefault="00F62437" w:rsidP="00425EAD">
      <w:pPr>
        <w:pStyle w:val="ListParagraph"/>
        <w:numPr>
          <w:ilvl w:val="0"/>
          <w:numId w:val="142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ช่วยสร้างภาพลักษณ์ที่ดี เพราะไม่มีการโยกย้ายหรือเข้าออกของบุคลากรบ่อยครั้ง</w:t>
      </w:r>
      <w:r w:rsidR="00DA24EC">
        <w:rPr>
          <w:rFonts w:ascii="TH SarabunPSK" w:hAnsi="TH SarabunPSK" w:hint="cs"/>
          <w:cs/>
        </w:rPr>
        <w:t xml:space="preserve"> เนื่องจากพนักงานรู้สึกได้รับการเอาใจใส่ดูแลเป็นอย่างดี</w:t>
      </w:r>
    </w:p>
    <w:p w:rsidR="00DA24EC" w:rsidRDefault="00DA24EC" w:rsidP="00425EAD">
      <w:pPr>
        <w:pStyle w:val="ListParagraph"/>
        <w:numPr>
          <w:ilvl w:val="0"/>
          <w:numId w:val="142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ทำให้โรงแรมประหยัดเวลาและค่าใช้จ่ายในการรับบุคลากรและการฝึกอบรมให้พนักงานใหม่</w:t>
      </w:r>
    </w:p>
    <w:p w:rsidR="00CE56FA" w:rsidRDefault="00CE56FA" w:rsidP="00425EAD">
      <w:pPr>
        <w:pStyle w:val="ListParagraph"/>
        <w:numPr>
          <w:ilvl w:val="0"/>
          <w:numId w:val="142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ทำให้พนักงานมีความเจริญก้าวหน้าและมั่นคงในการทำงาน เนื่องจากไม่มีการเปลี่ยนแปลงบุคลากรบ่อยครั้ง บุคลากรมีขวัญกำลังใจในการทำงานดีจึงทุ่มเทกำลังกายและใจในการปฏิบัติหน้าที่อย่างเต็มที่</w:t>
      </w:r>
    </w:p>
    <w:p w:rsidR="00353072" w:rsidRDefault="00353072" w:rsidP="00353072">
      <w:pPr>
        <w:spacing w:after="0"/>
        <w:jc w:val="thaiDistribute"/>
        <w:rPr>
          <w:rFonts w:ascii="TH SarabunPSK" w:hAnsi="TH SarabunPSK"/>
        </w:rPr>
      </w:pPr>
    </w:p>
    <w:p w:rsidR="00353072" w:rsidRPr="00353072" w:rsidRDefault="00353072" w:rsidP="00DD51C5">
      <w:pPr>
        <w:spacing w:after="0"/>
        <w:ind w:firstLine="851"/>
        <w:jc w:val="thaiDistribute"/>
        <w:rPr>
          <w:rFonts w:ascii="TH SarabunPSK" w:hAnsi="TH SarabunPSK"/>
          <w:b/>
          <w:bCs/>
          <w:cs/>
        </w:rPr>
      </w:pPr>
      <w:r>
        <w:rPr>
          <w:rFonts w:ascii="TH SarabunPSK" w:hAnsi="TH SarabunPSK" w:hint="cs"/>
          <w:b/>
          <w:bCs/>
          <w:cs/>
        </w:rPr>
        <w:t>ประโยชน์ของการธำรงรักษาบุคลากรในอุตสาหกรรมโรงแรม</w:t>
      </w:r>
    </w:p>
    <w:p w:rsidR="005D21A1" w:rsidRDefault="00353072" w:rsidP="00425EAD">
      <w:pPr>
        <w:tabs>
          <w:tab w:val="left" w:pos="851"/>
        </w:tabs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ab/>
        <w:t>เนื่องจากความสำเร็จของบุคลากรในอุตสาหกรรมการโรงแรมขึ้นอยู่กับความรู้ความสามารถและความเต็มใจทำงานของบุคลากรเป็นสำคัญ ดังนั้น</w:t>
      </w:r>
      <w:r w:rsidRPr="00353072">
        <w:rPr>
          <w:rFonts w:ascii="TH SarabunPSK" w:hAnsi="TH SarabunPSK" w:hint="cs"/>
          <w:cs/>
        </w:rPr>
        <w:t>การธำรงรักษาบุคลากรในอุตสาหกรรมโรงแรม</w:t>
      </w:r>
      <w:r w:rsidR="00CE26AD">
        <w:rPr>
          <w:rFonts w:ascii="TH SarabunPSK" w:hAnsi="TH SarabunPSK" w:hint="cs"/>
          <w:cs/>
        </w:rPr>
        <w:t>จึงให้ประโยชน์ที่สำคัญ ดังนี้</w:t>
      </w:r>
    </w:p>
    <w:p w:rsidR="00CE26AD" w:rsidRDefault="00CE26AD" w:rsidP="00425EAD">
      <w:pPr>
        <w:pStyle w:val="ListParagraph"/>
        <w:numPr>
          <w:ilvl w:val="0"/>
          <w:numId w:val="143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ช่วยให้ผลผลิตของอุตสาหกรรมบริการเพิ่มมากขึ้นทั้งในด้านปริมาณและคุณภาพ</w:t>
      </w:r>
    </w:p>
    <w:p w:rsidR="00CE26AD" w:rsidRDefault="00CE26AD" w:rsidP="00425EAD">
      <w:pPr>
        <w:pStyle w:val="ListParagraph"/>
        <w:numPr>
          <w:ilvl w:val="0"/>
          <w:numId w:val="143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ช่วยให้เกิดความสัมพันธ์และทัศนคติที่ดีระหว่างบุคลากร</w:t>
      </w:r>
      <w:r w:rsidR="003C6FC7">
        <w:rPr>
          <w:rFonts w:ascii="TH SarabunPSK" w:hAnsi="TH SarabunPSK" w:hint="cs"/>
          <w:cs/>
        </w:rPr>
        <w:t xml:space="preserve"> ซึ่งจะเป็นผลดีทั้งต่อตัวบุคลากรเอง ผู้บริหารและโรงแรม</w:t>
      </w:r>
    </w:p>
    <w:p w:rsidR="003C6FC7" w:rsidRDefault="003C6FC7" w:rsidP="00425EAD">
      <w:pPr>
        <w:pStyle w:val="ListParagraph"/>
        <w:numPr>
          <w:ilvl w:val="0"/>
          <w:numId w:val="143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ทำให้อุตสาหกรรมการโรงแรมมีภาพลักษณ์ที่ดีในสายตาสังคมภายนอก ทำให้เกิดผลดีในด้านการประชาสัมพันธ์</w:t>
      </w:r>
    </w:p>
    <w:p w:rsidR="0073477F" w:rsidRDefault="0073477F" w:rsidP="00425EAD">
      <w:pPr>
        <w:pStyle w:val="ListParagraph"/>
        <w:numPr>
          <w:ilvl w:val="0"/>
          <w:numId w:val="143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ช่วยป้องกันปัญหากรณีพิพาทแรงงาน จนต้องถูกหน่วยงานของรัฐเข้าแทรกแซงเพื่อแก้ปัญหา</w:t>
      </w:r>
    </w:p>
    <w:p w:rsidR="0058220C" w:rsidRDefault="0058220C" w:rsidP="0058220C">
      <w:pPr>
        <w:spacing w:after="0"/>
        <w:jc w:val="thaiDistribute"/>
        <w:rPr>
          <w:rFonts w:ascii="TH SarabunPSK" w:hAnsi="TH SarabunPSK"/>
        </w:rPr>
      </w:pPr>
    </w:p>
    <w:p w:rsidR="0058220C" w:rsidRDefault="0058220C" w:rsidP="00F53651">
      <w:pPr>
        <w:spacing w:after="0"/>
        <w:ind w:firstLine="851"/>
        <w:jc w:val="thaiDistribute"/>
        <w:rPr>
          <w:rFonts w:ascii="TH SarabunPSK" w:hAnsi="TH SarabunPSK"/>
        </w:rPr>
      </w:pPr>
      <w:r w:rsidRPr="0058220C">
        <w:rPr>
          <w:rFonts w:ascii="TH SarabunPSK" w:hAnsi="TH SarabunPSK" w:hint="cs"/>
          <w:cs/>
        </w:rPr>
        <w:t>ลักษณะของบุคลากรที่โรงแรมพึงประสงค์ที่จะธำรงรักษาไว้</w:t>
      </w:r>
      <w:r>
        <w:rPr>
          <w:rFonts w:ascii="TH SarabunPSK" w:hAnsi="TH SarabunPSK" w:hint="cs"/>
          <w:cs/>
        </w:rPr>
        <w:t xml:space="preserve"> มีดังนี้</w:t>
      </w:r>
    </w:p>
    <w:p w:rsidR="0058220C" w:rsidRDefault="009E1659" w:rsidP="00F53651">
      <w:pPr>
        <w:pStyle w:val="ListParagraph"/>
        <w:numPr>
          <w:ilvl w:val="0"/>
          <w:numId w:val="144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บุคลากรมีความรู้ความสามารถในงานบริการที่รับผิดชอบ</w:t>
      </w:r>
    </w:p>
    <w:p w:rsidR="009E1659" w:rsidRDefault="009E1659" w:rsidP="00F53651">
      <w:pPr>
        <w:pStyle w:val="ListParagraph"/>
        <w:numPr>
          <w:ilvl w:val="0"/>
          <w:numId w:val="144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บุคลากรมีคุณงามความดี ซื่อสัตย์สุจริตต่องานวิชาชีพ</w:t>
      </w:r>
    </w:p>
    <w:p w:rsidR="009E1659" w:rsidRDefault="009E1659" w:rsidP="00F53651">
      <w:pPr>
        <w:pStyle w:val="ListParagraph"/>
        <w:numPr>
          <w:ilvl w:val="0"/>
          <w:numId w:val="144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บุคลากรม</w:t>
      </w:r>
      <w:r w:rsidR="00892CE5">
        <w:rPr>
          <w:rFonts w:ascii="TH SarabunPSK" w:hAnsi="TH SarabunPSK" w:hint="cs"/>
          <w:cs/>
        </w:rPr>
        <w:t>ีความรับผิดชอบต่องานที่รับผิดชอบ ต่อเพื่อนร่วมงาน หัวหน้าและแขก</w:t>
      </w:r>
    </w:p>
    <w:p w:rsidR="00892CE5" w:rsidRDefault="00892CE5" w:rsidP="00F53651">
      <w:pPr>
        <w:pStyle w:val="ListParagraph"/>
        <w:numPr>
          <w:ilvl w:val="0"/>
          <w:numId w:val="144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lastRenderedPageBreak/>
        <w:t>บุคลากรมีความจงรักภักดีต่ออุตสาหกรรมการโรงแรม คือ ปกป้องผลประโยชน์และรักษาชื่อเสียงของอุตสาหกรรมการโรงแรม</w:t>
      </w:r>
    </w:p>
    <w:p w:rsidR="00F53651" w:rsidRDefault="00F53651" w:rsidP="00892CE5">
      <w:pPr>
        <w:spacing w:after="0"/>
        <w:jc w:val="thaiDistribute"/>
        <w:rPr>
          <w:rFonts w:ascii="TH SarabunPSK" w:hAnsi="TH SarabunPSK"/>
          <w:b/>
          <w:bCs/>
        </w:rPr>
      </w:pPr>
    </w:p>
    <w:p w:rsidR="00892CE5" w:rsidRDefault="00892CE5" w:rsidP="00DD51C5">
      <w:pPr>
        <w:spacing w:after="0"/>
        <w:ind w:firstLine="851"/>
        <w:jc w:val="thaiDistribute"/>
        <w:rPr>
          <w:rFonts w:ascii="TH SarabunPSK" w:hAnsi="TH SarabunPSK"/>
          <w:b/>
          <w:bCs/>
        </w:rPr>
      </w:pPr>
      <w:r>
        <w:rPr>
          <w:rFonts w:ascii="TH SarabunPSK" w:hAnsi="TH SarabunPSK" w:hint="cs"/>
          <w:b/>
          <w:bCs/>
          <w:cs/>
        </w:rPr>
        <w:t>หลักการธำรงรักษาบุคลากรในอุตสาหกรรมการโรงแรม</w:t>
      </w:r>
    </w:p>
    <w:p w:rsidR="00892CE5" w:rsidRDefault="00173690" w:rsidP="00F53651">
      <w:pPr>
        <w:spacing w:after="0"/>
        <w:ind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การธำรงรักษาบุคลากรเป็นเรื่องผลประโยชน์ที่โรงแรมจัดให้แก่บุคลากร เพื่อให้เป็นขวัญกำลังใจและแรงจูงใจให้บุคลากรมีเจตคติที่ดี จนเกิ</w:t>
      </w:r>
      <w:r w:rsidR="00802BE1">
        <w:rPr>
          <w:rFonts w:ascii="TH SarabunPSK" w:hAnsi="TH SarabunPSK" w:hint="cs"/>
          <w:cs/>
        </w:rPr>
        <w:t>ดผลดีกลับมาสู่</w:t>
      </w:r>
      <w:r>
        <w:rPr>
          <w:rFonts w:ascii="TH SarabunPSK" w:hAnsi="TH SarabunPSK" w:hint="cs"/>
          <w:cs/>
        </w:rPr>
        <w:t>โรงแรมในด้านผลผลิตการบริการ</w:t>
      </w:r>
      <w:r w:rsidR="00802BE1">
        <w:rPr>
          <w:rFonts w:ascii="TH SarabunPSK" w:hAnsi="TH SarabunPSK" w:hint="cs"/>
          <w:cs/>
        </w:rPr>
        <w:t>ที่มีคุณภาพและประสิทธิภาพสูงสุด ดังนั้นการดำเนินงานธำรงรักษาบุคลากรจึงควรประกอบไปด้วยหลักสำคัญ 6 ประการ คือ</w:t>
      </w:r>
    </w:p>
    <w:p w:rsidR="00802BE1" w:rsidRDefault="00802BE1" w:rsidP="00F53651">
      <w:pPr>
        <w:pStyle w:val="ListParagraph"/>
        <w:numPr>
          <w:ilvl w:val="0"/>
          <w:numId w:val="145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ความเสมอภาค</w:t>
      </w:r>
      <w:r w:rsidR="00B8554B">
        <w:rPr>
          <w:rFonts w:ascii="TH SarabunPSK" w:hAnsi="TH SarabunPSK"/>
        </w:rPr>
        <w:t xml:space="preserve"> </w:t>
      </w:r>
      <w:r w:rsidR="00B8554B">
        <w:rPr>
          <w:rFonts w:ascii="TH SarabunPSK" w:hAnsi="TH SarabunPSK" w:hint="cs"/>
          <w:cs/>
        </w:rPr>
        <w:t>หมายถึง ความเท่าเทียมกันของบุคลากร</w:t>
      </w:r>
      <w:r w:rsidR="00F66CBE">
        <w:rPr>
          <w:rFonts w:ascii="TH SarabunPSK" w:hAnsi="TH SarabunPSK"/>
        </w:rPr>
        <w:t xml:space="preserve"> </w:t>
      </w:r>
      <w:r w:rsidR="00F66CBE">
        <w:rPr>
          <w:rFonts w:ascii="TH SarabunPSK" w:hAnsi="TH SarabunPSK" w:hint="cs"/>
          <w:cs/>
        </w:rPr>
        <w:t>ซึ่งจะทำให้ไม่เกิดความขัดแย้งภายในตามมา</w:t>
      </w:r>
    </w:p>
    <w:p w:rsidR="00802BE1" w:rsidRDefault="00802BE1" w:rsidP="00F53651">
      <w:pPr>
        <w:pStyle w:val="ListParagraph"/>
        <w:numPr>
          <w:ilvl w:val="0"/>
          <w:numId w:val="145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สิทธิประโยชน์</w:t>
      </w:r>
      <w:r w:rsidR="00B8554B">
        <w:rPr>
          <w:rFonts w:ascii="TH SarabunPSK" w:hAnsi="TH SarabunPSK"/>
        </w:rPr>
        <w:t xml:space="preserve"> </w:t>
      </w:r>
      <w:r w:rsidR="00B8554B">
        <w:rPr>
          <w:rFonts w:ascii="TH SarabunPSK" w:hAnsi="TH SarabunPSK" w:hint="cs"/>
          <w:cs/>
        </w:rPr>
        <w:t xml:space="preserve">หมายถึง </w:t>
      </w:r>
      <w:r w:rsidR="00F66CBE">
        <w:rPr>
          <w:rFonts w:ascii="TH SarabunPSK" w:hAnsi="TH SarabunPSK" w:hint="cs"/>
          <w:cs/>
        </w:rPr>
        <w:t>ประ</w:t>
      </w:r>
      <w:r w:rsidR="00737D94">
        <w:rPr>
          <w:rFonts w:ascii="TH SarabunPSK" w:hAnsi="TH SarabunPSK" w:hint="cs"/>
          <w:cs/>
        </w:rPr>
        <w:t>โยชน์ที่บุคลากรจะได้รับจะต้องส่งผลดีให้โรงแรมได้รับด้วย</w:t>
      </w:r>
      <w:r w:rsidR="00737D94">
        <w:rPr>
          <w:rFonts w:ascii="TH SarabunPSK" w:hAnsi="TH SarabunPSK"/>
        </w:rPr>
        <w:t xml:space="preserve"> </w:t>
      </w:r>
      <w:r w:rsidR="00737D94">
        <w:rPr>
          <w:rFonts w:ascii="TH SarabunPSK" w:hAnsi="TH SarabunPSK" w:hint="cs"/>
          <w:cs/>
        </w:rPr>
        <w:t xml:space="preserve">เช่น </w:t>
      </w:r>
      <w:r w:rsidR="005E2FD7">
        <w:rPr>
          <w:rFonts w:ascii="TH SarabunPSK" w:hAnsi="TH SarabunPSK" w:hint="cs"/>
          <w:cs/>
        </w:rPr>
        <w:t>การให้บริการรถรับ-ส่งแก่พนักงานโรงแรม ทำให้พนักงาน</w:t>
      </w:r>
      <w:r w:rsidR="00311646">
        <w:rPr>
          <w:rFonts w:ascii="TH SarabunPSK" w:hAnsi="TH SarabunPSK" w:hint="cs"/>
          <w:cs/>
        </w:rPr>
        <w:t>สะดวกในการเดินทางและ</w:t>
      </w:r>
      <w:r w:rsidR="005E2FD7">
        <w:rPr>
          <w:rFonts w:ascii="TH SarabunPSK" w:hAnsi="TH SarabunPSK" w:hint="cs"/>
          <w:cs/>
        </w:rPr>
        <w:t>ประหยัดค่าใช้จ่าย ส่วนโรงแรมก็ได้ผลดีเนื่องจากพนักงาน</w:t>
      </w:r>
      <w:r w:rsidR="00311646">
        <w:rPr>
          <w:rFonts w:ascii="TH SarabunPSK" w:hAnsi="TH SarabunPSK" w:hint="cs"/>
          <w:cs/>
        </w:rPr>
        <w:t>เข้าทำงานได้ตรงต่อเวลา</w:t>
      </w:r>
    </w:p>
    <w:p w:rsidR="00802BE1" w:rsidRDefault="00802BE1" w:rsidP="00F53651">
      <w:pPr>
        <w:pStyle w:val="ListParagraph"/>
        <w:numPr>
          <w:ilvl w:val="0"/>
          <w:numId w:val="145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การจูงใจ</w:t>
      </w:r>
      <w:r w:rsidR="00F7787C">
        <w:rPr>
          <w:rFonts w:ascii="TH SarabunPSK" w:hAnsi="TH SarabunPSK"/>
        </w:rPr>
        <w:t xml:space="preserve"> </w:t>
      </w:r>
      <w:r w:rsidR="00F7787C">
        <w:rPr>
          <w:rFonts w:ascii="TH SarabunPSK" w:hAnsi="TH SarabunPSK" w:hint="cs"/>
          <w:cs/>
        </w:rPr>
        <w:t xml:space="preserve">หมายถึง </w:t>
      </w:r>
      <w:r w:rsidR="00712BEE">
        <w:rPr>
          <w:rFonts w:ascii="TH SarabunPSK" w:hAnsi="TH SarabunPSK" w:hint="cs"/>
          <w:cs/>
        </w:rPr>
        <w:t>การให้สิทธิประโ</w:t>
      </w:r>
      <w:r w:rsidR="00422940">
        <w:rPr>
          <w:rFonts w:ascii="TH SarabunPSK" w:hAnsi="TH SarabunPSK" w:hint="cs"/>
          <w:cs/>
        </w:rPr>
        <w:t>ยชน์ตรงกับความต้องการของบุคลากร</w:t>
      </w:r>
      <w:r w:rsidR="00A86A2F">
        <w:rPr>
          <w:rFonts w:ascii="TH SarabunPSK" w:hAnsi="TH SarabunPSK" w:hint="cs"/>
          <w:cs/>
        </w:rPr>
        <w:t xml:space="preserve"> หรือสิ่งที่โรงแรมให้แก่บุคลากร</w:t>
      </w:r>
      <w:r w:rsidR="0016332C">
        <w:rPr>
          <w:rFonts w:ascii="TH SarabunPSK" w:hAnsi="TH SarabunPSK" w:hint="cs"/>
          <w:cs/>
        </w:rPr>
        <w:t>เป็นสิ่งที่มีแนวโน้มที่จะจูงใจให้บุคลากรลงมือปฏิบัติงานด้วยความเต็มใจ</w:t>
      </w:r>
    </w:p>
    <w:p w:rsidR="00802BE1" w:rsidRDefault="00802BE1" w:rsidP="00F53651">
      <w:pPr>
        <w:pStyle w:val="ListParagraph"/>
        <w:numPr>
          <w:ilvl w:val="0"/>
          <w:numId w:val="145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การตอบสนองความต้องการ</w:t>
      </w:r>
      <w:r w:rsidR="0016332C">
        <w:rPr>
          <w:rFonts w:ascii="TH SarabunPSK" w:hAnsi="TH SarabunPSK" w:hint="cs"/>
          <w:cs/>
        </w:rPr>
        <w:t xml:space="preserve"> หมายถึง การที่โรงแรมมอบผลประโยชน์และบริการให้แก่บุคลากรที่เอื้อต่อความสะดวกและเกื้อกูลต่อบุคลากรอย่างแท้จริง</w:t>
      </w:r>
    </w:p>
    <w:p w:rsidR="00802BE1" w:rsidRDefault="00802BE1" w:rsidP="00F53651">
      <w:pPr>
        <w:pStyle w:val="ListParagraph"/>
        <w:numPr>
          <w:ilvl w:val="0"/>
          <w:numId w:val="145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ประสิทธิภาพ</w:t>
      </w:r>
      <w:r w:rsidR="0016332C">
        <w:rPr>
          <w:rFonts w:ascii="TH SarabunPSK" w:hAnsi="TH SarabunPSK"/>
        </w:rPr>
        <w:t xml:space="preserve"> </w:t>
      </w:r>
      <w:r w:rsidR="00AF0E1B">
        <w:rPr>
          <w:rFonts w:ascii="TH SarabunPSK" w:hAnsi="TH SarabunPSK" w:hint="cs"/>
          <w:cs/>
        </w:rPr>
        <w:t>หมายถึง การจัดให้ผลประโยชน์แก่บุคลากรโดยคำนึงถึงผลที่ได้รับมากที่สุด รวดเร็วที่สุด ได้ประโยชน์สูงสุดและลงทุนน้อยที่สุด</w:t>
      </w:r>
    </w:p>
    <w:p w:rsidR="00BD2317" w:rsidRPr="00802BE1" w:rsidRDefault="00BD2317" w:rsidP="00F53651">
      <w:pPr>
        <w:pStyle w:val="ListParagraph"/>
        <w:numPr>
          <w:ilvl w:val="0"/>
          <w:numId w:val="145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ความพึงพอใจ</w:t>
      </w:r>
      <w:r w:rsidR="00AF0E1B">
        <w:rPr>
          <w:rFonts w:ascii="TH SarabunPSK" w:hAnsi="TH SarabunPSK" w:hint="cs"/>
          <w:cs/>
        </w:rPr>
        <w:t xml:space="preserve"> </w:t>
      </w:r>
      <w:r w:rsidR="008751C2">
        <w:rPr>
          <w:rFonts w:ascii="TH SarabunPSK" w:hAnsi="TH SarabunPSK" w:hint="cs"/>
          <w:cs/>
        </w:rPr>
        <w:t>หมายถึง โรงแรมจะต้องคำนึงถึงความพึงพอใจของบุคลากรใน 5 ด้าน คือ ความพึงพอใจต่อนายจ้าง ต่อผู้บังคับบัญชา ต่อค่าตอบแทน ต่อความก้าวหน้าในอาชีพและทั้งต่อเพื่อนร่วมงาน</w:t>
      </w:r>
    </w:p>
    <w:p w:rsidR="005D21A1" w:rsidRDefault="005D21A1" w:rsidP="00583C19">
      <w:pPr>
        <w:spacing w:after="0"/>
        <w:jc w:val="thaiDistribute"/>
        <w:rPr>
          <w:rFonts w:ascii="TH SarabunPSK" w:hAnsi="TH SarabunPSK"/>
        </w:rPr>
      </w:pPr>
    </w:p>
    <w:p w:rsidR="005D21A1" w:rsidRDefault="0095405D" w:rsidP="00DD51C5">
      <w:pPr>
        <w:spacing w:after="0"/>
        <w:ind w:firstLine="851"/>
        <w:jc w:val="thaiDistribute"/>
        <w:rPr>
          <w:rFonts w:ascii="TH SarabunPSK" w:hAnsi="TH SarabunPSK"/>
          <w:b/>
          <w:bCs/>
        </w:rPr>
      </w:pPr>
      <w:r>
        <w:rPr>
          <w:rFonts w:ascii="TH SarabunPSK" w:hAnsi="TH SarabunPSK" w:hint="cs"/>
          <w:b/>
          <w:bCs/>
          <w:cs/>
        </w:rPr>
        <w:t>แนวทางการธำรงรักษาบุคลากรในอุตสาหกรรมโรงแรม</w:t>
      </w:r>
    </w:p>
    <w:p w:rsidR="0095405D" w:rsidRPr="0095405D" w:rsidRDefault="0095405D" w:rsidP="00F53651">
      <w:pPr>
        <w:spacing w:after="0"/>
        <w:ind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อุตสาหกรรมการโรงแรมสามารถกำหนดแนวทางในการธำรงรักษาบุคลากรที่ต้องการไว้ 6 แนวทาง คือ</w:t>
      </w:r>
    </w:p>
    <w:p w:rsidR="005D21A1" w:rsidRDefault="000442BF" w:rsidP="00F53651">
      <w:pPr>
        <w:pStyle w:val="ListParagraph"/>
        <w:numPr>
          <w:ilvl w:val="0"/>
          <w:numId w:val="146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แนวทางการจ่ายค่าตอบแทนแบบจูงใจ</w:t>
      </w:r>
      <w:r w:rsidR="00A93783">
        <w:rPr>
          <w:rFonts w:ascii="TH SarabunPSK" w:hAnsi="TH SarabunPSK" w:hint="cs"/>
          <w:cs/>
        </w:rPr>
        <w:t xml:space="preserve"> หมายถึง การจ่ายค่าตอบแทนที่เป็นเงินและไม่เป็นเงิน</w:t>
      </w:r>
      <w:r w:rsidR="00992ACC">
        <w:rPr>
          <w:rFonts w:ascii="TH SarabunPSK" w:hAnsi="TH SarabunPSK" w:hint="cs"/>
          <w:cs/>
        </w:rPr>
        <w:t xml:space="preserve"> ซึ่งจะเป็นไปตามความรู้ ความสามารถและความเหมาะสม</w:t>
      </w:r>
      <w:r w:rsidR="00F03CC4">
        <w:rPr>
          <w:rFonts w:ascii="TH SarabunPSK" w:hAnsi="TH SarabunPSK" w:hint="cs"/>
          <w:cs/>
        </w:rPr>
        <w:t>กับค่าครองชีพในปัจจุบัน</w:t>
      </w:r>
    </w:p>
    <w:p w:rsidR="000442BF" w:rsidRDefault="00080EDE" w:rsidP="00F53651">
      <w:pPr>
        <w:pStyle w:val="ListParagraph"/>
        <w:numPr>
          <w:ilvl w:val="0"/>
          <w:numId w:val="146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แนวทางการจัดสิ่งแวดล้อมที่ดี</w:t>
      </w:r>
      <w:r w:rsidR="00954BCC">
        <w:rPr>
          <w:rFonts w:ascii="TH SarabunPSK" w:hAnsi="TH SarabunPSK" w:hint="cs"/>
          <w:cs/>
        </w:rPr>
        <w:t xml:space="preserve"> หมายถึง </w:t>
      </w:r>
      <w:r w:rsidR="00EC376B">
        <w:rPr>
          <w:rFonts w:ascii="TH SarabunPSK" w:hAnsi="TH SarabunPSK" w:hint="cs"/>
          <w:cs/>
        </w:rPr>
        <w:t>การที่โรงแรมมีการจัดการเกี่ยวกับสภาพแวดล้อมทางกายภาพและสภาพแวดล้อมทางจิตวิทยาที่ดี</w:t>
      </w:r>
      <w:r w:rsidR="00145BDE">
        <w:rPr>
          <w:rFonts w:ascii="TH SarabunPSK" w:hAnsi="TH SarabunPSK" w:hint="cs"/>
          <w:cs/>
        </w:rPr>
        <w:t>จะทำให้บุคลากรอยากทำงานด้วย</w:t>
      </w:r>
    </w:p>
    <w:p w:rsidR="00080EDE" w:rsidRDefault="00080EDE" w:rsidP="00F53651">
      <w:pPr>
        <w:pStyle w:val="ListParagraph"/>
        <w:numPr>
          <w:ilvl w:val="0"/>
          <w:numId w:val="146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lastRenderedPageBreak/>
        <w:t>แนวทางการให้ผลประโยชน์เกื้อกูล</w:t>
      </w:r>
      <w:r w:rsidR="00713E10">
        <w:rPr>
          <w:rFonts w:ascii="TH SarabunPSK" w:hAnsi="TH SarabunPSK" w:hint="cs"/>
          <w:cs/>
        </w:rPr>
        <w:t xml:space="preserve"> </w:t>
      </w:r>
      <w:r w:rsidR="00486948">
        <w:rPr>
          <w:rFonts w:ascii="TH SarabunPSK" w:hAnsi="TH SarabunPSK" w:hint="cs"/>
          <w:cs/>
        </w:rPr>
        <w:t>หมายถึง การจ่ายค่าตอบแทนเพิ่มเติมในรูปสวัสดิการที่ผู้บริหารมอบให้ ซึ่งผลประโยชน์ตอบแทนหมายถึงผลตอบแทนชนิดใดชนิดหนึ่งที่บุคลากรได้รับเพิ่มเติมนอกเหนือไปจากค่าตอบแทนพื้นฐาน</w:t>
      </w:r>
      <w:r w:rsidR="002E68B9">
        <w:rPr>
          <w:rFonts w:ascii="TH SarabunPSK" w:hAnsi="TH SarabunPSK" w:hint="cs"/>
          <w:cs/>
        </w:rPr>
        <w:t xml:space="preserve"> ซึ่งอาจอยู่ในรูปของตัวเงินหรือการให้บริการแก่ลูกจ้างก็ได้ </w:t>
      </w:r>
      <w:r w:rsidR="006729E2">
        <w:rPr>
          <w:rFonts w:ascii="TH SarabunPSK" w:hAnsi="TH SarabunPSK" w:hint="cs"/>
          <w:cs/>
        </w:rPr>
        <w:t>เช่น การบริการด้านกีฬาหรือการศึกษาต่อ เป็นต้น</w:t>
      </w:r>
    </w:p>
    <w:p w:rsidR="00080EDE" w:rsidRDefault="00080EDE" w:rsidP="00F53651">
      <w:pPr>
        <w:pStyle w:val="ListParagraph"/>
        <w:numPr>
          <w:ilvl w:val="0"/>
          <w:numId w:val="146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แนวทางการให้ความมั่นคงแก่บุคลากร</w:t>
      </w:r>
      <w:r w:rsidR="00226088">
        <w:rPr>
          <w:rFonts w:ascii="TH SarabunPSK" w:hAnsi="TH SarabunPSK" w:hint="cs"/>
          <w:cs/>
        </w:rPr>
        <w:t xml:space="preserve"> เป็นผลตอบแทนที่บุคลากรจะได้รับในยามสูงอายุหรือยามที่ประสิทธิภาพในการปฏิบัติงานลดลง หรือเกิดกรณีทุพพลภาพจนไม่สามารถทำงานได้</w:t>
      </w:r>
      <w:r w:rsidR="00982536">
        <w:rPr>
          <w:rFonts w:ascii="TH SarabunPSK" w:hAnsi="TH SarabunPSK" w:hint="cs"/>
          <w:cs/>
        </w:rPr>
        <w:t xml:space="preserve"> </w:t>
      </w:r>
    </w:p>
    <w:p w:rsidR="00080EDE" w:rsidRDefault="00080EDE" w:rsidP="00F53651">
      <w:pPr>
        <w:pStyle w:val="ListParagraph"/>
        <w:numPr>
          <w:ilvl w:val="0"/>
          <w:numId w:val="146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แนวทาง</w:t>
      </w:r>
      <w:r w:rsidR="00272CA9">
        <w:rPr>
          <w:rFonts w:ascii="TH SarabunPSK" w:hAnsi="TH SarabunPSK" w:hint="cs"/>
          <w:cs/>
        </w:rPr>
        <w:t xml:space="preserve">ด้านความปลอดภัย </w:t>
      </w:r>
      <w:r>
        <w:rPr>
          <w:rFonts w:ascii="TH SarabunPSK" w:hAnsi="TH SarabunPSK" w:hint="cs"/>
          <w:cs/>
        </w:rPr>
        <w:t>การป้องกันอุบัติเหตุ</w:t>
      </w:r>
      <w:r w:rsidR="00982536">
        <w:rPr>
          <w:rFonts w:ascii="TH SarabunPSK" w:hAnsi="TH SarabunPSK" w:hint="cs"/>
          <w:cs/>
        </w:rPr>
        <w:t xml:space="preserve"> เป็นมาตรฐานหลัก</w:t>
      </w:r>
      <w:r w:rsidR="00B47F6E">
        <w:rPr>
          <w:rFonts w:ascii="TH SarabunPSK" w:hAnsi="TH SarabunPSK" w:hint="cs"/>
          <w:cs/>
        </w:rPr>
        <w:t>ของการธำรงรักษาบุคลากรในโรงแรม เนื่องจากไม่มีบุคลากรคนใดต้องการเกิดอุบัติเหตุในขณะปฏิบัติงาน โดยเฉพาะงานที่มีความเสี่ยงภัยและเกิดอุบัติเหตุได้ง่าย ซึ่งสาเหตุที่ทำให้เกิดอุบัติเหตุมักเกี่ยวข้องกับงานบริการ</w:t>
      </w:r>
      <w:r w:rsidR="000403C4">
        <w:rPr>
          <w:rFonts w:ascii="TH SarabunPSK" w:hAnsi="TH SarabunPSK" w:hint="cs"/>
          <w:cs/>
        </w:rPr>
        <w:t xml:space="preserve"> </w:t>
      </w:r>
    </w:p>
    <w:p w:rsidR="00080EDE" w:rsidRDefault="00080EDE" w:rsidP="00F53651">
      <w:pPr>
        <w:pStyle w:val="ListParagraph"/>
        <w:numPr>
          <w:ilvl w:val="0"/>
          <w:numId w:val="146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แนวทางการเสริมสร้างขวัญกำลังใจในการปฏิบัติงาน</w:t>
      </w:r>
      <w:r w:rsidR="000403C4">
        <w:rPr>
          <w:rFonts w:ascii="TH SarabunPSK" w:hAnsi="TH SarabunPSK" w:hint="cs"/>
          <w:cs/>
        </w:rPr>
        <w:t xml:space="preserve"> </w:t>
      </w:r>
      <w:r w:rsidR="00D92C01">
        <w:rPr>
          <w:rFonts w:ascii="TH SarabunPSK" w:hAnsi="TH SarabunPSK" w:hint="cs"/>
          <w:cs/>
        </w:rPr>
        <w:t>เป็นอีกมาตรการหนึ่งในการธำรงรักษาบุคลากรในอุตสาหกรรมโรงแรม เพราะหากบุคลากรไม่มีขวัญกำลังใจในการปฏิบัติงาน โอกาสที่จะลาออกจาก</w:t>
      </w:r>
      <w:r w:rsidR="00CF6358">
        <w:rPr>
          <w:rFonts w:ascii="TH SarabunPSK" w:hAnsi="TH SarabunPSK" w:hint="cs"/>
          <w:cs/>
        </w:rPr>
        <w:t>งานก็จะมีมาก ดังนั้นโรงแรมจึงต้องศึกษาพิจารณาถึงวิธีการสร้างขวัญและกำลังใจให้แก่บุคลากรในการปฏิบัติงาน ดังนี้</w:t>
      </w:r>
    </w:p>
    <w:p w:rsidR="00CF6358" w:rsidRDefault="00CF6358" w:rsidP="00F53651">
      <w:pPr>
        <w:pStyle w:val="ListParagraph"/>
        <w:numPr>
          <w:ilvl w:val="1"/>
          <w:numId w:val="146"/>
        </w:numPr>
        <w:tabs>
          <w:tab w:val="left" w:pos="1560"/>
        </w:tabs>
        <w:spacing w:after="0"/>
        <w:ind w:left="0" w:firstLine="1134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สร้างทัศนคติที่ดีในการปฏิบัติงาน</w:t>
      </w:r>
      <w:r w:rsidR="007F4384">
        <w:rPr>
          <w:rFonts w:ascii="TH SarabunPSK" w:hAnsi="TH SarabunPSK" w:hint="cs"/>
          <w:cs/>
        </w:rPr>
        <w:t xml:space="preserve"> เนื่องจากขวัญและกำลังใจที่ดีเกิดได้จากทัศนคติที่ดีต่อการปฏิบัติงานของผู้ร่วมงานและผู้ใต้บังคับบัญชา ซึ่งทัศนคติหมายถึง ความรู้สึกหรืออารมณ์ที่จะกระทำในทางรับหรือ</w:t>
      </w:r>
      <w:r w:rsidR="008B584C">
        <w:rPr>
          <w:rFonts w:ascii="TH SarabunPSK" w:hAnsi="TH SarabunPSK" w:hint="cs"/>
          <w:cs/>
        </w:rPr>
        <w:t>ปฏิเสธต่อบุคคล สถานการณ์หรือค่านิยมใดๆ ดังนั้นทัศนคติจึงเป็นสิ่งสำคัญที่ควรได้รับการส่งเสริมให้มีขึ้น</w:t>
      </w:r>
      <w:r w:rsidR="00B21B5A">
        <w:rPr>
          <w:rFonts w:ascii="TH SarabunPSK" w:hAnsi="TH SarabunPSK" w:hint="cs"/>
          <w:cs/>
        </w:rPr>
        <w:t>แก่บุคคลในอุตสาหกรรมการโรงแรม</w:t>
      </w:r>
    </w:p>
    <w:p w:rsidR="008B584C" w:rsidRDefault="00B97475" w:rsidP="00F53651">
      <w:pPr>
        <w:pStyle w:val="ListParagraph"/>
        <w:numPr>
          <w:ilvl w:val="1"/>
          <w:numId w:val="146"/>
        </w:numPr>
        <w:tabs>
          <w:tab w:val="left" w:pos="1560"/>
        </w:tabs>
        <w:spacing w:after="0"/>
        <w:ind w:left="0" w:firstLine="1134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วางมาตรฐานและสร้างเครื่องมือสำหรับวัดผลสำเร็จของการปฏิบัติงาน </w:t>
      </w:r>
      <w:r w:rsidR="00262C50">
        <w:rPr>
          <w:rFonts w:ascii="TH SarabunPSK" w:hAnsi="TH SarabunPSK" w:hint="cs"/>
          <w:cs/>
        </w:rPr>
        <w:t>กล่าวคือจัดให้มีระบบการประเมินผลงานเพื่อประโยชน์ในการพิจารณาเลื่อนขั้น เลื่อนเงินเดือน การจัดสร้างมาตรฐานที่เชื่อถือได้นี้จะสามารถป้องกันความลำเอียงและคำกล่าวหา อันนำไปสู่การเสื่อมขวัญกำลังใจในการปฏิบัติงานของบุคคลในอุตสาหกรรมโรงแรมได้</w:t>
      </w:r>
    </w:p>
    <w:p w:rsidR="00262C50" w:rsidRDefault="00441EB1" w:rsidP="00F53651">
      <w:pPr>
        <w:pStyle w:val="ListParagraph"/>
        <w:numPr>
          <w:ilvl w:val="1"/>
          <w:numId w:val="146"/>
        </w:numPr>
        <w:tabs>
          <w:tab w:val="left" w:pos="1560"/>
        </w:tabs>
        <w:spacing w:after="0"/>
        <w:ind w:left="0" w:firstLine="1134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ค่าตอบแทนที่เหมาะสม บุคลากรที่ทำงานทุกคนต่างต้องการรายได้ที่เหมาะสมกับค่าครองชีพ ความสัมพันธ์ที่ไม่ได้สัดส่วนระหว่างแรงงานกับค่าจ้างจะทำให้เกิดความไม่พอใจในการปฏิบัติงานและทำให้ขวัญกำลังใจ</w:t>
      </w:r>
      <w:r w:rsidR="00742822">
        <w:rPr>
          <w:rFonts w:ascii="TH SarabunPSK" w:hAnsi="TH SarabunPSK" w:hint="cs"/>
          <w:cs/>
        </w:rPr>
        <w:t>ลดลง</w:t>
      </w:r>
    </w:p>
    <w:p w:rsidR="00742822" w:rsidRDefault="00742822" w:rsidP="00F53651">
      <w:pPr>
        <w:pStyle w:val="ListParagraph"/>
        <w:numPr>
          <w:ilvl w:val="1"/>
          <w:numId w:val="146"/>
        </w:numPr>
        <w:tabs>
          <w:tab w:val="left" w:pos="1560"/>
        </w:tabs>
        <w:spacing w:after="0"/>
        <w:ind w:left="0" w:firstLine="1134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ความพึงพอใจในงานที่ทำ ขวัญกำลังใจเกิดขึ้นด้วยความรู้สึกพอใจในงานที่ทำ หากงานนั้นเปิดโอกาสให้บุคลากรได้ใช้ความรู้ความสามารถในการทำงานได้อย่างเต็มที่</w:t>
      </w:r>
      <w:r w:rsidR="003A3C3E">
        <w:rPr>
          <w:rFonts w:ascii="TH SarabunPSK" w:hAnsi="TH SarabunPSK" w:hint="cs"/>
          <w:cs/>
        </w:rPr>
        <w:t>แล้ว บุคลากรจะมีความพึงพอใจมากขึ้น ดังนั้นหากโรงแรมต้องการได้งานที่มีประสิทธิภาพควรมอบหมายงานที่พนักงานพึงพอใจและเต็มใจที่จะปฏิบัติ</w:t>
      </w:r>
    </w:p>
    <w:p w:rsidR="003A3C3E" w:rsidRDefault="00E21CB5" w:rsidP="00F53651">
      <w:pPr>
        <w:pStyle w:val="ListParagraph"/>
        <w:numPr>
          <w:ilvl w:val="1"/>
          <w:numId w:val="146"/>
        </w:numPr>
        <w:tabs>
          <w:tab w:val="left" w:pos="1560"/>
        </w:tabs>
        <w:spacing w:after="0"/>
        <w:ind w:left="0" w:firstLine="1134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lastRenderedPageBreak/>
        <w:t>ความสัมพันธ์ที่ดีระหว่างผู้บังคับบัญชาและผู้ใต้บังคับบัญชา เป็นอีกปัจจัยหนึ่งที่ทำให้เกิดขวัญและกำลังใจที่ดีในการปฏิบัติงาน ซึ่งควรเป็นความสัมพันธ์ที่ตั้งอยู่บนฐานแห่งความเคารพนับถือและให้เกียรติซึ่งกันและกัน</w:t>
      </w:r>
      <w:r w:rsidR="003E1C8D">
        <w:rPr>
          <w:rFonts w:ascii="TH SarabunPSK" w:hAnsi="TH SarabunPSK" w:hint="cs"/>
          <w:cs/>
        </w:rPr>
        <w:t xml:space="preserve"> ซึ่งผู้บังคับบัญชาจะต้องหาวิธีกระตุ้นให้เกิดผู้ใต้บังคับบัญชาปฏิบัติงานด้วยความสมัครใจและเต็มใจให้ได้</w:t>
      </w:r>
    </w:p>
    <w:p w:rsidR="00F35E55" w:rsidRDefault="00F35E55" w:rsidP="00F53651">
      <w:pPr>
        <w:pStyle w:val="ListParagraph"/>
        <w:numPr>
          <w:ilvl w:val="1"/>
          <w:numId w:val="146"/>
        </w:numPr>
        <w:tabs>
          <w:tab w:val="left" w:pos="1560"/>
        </w:tabs>
        <w:spacing w:after="0"/>
        <w:ind w:left="0" w:firstLine="1134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การบำรุงรักษาสุขภาพบุคลากร เนื่องจากความแข็งแรงของสุขภาพร่างกายจะส่งผลต่อจิตใจนำไปสู่การปฏิบัติงานได้อย่างมีประสิทธิภาพ</w:t>
      </w:r>
      <w:r w:rsidR="008B6781">
        <w:rPr>
          <w:rFonts w:ascii="TH SarabunPSK" w:hAnsi="TH SarabunPSK" w:hint="cs"/>
          <w:cs/>
        </w:rPr>
        <w:t xml:space="preserve"> ดังนั้นการดูแลสุขภาพบุคลากรจึงถือเป็นสิ่งสำคัญอีกอย่างหนึ่ง ซึ่งโรงแรมที่มีมาตรฐานมักจัด</w:t>
      </w:r>
      <w:r w:rsidR="00F70995">
        <w:rPr>
          <w:rFonts w:ascii="TH SarabunPSK" w:hAnsi="TH SarabunPSK" w:hint="cs"/>
          <w:cs/>
        </w:rPr>
        <w:t>ให้มีการดูแลด้านสุขภาพของบุคลากร</w:t>
      </w:r>
      <w:r w:rsidR="008B6781">
        <w:rPr>
          <w:rFonts w:ascii="TH SarabunPSK" w:hAnsi="TH SarabunPSK" w:hint="cs"/>
          <w:cs/>
        </w:rPr>
        <w:t xml:space="preserve"> ดังนี้</w:t>
      </w:r>
    </w:p>
    <w:p w:rsidR="008B6781" w:rsidRDefault="00F70995" w:rsidP="00F53651">
      <w:pPr>
        <w:pStyle w:val="ListParagraph"/>
        <w:numPr>
          <w:ilvl w:val="2"/>
          <w:numId w:val="146"/>
        </w:numPr>
        <w:tabs>
          <w:tab w:val="left" w:pos="993"/>
        </w:tabs>
        <w:spacing w:after="0"/>
        <w:ind w:left="0" w:firstLine="1560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การตรวจสุขภาพบุคลากรก่อนรับเข้าทำงาน</w:t>
      </w:r>
      <w:r w:rsidR="008F0DA5">
        <w:rPr>
          <w:rFonts w:ascii="TH SarabunPSK" w:hAnsi="TH SarabunPSK" w:hint="cs"/>
          <w:cs/>
        </w:rPr>
        <w:t xml:space="preserve"> เพื่อให้มั่นใจว่าบุคลากรทุกคนที่โรงแรมรับเข้าทำงานนั้นเป็นผู้มีสุขภาพร่างกายที่แข็งแรงสมบูรณ์ ไม่เป็นโรคร้ายหรือโรคติดต่อใดๆ ที่จะเป็นอุปสรร</w:t>
      </w:r>
      <w:r w:rsidR="00FF2AE6">
        <w:rPr>
          <w:rFonts w:ascii="TH SarabunPSK" w:hAnsi="TH SarabunPSK" w:hint="cs"/>
          <w:cs/>
        </w:rPr>
        <w:t>ค</w:t>
      </w:r>
      <w:r w:rsidR="008F0DA5">
        <w:rPr>
          <w:rFonts w:ascii="TH SarabunPSK" w:hAnsi="TH SarabunPSK" w:hint="cs"/>
          <w:cs/>
        </w:rPr>
        <w:t>ต่อการทำงาน</w:t>
      </w:r>
      <w:r w:rsidR="00FF2AE6">
        <w:rPr>
          <w:rFonts w:ascii="TH SarabunPSK" w:hAnsi="TH SarabunPSK"/>
        </w:rPr>
        <w:t xml:space="preserve"> </w:t>
      </w:r>
      <w:r w:rsidR="00FF2AE6">
        <w:rPr>
          <w:rFonts w:ascii="TH SarabunPSK" w:hAnsi="TH SarabunPSK" w:hint="cs"/>
          <w:cs/>
        </w:rPr>
        <w:t>และยังเป็นการช่วยป้องกันบุคคลที่มีปัญหาด้านสุขภาพเข้าทำงาน ซึ่งจะทำให้โรงแรมมีค่าใช้จ่ายในการ</w:t>
      </w:r>
      <w:r w:rsidR="006D7DB5">
        <w:rPr>
          <w:rFonts w:ascii="TH SarabunPSK" w:hAnsi="TH SarabunPSK" w:hint="cs"/>
          <w:cs/>
        </w:rPr>
        <w:t>ต้อง</w:t>
      </w:r>
      <w:r w:rsidR="00FF2AE6">
        <w:rPr>
          <w:rFonts w:ascii="TH SarabunPSK" w:hAnsi="TH SarabunPSK" w:hint="cs"/>
          <w:cs/>
        </w:rPr>
        <w:t>ดูแลบุคลากรเหล่านั้น</w:t>
      </w:r>
    </w:p>
    <w:p w:rsidR="00F70995" w:rsidRDefault="00F70995" w:rsidP="00F53651">
      <w:pPr>
        <w:pStyle w:val="ListParagraph"/>
        <w:numPr>
          <w:ilvl w:val="2"/>
          <w:numId w:val="146"/>
        </w:numPr>
        <w:tabs>
          <w:tab w:val="left" w:pos="993"/>
        </w:tabs>
        <w:spacing w:after="0"/>
        <w:ind w:left="0" w:firstLine="1560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การตรวจสุขภาพประจำปีให้กับบุคลากร</w:t>
      </w:r>
      <w:r w:rsidR="006D7DB5">
        <w:rPr>
          <w:rFonts w:ascii="TH SarabunPSK" w:hAnsi="TH SarabunPSK"/>
        </w:rPr>
        <w:t xml:space="preserve"> </w:t>
      </w:r>
      <w:r w:rsidR="006D7DB5">
        <w:rPr>
          <w:rFonts w:ascii="TH SarabunPSK" w:hAnsi="TH SarabunPSK" w:hint="cs"/>
          <w:cs/>
        </w:rPr>
        <w:t>ในรอบ 1 ปี โรงแรมจะจัดให้มีการตรวจสุขภาพประจำปีให้กับบุคลากรทุกคน หากบุคลากรคนใดไม่เข้ารับการตรวจสุขภาพประจำปีจะถือว่าผิดระเบียบที่โรงแรมกำหนดไว้ การตรวจสุขภาพประจำปีจะทำให้ทราบว่ามีบุคลากรคนใดบ้างที่มีปัญหาด้านสุขภาพ เมื่อตรวจพบก็จะได้ทำการรักษาได้ทันท่วงที</w:t>
      </w:r>
      <w:r w:rsidR="00486D72">
        <w:rPr>
          <w:rFonts w:ascii="TH SarabunPSK" w:hAnsi="TH SarabunPSK" w:hint="cs"/>
          <w:cs/>
        </w:rPr>
        <w:t xml:space="preserve"> เพื่อจะได้ไม่เป็นอุปสรรคในการทำงาน</w:t>
      </w:r>
    </w:p>
    <w:p w:rsidR="00F70995" w:rsidRDefault="00F70995" w:rsidP="00F53651">
      <w:pPr>
        <w:pStyle w:val="ListParagraph"/>
        <w:numPr>
          <w:ilvl w:val="2"/>
          <w:numId w:val="146"/>
        </w:numPr>
        <w:tabs>
          <w:tab w:val="left" w:pos="993"/>
        </w:tabs>
        <w:spacing w:after="0"/>
        <w:ind w:left="0" w:firstLine="1560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การรักษาพยาบาลให้กับบุคลากร</w:t>
      </w:r>
      <w:r w:rsidR="00486D72">
        <w:rPr>
          <w:rFonts w:ascii="TH SarabunPSK" w:hAnsi="TH SarabunPSK"/>
        </w:rPr>
        <w:t xml:space="preserve"> </w:t>
      </w:r>
      <w:r w:rsidR="00486D72">
        <w:rPr>
          <w:rFonts w:ascii="TH SarabunPSK" w:hAnsi="TH SarabunPSK" w:hint="cs"/>
          <w:cs/>
        </w:rPr>
        <w:t>เมื่อบุคลากรเกิดเจ็บป่วยหรือมีปัญหาเรื่องสุขภาพ บุคลากรจะสามารถเข้ารับการรักษาได้ตามโรงพยาบาล สถานพยาบาลหรือ</w:t>
      </w:r>
      <w:r w:rsidR="00A04510">
        <w:rPr>
          <w:rFonts w:ascii="TH SarabunPSK" w:hAnsi="TH SarabunPSK" w:hint="cs"/>
          <w:cs/>
        </w:rPr>
        <w:t>คลินิก</w:t>
      </w:r>
      <w:r w:rsidR="00486D72">
        <w:rPr>
          <w:rFonts w:ascii="TH SarabunPSK" w:hAnsi="TH SarabunPSK" w:hint="cs"/>
          <w:cs/>
        </w:rPr>
        <w:t>ตามที่โรงแรมกำหนดไว้ได้</w:t>
      </w:r>
      <w:r w:rsidR="00A04510">
        <w:rPr>
          <w:rFonts w:ascii="TH SarabunPSK" w:hAnsi="TH SarabunPSK" w:hint="cs"/>
          <w:cs/>
        </w:rPr>
        <w:t xml:space="preserve"> ตามสิทธิของแต่ละคน ส่วนพนักงานที่ป่วยจนไม่สามารถปฏิบัติหน้าที่ได้ก็สามารถหยุดพักผ่อนเพื่อรักษาสุขภาพได้ตามระเบียบที่โรงแรมกำหนดไว้</w:t>
      </w:r>
    </w:p>
    <w:p w:rsidR="00272CA9" w:rsidRDefault="00272CA9" w:rsidP="00272CA9">
      <w:pPr>
        <w:spacing w:after="0"/>
        <w:jc w:val="thaiDistribute"/>
        <w:rPr>
          <w:rFonts w:ascii="TH SarabunPSK" w:hAnsi="TH SarabunPSK"/>
        </w:rPr>
      </w:pPr>
    </w:p>
    <w:p w:rsidR="00272CA9" w:rsidRDefault="00272CA9" w:rsidP="00272CA9">
      <w:pPr>
        <w:spacing w:after="0"/>
        <w:jc w:val="thaiDistribute"/>
        <w:rPr>
          <w:rFonts w:ascii="TH SarabunPSK" w:hAnsi="TH SarabunPSK"/>
          <w:b/>
          <w:bCs/>
        </w:rPr>
      </w:pPr>
      <w:r>
        <w:rPr>
          <w:rFonts w:ascii="TH SarabunPSK" w:hAnsi="TH SarabunPSK" w:hint="cs"/>
          <w:b/>
          <w:bCs/>
          <w:cs/>
        </w:rPr>
        <w:t>ความปลอดภัยและสุขภาพของพนักงานในอุตสาหกรรมโรงแรม</w:t>
      </w:r>
    </w:p>
    <w:p w:rsidR="00666F87" w:rsidRPr="00F64C8B" w:rsidRDefault="00666F87" w:rsidP="00272CA9">
      <w:pPr>
        <w:spacing w:after="0"/>
        <w:jc w:val="thaiDistribute"/>
        <w:rPr>
          <w:rFonts w:ascii="TH SarabunPSK" w:hAnsi="TH SarabunPSK"/>
          <w:sz w:val="28"/>
          <w:szCs w:val="28"/>
        </w:rPr>
      </w:pPr>
    </w:p>
    <w:p w:rsidR="00272CA9" w:rsidRDefault="006149AC" w:rsidP="00666F87">
      <w:pPr>
        <w:tabs>
          <w:tab w:val="left" w:pos="851"/>
        </w:tabs>
        <w:spacing w:after="0"/>
        <w:ind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ทรัพยากรมนุษย์เป็นปัจจัยที่มีความสำคัญต่อการบริหารงานในธุร</w:t>
      </w:r>
      <w:r w:rsidR="00464DF3">
        <w:rPr>
          <w:rFonts w:ascii="TH SarabunPSK" w:hAnsi="TH SarabunPSK" w:hint="cs"/>
          <w:cs/>
        </w:rPr>
        <w:t xml:space="preserve">กิจโรงแรม </w:t>
      </w:r>
      <w:r>
        <w:rPr>
          <w:rFonts w:ascii="TH SarabunPSK" w:hAnsi="TH SarabunPSK" w:hint="cs"/>
          <w:cs/>
        </w:rPr>
        <w:t>ความปลอดภัยและสุขภาพของพนักงานจึงถือเป็นเรื่องสำคัญ</w:t>
      </w:r>
      <w:r w:rsidR="004551C9">
        <w:rPr>
          <w:rFonts w:ascii="TH SarabunPSK" w:hAnsi="TH SarabunPSK" w:hint="cs"/>
          <w:cs/>
        </w:rPr>
        <w:t xml:space="preserve"> การดูแลความปลอดภัยให้พนักงานในขณะปฏิบัติหน้าที่จึงเป็นสิ่งที่โรงแรมควรให้ความสำคัญเพื่อให้พนักงานรู้สึก</w:t>
      </w:r>
      <w:r w:rsidR="00464DF3">
        <w:rPr>
          <w:rFonts w:ascii="TH SarabunPSK" w:hAnsi="TH SarabunPSK" w:hint="cs"/>
          <w:cs/>
        </w:rPr>
        <w:t>มั่นใจและรู้สึก</w:t>
      </w:r>
      <w:r w:rsidR="004551C9">
        <w:rPr>
          <w:rFonts w:ascii="TH SarabunPSK" w:hAnsi="TH SarabunPSK" w:hint="cs"/>
          <w:cs/>
        </w:rPr>
        <w:t>ปลอดภัยในขณะปฏิบัติหน้าที่</w:t>
      </w:r>
      <w:r w:rsidR="00464DF3">
        <w:rPr>
          <w:rFonts w:ascii="TH SarabunPSK" w:hAnsi="TH SarabunPSK" w:hint="cs"/>
          <w:cs/>
        </w:rPr>
        <w:t xml:space="preserve"> </w:t>
      </w:r>
    </w:p>
    <w:p w:rsidR="00666F87" w:rsidRDefault="00666F87" w:rsidP="00FC278A">
      <w:pPr>
        <w:spacing w:after="0"/>
        <w:jc w:val="thaiDistribute"/>
        <w:rPr>
          <w:rFonts w:ascii="TH SarabunPSK" w:hAnsi="TH SarabunPSK"/>
          <w:b/>
          <w:bCs/>
        </w:rPr>
      </w:pPr>
    </w:p>
    <w:p w:rsidR="00666F87" w:rsidRPr="00666F87" w:rsidRDefault="00FC278A" w:rsidP="00F64C8B">
      <w:pPr>
        <w:spacing w:after="0"/>
        <w:ind w:firstLine="851"/>
        <w:jc w:val="thaiDistribute"/>
        <w:rPr>
          <w:rFonts w:ascii="TH SarabunPSK" w:hAnsi="TH SarabunPSK"/>
          <w:b/>
          <w:bCs/>
        </w:rPr>
      </w:pPr>
      <w:r w:rsidRPr="0011587A">
        <w:rPr>
          <w:rFonts w:ascii="TH SarabunPSK" w:hAnsi="TH SarabunPSK" w:hint="cs"/>
          <w:b/>
          <w:bCs/>
          <w:cs/>
        </w:rPr>
        <w:t>สาเหตุที่ทำให้เกิดอุบัติเหตุในการทำงาน</w:t>
      </w:r>
    </w:p>
    <w:p w:rsidR="0011587A" w:rsidRDefault="00656906" w:rsidP="00666F87">
      <w:pPr>
        <w:spacing w:after="0"/>
        <w:ind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แม้ธุรกิจโรงแรมจะเป็นธุรกิจเกี่ยวกับการบริการที่ไม่ได้ใช้เครื่องจักรขนาดใหญ่ในการดำเนินงาน แต่ก็มีอุบัติเหตุเกิดขึ้นอยู่บ่อยครั้ง ปัจจัยที่เป็นสาเหตุให้เกิดอุบัติเหตุในขณะปฏิบัติหน้าที่สามารถแบ่งได้ ดังนี้</w:t>
      </w:r>
    </w:p>
    <w:p w:rsidR="00656906" w:rsidRDefault="00656906" w:rsidP="00666F87">
      <w:pPr>
        <w:pStyle w:val="ListParagraph"/>
        <w:numPr>
          <w:ilvl w:val="0"/>
          <w:numId w:val="153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lastRenderedPageBreak/>
        <w:t>สภาพแวดล้อมในการทำงาน</w:t>
      </w:r>
      <w:r w:rsidR="00EA34CF">
        <w:rPr>
          <w:rFonts w:ascii="TH SarabunPSK" w:hAnsi="TH SarabunPSK"/>
        </w:rPr>
        <w:t xml:space="preserve"> </w:t>
      </w:r>
      <w:r w:rsidR="00EA34CF">
        <w:rPr>
          <w:rFonts w:ascii="TH SarabunPSK" w:hAnsi="TH SarabunPSK" w:hint="cs"/>
          <w:cs/>
        </w:rPr>
        <w:t>อุบัติเหตุขณะปฏิบัติงานอาจมีสาเหตุมาจากสภาพแวดล้อมต่างๆ ในการทำงาน เช่น แสงสว่างไม่เพียงพอ มีเสียงรบกวนขณะปฏิบัติงาน หรืออากาศที่ร้อนจนเกินไป ทำให้เกิดอุบัติเหตุการทำงานในห้องครัวได้</w:t>
      </w:r>
    </w:p>
    <w:p w:rsidR="00656906" w:rsidRDefault="00656906" w:rsidP="00666F87">
      <w:pPr>
        <w:pStyle w:val="ListParagraph"/>
        <w:numPr>
          <w:ilvl w:val="0"/>
          <w:numId w:val="153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เครื่องมือหรือุปกรณ์ในการปฏิบัติงาน</w:t>
      </w:r>
      <w:r w:rsidR="00C3165A">
        <w:rPr>
          <w:rFonts w:ascii="TH SarabunPSK" w:hAnsi="TH SarabunPSK" w:hint="cs"/>
          <w:cs/>
        </w:rPr>
        <w:t>ชำรุด เก่า ไม่อยู่ในสภาพที่พร้อมสำหรับการทำงาน</w:t>
      </w:r>
      <w:r w:rsidR="00C3165A">
        <w:rPr>
          <w:rFonts w:ascii="TH SarabunPSK" w:hAnsi="TH SarabunPSK"/>
        </w:rPr>
        <w:t xml:space="preserve"> </w:t>
      </w:r>
      <w:r w:rsidR="00C3165A">
        <w:rPr>
          <w:rFonts w:ascii="TH SarabunPSK" w:hAnsi="TH SarabunPSK" w:hint="cs"/>
          <w:cs/>
        </w:rPr>
        <w:t>เมื่อพนักงานนำเครื่องมือนั้นมาใช้ก็อาจทำให้เกิดอุบัติเหตุได้</w:t>
      </w:r>
      <w:r w:rsidR="0057557C">
        <w:rPr>
          <w:rFonts w:ascii="TH SarabunPSK" w:hAnsi="TH SarabunPSK" w:hint="cs"/>
          <w:cs/>
        </w:rPr>
        <w:t xml:space="preserve"> เช่น อุปกรณ์ดับเพลิง ถังแก๊ส เป็นต้น</w:t>
      </w:r>
    </w:p>
    <w:p w:rsidR="00656906" w:rsidRDefault="00656906" w:rsidP="00666F87">
      <w:pPr>
        <w:pStyle w:val="ListParagraph"/>
        <w:numPr>
          <w:ilvl w:val="0"/>
          <w:numId w:val="153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ความประมาทของพนักงาน</w:t>
      </w:r>
      <w:r w:rsidR="0057557C">
        <w:rPr>
          <w:rFonts w:ascii="TH SarabunPSK" w:hAnsi="TH SarabunPSK"/>
        </w:rPr>
        <w:t xml:space="preserve"> </w:t>
      </w:r>
      <w:r w:rsidR="0057557C">
        <w:rPr>
          <w:rFonts w:ascii="TH SarabunPSK" w:hAnsi="TH SarabunPSK" w:hint="cs"/>
          <w:cs/>
        </w:rPr>
        <w:t>อุบัติเหตุจำนวนไม่น้อยเกิดจากความประมาทเลินเล่อในการทำงานของพนักงานเอง งานบางอย่างหากนักงานขาดความระมัดระวังในขณะปฏิบัติงานอาจเกิดอุบัติเหตุได้ง่าย เช่น พนักงานซักรีด พนักงานครัว และพนักงานช่าง เป็นต้น</w:t>
      </w:r>
    </w:p>
    <w:p w:rsidR="00656906" w:rsidRDefault="00656906" w:rsidP="00666F87">
      <w:pPr>
        <w:pStyle w:val="ListParagraph"/>
        <w:numPr>
          <w:ilvl w:val="0"/>
          <w:numId w:val="153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พนักงานขาดประสบการณ์</w:t>
      </w:r>
      <w:r w:rsidR="0057557C">
        <w:rPr>
          <w:rFonts w:ascii="TH SarabunPSK" w:hAnsi="TH SarabunPSK"/>
        </w:rPr>
        <w:t xml:space="preserve"> </w:t>
      </w:r>
      <w:r w:rsidR="00BB630F">
        <w:rPr>
          <w:rFonts w:ascii="TH SarabunPSK" w:hAnsi="TH SarabunPSK"/>
        </w:rPr>
        <w:t xml:space="preserve"> </w:t>
      </w:r>
      <w:r w:rsidR="00BB630F">
        <w:rPr>
          <w:rFonts w:ascii="TH SarabunPSK" w:hAnsi="TH SarabunPSK" w:hint="cs"/>
          <w:cs/>
        </w:rPr>
        <w:t>เพื่อป้องกันไม่ให้เกิดอุบัติเหตุเกิดขึ้นโรงแรมควรจัดฝึกอบรมและพัฒนาพนักงานให้มีความรู้ความเข้าใจ ในวิธีการทำงานและการใช้เครื่องมือหรืออุปกรณ์ในการทำงานของพนักงานให้ถูกต้อง</w:t>
      </w:r>
      <w:r w:rsidR="00DD33A7">
        <w:rPr>
          <w:rFonts w:ascii="TH SarabunPSK" w:hAnsi="TH SarabunPSK" w:hint="cs"/>
          <w:cs/>
        </w:rPr>
        <w:t>และถูกวิธี</w:t>
      </w:r>
    </w:p>
    <w:p w:rsidR="004C3D87" w:rsidRDefault="004C3D87" w:rsidP="004C3D87">
      <w:pPr>
        <w:spacing w:after="0"/>
        <w:jc w:val="thaiDistribute"/>
        <w:rPr>
          <w:rFonts w:ascii="TH SarabunPSK" w:hAnsi="TH SarabunPSK"/>
        </w:rPr>
      </w:pPr>
    </w:p>
    <w:p w:rsidR="004C3D87" w:rsidRDefault="004C3D87" w:rsidP="00F64C8B">
      <w:pPr>
        <w:spacing w:after="0"/>
        <w:ind w:firstLine="851"/>
        <w:jc w:val="thaiDistribute"/>
        <w:rPr>
          <w:rFonts w:ascii="TH SarabunPSK" w:hAnsi="TH SarabunPSK"/>
          <w:b/>
          <w:bCs/>
        </w:rPr>
      </w:pPr>
      <w:r>
        <w:rPr>
          <w:rFonts w:ascii="TH SarabunPSK" w:hAnsi="TH SarabunPSK" w:hint="cs"/>
          <w:b/>
          <w:bCs/>
          <w:cs/>
        </w:rPr>
        <w:t>การตรวจสอบและรายงานความปลอดภัยในการทำงาน</w:t>
      </w:r>
    </w:p>
    <w:p w:rsidR="004C3D87" w:rsidRDefault="004C3D87" w:rsidP="00666F87">
      <w:pPr>
        <w:spacing w:after="0"/>
        <w:ind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อุบัติเหตุสามารถเกิดขึ้นได้ตลอดเวลาถึงแม้จะมีการกำหนดวิธีการป้องกันเอาไว้แล้วก็ตาม ดังนั้น เพื่อให้เกิดความมั่นใจมากขึ้น</w:t>
      </w:r>
      <w:r w:rsidR="00705CC9">
        <w:rPr>
          <w:rFonts w:ascii="TH SarabunPSK" w:hAnsi="TH SarabunPSK" w:hint="cs"/>
          <w:cs/>
        </w:rPr>
        <w:t xml:space="preserve"> โรงแรมควรจัดให้มีการตรวจสอบและรายงานความปลอดภัยเพื่อให้เป็นเครื่องมือในการช่วยลดอุบัติเหตุได้ การตรวจสอบและรายงานความปลอดภัยในการทำงานมีความสำคัญ ดังนี้</w:t>
      </w:r>
    </w:p>
    <w:p w:rsidR="00705CC9" w:rsidRPr="00C931C3" w:rsidRDefault="00C931C3" w:rsidP="00666F87">
      <w:pPr>
        <w:pStyle w:val="ListParagraph"/>
        <w:numPr>
          <w:ilvl w:val="0"/>
          <w:numId w:val="154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C931C3">
        <w:rPr>
          <w:rFonts w:ascii="TH SarabunPSK" w:hAnsi="TH SarabunPSK" w:hint="cs"/>
          <w:cs/>
        </w:rPr>
        <w:t>เป็นการเอาใจใส่อย่างจริงจังเกี่ยวกับเรื่องความปลอดภัยในการทำงานของพนักงาน ซึ่งทุกฝ่ายควรให้ความร่วมมือช่วยตรวจสอบสิ่งที่อาจก่อให้เกิดอุบัติเหตุและรายงานให้ผู้ที่เกี่ยวข้องได้ทราบเพื่อแก้ไขต่อไป</w:t>
      </w:r>
    </w:p>
    <w:p w:rsidR="00C931C3" w:rsidRDefault="00C931C3" w:rsidP="00666F87">
      <w:pPr>
        <w:pStyle w:val="ListParagraph"/>
        <w:numPr>
          <w:ilvl w:val="0"/>
          <w:numId w:val="154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เป็นการรวบรวมข้อมูลและหาสาเหตุที่ทำให้เกิดอุบัติเหตุหรือความไม่ปลอดภัยต่อทรัพย์สินและชีวิตของพนักงาน เช่น จุดใดบ้างที่อาจก่อให้เกิดอุบัติเหตุหรือความไม่ปลอดภัยต่อการทำงาน ข้อมูลดังกล่าวจะเป็นประโยชน์ต่อการกำหนดมาตรฐานป้องกันเพื่อไม่ให้เกิดเหตุร้ายแรงกับโรงแรมได้</w:t>
      </w:r>
    </w:p>
    <w:p w:rsidR="00C931C3" w:rsidRDefault="00C931C3" w:rsidP="00666F87">
      <w:pPr>
        <w:pStyle w:val="ListParagraph"/>
        <w:numPr>
          <w:ilvl w:val="0"/>
          <w:numId w:val="154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เป็นการกระตุ้นให้พนักงานให้ความสำคัญเกี่ยวกับความปลอดภัยและสุขภาพและเป็นการช่วยหาวิธีป้องกันและแก้ไข</w:t>
      </w:r>
    </w:p>
    <w:p w:rsidR="00C931C3" w:rsidRDefault="00C931C3" w:rsidP="00666F87">
      <w:pPr>
        <w:pStyle w:val="ListParagraph"/>
        <w:numPr>
          <w:ilvl w:val="0"/>
          <w:numId w:val="154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เป็นการประเมินเพื่อยกมาตรฐานการป้องกันความปลอดภัยในสถานที่ทำงาน</w:t>
      </w:r>
    </w:p>
    <w:p w:rsidR="00C931C3" w:rsidRDefault="00C931C3" w:rsidP="00666F87">
      <w:pPr>
        <w:pStyle w:val="ListParagraph"/>
        <w:numPr>
          <w:ilvl w:val="0"/>
          <w:numId w:val="154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เป็นการประเมินผลการปฏิบัติงานของผู้ใต้บังคับบัญชาหรือผู้เกี่ยวข้องด้านมาตรฐานการรักษาและดูแลความปลอดภัยในสถานที่ทำงาน</w:t>
      </w:r>
    </w:p>
    <w:p w:rsidR="00C931C3" w:rsidRDefault="00C931C3" w:rsidP="00666F87">
      <w:pPr>
        <w:pStyle w:val="ListParagraph"/>
        <w:numPr>
          <w:ilvl w:val="0"/>
          <w:numId w:val="154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lastRenderedPageBreak/>
        <w:t>เป็นการตรวจสอบเครื่องมือหรืออุปกรณ์ที่ใช้ในการปฏิบัติงานว่ายังอยู่ในสภาพสมบูรณ์สามารถทำงา</w:t>
      </w:r>
      <w:r w:rsidR="00BF13FA">
        <w:rPr>
          <w:rFonts w:ascii="TH SarabunPSK" w:hAnsi="TH SarabunPSK" w:hint="cs"/>
          <w:cs/>
        </w:rPr>
        <w:t>นได้ดีหรือไม่ หากพบข้อบกพร่อง</w:t>
      </w:r>
      <w:r>
        <w:rPr>
          <w:rFonts w:ascii="TH SarabunPSK" w:hAnsi="TH SarabunPSK" w:hint="cs"/>
          <w:cs/>
        </w:rPr>
        <w:t>ก็สามารถซ่อมแซมและแก้ไขปรับปรุงให้สมบูรณ์ก่อนนำไปใช้เสียก่อน</w:t>
      </w:r>
    </w:p>
    <w:p w:rsidR="00BF13FA" w:rsidRPr="00C931C3" w:rsidRDefault="00BF13FA" w:rsidP="00666F87">
      <w:pPr>
        <w:pStyle w:val="ListParagraph"/>
        <w:numPr>
          <w:ilvl w:val="0"/>
          <w:numId w:val="154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จา</w:t>
      </w:r>
      <w:r w:rsidR="00933D48">
        <w:rPr>
          <w:rFonts w:ascii="TH SarabunPSK" w:hAnsi="TH SarabunPSK" w:hint="cs"/>
          <w:cs/>
        </w:rPr>
        <w:t>กการตรวจสอบจะทำให้ทราบข้อบกพร่อง</w:t>
      </w:r>
      <w:r>
        <w:rPr>
          <w:rFonts w:ascii="TH SarabunPSK" w:hAnsi="TH SarabunPSK" w:hint="cs"/>
          <w:cs/>
        </w:rPr>
        <w:t>และสาเหตุที่ทำให้เกิดอุบัติเหตุซึ่งจะนำไปสู่การปรับปรุงแก้ไขให้ดีขึ้นต่อไป</w:t>
      </w:r>
    </w:p>
    <w:p w:rsidR="00656906" w:rsidRPr="00656906" w:rsidRDefault="00656906" w:rsidP="00656906">
      <w:pPr>
        <w:spacing w:after="0"/>
        <w:ind w:left="360"/>
        <w:jc w:val="thaiDistribute"/>
        <w:rPr>
          <w:rFonts w:ascii="TH SarabunPSK" w:hAnsi="TH SarabunPSK"/>
          <w:cs/>
        </w:rPr>
      </w:pPr>
    </w:p>
    <w:p w:rsidR="005D21A1" w:rsidRDefault="005F06D2" w:rsidP="00F64C8B">
      <w:pPr>
        <w:spacing w:after="0"/>
        <w:ind w:firstLine="851"/>
        <w:jc w:val="thaiDistribute"/>
        <w:rPr>
          <w:rFonts w:ascii="TH SarabunPSK" w:hAnsi="TH SarabunPSK"/>
          <w:b/>
          <w:bCs/>
        </w:rPr>
      </w:pPr>
      <w:r>
        <w:rPr>
          <w:rFonts w:ascii="TH SarabunPSK" w:hAnsi="TH SarabunPSK" w:hint="cs"/>
          <w:b/>
          <w:bCs/>
          <w:cs/>
        </w:rPr>
        <w:t>การป้องกันอุบัติเหตุในสถานที่ทำงาน</w:t>
      </w:r>
    </w:p>
    <w:p w:rsidR="005F06D2" w:rsidRDefault="005F06D2" w:rsidP="00666F87">
      <w:pPr>
        <w:spacing w:after="0"/>
        <w:ind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การป้องกันอุบัติเหตุในสถานที่ทำงานเป็นหน้าที่ของผู้บริหาร หัวหน้างาน ผู้ใต้บังคับบัญชาที่ทำงานในโรงแรม ดังนั้นทุกคน</w:t>
      </w:r>
      <w:r w:rsidR="00A52A6B">
        <w:rPr>
          <w:rFonts w:ascii="TH SarabunPSK" w:hAnsi="TH SarabunPSK" w:hint="cs"/>
          <w:cs/>
        </w:rPr>
        <w:t>ต้องให้ความร่วมมือจึงจะทำให้อุบัติเหตุลดลงได้ การป้องกันอุบัติเหตุในสถานที่ทำงาน สามารถทำได้ ดังนี้</w:t>
      </w:r>
    </w:p>
    <w:p w:rsidR="00A52A6B" w:rsidRDefault="00A52A6B" w:rsidP="00666F87">
      <w:pPr>
        <w:pStyle w:val="ListParagraph"/>
        <w:numPr>
          <w:ilvl w:val="0"/>
          <w:numId w:val="155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จัดทำข้อบังคับเพื่อให้การปฏิบัต</w:t>
      </w:r>
      <w:r w:rsidR="005F7BA8">
        <w:rPr>
          <w:rFonts w:ascii="TH SarabunPSK" w:hAnsi="TH SarabunPSK" w:hint="cs"/>
          <w:cs/>
        </w:rPr>
        <w:t>ิงานมีความปลอดภัย เช่น การกำหนดมาตรฐานเพื่อเป็นแนวทางปฏิบัติในการใช้เครื่องมือหรืออุปกรณ์ที่ใช้ในการปฏิบัติงาน</w:t>
      </w:r>
      <w:r w:rsidR="005F7BA8">
        <w:rPr>
          <w:rFonts w:ascii="TH SarabunPSK" w:hAnsi="TH SarabunPSK"/>
        </w:rPr>
        <w:t xml:space="preserve"> </w:t>
      </w:r>
      <w:r w:rsidR="005F7BA8">
        <w:rPr>
          <w:rFonts w:ascii="TH SarabunPSK" w:hAnsi="TH SarabunPSK" w:hint="cs"/>
          <w:cs/>
        </w:rPr>
        <w:t xml:space="preserve"> เช่น เครื่องซักผ้า เครื่องรีดผ้า ซึ่งอุปกรณ์เหล่านี้จำเป็นต้องมีการบำรุงรักษา ตรวจสอบสภาพ และดูแลอยู่ตลอดเวลาเพื่อไม่ก่อให้เกิดอันตรายในการทำงาน</w:t>
      </w:r>
    </w:p>
    <w:p w:rsidR="00A52A6B" w:rsidRDefault="00A52A6B" w:rsidP="00666F87">
      <w:pPr>
        <w:pStyle w:val="ListParagraph"/>
        <w:numPr>
          <w:ilvl w:val="0"/>
          <w:numId w:val="155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การจัดฝึกอบรมเรื่องความปลอดภัยให้กับพนักงาน</w:t>
      </w:r>
      <w:r w:rsidR="000E3D0F">
        <w:rPr>
          <w:rFonts w:ascii="TH SarabunPSK" w:hAnsi="TH SarabunPSK" w:hint="cs"/>
          <w:cs/>
        </w:rPr>
        <w:t xml:space="preserve"> ทั้งในเรื่องวิธีการทำงาน วิธีการใช้เครื่องมืออุปกรณ์ที่ถูกต้อง เพื่อให้เกิดความรู้ ความชำนาญ มีทักษะ และสามารถปฏิบัติงานได้ด้วยความมั่นใจ</w:t>
      </w:r>
      <w:r w:rsidR="002F1717">
        <w:rPr>
          <w:rFonts w:ascii="TH SarabunPSK" w:hAnsi="TH SarabunPSK" w:hint="cs"/>
          <w:cs/>
        </w:rPr>
        <w:t xml:space="preserve"> </w:t>
      </w:r>
      <w:r w:rsidR="00DB6C21">
        <w:rPr>
          <w:rFonts w:ascii="TH SarabunPSK" w:hAnsi="TH SarabunPSK" w:hint="cs"/>
          <w:cs/>
        </w:rPr>
        <w:t>รวมไปถึง</w:t>
      </w:r>
      <w:r w:rsidR="002F1717">
        <w:rPr>
          <w:rFonts w:ascii="TH SarabunPSK" w:hAnsi="TH SarabunPSK" w:hint="cs"/>
          <w:cs/>
        </w:rPr>
        <w:t>โรงแรมที่มีความสูงมากกว่า 2 ชั้นขึ้นไป ควรจัดให้มีการฝึกอพยพหนีไฟอย่างน้อยปีละ 2 ครั้งเพื่อเป็นการเตรียมความพร้อมและฝึกทักษะพนักงาน</w:t>
      </w:r>
      <w:r w:rsidR="00DB6C21">
        <w:rPr>
          <w:rFonts w:ascii="TH SarabunPSK" w:hAnsi="TH SarabunPSK" w:hint="cs"/>
          <w:cs/>
        </w:rPr>
        <w:t>ให้รู้ว่าจะต้องทำตัวอย่างไรเมื่อเกิดไฟไหม้ขึ้น</w:t>
      </w:r>
    </w:p>
    <w:p w:rsidR="00A52A6B" w:rsidRDefault="00A52A6B" w:rsidP="00666F87">
      <w:pPr>
        <w:pStyle w:val="ListParagraph"/>
        <w:numPr>
          <w:ilvl w:val="0"/>
          <w:numId w:val="155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การกำหนดสีเพื่อความปลอดภัยในการทำงาน</w:t>
      </w:r>
      <w:r w:rsidR="00806ABC">
        <w:rPr>
          <w:rFonts w:ascii="TH SarabunPSK" w:hAnsi="TH SarabunPSK"/>
        </w:rPr>
        <w:t xml:space="preserve"> </w:t>
      </w:r>
      <w:r w:rsidR="00806ABC">
        <w:rPr>
          <w:rFonts w:ascii="TH SarabunPSK" w:hAnsi="TH SarabunPSK" w:hint="cs"/>
          <w:cs/>
        </w:rPr>
        <w:t>เช่น สีเขียว หมายถึง บริเวณที่มีความปลอดภัยในการทำงาน และสีแดง หมายถึง</w:t>
      </w:r>
      <w:r w:rsidR="00806ABC">
        <w:rPr>
          <w:rFonts w:ascii="TH SarabunPSK" w:hAnsi="TH SarabunPSK"/>
        </w:rPr>
        <w:t xml:space="preserve"> </w:t>
      </w:r>
      <w:r w:rsidR="00806ABC">
        <w:rPr>
          <w:rFonts w:ascii="TH SarabunPSK" w:hAnsi="TH SarabunPSK" w:hint="cs"/>
          <w:cs/>
        </w:rPr>
        <w:t>บริเวณนั้นมีอันตราย ห้ามบุคคลที่ไม่เกี่ย</w:t>
      </w:r>
      <w:r w:rsidR="0043771B">
        <w:rPr>
          <w:rFonts w:ascii="TH SarabunPSK" w:hAnsi="TH SarabunPSK" w:hint="cs"/>
          <w:cs/>
        </w:rPr>
        <w:t>ว</w:t>
      </w:r>
      <w:r w:rsidR="00806ABC">
        <w:rPr>
          <w:rFonts w:ascii="TH SarabunPSK" w:hAnsi="TH SarabunPSK" w:hint="cs"/>
          <w:cs/>
        </w:rPr>
        <w:t>ข้องเข้าไป</w:t>
      </w:r>
      <w:r w:rsidR="0043771B">
        <w:rPr>
          <w:rFonts w:ascii="TH SarabunPSK" w:hAnsi="TH SarabunPSK" w:hint="cs"/>
          <w:cs/>
        </w:rPr>
        <w:t>ใกล้</w:t>
      </w:r>
      <w:r w:rsidR="00806ABC">
        <w:rPr>
          <w:rFonts w:ascii="TH SarabunPSK" w:hAnsi="TH SarabunPSK" w:hint="cs"/>
          <w:cs/>
        </w:rPr>
        <w:t xml:space="preserve"> เป็นต้น</w:t>
      </w:r>
    </w:p>
    <w:p w:rsidR="00A52A6B" w:rsidRDefault="00A52A6B" w:rsidP="00666F87">
      <w:pPr>
        <w:pStyle w:val="ListParagraph"/>
        <w:numPr>
          <w:ilvl w:val="0"/>
          <w:numId w:val="155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การควบคุมสภาพแวดล้อมในสถานที่ทำงาน</w:t>
      </w:r>
      <w:r w:rsidR="0043771B">
        <w:rPr>
          <w:rFonts w:ascii="TH SarabunPSK" w:hAnsi="TH SarabunPSK"/>
        </w:rPr>
        <w:t xml:space="preserve"> </w:t>
      </w:r>
      <w:r w:rsidR="0043771B">
        <w:rPr>
          <w:rFonts w:ascii="TH SarabunPSK" w:hAnsi="TH SarabunPSK" w:hint="cs"/>
          <w:cs/>
        </w:rPr>
        <w:t>ตั้งแต่การออกแบบสถานที่ทำงาน เครื่องแบบที่พนักงานต้องสวมใส่ในการทำงานแต่ละตำแหน่ง แสงสว่างในบริเวณที่ใช้ปฏิบัติงาน อุณหภูมิและเสียงรบกวนในการทำงาน</w:t>
      </w:r>
    </w:p>
    <w:p w:rsidR="00A52A6B" w:rsidRDefault="00A52A6B" w:rsidP="00666F87">
      <w:pPr>
        <w:pStyle w:val="ListParagraph"/>
        <w:numPr>
          <w:ilvl w:val="0"/>
          <w:numId w:val="155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การวิเคราะห์สาเหตุที่ทำให้เกิดอุบัติเหตุ</w:t>
      </w:r>
      <w:r w:rsidR="00117C6F">
        <w:rPr>
          <w:rFonts w:ascii="TH SarabunPSK" w:hAnsi="TH SarabunPSK"/>
        </w:rPr>
        <w:t xml:space="preserve"> </w:t>
      </w:r>
      <w:r w:rsidR="00117C6F">
        <w:rPr>
          <w:rFonts w:ascii="TH SarabunPSK" w:hAnsi="TH SarabunPSK" w:hint="cs"/>
          <w:cs/>
        </w:rPr>
        <w:t>เป็นการค้นหาสาเหตุหรือต้นเหตุที่ทำให้เกิดอุบัติเหตุในการทำงานและหามาตรฐานในการป้องกันหรือเตรียมการแก้ไขในกรณีที่อาจเกิดขึ้นในอนาคต</w:t>
      </w:r>
    </w:p>
    <w:p w:rsidR="00815BBC" w:rsidRPr="00F64C8B" w:rsidRDefault="00A52A6B" w:rsidP="00815BBC">
      <w:pPr>
        <w:pStyle w:val="ListParagraph"/>
        <w:numPr>
          <w:ilvl w:val="0"/>
          <w:numId w:val="155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การให้ข่าวสารข้อมูลด้านความปลอดภัย</w:t>
      </w:r>
      <w:r w:rsidR="00BB750E">
        <w:rPr>
          <w:rFonts w:ascii="TH SarabunPSK" w:hAnsi="TH SarabunPSK"/>
        </w:rPr>
        <w:t xml:space="preserve"> </w:t>
      </w:r>
      <w:r w:rsidR="00815BBC">
        <w:rPr>
          <w:rFonts w:ascii="TH SarabunPSK" w:hAnsi="TH SarabunPSK" w:hint="cs"/>
          <w:cs/>
        </w:rPr>
        <w:t>เป็นการประชาสัมพันธ์ให้พนักงานได้รู้จัก เข้าใจ</w:t>
      </w:r>
      <w:r w:rsidR="00815BBC">
        <w:rPr>
          <w:rFonts w:ascii="TH SarabunPSK" w:hAnsi="TH SarabunPSK"/>
        </w:rPr>
        <w:t xml:space="preserve"> </w:t>
      </w:r>
      <w:r w:rsidR="00815BBC">
        <w:rPr>
          <w:rFonts w:ascii="TH SarabunPSK" w:hAnsi="TH SarabunPSK" w:hint="cs"/>
          <w:cs/>
        </w:rPr>
        <w:t>และเห็นความสำคัญเกี่ยวกับเรื่องความปลอดภัยในการทำงานเพื่อให้พนักงานได้ทราบถึงผลอันเกิดจากอุบัติเหตุ</w:t>
      </w:r>
    </w:p>
    <w:p w:rsidR="00815BBC" w:rsidRPr="00815BBC" w:rsidRDefault="00815BBC" w:rsidP="00F64C8B">
      <w:pPr>
        <w:spacing w:after="0"/>
        <w:ind w:firstLine="851"/>
        <w:jc w:val="thaiDistribute"/>
        <w:rPr>
          <w:rFonts w:ascii="TH SarabunPSK" w:hAnsi="TH SarabunPSK"/>
          <w:b/>
          <w:bCs/>
        </w:rPr>
      </w:pPr>
      <w:r>
        <w:rPr>
          <w:rFonts w:ascii="TH SarabunPSK" w:hAnsi="TH SarabunPSK" w:hint="cs"/>
          <w:b/>
          <w:bCs/>
          <w:cs/>
        </w:rPr>
        <w:lastRenderedPageBreak/>
        <w:t>ความสูญเสียอันเกิดจากอุบัติเหตุในสถานที่ทำงาน</w:t>
      </w:r>
    </w:p>
    <w:p w:rsidR="005D21A1" w:rsidRDefault="00644450" w:rsidP="00500289">
      <w:pPr>
        <w:spacing w:after="0"/>
        <w:ind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เมื่อเกิดอุบัติเหตุขึ้นในสถานที่ทำงานย่อมก่อให้เกิดความเสียหายต่อผู้เกี่ยวข้อง ดังนี้</w:t>
      </w:r>
    </w:p>
    <w:p w:rsidR="00644450" w:rsidRDefault="00644450" w:rsidP="00500289">
      <w:pPr>
        <w:pStyle w:val="ListParagraph"/>
        <w:numPr>
          <w:ilvl w:val="0"/>
          <w:numId w:val="156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เสียเวลาในการปฏิบัติงานเพราะต้องช่วยเหลือผู้ได้รับอุบัติเหตุ</w:t>
      </w:r>
    </w:p>
    <w:p w:rsidR="00644450" w:rsidRDefault="00644450" w:rsidP="00500289">
      <w:pPr>
        <w:pStyle w:val="ListParagraph"/>
        <w:numPr>
          <w:ilvl w:val="0"/>
          <w:numId w:val="156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เสียค่าใช้จ่ายในการรักษาพยาบาล ซ่อมแซมสถานที่ เครื่องมือหรืออุปกรณ์ เพื่อให้สามารถใช้งานได้อีกครั้ง หรืออาจเป็นการซื้อใหม่เพื่อมาทดแทนเครื่องเดิม</w:t>
      </w:r>
    </w:p>
    <w:p w:rsidR="00644450" w:rsidRDefault="00644450" w:rsidP="00500289">
      <w:pPr>
        <w:pStyle w:val="ListParagraph"/>
        <w:numPr>
          <w:ilvl w:val="0"/>
          <w:numId w:val="156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เสียชื่อเสียงและเกิดภาพลักษณ์ที่ไม่ดีต่อโรงแรม</w:t>
      </w:r>
    </w:p>
    <w:p w:rsidR="00644450" w:rsidRDefault="00644450" w:rsidP="00500289">
      <w:pPr>
        <w:pStyle w:val="ListParagraph"/>
        <w:numPr>
          <w:ilvl w:val="0"/>
          <w:numId w:val="156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ลูกค้าไม่มั่นใจที่จะเข้ามาใช้บริการ</w:t>
      </w:r>
    </w:p>
    <w:p w:rsidR="00644450" w:rsidRDefault="00002F65" w:rsidP="00500289">
      <w:pPr>
        <w:pStyle w:val="ListParagraph"/>
        <w:numPr>
          <w:ilvl w:val="0"/>
          <w:numId w:val="156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พนักงานเสียขวัญและไม่มีกำลังใจในการทำงาน</w:t>
      </w:r>
    </w:p>
    <w:p w:rsidR="00002F65" w:rsidRDefault="00002F65" w:rsidP="00500289">
      <w:pPr>
        <w:pStyle w:val="ListParagraph"/>
        <w:numPr>
          <w:ilvl w:val="0"/>
          <w:numId w:val="156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เพิ่มภาระงานให้กับผู้บริหาร</w:t>
      </w:r>
    </w:p>
    <w:p w:rsidR="00002F65" w:rsidRPr="00644450" w:rsidRDefault="00002F65" w:rsidP="00500289">
      <w:pPr>
        <w:pStyle w:val="ListParagraph"/>
        <w:numPr>
          <w:ilvl w:val="0"/>
          <w:numId w:val="156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เสียเวลาในการแก้ปัญหาที่เกิดขึ้นหลังจากเกิดเหตุการณ์</w:t>
      </w:r>
    </w:p>
    <w:p w:rsidR="00B45D3C" w:rsidRPr="00500289" w:rsidRDefault="00B45D3C" w:rsidP="00583C19">
      <w:pPr>
        <w:spacing w:after="0"/>
        <w:jc w:val="thaiDistribute"/>
        <w:rPr>
          <w:rFonts w:ascii="TH SarabunPSK" w:hAnsi="TH SarabunPSK"/>
          <w:b/>
          <w:bCs/>
        </w:rPr>
      </w:pPr>
    </w:p>
    <w:p w:rsidR="002717B6" w:rsidRDefault="002717B6" w:rsidP="00583C19">
      <w:pPr>
        <w:spacing w:after="0"/>
        <w:jc w:val="thaiDistribute"/>
        <w:rPr>
          <w:rFonts w:ascii="TH SarabunPSK" w:hAnsi="TH SarabunPSK"/>
          <w:b/>
          <w:bCs/>
        </w:rPr>
      </w:pPr>
      <w:r>
        <w:rPr>
          <w:rFonts w:ascii="TH SarabunPSK" w:hAnsi="TH SarabunPSK" w:hint="cs"/>
          <w:b/>
          <w:bCs/>
          <w:cs/>
        </w:rPr>
        <w:t>สรุป</w:t>
      </w:r>
    </w:p>
    <w:p w:rsidR="002717B6" w:rsidRDefault="002800E8" w:rsidP="00DA49A7">
      <w:pPr>
        <w:spacing w:after="0"/>
        <w:ind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ภาวะผู้นำเป็นศิลปะในการจูงใจหรือเป็นการใช้อิทธิพลต่อบุคคลเพื่อทำให้ยินยอมปฏ</w:t>
      </w:r>
      <w:r w:rsidR="00AE680A">
        <w:rPr>
          <w:rFonts w:ascii="TH SarabunPSK" w:hAnsi="TH SarabunPSK" w:hint="cs"/>
          <w:cs/>
        </w:rPr>
        <w:t xml:space="preserve">ิบัติงานตามที่ได้รับมอบหมาย </w:t>
      </w:r>
      <w:r>
        <w:rPr>
          <w:rFonts w:ascii="TH SarabunPSK" w:hAnsi="TH SarabunPSK" w:hint="cs"/>
          <w:cs/>
        </w:rPr>
        <w:t>บุคคลที่จะมี</w:t>
      </w:r>
      <w:r w:rsidR="00773EFE">
        <w:rPr>
          <w:rFonts w:ascii="TH SarabunPSK" w:hAnsi="TH SarabunPSK" w:hint="cs"/>
          <w:cs/>
        </w:rPr>
        <w:t>ภาวะผู้นำจะต้องมีอำนาจในตัวเองซึ่งฐาน</w:t>
      </w:r>
      <w:r w:rsidR="00492020">
        <w:rPr>
          <w:rFonts w:ascii="TH SarabunPSK" w:hAnsi="TH SarabunPSK" w:hint="cs"/>
          <w:cs/>
        </w:rPr>
        <w:t>อำนาจนั้</w:t>
      </w:r>
      <w:r w:rsidR="00AE680A">
        <w:rPr>
          <w:rFonts w:ascii="TH SarabunPSK" w:hAnsi="TH SarabunPSK" w:hint="cs"/>
          <w:cs/>
        </w:rPr>
        <w:t xml:space="preserve">นเกิดขึ้นได้จาก การใช้กำลังบังคับ </w:t>
      </w:r>
      <w:r w:rsidR="00492020">
        <w:rPr>
          <w:rFonts w:ascii="TH SarabunPSK" w:hAnsi="TH SarabunPSK" w:hint="cs"/>
          <w:cs/>
        </w:rPr>
        <w:t>ให้รางวัล</w:t>
      </w:r>
      <w:r w:rsidR="00773EFE">
        <w:rPr>
          <w:rFonts w:ascii="TH SarabunPSK" w:hAnsi="TH SarabunPSK"/>
        </w:rPr>
        <w:t xml:space="preserve"> </w:t>
      </w:r>
      <w:r w:rsidR="00773EFE">
        <w:rPr>
          <w:rFonts w:ascii="TH SarabunPSK" w:hAnsi="TH SarabunPSK" w:hint="cs"/>
          <w:cs/>
        </w:rPr>
        <w:t>การมีความรู้ความสามารถ</w:t>
      </w:r>
      <w:r w:rsidR="00AE680A">
        <w:rPr>
          <w:rFonts w:ascii="TH SarabunPSK" w:hAnsi="TH SarabunPSK" w:hint="cs"/>
          <w:cs/>
        </w:rPr>
        <w:t>ในตัวเอง</w:t>
      </w:r>
      <w:r w:rsidR="00773EFE">
        <w:rPr>
          <w:rFonts w:ascii="TH SarabunPSK" w:hAnsi="TH SarabunPSK" w:hint="cs"/>
          <w:cs/>
        </w:rPr>
        <w:t xml:space="preserve"> มีบารมี มีอำอาจหน้าที่ มีข้อมูลที่</w:t>
      </w:r>
      <w:r w:rsidR="00AE680A">
        <w:rPr>
          <w:rFonts w:ascii="TH SarabunPSK" w:hAnsi="TH SarabunPSK" w:hint="cs"/>
          <w:cs/>
        </w:rPr>
        <w:t>น่าเชื่อถือ ใกล้ชิดกับผู้มีอำนาจ</w:t>
      </w:r>
      <w:r w:rsidR="003F1CC8">
        <w:rPr>
          <w:rFonts w:ascii="TH SarabunPSK" w:hAnsi="TH SarabunPSK" w:hint="cs"/>
          <w:cs/>
        </w:rPr>
        <w:t xml:space="preserve"> และการมีทรัพ</w:t>
      </w:r>
      <w:r w:rsidR="00AE680A">
        <w:rPr>
          <w:rFonts w:ascii="TH SarabunPSK" w:hAnsi="TH SarabunPSK" w:hint="cs"/>
          <w:cs/>
        </w:rPr>
        <w:t>ยากรที่ให้คุณให้โทษแก่คนอื่นได้ คุณสมบัติของผู้นำ</w:t>
      </w:r>
      <w:r w:rsidR="000D0BA6">
        <w:rPr>
          <w:rFonts w:ascii="TH SarabunPSK" w:hAnsi="TH SarabunPSK" w:hint="cs"/>
          <w:cs/>
        </w:rPr>
        <w:t>ที่ดี</w:t>
      </w:r>
      <w:r w:rsidR="00AE680A">
        <w:rPr>
          <w:rFonts w:ascii="TH SarabunPSK" w:hAnsi="TH SarabunPSK" w:hint="cs"/>
          <w:cs/>
        </w:rPr>
        <w:t>มีหลายอย่าง เช่น จริงใจ มีการตัดสินใจที่ดี มีความเป็นธรรม ให้อภัย รู้จักวางแผน</w:t>
      </w:r>
      <w:r w:rsidR="000D0BA6">
        <w:rPr>
          <w:rFonts w:ascii="TH SarabunPSK" w:hAnsi="TH SarabunPSK" w:hint="cs"/>
          <w:cs/>
        </w:rPr>
        <w:t xml:space="preserve"> เป็นต้น</w:t>
      </w:r>
    </w:p>
    <w:p w:rsidR="007959F1" w:rsidRDefault="007959F1" w:rsidP="00DA49A7">
      <w:pPr>
        <w:spacing w:after="0"/>
        <w:ind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การพัฒนาภาวะผู้นำ</w:t>
      </w:r>
      <w:r w:rsidR="00584398">
        <w:rPr>
          <w:rFonts w:ascii="TH SarabunPSK" w:hAnsi="TH SarabunPSK" w:hint="cs"/>
          <w:cs/>
        </w:rPr>
        <w:t xml:space="preserve">ของผู้บริหารเป็นการเพิ่มพูนความรู้ด้านทักษะการบริหาร </w:t>
      </w:r>
      <w:proofErr w:type="spellStart"/>
      <w:r w:rsidR="00584398">
        <w:rPr>
          <w:rFonts w:ascii="TH SarabunPSK" w:hAnsi="TH SarabunPSK" w:hint="cs"/>
          <w:cs/>
        </w:rPr>
        <w:t>มนุษย</w:t>
      </w:r>
      <w:proofErr w:type="spellEnd"/>
      <w:r w:rsidR="00584398">
        <w:rPr>
          <w:rFonts w:ascii="TH SarabunPSK" w:hAnsi="TH SarabunPSK" w:hint="cs"/>
          <w:cs/>
        </w:rPr>
        <w:t>สัมพันธ์ในการทำงาน เพื่อเป็นประโยชน์ต่อผู้บริหารให้สามารถบริหารงานได้สำเร็จลุล่วงตรงตามที่องค์กรต้องการ ผู้บริหารทุกรับมีความจำเป็นต้องได้รับการพัฒนาเพื่อให้ทันกับการเปลี่ยนแปลงในด้านต่างๆ และเป็นผลดีต่อการแข่งขันของธุรกิจ หากผู้บริหารไม่ได้รับการพัฒนาในด้านต่างๆ ดังกล่าวอาจส่งผลกระทบต่อการบริหารงานของโรงแรมได้ ดังนั้นการพัฒนาภาวะผู้นำของผู้บริหารจึงจำเป็นเป็นต้องท</w:t>
      </w:r>
      <w:r w:rsidR="00B91C69">
        <w:rPr>
          <w:rFonts w:ascii="TH SarabunPSK" w:hAnsi="TH SarabunPSK" w:hint="cs"/>
          <w:cs/>
        </w:rPr>
        <w:t>ำให้กับผู้บริหารงานในทุกระดับอย่างต่อเนื่องเพื่อให้ทันต่อการเปลี่ยนแปลงทางด้านการบริหารที่ไม่หยุดนิ่ง โดยเฉพาะในด้านภาวะผู้นำ</w:t>
      </w:r>
    </w:p>
    <w:p w:rsidR="00062D40" w:rsidRDefault="00C5156A" w:rsidP="00583C19">
      <w:pPr>
        <w:spacing w:after="0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ab/>
        <w:t>การธำรงรักษาบุคลากรให้ทำงานให้กับโรงแรม</w:t>
      </w:r>
      <w:r w:rsidR="00526B4F">
        <w:rPr>
          <w:rFonts w:ascii="TH SarabunPSK" w:hAnsi="TH SarabunPSK" w:hint="cs"/>
          <w:cs/>
        </w:rPr>
        <w:t>ให้นานที่สุดถือเป็นทักษะที่สำคัญอีกอย่างหนึ่งของการพัฒนาภาวะผู้นำ ซึ่งสามารถทำได้โดย</w:t>
      </w:r>
      <w:r w:rsidR="00573FD7">
        <w:rPr>
          <w:rFonts w:ascii="TH SarabunPSK" w:hAnsi="TH SarabunPSK" w:hint="cs"/>
          <w:cs/>
        </w:rPr>
        <w:t xml:space="preserve"> การจ่ายค่าตอบแทนจูงใจ การจัดสิ่งแวดล้อมในการทำงานให้ดี การให้ผลประโยชน์ที่เพียงพอ การให้ความมั่นคง การสร้างความปลอดภัยในสถานที่ทำงาน และการเสริมสร้างขวัญและกำลังใจในการปฏิบัติ</w:t>
      </w:r>
    </w:p>
    <w:p w:rsidR="00062D40" w:rsidRDefault="00062D40" w:rsidP="006232C8">
      <w:pPr>
        <w:spacing w:after="0" w:line="360" w:lineRule="auto"/>
        <w:jc w:val="thaiDistribute"/>
        <w:rPr>
          <w:rFonts w:ascii="TH SarabunPSK" w:hAnsi="TH SarabunPSK"/>
        </w:rPr>
      </w:pPr>
    </w:p>
    <w:p w:rsidR="005D21A1" w:rsidRDefault="005D21A1" w:rsidP="006232C8">
      <w:pPr>
        <w:spacing w:after="0" w:line="360" w:lineRule="auto"/>
        <w:jc w:val="thaiDistribute"/>
        <w:rPr>
          <w:rFonts w:ascii="TH SarabunPSK" w:hAnsi="TH SarabunPSK"/>
        </w:rPr>
      </w:pPr>
    </w:p>
    <w:p w:rsidR="000B4298" w:rsidRDefault="000B4298" w:rsidP="00583C19">
      <w:pPr>
        <w:spacing w:after="0"/>
        <w:jc w:val="center"/>
        <w:rPr>
          <w:rFonts w:ascii="TH SarabunPSK" w:hAnsi="TH SarabunPSK"/>
          <w:b/>
          <w:bCs/>
        </w:rPr>
      </w:pPr>
      <w:r>
        <w:rPr>
          <w:rFonts w:ascii="TH SarabunPSK" w:hAnsi="TH SarabunPSK" w:hint="cs"/>
          <w:b/>
          <w:bCs/>
          <w:cs/>
        </w:rPr>
        <w:lastRenderedPageBreak/>
        <w:t>แบบฝึกหัด</w:t>
      </w:r>
    </w:p>
    <w:p w:rsidR="00DA49A7" w:rsidRPr="00DA49A7" w:rsidRDefault="00DA49A7" w:rsidP="00583C19">
      <w:pPr>
        <w:spacing w:after="0"/>
        <w:jc w:val="center"/>
        <w:rPr>
          <w:rFonts w:ascii="TH SarabunPSK" w:hAnsi="TH SarabunPSK"/>
        </w:rPr>
      </w:pPr>
    </w:p>
    <w:p w:rsidR="000B4298" w:rsidRDefault="005D21A1" w:rsidP="005D21A1">
      <w:pPr>
        <w:pStyle w:val="ListParagraph"/>
        <w:tabs>
          <w:tab w:val="left" w:pos="1134"/>
        </w:tabs>
        <w:spacing w:after="0"/>
        <w:ind w:left="851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ข้อ 1. </w:t>
      </w:r>
      <w:r w:rsidR="000C4F74">
        <w:rPr>
          <w:rFonts w:ascii="TH SarabunPSK" w:hAnsi="TH SarabunPSK" w:hint="cs"/>
          <w:cs/>
        </w:rPr>
        <w:t>ให้เขียนอธิบายความหมายของคำว่า ภาวะผู้นำ มาตามความเข้าใจ</w:t>
      </w:r>
    </w:p>
    <w:p w:rsidR="000C4F74" w:rsidRDefault="005D21A1" w:rsidP="005D21A1">
      <w:pPr>
        <w:pStyle w:val="ListParagraph"/>
        <w:tabs>
          <w:tab w:val="left" w:pos="1134"/>
        </w:tabs>
        <w:spacing w:after="0"/>
        <w:ind w:left="851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ข้อ 2. </w:t>
      </w:r>
      <w:r w:rsidR="000C4F74">
        <w:rPr>
          <w:rFonts w:ascii="TH SarabunPSK" w:hAnsi="TH SarabunPSK" w:hint="cs"/>
          <w:cs/>
        </w:rPr>
        <w:t>ให้เขียนอธิบายการสั่งสมความมีอำนาจ</w:t>
      </w:r>
      <w:r w:rsidR="005B1F14">
        <w:rPr>
          <w:rFonts w:ascii="TH SarabunPSK" w:hAnsi="TH SarabunPSK" w:hint="cs"/>
          <w:cs/>
        </w:rPr>
        <w:t xml:space="preserve"> ว่ามีกี่อย่าง อะไรบ้าง</w:t>
      </w:r>
    </w:p>
    <w:p w:rsidR="005B1F14" w:rsidRDefault="005D21A1" w:rsidP="005D21A1">
      <w:pPr>
        <w:pStyle w:val="ListParagraph"/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ข้อ 3. </w:t>
      </w:r>
      <w:r w:rsidR="005B1F14">
        <w:rPr>
          <w:rFonts w:ascii="TH SarabunPSK" w:hAnsi="TH SarabunPSK" w:hint="cs"/>
          <w:cs/>
        </w:rPr>
        <w:t>ให้เลือกการสั่งสมความมีอำนาจมา 1 วิธีที่คิดว่า</w:t>
      </w:r>
      <w:r w:rsidR="005B1F14" w:rsidRPr="005B1F14">
        <w:rPr>
          <w:rFonts w:ascii="TH SarabunPSK" w:hAnsi="TH SarabunPSK" w:hint="cs"/>
          <w:u w:val="single"/>
          <w:cs/>
        </w:rPr>
        <w:t>ดีที่สุด</w:t>
      </w:r>
      <w:r w:rsidR="005B1F14">
        <w:rPr>
          <w:rFonts w:ascii="TH SarabunPSK" w:hAnsi="TH SarabunPSK" w:hint="cs"/>
          <w:cs/>
        </w:rPr>
        <w:t xml:space="preserve"> ว่าคืออะไร พร้อมอธิบายโดยละเอียด</w:t>
      </w:r>
    </w:p>
    <w:p w:rsidR="005B1F14" w:rsidRDefault="005D21A1" w:rsidP="005D21A1">
      <w:pPr>
        <w:pStyle w:val="ListParagraph"/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ข้อ 4. </w:t>
      </w:r>
      <w:r w:rsidR="00CA0926">
        <w:rPr>
          <w:rFonts w:ascii="TH SarabunPSK" w:hAnsi="TH SarabunPSK" w:hint="cs"/>
          <w:cs/>
        </w:rPr>
        <w:t>ให้เลือกการสั่งสมความมีอำนาจมา 1 วิธีที่คิดว่า</w:t>
      </w:r>
      <w:r w:rsidR="00CA0926" w:rsidRPr="00CA0926">
        <w:rPr>
          <w:rFonts w:ascii="TH SarabunPSK" w:hAnsi="TH SarabunPSK" w:hint="cs"/>
          <w:u w:val="single"/>
          <w:cs/>
        </w:rPr>
        <w:t>เหมาะสมกับตัวเองมากที่สุด</w:t>
      </w:r>
      <w:r w:rsidR="00CA0926">
        <w:rPr>
          <w:rFonts w:ascii="TH SarabunPSK" w:hAnsi="TH SarabunPSK" w:hint="cs"/>
          <w:cs/>
        </w:rPr>
        <w:t xml:space="preserve"> พร้อมอธิบายโดยละเอียด</w:t>
      </w:r>
    </w:p>
    <w:p w:rsidR="00CA0926" w:rsidRDefault="005D21A1" w:rsidP="005D21A1">
      <w:pPr>
        <w:pStyle w:val="ListParagraph"/>
        <w:tabs>
          <w:tab w:val="left" w:pos="1134"/>
        </w:tabs>
        <w:spacing w:after="0"/>
        <w:ind w:left="851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ข้อ 5. </w:t>
      </w:r>
      <w:r w:rsidR="00CA0926">
        <w:rPr>
          <w:rFonts w:ascii="TH SarabunPSK" w:hAnsi="TH SarabunPSK" w:hint="cs"/>
          <w:cs/>
        </w:rPr>
        <w:t>องค์ประกอบของภาวะผู้นำมีอะไรบ้าง ให้อธิบายมาพอเข้าใจ</w:t>
      </w:r>
    </w:p>
    <w:p w:rsidR="00CA0926" w:rsidRDefault="005D21A1" w:rsidP="005D21A1">
      <w:pPr>
        <w:pStyle w:val="ListParagraph"/>
        <w:tabs>
          <w:tab w:val="left" w:pos="1134"/>
        </w:tabs>
        <w:spacing w:after="0"/>
        <w:ind w:left="851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ข้อ 6. </w:t>
      </w:r>
      <w:r w:rsidR="007D22D0">
        <w:rPr>
          <w:rFonts w:ascii="TH SarabunPSK" w:hAnsi="TH SarabunPSK" w:hint="cs"/>
          <w:cs/>
        </w:rPr>
        <w:t>ให้เขียนอธิบายถึงการแสดงออกในการเป็นผู้นำที่ดีว่ามีอะไรบ้าง พอเข้าใจ</w:t>
      </w:r>
    </w:p>
    <w:p w:rsidR="007D22D0" w:rsidRDefault="005D21A1" w:rsidP="005D21A1">
      <w:pPr>
        <w:pStyle w:val="ListParagraph"/>
        <w:tabs>
          <w:tab w:val="left" w:pos="1134"/>
        </w:tabs>
        <w:spacing w:after="0"/>
        <w:ind w:left="851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ข้อ 7. </w:t>
      </w:r>
      <w:r w:rsidR="007D22D0">
        <w:rPr>
          <w:rFonts w:ascii="TH SarabunPSK" w:hAnsi="TH SarabunPSK" w:hint="cs"/>
          <w:cs/>
        </w:rPr>
        <w:t>ให้เขียนอธิบายถึงเทคนิค</w:t>
      </w:r>
      <w:r w:rsidR="00A00B12">
        <w:rPr>
          <w:rFonts w:ascii="TH SarabunPSK" w:hAnsi="TH SarabunPSK" w:hint="cs"/>
          <w:cs/>
        </w:rPr>
        <w:t>การทำให้ผู้ใต้บังคับบัญชายอมรับ</w:t>
      </w:r>
      <w:r w:rsidR="007D22D0">
        <w:rPr>
          <w:rFonts w:ascii="TH SarabunPSK" w:hAnsi="TH SarabunPSK" w:hint="cs"/>
          <w:cs/>
        </w:rPr>
        <w:t>ว่ามีอะไรบ้าง พ</w:t>
      </w:r>
      <w:r w:rsidR="00940EC2">
        <w:rPr>
          <w:rFonts w:ascii="TH SarabunPSK" w:hAnsi="TH SarabunPSK" w:hint="cs"/>
          <w:cs/>
        </w:rPr>
        <w:t>อเข้าใจ</w:t>
      </w:r>
    </w:p>
    <w:p w:rsidR="00940EC2" w:rsidRDefault="005D21A1" w:rsidP="005D21A1">
      <w:pPr>
        <w:pStyle w:val="ListParagraph"/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ข้อ 8. </w:t>
      </w:r>
      <w:r w:rsidR="00940EC2">
        <w:rPr>
          <w:rFonts w:ascii="TH SarabunPSK" w:hAnsi="TH SarabunPSK" w:hint="cs"/>
          <w:cs/>
        </w:rPr>
        <w:t>ให้เขียนอธิบายถึงคุณสมบัติของผู้นำว่ามีอะไรบ้างที่นักศึกษาอยากให้ผู้นำของตัวเองมี</w:t>
      </w:r>
      <w:r w:rsidR="00940EC2">
        <w:rPr>
          <w:rFonts w:ascii="TH SarabunPSK" w:hAnsi="TH SarabunPSK"/>
        </w:rPr>
        <w:t xml:space="preserve"> </w:t>
      </w:r>
      <w:r w:rsidR="00940EC2">
        <w:rPr>
          <w:rFonts w:ascii="TH SarabunPSK" w:hAnsi="TH SarabunPSK" w:hint="cs"/>
          <w:cs/>
        </w:rPr>
        <w:t>พร้อมอธิบาย</w:t>
      </w:r>
      <w:r w:rsidR="00A00B12">
        <w:rPr>
          <w:rFonts w:ascii="TH SarabunPSK" w:hAnsi="TH SarabunPSK" w:hint="cs"/>
          <w:cs/>
        </w:rPr>
        <w:t>เหตุผลโดยละเอียด</w:t>
      </w:r>
    </w:p>
    <w:p w:rsidR="00940EC2" w:rsidRDefault="005D21A1" w:rsidP="005D21A1">
      <w:pPr>
        <w:pStyle w:val="ListParagraph"/>
        <w:tabs>
          <w:tab w:val="left" w:pos="1134"/>
        </w:tabs>
        <w:spacing w:after="0"/>
        <w:ind w:left="851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ข้อ 9. </w:t>
      </w:r>
      <w:r w:rsidR="003B1953">
        <w:rPr>
          <w:rFonts w:ascii="TH SarabunPSK" w:hAnsi="TH SarabunPSK" w:hint="cs"/>
          <w:cs/>
        </w:rPr>
        <w:t>ให้เขียนอธิบายบอกประเภทของผู้นำที่ดีมาพอเข้าใจ</w:t>
      </w:r>
    </w:p>
    <w:p w:rsidR="003B1953" w:rsidRDefault="005D21A1" w:rsidP="005D21A1">
      <w:pPr>
        <w:pStyle w:val="ListParagraph"/>
        <w:tabs>
          <w:tab w:val="left" w:pos="1134"/>
          <w:tab w:val="left" w:pos="1276"/>
        </w:tabs>
        <w:spacing w:after="0"/>
        <w:ind w:left="851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ข้อ 10. </w:t>
      </w:r>
      <w:r w:rsidR="003B1953">
        <w:rPr>
          <w:rFonts w:ascii="TH SarabunPSK" w:hAnsi="TH SarabunPSK" w:hint="cs"/>
          <w:cs/>
        </w:rPr>
        <w:t>ให้เขียนอธิบายบอกประเภทของผู้นำที่ไม่ดีมาพอเข้าใจ</w:t>
      </w:r>
    </w:p>
    <w:p w:rsidR="003B1953" w:rsidRDefault="005D21A1" w:rsidP="005D21A1">
      <w:pPr>
        <w:pStyle w:val="ListParagraph"/>
        <w:tabs>
          <w:tab w:val="left" w:pos="1134"/>
          <w:tab w:val="left" w:pos="1276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ข้อ 11. </w:t>
      </w:r>
      <w:r w:rsidR="003B1953">
        <w:rPr>
          <w:rFonts w:ascii="TH SarabunPSK" w:hAnsi="TH SarabunPSK" w:hint="cs"/>
          <w:cs/>
        </w:rPr>
        <w:t>ให้เลือกประเภทของผู้นำมา 1 ประเภทที่นักศึกษาคิดว่าเป็นประเภทผู้นำที่ดีที่สุด พร้อมอธิบายเหตุผล</w:t>
      </w:r>
    </w:p>
    <w:p w:rsidR="00E62F31" w:rsidRDefault="00E62F31" w:rsidP="005D21A1">
      <w:pPr>
        <w:pStyle w:val="ListParagraph"/>
        <w:tabs>
          <w:tab w:val="left" w:pos="1134"/>
          <w:tab w:val="left" w:pos="1276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ข้อ 12. ปัญหาเรื่องสุขภาพของพนักงานมีผลกระทบต่อการทำงานของพนักงานอย่างไร ให้อธิบาย</w:t>
      </w:r>
    </w:p>
    <w:p w:rsidR="00E62F31" w:rsidRDefault="00E62F31" w:rsidP="005D21A1">
      <w:pPr>
        <w:pStyle w:val="ListParagraph"/>
        <w:tabs>
          <w:tab w:val="left" w:pos="1134"/>
          <w:tab w:val="left" w:pos="1276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ข้อ 13. การเตรียมการป้องกันอุบัติเหตุในที่ทำงานเป็นผลดีต่อบุคลากรในโรงแรมอย่างไร จงอธิบาย</w:t>
      </w:r>
    </w:p>
    <w:p w:rsidR="00E62F31" w:rsidRDefault="00985136" w:rsidP="005D21A1">
      <w:pPr>
        <w:pStyle w:val="ListParagraph"/>
        <w:tabs>
          <w:tab w:val="left" w:pos="1134"/>
          <w:tab w:val="left" w:pos="1276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ข้อ 14. บุคลากรในโรงแรมควรมีวิธีการอย่างไรในการป้องกันอุบัติเหตุที่อาจเกิดขึ้นในการทำงาน</w:t>
      </w:r>
    </w:p>
    <w:p w:rsidR="00985136" w:rsidRDefault="00985136" w:rsidP="005D21A1">
      <w:pPr>
        <w:pStyle w:val="ListParagraph"/>
        <w:tabs>
          <w:tab w:val="left" w:pos="1134"/>
          <w:tab w:val="left" w:pos="1276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ข้อ 15. ให้อธิบายถึงสภาพแวดล้อมในสถานที่ทำงานที่มีความเสี่ยงต่อการเกิดอุบัติเหตุ</w:t>
      </w:r>
    </w:p>
    <w:p w:rsidR="00985136" w:rsidRDefault="00BB7E58" w:rsidP="005D21A1">
      <w:pPr>
        <w:pStyle w:val="ListParagraph"/>
        <w:tabs>
          <w:tab w:val="left" w:pos="1134"/>
          <w:tab w:val="left" w:pos="1276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ข้อ 16. ความปลอดภัยในการทำงานมีความสำคัญต่อธุรกิจโรงแรมอย่างไร จงอธิบาย</w:t>
      </w:r>
    </w:p>
    <w:p w:rsidR="003B1953" w:rsidRDefault="003B1953" w:rsidP="00583C19">
      <w:pPr>
        <w:spacing w:after="0"/>
        <w:rPr>
          <w:rFonts w:ascii="TH SarabunPSK" w:hAnsi="TH SarabunPSK"/>
        </w:rPr>
      </w:pPr>
    </w:p>
    <w:p w:rsidR="003B1953" w:rsidRDefault="003B1953" w:rsidP="003B1953">
      <w:pPr>
        <w:spacing w:after="0" w:line="360" w:lineRule="auto"/>
        <w:rPr>
          <w:rFonts w:ascii="TH SarabunPSK" w:hAnsi="TH SarabunPSK"/>
        </w:rPr>
      </w:pPr>
    </w:p>
    <w:p w:rsidR="003B1953" w:rsidRDefault="003B1953" w:rsidP="003B1953">
      <w:pPr>
        <w:spacing w:after="0" w:line="360" w:lineRule="auto"/>
        <w:rPr>
          <w:rFonts w:ascii="TH SarabunPSK" w:hAnsi="TH SarabunPSK"/>
        </w:rPr>
      </w:pPr>
    </w:p>
    <w:p w:rsidR="003B1953" w:rsidRDefault="003B1953" w:rsidP="003B1953">
      <w:pPr>
        <w:spacing w:after="0" w:line="360" w:lineRule="auto"/>
        <w:rPr>
          <w:rFonts w:ascii="TH SarabunPSK" w:hAnsi="TH SarabunPSK"/>
        </w:rPr>
      </w:pPr>
    </w:p>
    <w:p w:rsidR="005D3117" w:rsidRPr="00BB7E58" w:rsidRDefault="005D3117" w:rsidP="003B1953">
      <w:pPr>
        <w:spacing w:after="0" w:line="360" w:lineRule="auto"/>
        <w:rPr>
          <w:rFonts w:ascii="TH SarabunPSK" w:hAnsi="TH SarabunPSK"/>
        </w:rPr>
      </w:pPr>
    </w:p>
    <w:p w:rsidR="008F66A9" w:rsidRDefault="008F66A9" w:rsidP="00DA49A7">
      <w:pPr>
        <w:spacing w:after="0"/>
        <w:jc w:val="center"/>
        <w:rPr>
          <w:rFonts w:ascii="TH SarabunPSK" w:eastAsia="Calibri" w:hAnsi="TH SarabunPSK"/>
          <w:b/>
          <w:bCs/>
          <w:sz w:val="24"/>
        </w:rPr>
      </w:pPr>
      <w:r w:rsidRPr="008F66A9">
        <w:rPr>
          <w:rFonts w:ascii="TH SarabunPSK" w:eastAsia="Calibri" w:hAnsi="TH SarabunPSK" w:hint="cs"/>
          <w:b/>
          <w:bCs/>
          <w:sz w:val="24"/>
          <w:cs/>
        </w:rPr>
        <w:lastRenderedPageBreak/>
        <w:t>เอกสารอ้างอิง</w:t>
      </w:r>
    </w:p>
    <w:p w:rsidR="00DA49A7" w:rsidRPr="00DA49A7" w:rsidRDefault="00DA49A7" w:rsidP="00DA49A7">
      <w:pPr>
        <w:spacing w:after="0"/>
        <w:jc w:val="center"/>
        <w:rPr>
          <w:rFonts w:ascii="TH SarabunPSK" w:eastAsia="Calibri" w:hAnsi="TH SarabunPSK"/>
          <w:szCs w:val="40"/>
        </w:rPr>
      </w:pPr>
    </w:p>
    <w:p w:rsidR="00766123" w:rsidRDefault="00766123" w:rsidP="00766123">
      <w:pPr>
        <w:spacing w:after="0"/>
        <w:ind w:left="709" w:hanging="709"/>
        <w:jc w:val="thaiDistribute"/>
        <w:rPr>
          <w:rFonts w:ascii="TH SarabunPSK" w:eastAsia="Times New Roman" w:hAnsi="TH SarabunPSK"/>
          <w:highlight w:val="red"/>
        </w:rPr>
      </w:pPr>
      <w:r>
        <w:rPr>
          <w:rFonts w:ascii="TH SarabunPSK" w:eastAsia="Times New Roman" w:hAnsi="TH SarabunPSK" w:hint="cs"/>
          <w:cs/>
        </w:rPr>
        <w:t>นิติพล ภูตะโชติ.</w:t>
      </w:r>
      <w:r w:rsidRPr="009339B2">
        <w:rPr>
          <w:rFonts w:ascii="TH SarabunPSK" w:eastAsia="Times New Roman" w:hAnsi="TH SarabunPSK"/>
          <w:cs/>
        </w:rPr>
        <w:t xml:space="preserve"> </w:t>
      </w:r>
      <w:r w:rsidRPr="009339B2">
        <w:rPr>
          <w:rFonts w:ascii="TH SarabunPSK" w:eastAsia="Times New Roman" w:hAnsi="TH SarabunPSK" w:hint="cs"/>
          <w:cs/>
        </w:rPr>
        <w:t>(</w:t>
      </w:r>
      <w:r>
        <w:rPr>
          <w:rFonts w:ascii="TH SarabunPSK" w:eastAsia="Times New Roman" w:hAnsi="TH SarabunPSK"/>
        </w:rPr>
        <w:t>2559</w:t>
      </w:r>
      <w:r w:rsidRPr="009339B2">
        <w:rPr>
          <w:rFonts w:ascii="TH SarabunPSK" w:eastAsia="Times New Roman" w:hAnsi="TH SarabunPSK"/>
        </w:rPr>
        <w:t xml:space="preserve">). </w:t>
      </w:r>
      <w:r w:rsidRPr="009339B2">
        <w:rPr>
          <w:rFonts w:ascii="TH SarabunPSK" w:eastAsia="Times New Roman" w:hAnsi="TH SarabunPSK"/>
          <w:b/>
          <w:bCs/>
          <w:cs/>
        </w:rPr>
        <w:t>การจัดการทรัพยากรมนุษย์</w:t>
      </w:r>
      <w:r>
        <w:rPr>
          <w:rFonts w:ascii="TH SarabunPSK" w:eastAsia="Times New Roman" w:hAnsi="TH SarabunPSK" w:hint="cs"/>
          <w:b/>
          <w:bCs/>
          <w:cs/>
        </w:rPr>
        <w:t>ในอุตสาหกรรมโรงแรม</w:t>
      </w:r>
      <w:r w:rsidRPr="009339B2">
        <w:rPr>
          <w:rFonts w:ascii="TH SarabunPSK" w:eastAsia="Times New Roman" w:hAnsi="TH SarabunPSK" w:hint="cs"/>
          <w:cs/>
        </w:rPr>
        <w:t xml:space="preserve">. </w:t>
      </w:r>
      <w:r w:rsidRPr="009339B2">
        <w:rPr>
          <w:rFonts w:ascii="TH SarabunPSK" w:eastAsia="Times New Roman" w:hAnsi="TH SarabunPSK"/>
          <w:cs/>
        </w:rPr>
        <w:t xml:space="preserve">พิมพ์ครั้งที่ </w:t>
      </w:r>
      <w:r w:rsidRPr="009339B2">
        <w:rPr>
          <w:rFonts w:ascii="TH SarabunPSK" w:eastAsia="Times New Roman" w:hAnsi="TH SarabunPSK"/>
        </w:rPr>
        <w:t>1.</w:t>
      </w:r>
      <w:r w:rsidRPr="009339B2">
        <w:rPr>
          <w:rFonts w:ascii="TH SarabunPSK" w:eastAsia="Times New Roman" w:hAnsi="TH SarabunPSK" w:hint="cs"/>
          <w:cs/>
        </w:rPr>
        <w:t xml:space="preserve"> </w:t>
      </w:r>
      <w:r w:rsidRPr="009339B2">
        <w:rPr>
          <w:rFonts w:ascii="TH SarabunPSK" w:eastAsia="Times New Roman" w:hAnsi="TH SarabunPSK"/>
          <w:cs/>
        </w:rPr>
        <w:t>กรุงเทพฯ</w:t>
      </w:r>
      <w:r w:rsidRPr="009339B2">
        <w:rPr>
          <w:rFonts w:ascii="TH SarabunPSK" w:eastAsia="Times New Roman" w:hAnsi="TH SarabunPSK"/>
        </w:rPr>
        <w:t>:</w:t>
      </w:r>
      <w:r>
        <w:rPr>
          <w:rFonts w:ascii="TH SarabunPSK" w:eastAsia="Times New Roman" w:hAnsi="TH SarabunPSK"/>
          <w:cs/>
        </w:rPr>
        <w:t xml:space="preserve"> </w:t>
      </w:r>
      <w:r>
        <w:rPr>
          <w:rFonts w:ascii="TH SarabunPSK" w:eastAsia="Times New Roman" w:hAnsi="TH SarabunPSK" w:hint="cs"/>
          <w:cs/>
        </w:rPr>
        <w:t>สำนักพิมพ์แห่งจุฬาลงกรณ์มหาวิทยาลัย</w:t>
      </w:r>
      <w:r w:rsidRPr="009339B2">
        <w:rPr>
          <w:rFonts w:ascii="TH SarabunPSK" w:eastAsia="Times New Roman" w:hAnsi="TH SarabunPSK" w:hint="cs"/>
          <w:cs/>
        </w:rPr>
        <w:t>.</w:t>
      </w:r>
      <w:r w:rsidRPr="009339B2">
        <w:rPr>
          <w:rFonts w:ascii="TH SarabunPSK" w:eastAsia="Times New Roman" w:hAnsi="TH SarabunPSK"/>
          <w:cs/>
        </w:rPr>
        <w:t xml:space="preserve"> </w:t>
      </w:r>
    </w:p>
    <w:p w:rsidR="008F66A9" w:rsidRPr="008F66A9" w:rsidRDefault="00766123" w:rsidP="00766123">
      <w:pPr>
        <w:spacing w:after="0"/>
        <w:ind w:left="709" w:hanging="709"/>
        <w:jc w:val="thaiDistribute"/>
        <w:rPr>
          <w:rFonts w:ascii="TH SarabunPSK" w:eastAsia="Times New Roman" w:hAnsi="TH SarabunPSK"/>
          <w:highlight w:val="red"/>
        </w:rPr>
      </w:pPr>
      <w:r>
        <w:rPr>
          <w:rFonts w:ascii="TH SarabunPSK" w:eastAsia="Times New Roman" w:hAnsi="TH SarabunPSK" w:hint="cs"/>
          <w:cs/>
        </w:rPr>
        <w:t>บุญเลิศ จิตตั้งวัฒนา.</w:t>
      </w:r>
      <w:r w:rsidRPr="009339B2">
        <w:rPr>
          <w:rFonts w:ascii="TH SarabunPSK" w:eastAsia="Times New Roman" w:hAnsi="TH SarabunPSK"/>
          <w:cs/>
        </w:rPr>
        <w:t xml:space="preserve"> </w:t>
      </w:r>
      <w:r w:rsidRPr="009339B2">
        <w:rPr>
          <w:rFonts w:ascii="TH SarabunPSK" w:eastAsia="Times New Roman" w:hAnsi="TH SarabunPSK" w:hint="cs"/>
          <w:cs/>
        </w:rPr>
        <w:t>(</w:t>
      </w:r>
      <w:r>
        <w:rPr>
          <w:rFonts w:ascii="TH SarabunPSK" w:eastAsia="Times New Roman" w:hAnsi="TH SarabunPSK"/>
        </w:rPr>
        <w:t>2560</w:t>
      </w:r>
      <w:r w:rsidRPr="009339B2">
        <w:rPr>
          <w:rFonts w:ascii="TH SarabunPSK" w:eastAsia="Times New Roman" w:hAnsi="TH SarabunPSK"/>
        </w:rPr>
        <w:t xml:space="preserve">). </w:t>
      </w:r>
      <w:r w:rsidRPr="009339B2">
        <w:rPr>
          <w:rFonts w:ascii="TH SarabunPSK" w:eastAsia="Times New Roman" w:hAnsi="TH SarabunPSK"/>
          <w:b/>
          <w:bCs/>
          <w:cs/>
        </w:rPr>
        <w:t>การจัดการทรัพยากรมนุษย์</w:t>
      </w:r>
      <w:r>
        <w:rPr>
          <w:rFonts w:ascii="TH SarabunPSK" w:eastAsia="Times New Roman" w:hAnsi="TH SarabunPSK" w:hint="cs"/>
          <w:b/>
          <w:bCs/>
          <w:cs/>
        </w:rPr>
        <w:t>ในอุตสาหกรรมการท่องเที่ยว</w:t>
      </w:r>
      <w:r w:rsidRPr="009339B2">
        <w:rPr>
          <w:rFonts w:ascii="TH SarabunPSK" w:eastAsia="Times New Roman" w:hAnsi="TH SarabunPSK" w:hint="cs"/>
          <w:cs/>
        </w:rPr>
        <w:t xml:space="preserve">. </w:t>
      </w:r>
      <w:r w:rsidRPr="009339B2">
        <w:rPr>
          <w:rFonts w:ascii="TH SarabunPSK" w:eastAsia="Times New Roman" w:hAnsi="TH SarabunPSK"/>
          <w:cs/>
        </w:rPr>
        <w:t xml:space="preserve">พิมพ์ครั้งที่ </w:t>
      </w:r>
      <w:r w:rsidRPr="009339B2">
        <w:rPr>
          <w:rFonts w:ascii="TH SarabunPSK" w:eastAsia="Times New Roman" w:hAnsi="TH SarabunPSK"/>
        </w:rPr>
        <w:t>1.</w:t>
      </w:r>
      <w:r w:rsidRPr="009339B2">
        <w:rPr>
          <w:rFonts w:ascii="TH SarabunPSK" w:eastAsia="Times New Roman" w:hAnsi="TH SarabunPSK" w:hint="cs"/>
          <w:cs/>
        </w:rPr>
        <w:t xml:space="preserve"> </w:t>
      </w:r>
      <w:r>
        <w:rPr>
          <w:rFonts w:ascii="TH SarabunPSK" w:eastAsia="Times New Roman" w:hAnsi="TH SarabunPSK" w:hint="cs"/>
          <w:cs/>
        </w:rPr>
        <w:t>นนทบุรี</w:t>
      </w:r>
      <w:r w:rsidRPr="009339B2">
        <w:rPr>
          <w:rFonts w:ascii="TH SarabunPSK" w:eastAsia="Times New Roman" w:hAnsi="TH SarabunPSK"/>
        </w:rPr>
        <w:t>:</w:t>
      </w:r>
      <w:r>
        <w:rPr>
          <w:rFonts w:ascii="TH SarabunPSK" w:eastAsia="Times New Roman" w:hAnsi="TH SarabunPSK"/>
          <w:cs/>
        </w:rPr>
        <w:t xml:space="preserve"> </w:t>
      </w:r>
      <w:proofErr w:type="spellStart"/>
      <w:r>
        <w:rPr>
          <w:rFonts w:ascii="TH SarabunPSK" w:eastAsia="Times New Roman" w:hAnsi="TH SarabunPSK" w:hint="cs"/>
          <w:cs/>
        </w:rPr>
        <w:t>หจก</w:t>
      </w:r>
      <w:proofErr w:type="spellEnd"/>
      <w:r>
        <w:rPr>
          <w:rFonts w:ascii="TH SarabunPSK" w:eastAsia="Times New Roman" w:hAnsi="TH SarabunPSK" w:hint="cs"/>
          <w:cs/>
        </w:rPr>
        <w:t>.</w:t>
      </w:r>
      <w:proofErr w:type="spellStart"/>
      <w:r>
        <w:rPr>
          <w:rFonts w:ascii="TH SarabunPSK" w:eastAsia="Times New Roman" w:hAnsi="TH SarabunPSK" w:hint="cs"/>
          <w:cs/>
        </w:rPr>
        <w:t>เฟริ์น</w:t>
      </w:r>
      <w:proofErr w:type="spellEnd"/>
      <w:r>
        <w:rPr>
          <w:rFonts w:ascii="TH SarabunPSK" w:eastAsia="Times New Roman" w:hAnsi="TH SarabunPSK" w:hint="cs"/>
          <w:cs/>
        </w:rPr>
        <w:t xml:space="preserve">ข้าหลวง </w:t>
      </w:r>
      <w:proofErr w:type="spellStart"/>
      <w:r>
        <w:rPr>
          <w:rFonts w:ascii="TH SarabunPSK" w:eastAsia="Times New Roman" w:hAnsi="TH SarabunPSK" w:hint="cs"/>
          <w:cs/>
        </w:rPr>
        <w:t>พริ้นติ้งแอนด์</w:t>
      </w:r>
      <w:proofErr w:type="spellEnd"/>
      <w:r>
        <w:rPr>
          <w:rFonts w:ascii="TH SarabunPSK" w:eastAsia="Times New Roman" w:hAnsi="TH SarabunPSK" w:hint="cs"/>
          <w:cs/>
        </w:rPr>
        <w:t>พับ</w:t>
      </w:r>
      <w:proofErr w:type="spellStart"/>
      <w:r>
        <w:rPr>
          <w:rFonts w:ascii="TH SarabunPSK" w:eastAsia="Times New Roman" w:hAnsi="TH SarabunPSK" w:hint="cs"/>
          <w:cs/>
        </w:rPr>
        <w:t>ลิช</w:t>
      </w:r>
      <w:proofErr w:type="spellEnd"/>
      <w:r>
        <w:rPr>
          <w:rFonts w:ascii="TH SarabunPSK" w:eastAsia="Times New Roman" w:hAnsi="TH SarabunPSK" w:hint="cs"/>
          <w:cs/>
        </w:rPr>
        <w:t>ชิ่ง</w:t>
      </w:r>
      <w:r w:rsidRPr="009339B2">
        <w:rPr>
          <w:rFonts w:ascii="TH SarabunPSK" w:eastAsia="Times New Roman" w:hAnsi="TH SarabunPSK" w:hint="cs"/>
          <w:cs/>
        </w:rPr>
        <w:t>.</w:t>
      </w:r>
      <w:r w:rsidRPr="009339B2">
        <w:rPr>
          <w:rFonts w:ascii="TH SarabunPSK" w:eastAsia="Times New Roman" w:hAnsi="TH SarabunPSK"/>
          <w:cs/>
        </w:rPr>
        <w:t xml:space="preserve"> </w:t>
      </w:r>
      <w:r w:rsidR="008F66A9" w:rsidRPr="008F66A9">
        <w:rPr>
          <w:rFonts w:ascii="TH SarabunPSK" w:eastAsia="Times New Roman" w:hAnsi="TH SarabunPSK"/>
          <w:cs/>
        </w:rPr>
        <w:t xml:space="preserve"> </w:t>
      </w:r>
    </w:p>
    <w:p w:rsidR="008F66A9" w:rsidRPr="008F66A9" w:rsidRDefault="00172D1B" w:rsidP="00583C19">
      <w:pPr>
        <w:spacing w:after="0"/>
        <w:ind w:left="709" w:hanging="709"/>
        <w:jc w:val="thaiDistribute"/>
        <w:rPr>
          <w:rFonts w:ascii="TH SarabunPSK" w:eastAsia="Times New Roman" w:hAnsi="TH SarabunPSK"/>
        </w:rPr>
      </w:pPr>
      <w:r>
        <w:rPr>
          <w:rFonts w:ascii="TH SarabunPSK" w:eastAsia="Times New Roman" w:hAnsi="TH SarabunPSK" w:hint="cs"/>
          <w:cs/>
        </w:rPr>
        <w:t>โสภณ  ภูเก้าล้วน.</w:t>
      </w:r>
      <w:r>
        <w:rPr>
          <w:rFonts w:ascii="TH SarabunPSK" w:eastAsia="Times New Roman" w:hAnsi="TH SarabunPSK"/>
        </w:rPr>
        <w:t xml:space="preserve"> </w:t>
      </w:r>
      <w:r w:rsidR="008F66A9" w:rsidRPr="008F66A9">
        <w:rPr>
          <w:rFonts w:ascii="TH SarabunPSK" w:eastAsia="Times New Roman" w:hAnsi="TH SarabunPSK"/>
        </w:rPr>
        <w:t xml:space="preserve">(2557). </w:t>
      </w:r>
      <w:r w:rsidR="008F66A9" w:rsidRPr="008F66A9">
        <w:rPr>
          <w:rFonts w:ascii="TH SarabunPSK" w:eastAsia="Times New Roman" w:hAnsi="TH SarabunPSK" w:hint="cs"/>
          <w:cs/>
        </w:rPr>
        <w:t>เอกสารประกอบการฝึกอบรม หลักสูตร จิตวิทยาการจัดการ</w:t>
      </w:r>
    </w:p>
    <w:p w:rsidR="008F66A9" w:rsidRDefault="008F66A9" w:rsidP="003B1953">
      <w:pPr>
        <w:spacing w:after="0" w:line="360" w:lineRule="auto"/>
        <w:rPr>
          <w:rFonts w:ascii="TH SarabunPSK" w:hAnsi="TH SarabunPSK"/>
        </w:rPr>
      </w:pPr>
    </w:p>
    <w:p w:rsidR="008F66A9" w:rsidRDefault="008F66A9" w:rsidP="003B1953">
      <w:pPr>
        <w:spacing w:after="0" w:line="360" w:lineRule="auto"/>
        <w:rPr>
          <w:rFonts w:ascii="TH SarabunPSK" w:hAnsi="TH SarabunPSK"/>
        </w:rPr>
      </w:pPr>
    </w:p>
    <w:p w:rsidR="008F66A9" w:rsidRDefault="008F66A9" w:rsidP="003B1953">
      <w:pPr>
        <w:spacing w:after="0" w:line="360" w:lineRule="auto"/>
        <w:rPr>
          <w:rFonts w:ascii="TH SarabunPSK" w:hAnsi="TH SarabunPSK"/>
        </w:rPr>
      </w:pPr>
    </w:p>
    <w:p w:rsidR="008F66A9" w:rsidRDefault="008F66A9" w:rsidP="003B1953">
      <w:pPr>
        <w:spacing w:after="0" w:line="360" w:lineRule="auto"/>
        <w:rPr>
          <w:rFonts w:ascii="TH SarabunPSK" w:hAnsi="TH SarabunPSK"/>
        </w:rPr>
      </w:pPr>
    </w:p>
    <w:p w:rsidR="008F66A9" w:rsidRDefault="008F66A9" w:rsidP="003B1953">
      <w:pPr>
        <w:spacing w:after="0" w:line="360" w:lineRule="auto"/>
        <w:rPr>
          <w:rFonts w:ascii="TH SarabunPSK" w:hAnsi="TH SarabunPSK"/>
        </w:rPr>
      </w:pPr>
    </w:p>
    <w:p w:rsidR="008F66A9" w:rsidRDefault="008F66A9" w:rsidP="003B1953">
      <w:pPr>
        <w:spacing w:after="0" w:line="360" w:lineRule="auto"/>
        <w:rPr>
          <w:rFonts w:ascii="TH SarabunPSK" w:hAnsi="TH SarabunPSK"/>
        </w:rPr>
      </w:pPr>
    </w:p>
    <w:p w:rsidR="008F66A9" w:rsidRDefault="008F66A9" w:rsidP="003B1953">
      <w:pPr>
        <w:spacing w:after="0" w:line="360" w:lineRule="auto"/>
        <w:rPr>
          <w:rFonts w:ascii="TH SarabunPSK" w:hAnsi="TH SarabunPSK"/>
        </w:rPr>
      </w:pPr>
    </w:p>
    <w:p w:rsidR="008F66A9" w:rsidRDefault="008F66A9" w:rsidP="003B1953">
      <w:pPr>
        <w:spacing w:after="0" w:line="360" w:lineRule="auto"/>
        <w:rPr>
          <w:rFonts w:ascii="TH SarabunPSK" w:hAnsi="TH SarabunPSK"/>
        </w:rPr>
      </w:pPr>
    </w:p>
    <w:p w:rsidR="008F66A9" w:rsidRDefault="008F66A9" w:rsidP="003B1953">
      <w:pPr>
        <w:spacing w:after="0" w:line="360" w:lineRule="auto"/>
        <w:rPr>
          <w:rFonts w:ascii="TH SarabunPSK" w:hAnsi="TH SarabunPSK"/>
        </w:rPr>
      </w:pPr>
    </w:p>
    <w:p w:rsidR="008F66A9" w:rsidRDefault="008F66A9" w:rsidP="003B1953">
      <w:pPr>
        <w:spacing w:after="0" w:line="360" w:lineRule="auto"/>
        <w:rPr>
          <w:rFonts w:ascii="TH SarabunPSK" w:hAnsi="TH SarabunPSK"/>
        </w:rPr>
      </w:pPr>
    </w:p>
    <w:p w:rsidR="008F66A9" w:rsidRDefault="008F66A9" w:rsidP="003B1953">
      <w:pPr>
        <w:spacing w:after="0" w:line="360" w:lineRule="auto"/>
        <w:rPr>
          <w:rFonts w:ascii="TH SarabunPSK" w:hAnsi="TH SarabunPSK"/>
        </w:rPr>
      </w:pPr>
    </w:p>
    <w:p w:rsidR="008F66A9" w:rsidRDefault="008F66A9" w:rsidP="003B1953">
      <w:pPr>
        <w:spacing w:after="0" w:line="360" w:lineRule="auto"/>
        <w:rPr>
          <w:rFonts w:ascii="TH SarabunPSK" w:hAnsi="TH SarabunPSK"/>
        </w:rPr>
      </w:pPr>
    </w:p>
    <w:p w:rsidR="008F66A9" w:rsidRDefault="008F66A9" w:rsidP="003B1953">
      <w:pPr>
        <w:spacing w:after="0" w:line="360" w:lineRule="auto"/>
        <w:rPr>
          <w:rFonts w:ascii="TH SarabunPSK" w:hAnsi="TH SarabunPSK"/>
        </w:rPr>
      </w:pPr>
    </w:p>
    <w:p w:rsidR="008F66A9" w:rsidRDefault="008F66A9" w:rsidP="003B1953">
      <w:pPr>
        <w:spacing w:after="0" w:line="360" w:lineRule="auto"/>
        <w:rPr>
          <w:rFonts w:ascii="TH SarabunPSK" w:hAnsi="TH SarabunPSK"/>
        </w:rPr>
      </w:pPr>
    </w:p>
    <w:p w:rsidR="008F66A9" w:rsidRDefault="008F66A9" w:rsidP="003B1953">
      <w:pPr>
        <w:spacing w:after="0" w:line="360" w:lineRule="auto"/>
        <w:rPr>
          <w:rFonts w:ascii="TH SarabunPSK" w:hAnsi="TH SarabunPSK"/>
        </w:rPr>
      </w:pPr>
    </w:p>
    <w:p w:rsidR="008F66A9" w:rsidRDefault="008F66A9" w:rsidP="003B1953">
      <w:pPr>
        <w:spacing w:after="0" w:line="360" w:lineRule="auto"/>
        <w:rPr>
          <w:rFonts w:ascii="TH SarabunPSK" w:hAnsi="TH SarabunPSK"/>
        </w:rPr>
      </w:pPr>
    </w:p>
    <w:p w:rsidR="00E80E4C" w:rsidRDefault="00E80E4C" w:rsidP="003B1953">
      <w:pPr>
        <w:spacing w:after="0" w:line="360" w:lineRule="auto"/>
        <w:rPr>
          <w:rFonts w:ascii="TH SarabunPSK" w:hAnsi="TH SarabunPSK" w:hint="cs"/>
        </w:rPr>
      </w:pPr>
    </w:p>
    <w:p w:rsidR="00AE7FA8" w:rsidRDefault="00AE7FA8" w:rsidP="003B1953">
      <w:pPr>
        <w:spacing w:after="0" w:line="360" w:lineRule="auto"/>
        <w:rPr>
          <w:rFonts w:ascii="TH SarabunPSK" w:hAnsi="TH SarabunPSK" w:hint="cs"/>
        </w:rPr>
      </w:pPr>
    </w:p>
    <w:p w:rsidR="00AE7FA8" w:rsidRDefault="00AE7FA8" w:rsidP="003B1953">
      <w:pPr>
        <w:spacing w:after="0" w:line="360" w:lineRule="auto"/>
        <w:rPr>
          <w:rFonts w:ascii="TH SarabunPSK" w:hAnsi="TH SarabunPSK"/>
        </w:rPr>
      </w:pPr>
    </w:p>
    <w:p w:rsidR="00EF7DDC" w:rsidRPr="00EF7DDC" w:rsidRDefault="00EF7DDC" w:rsidP="00583C19">
      <w:pPr>
        <w:jc w:val="center"/>
        <w:rPr>
          <w:rFonts w:ascii="TH SarabunPSK" w:eastAsia="Calibri" w:hAnsi="TH SarabunPSK"/>
          <w:b/>
          <w:bCs/>
          <w:sz w:val="36"/>
          <w:szCs w:val="36"/>
        </w:rPr>
      </w:pPr>
      <w:r w:rsidRPr="00EF7DDC">
        <w:rPr>
          <w:rFonts w:ascii="TH SarabunPSK" w:eastAsia="Calibri" w:hAnsi="TH SarabunPSK" w:hint="cs"/>
          <w:b/>
          <w:bCs/>
          <w:sz w:val="36"/>
          <w:szCs w:val="36"/>
          <w:cs/>
        </w:rPr>
        <w:lastRenderedPageBreak/>
        <w:t>แผนบริหารการสอนประจำบทที่ 9</w:t>
      </w:r>
    </w:p>
    <w:p w:rsidR="00EF7DDC" w:rsidRPr="00EF7DDC" w:rsidRDefault="00EF7DDC" w:rsidP="00583C19">
      <w:pPr>
        <w:jc w:val="center"/>
        <w:rPr>
          <w:rFonts w:ascii="TH SarabunPSK" w:eastAsia="Calibri" w:hAnsi="TH SarabunPSK"/>
          <w:b/>
          <w:bCs/>
          <w:sz w:val="36"/>
          <w:szCs w:val="36"/>
        </w:rPr>
      </w:pPr>
      <w:r w:rsidRPr="00EF7DDC">
        <w:rPr>
          <w:rFonts w:ascii="TH SarabunPSK" w:eastAsia="Calibri" w:hAnsi="TH SarabunPSK" w:hint="cs"/>
          <w:b/>
          <w:bCs/>
          <w:sz w:val="36"/>
          <w:szCs w:val="36"/>
          <w:cs/>
        </w:rPr>
        <w:t>ค่าตอบแทน(แรงจูงใจในการทำงาน)</w:t>
      </w:r>
    </w:p>
    <w:p w:rsidR="00EF7DDC" w:rsidRPr="00EF7DDC" w:rsidRDefault="00EF7DDC" w:rsidP="00583C19">
      <w:pPr>
        <w:rPr>
          <w:rFonts w:ascii="TH SarabunPSK" w:eastAsia="Calibri" w:hAnsi="TH SarabunPSK"/>
          <w:b/>
          <w:bCs/>
          <w:sz w:val="20"/>
          <w:szCs w:val="20"/>
        </w:rPr>
      </w:pPr>
    </w:p>
    <w:p w:rsidR="00EF7DDC" w:rsidRPr="00EF7DDC" w:rsidRDefault="00EF7DDC" w:rsidP="00E80E4C">
      <w:pPr>
        <w:spacing w:after="0"/>
        <w:rPr>
          <w:rFonts w:ascii="TH SarabunPSK" w:eastAsia="Calibri" w:hAnsi="TH SarabunPSK"/>
          <w:b/>
          <w:bCs/>
        </w:rPr>
      </w:pPr>
      <w:r w:rsidRPr="00EF7DDC">
        <w:rPr>
          <w:rFonts w:ascii="TH SarabunPSK" w:eastAsia="Calibri" w:hAnsi="TH SarabunPSK" w:hint="cs"/>
          <w:b/>
          <w:bCs/>
          <w:cs/>
        </w:rPr>
        <w:t>หัวข้อเนื้อหาประจำบท</w:t>
      </w:r>
    </w:p>
    <w:p w:rsidR="00EF7DDC" w:rsidRPr="00EF7DDC" w:rsidRDefault="00EF7DDC" w:rsidP="00555DA5">
      <w:pPr>
        <w:numPr>
          <w:ilvl w:val="0"/>
          <w:numId w:val="95"/>
        </w:numPr>
        <w:ind w:left="1134" w:hanging="283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/>
          <w:cs/>
        </w:rPr>
        <w:t>ความหมายค่าตอบแทน</w:t>
      </w:r>
    </w:p>
    <w:p w:rsidR="00EF7DDC" w:rsidRPr="00EF7DDC" w:rsidRDefault="00EF7DDC" w:rsidP="00555DA5">
      <w:pPr>
        <w:numPr>
          <w:ilvl w:val="0"/>
          <w:numId w:val="95"/>
        </w:numPr>
        <w:ind w:left="1134" w:hanging="283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/>
          <w:cs/>
        </w:rPr>
        <w:t>ว</w:t>
      </w:r>
      <w:r w:rsidRPr="00EF7DDC">
        <w:rPr>
          <w:rFonts w:ascii="TH SarabunPSK" w:eastAsia="Calibri" w:hAnsi="TH SarabunPSK" w:hint="cs"/>
          <w:cs/>
        </w:rPr>
        <w:t>ั</w:t>
      </w:r>
      <w:r w:rsidRPr="00EF7DDC">
        <w:rPr>
          <w:rFonts w:ascii="TH SarabunPSK" w:eastAsia="Calibri" w:hAnsi="TH SarabunPSK"/>
          <w:cs/>
        </w:rPr>
        <w:t>ตถุประสงค์ในการให้ค่าตอบแทน</w:t>
      </w:r>
    </w:p>
    <w:p w:rsidR="007B641C" w:rsidRDefault="007B641C" w:rsidP="007B641C">
      <w:pPr>
        <w:numPr>
          <w:ilvl w:val="0"/>
          <w:numId w:val="95"/>
        </w:numPr>
        <w:ind w:left="1134" w:hanging="283"/>
        <w:contextualSpacing/>
        <w:rPr>
          <w:rFonts w:ascii="TH SarabunPSK" w:eastAsia="Calibri" w:hAnsi="TH SarabunPSK"/>
        </w:rPr>
      </w:pPr>
      <w:r w:rsidRPr="007B641C">
        <w:rPr>
          <w:rFonts w:ascii="TH SarabunPSK" w:eastAsia="Calibri" w:hAnsi="TH SarabunPSK"/>
          <w:cs/>
        </w:rPr>
        <w:t>ความสำคัญของการบริหารค่าตอบแทน</w:t>
      </w:r>
    </w:p>
    <w:p w:rsidR="00EF7DDC" w:rsidRPr="00EF7DDC" w:rsidRDefault="00EF7DDC" w:rsidP="00555DA5">
      <w:pPr>
        <w:numPr>
          <w:ilvl w:val="0"/>
          <w:numId w:val="95"/>
        </w:numPr>
        <w:ind w:left="1134" w:hanging="283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/>
          <w:cs/>
        </w:rPr>
        <w:t>ปัจจัยที่มีอิทธิพลต่อค่าตอบแทน</w:t>
      </w:r>
    </w:p>
    <w:p w:rsidR="007B641C" w:rsidRDefault="007B641C" w:rsidP="007B641C">
      <w:pPr>
        <w:numPr>
          <w:ilvl w:val="0"/>
          <w:numId w:val="95"/>
        </w:numPr>
        <w:ind w:left="1134" w:hanging="283"/>
        <w:contextualSpacing/>
        <w:rPr>
          <w:rFonts w:ascii="TH SarabunPSK" w:eastAsia="Calibri" w:hAnsi="TH SarabunPSK"/>
        </w:rPr>
      </w:pPr>
      <w:r w:rsidRPr="007B641C">
        <w:rPr>
          <w:rFonts w:ascii="TH SarabunPSK" w:eastAsia="Calibri" w:hAnsi="TH SarabunPSK"/>
          <w:cs/>
        </w:rPr>
        <w:t>นโยบายที่เกี่ยวข้องกับค่าตอบแทน</w:t>
      </w:r>
    </w:p>
    <w:p w:rsidR="00EF7DDC" w:rsidRPr="00EF7DDC" w:rsidRDefault="00EF7DDC" w:rsidP="00555DA5">
      <w:pPr>
        <w:numPr>
          <w:ilvl w:val="0"/>
          <w:numId w:val="95"/>
        </w:numPr>
        <w:ind w:left="1134" w:hanging="283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/>
          <w:cs/>
        </w:rPr>
        <w:t>การกำหนดค่าตอบแทน</w:t>
      </w:r>
    </w:p>
    <w:p w:rsidR="007B641C" w:rsidRDefault="007B641C" w:rsidP="007B641C">
      <w:pPr>
        <w:numPr>
          <w:ilvl w:val="0"/>
          <w:numId w:val="95"/>
        </w:numPr>
        <w:ind w:left="1134" w:hanging="283"/>
        <w:contextualSpacing/>
        <w:rPr>
          <w:rFonts w:ascii="TH SarabunPSK" w:eastAsia="Calibri" w:hAnsi="TH SarabunPSK"/>
        </w:rPr>
      </w:pPr>
      <w:r w:rsidRPr="007B641C">
        <w:rPr>
          <w:rFonts w:ascii="TH SarabunPSK" w:eastAsia="Calibri" w:hAnsi="TH SarabunPSK"/>
          <w:cs/>
        </w:rPr>
        <w:t>การสำรวจค่าตอบแทน</w:t>
      </w:r>
    </w:p>
    <w:p w:rsidR="00EF7DDC" w:rsidRPr="00EF7DDC" w:rsidRDefault="00EF7DDC" w:rsidP="00555DA5">
      <w:pPr>
        <w:numPr>
          <w:ilvl w:val="0"/>
          <w:numId w:val="95"/>
        </w:numPr>
        <w:ind w:left="1134" w:hanging="283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/>
          <w:cs/>
        </w:rPr>
        <w:t>ข้อควรพิจารณาในการกำหนดค่าตอบแทน</w:t>
      </w:r>
    </w:p>
    <w:p w:rsidR="00E11041" w:rsidRDefault="00E11041" w:rsidP="00E11041">
      <w:pPr>
        <w:numPr>
          <w:ilvl w:val="0"/>
          <w:numId w:val="95"/>
        </w:numPr>
        <w:ind w:left="1134" w:hanging="283"/>
        <w:contextualSpacing/>
        <w:rPr>
          <w:rFonts w:ascii="TH SarabunPSK" w:eastAsia="Calibri" w:hAnsi="TH SarabunPSK"/>
        </w:rPr>
      </w:pPr>
      <w:r w:rsidRPr="00E11041">
        <w:rPr>
          <w:rFonts w:ascii="TH SarabunPSK" w:eastAsia="Calibri" w:hAnsi="TH SarabunPSK"/>
          <w:cs/>
        </w:rPr>
        <w:t>ประเภทค่าตอบแทนพนักงานโรงแรม</w:t>
      </w:r>
    </w:p>
    <w:p w:rsidR="00EF7DDC" w:rsidRPr="00EF7DDC" w:rsidRDefault="00EF7DDC" w:rsidP="00E11041">
      <w:pPr>
        <w:numPr>
          <w:ilvl w:val="0"/>
          <w:numId w:val="95"/>
        </w:numPr>
        <w:ind w:left="1276" w:hanging="425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/>
          <w:cs/>
        </w:rPr>
        <w:t>สรุป</w:t>
      </w:r>
    </w:p>
    <w:p w:rsidR="00EF7DDC" w:rsidRPr="00EF7DDC" w:rsidRDefault="00EF7DDC" w:rsidP="00E11041">
      <w:pPr>
        <w:numPr>
          <w:ilvl w:val="0"/>
          <w:numId w:val="95"/>
        </w:numPr>
        <w:ind w:left="1276" w:hanging="425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/>
          <w:cs/>
        </w:rPr>
        <w:t>แบบฝึกหัด</w:t>
      </w:r>
    </w:p>
    <w:p w:rsidR="00E80E4C" w:rsidRPr="00E80E4C" w:rsidRDefault="00E80E4C" w:rsidP="00E80E4C">
      <w:pPr>
        <w:spacing w:after="0"/>
        <w:rPr>
          <w:rFonts w:ascii="TH SarabunPSK" w:eastAsia="Calibri" w:hAnsi="TH SarabunPSK"/>
        </w:rPr>
      </w:pPr>
    </w:p>
    <w:p w:rsidR="00EF7DDC" w:rsidRPr="00EF7DDC" w:rsidRDefault="00EF7DDC" w:rsidP="00B95ADF">
      <w:pPr>
        <w:spacing w:after="0"/>
        <w:rPr>
          <w:rFonts w:ascii="TH SarabunPSK" w:eastAsia="Calibri" w:hAnsi="TH SarabunPSK"/>
          <w:b/>
          <w:bCs/>
          <w:cs/>
        </w:rPr>
      </w:pPr>
      <w:r w:rsidRPr="00EF7DDC">
        <w:rPr>
          <w:rFonts w:ascii="TH SarabunPSK" w:eastAsia="Calibri" w:hAnsi="TH SarabunPSK" w:hint="cs"/>
          <w:b/>
          <w:bCs/>
          <w:cs/>
        </w:rPr>
        <w:t>วัตถุประสงค์เชิงพฤติกรรม</w:t>
      </w:r>
    </w:p>
    <w:p w:rsidR="00EF7DDC" w:rsidRPr="00EF7DDC" w:rsidRDefault="00EF7DDC" w:rsidP="00555DA5">
      <w:pPr>
        <w:numPr>
          <w:ilvl w:val="0"/>
          <w:numId w:val="96"/>
        </w:numPr>
        <w:ind w:left="1134" w:hanging="283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ผู้เรียนสามารถอธิบายความหมายค่าตอบแทนได้</w:t>
      </w:r>
    </w:p>
    <w:p w:rsidR="00EF7DDC" w:rsidRPr="00EF7DDC" w:rsidRDefault="00EF7DDC" w:rsidP="00555DA5">
      <w:pPr>
        <w:numPr>
          <w:ilvl w:val="0"/>
          <w:numId w:val="96"/>
        </w:numPr>
        <w:ind w:left="1134" w:hanging="283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ผู้เรียนสามารถอธิบายวัตถุประสงค์ในการให้ค่าตอบแทนได้</w:t>
      </w:r>
    </w:p>
    <w:p w:rsidR="00EF7DDC" w:rsidRPr="00EF7DDC" w:rsidRDefault="00EF7DDC" w:rsidP="00555DA5">
      <w:pPr>
        <w:numPr>
          <w:ilvl w:val="0"/>
          <w:numId w:val="96"/>
        </w:numPr>
        <w:ind w:left="1134" w:hanging="283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ผู้เรียนสามารถอธิบายปัจจัยที่มีอิทธิพลต่อค่าตอบแทนได้</w:t>
      </w:r>
    </w:p>
    <w:p w:rsidR="00EF7DDC" w:rsidRPr="00EF7DDC" w:rsidRDefault="00EF7DDC" w:rsidP="00555DA5">
      <w:pPr>
        <w:numPr>
          <w:ilvl w:val="0"/>
          <w:numId w:val="94"/>
        </w:numPr>
        <w:ind w:left="1134" w:hanging="283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ผู้เรียนสามารถอธิบายการกำหนดค่าตอบแทนได้</w:t>
      </w:r>
    </w:p>
    <w:p w:rsidR="00EF7DDC" w:rsidRPr="00EF7DDC" w:rsidRDefault="00EF7DDC" w:rsidP="00555DA5">
      <w:pPr>
        <w:numPr>
          <w:ilvl w:val="0"/>
          <w:numId w:val="94"/>
        </w:numPr>
        <w:ind w:left="1134" w:hanging="283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ผู้เรียนสามารถอธิบายข้อควรพิจารณาในการกำหนดค่าตอบแทนได้</w:t>
      </w:r>
    </w:p>
    <w:p w:rsidR="00EF7DDC" w:rsidRPr="00EF7DDC" w:rsidRDefault="00EF7DDC" w:rsidP="00555DA5">
      <w:pPr>
        <w:numPr>
          <w:ilvl w:val="0"/>
          <w:numId w:val="94"/>
        </w:numPr>
        <w:ind w:left="1134" w:hanging="283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ผู้เรียนสามารถอธิบายเบื้องต้นเกี่ยวกับกฎหมายแรงงานที่เกี่ยวข้องได้</w:t>
      </w:r>
    </w:p>
    <w:p w:rsidR="007E27E0" w:rsidRDefault="007E27E0" w:rsidP="00B95ADF">
      <w:pPr>
        <w:spacing w:after="0"/>
        <w:rPr>
          <w:rFonts w:ascii="TH SarabunPSK" w:eastAsia="Calibri" w:hAnsi="TH SarabunPSK"/>
          <w:b/>
          <w:bCs/>
        </w:rPr>
      </w:pPr>
    </w:p>
    <w:p w:rsidR="00EF7DDC" w:rsidRPr="00EF7DDC" w:rsidRDefault="00EF7DDC" w:rsidP="00B95ADF">
      <w:pPr>
        <w:spacing w:after="0"/>
        <w:rPr>
          <w:rFonts w:ascii="TH SarabunPSK" w:eastAsia="Calibri" w:hAnsi="TH SarabunPSK"/>
          <w:b/>
          <w:bCs/>
        </w:rPr>
      </w:pPr>
      <w:r w:rsidRPr="00EF7DDC">
        <w:rPr>
          <w:rFonts w:ascii="TH SarabunPSK" w:eastAsia="Calibri" w:hAnsi="TH SarabunPSK" w:hint="cs"/>
          <w:b/>
          <w:bCs/>
          <w:cs/>
        </w:rPr>
        <w:t>วิธีสอนและกิจกรรมการเรียนการสอนประจำบท</w:t>
      </w:r>
    </w:p>
    <w:p w:rsidR="00EF7DDC" w:rsidRPr="00EF7DDC" w:rsidRDefault="00EF7DDC" w:rsidP="00555DA5">
      <w:pPr>
        <w:numPr>
          <w:ilvl w:val="0"/>
          <w:numId w:val="97"/>
        </w:numPr>
        <w:ind w:left="1134" w:hanging="283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บรรยายเนื้อหาในรายวิชา</w:t>
      </w:r>
    </w:p>
    <w:p w:rsidR="00EF7DDC" w:rsidRPr="00EF7DDC" w:rsidRDefault="00EF7DDC" w:rsidP="00555DA5">
      <w:pPr>
        <w:numPr>
          <w:ilvl w:val="0"/>
          <w:numId w:val="97"/>
        </w:numPr>
        <w:ind w:left="1134" w:hanging="283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สอบถามให้แสดงความคิดเห็นในชั้นเรียน</w:t>
      </w:r>
    </w:p>
    <w:p w:rsidR="00EF7DDC" w:rsidRPr="00EF7DDC" w:rsidRDefault="00EF7DDC" w:rsidP="00555DA5">
      <w:pPr>
        <w:numPr>
          <w:ilvl w:val="0"/>
          <w:numId w:val="97"/>
        </w:numPr>
        <w:ind w:left="1134" w:hanging="283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แบ่งกลุ่มให้ศึกษากฎหมายแรงงาน</w:t>
      </w:r>
    </w:p>
    <w:p w:rsidR="00EF7DDC" w:rsidRPr="00EF7DDC" w:rsidRDefault="00EF7DDC" w:rsidP="00555DA5">
      <w:pPr>
        <w:numPr>
          <w:ilvl w:val="0"/>
          <w:numId w:val="97"/>
        </w:numPr>
        <w:ind w:left="1134" w:hanging="283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ให้แต่ละกลุ่มออกมารายงานกฎหมายแรงงานตามที่ได้รับมอบหมายทีละกลุ่ม</w:t>
      </w:r>
    </w:p>
    <w:p w:rsidR="00EF7DDC" w:rsidRPr="00EF7DDC" w:rsidRDefault="00EF7DDC" w:rsidP="00555DA5">
      <w:pPr>
        <w:numPr>
          <w:ilvl w:val="0"/>
          <w:numId w:val="97"/>
        </w:numPr>
        <w:ind w:left="1134" w:hanging="283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ครูสรุป</w:t>
      </w:r>
    </w:p>
    <w:p w:rsidR="00EF7DDC" w:rsidRPr="00EF7DDC" w:rsidRDefault="00EF7DDC" w:rsidP="00555DA5">
      <w:pPr>
        <w:numPr>
          <w:ilvl w:val="0"/>
          <w:numId w:val="97"/>
        </w:numPr>
        <w:ind w:left="1134" w:hanging="283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lastRenderedPageBreak/>
        <w:t>ทำแบบฝึกหัดท้ายบท</w:t>
      </w:r>
    </w:p>
    <w:p w:rsidR="00B95ADF" w:rsidRPr="00B95ADF" w:rsidRDefault="00B95ADF" w:rsidP="00B95ADF">
      <w:pPr>
        <w:spacing w:after="0"/>
        <w:rPr>
          <w:rFonts w:ascii="TH SarabunPSK" w:eastAsia="Calibri" w:hAnsi="TH SarabunPSK"/>
        </w:rPr>
      </w:pPr>
    </w:p>
    <w:p w:rsidR="00EF7DDC" w:rsidRPr="00EF7DDC" w:rsidRDefault="00EF7DDC" w:rsidP="00B95ADF">
      <w:pPr>
        <w:spacing w:after="0"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b/>
          <w:bCs/>
          <w:cs/>
        </w:rPr>
        <w:t>สื่อการเรียนการสอน</w:t>
      </w:r>
    </w:p>
    <w:p w:rsidR="00EF7DDC" w:rsidRPr="00EF7DDC" w:rsidRDefault="00EF7DDC" w:rsidP="00555DA5">
      <w:pPr>
        <w:numPr>
          <w:ilvl w:val="0"/>
          <w:numId w:val="98"/>
        </w:numPr>
        <w:ind w:left="1134" w:hanging="283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 xml:space="preserve">เอกสารประกอบการสอน </w:t>
      </w:r>
    </w:p>
    <w:p w:rsidR="00EF7DDC" w:rsidRPr="00EF7DDC" w:rsidRDefault="00EF7DDC" w:rsidP="00555DA5">
      <w:pPr>
        <w:numPr>
          <w:ilvl w:val="0"/>
          <w:numId w:val="98"/>
        </w:numPr>
        <w:ind w:left="1134" w:hanging="283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/>
        </w:rPr>
        <w:t>Power Point</w:t>
      </w:r>
    </w:p>
    <w:p w:rsidR="00EF7DDC" w:rsidRPr="00EF7DDC" w:rsidRDefault="00EF7DDC" w:rsidP="00555DA5">
      <w:pPr>
        <w:numPr>
          <w:ilvl w:val="0"/>
          <w:numId w:val="98"/>
        </w:numPr>
        <w:ind w:left="1134" w:hanging="283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กฎหมายแรงงาน</w:t>
      </w:r>
    </w:p>
    <w:p w:rsidR="00EF7DDC" w:rsidRPr="00EF7DDC" w:rsidRDefault="00EF7DDC" w:rsidP="00555DA5">
      <w:pPr>
        <w:numPr>
          <w:ilvl w:val="0"/>
          <w:numId w:val="98"/>
        </w:numPr>
        <w:ind w:left="1134" w:hanging="283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แหล่งข้อมูลอิเล็กทรอนิกส์ที่เกี่ยวข้อง</w:t>
      </w:r>
    </w:p>
    <w:p w:rsidR="00EF7DDC" w:rsidRPr="00EF7DDC" w:rsidRDefault="00EF7DDC" w:rsidP="00555DA5">
      <w:pPr>
        <w:numPr>
          <w:ilvl w:val="0"/>
          <w:numId w:val="98"/>
        </w:numPr>
        <w:ind w:left="1134" w:hanging="283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บทความจากวารสารและหนังสือที่เกี่ยวข้อง</w:t>
      </w:r>
    </w:p>
    <w:p w:rsidR="00B95ADF" w:rsidRPr="00B95ADF" w:rsidRDefault="00B95ADF" w:rsidP="00B95ADF">
      <w:pPr>
        <w:spacing w:after="0"/>
        <w:rPr>
          <w:rFonts w:ascii="TH SarabunPSK" w:eastAsia="Calibri" w:hAnsi="TH SarabunPSK"/>
        </w:rPr>
      </w:pPr>
    </w:p>
    <w:p w:rsidR="00EF7DDC" w:rsidRPr="00EF7DDC" w:rsidRDefault="00EF7DDC" w:rsidP="00B95ADF">
      <w:pPr>
        <w:spacing w:after="0"/>
        <w:rPr>
          <w:rFonts w:ascii="TH SarabunPSK" w:eastAsia="Calibri" w:hAnsi="TH SarabunPSK"/>
          <w:b/>
          <w:bCs/>
        </w:rPr>
      </w:pPr>
      <w:r w:rsidRPr="00EF7DDC">
        <w:rPr>
          <w:rFonts w:ascii="TH SarabunPSK" w:eastAsia="Calibri" w:hAnsi="TH SarabunPSK" w:hint="cs"/>
          <w:b/>
          <w:bCs/>
          <w:cs/>
        </w:rPr>
        <w:t>การวัดผลและการประเมินผล</w:t>
      </w:r>
    </w:p>
    <w:p w:rsidR="00EF7DDC" w:rsidRPr="00EF7DDC" w:rsidRDefault="00EF7DDC" w:rsidP="00555DA5">
      <w:pPr>
        <w:numPr>
          <w:ilvl w:val="0"/>
          <w:numId w:val="99"/>
        </w:numPr>
        <w:ind w:left="1134" w:hanging="283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สังเกตความสนใจขณะฟังบรรยายและการตอบคำถาม</w:t>
      </w:r>
    </w:p>
    <w:p w:rsidR="00EF7DDC" w:rsidRPr="00EF7DDC" w:rsidRDefault="00EF7DDC" w:rsidP="00555DA5">
      <w:pPr>
        <w:numPr>
          <w:ilvl w:val="0"/>
          <w:numId w:val="99"/>
        </w:numPr>
        <w:ind w:left="1134" w:hanging="283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สังเกตจากการทำแบบฝึกหัดในชั้นเรียน</w:t>
      </w:r>
    </w:p>
    <w:p w:rsidR="00EF7DDC" w:rsidRPr="00EF7DDC" w:rsidRDefault="00EF7DDC" w:rsidP="00555DA5">
      <w:pPr>
        <w:numPr>
          <w:ilvl w:val="0"/>
          <w:numId w:val="99"/>
        </w:numPr>
        <w:ind w:left="1134" w:hanging="283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สังเกตจากการออกมารายงานหน้าชั้นเรียน</w:t>
      </w:r>
    </w:p>
    <w:p w:rsidR="00EF7DDC" w:rsidRPr="00EF7DDC" w:rsidRDefault="00EF7DDC" w:rsidP="00555DA5">
      <w:pPr>
        <w:numPr>
          <w:ilvl w:val="0"/>
          <w:numId w:val="96"/>
        </w:numPr>
        <w:ind w:left="1134" w:hanging="283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สังเกตจากการร่วมกิจกรรมในชั้นเรียน</w:t>
      </w:r>
    </w:p>
    <w:p w:rsidR="00EF7DDC" w:rsidRPr="00EF7DDC" w:rsidRDefault="00EF7DDC" w:rsidP="00555DA5">
      <w:pPr>
        <w:numPr>
          <w:ilvl w:val="0"/>
          <w:numId w:val="96"/>
        </w:numPr>
        <w:ind w:left="1134" w:hanging="283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ประเมินผลจากการทำแบบฝึกหัดท้ายบท</w:t>
      </w:r>
    </w:p>
    <w:p w:rsidR="00EF7DDC" w:rsidRPr="00EF7DDC" w:rsidRDefault="00EF7DDC" w:rsidP="00555DA5">
      <w:pPr>
        <w:numPr>
          <w:ilvl w:val="0"/>
          <w:numId w:val="96"/>
        </w:numPr>
        <w:ind w:left="1134" w:hanging="283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ประเมินผลจากการออกมารายงานหน้าชั้นเรียน</w:t>
      </w:r>
    </w:p>
    <w:p w:rsidR="00EF7DDC" w:rsidRDefault="00EF7DDC" w:rsidP="00583C19">
      <w:pPr>
        <w:spacing w:after="0"/>
        <w:rPr>
          <w:rFonts w:ascii="TH SarabunPSK" w:hAnsi="TH SarabunPSK"/>
        </w:rPr>
      </w:pPr>
    </w:p>
    <w:p w:rsidR="00EF7DDC" w:rsidRDefault="00EF7DDC" w:rsidP="003B1953">
      <w:pPr>
        <w:spacing w:after="0" w:line="360" w:lineRule="auto"/>
        <w:rPr>
          <w:rFonts w:ascii="TH SarabunPSK" w:hAnsi="TH SarabunPSK"/>
        </w:rPr>
      </w:pPr>
    </w:p>
    <w:p w:rsidR="00EF7DDC" w:rsidRDefault="00EF7DDC" w:rsidP="003B1953">
      <w:pPr>
        <w:spacing w:after="0" w:line="360" w:lineRule="auto"/>
        <w:rPr>
          <w:rFonts w:ascii="TH SarabunPSK" w:hAnsi="TH SarabunPSK"/>
        </w:rPr>
      </w:pPr>
    </w:p>
    <w:p w:rsidR="00EF7DDC" w:rsidRDefault="00EF7DDC" w:rsidP="003B1953">
      <w:pPr>
        <w:spacing w:after="0" w:line="360" w:lineRule="auto"/>
        <w:rPr>
          <w:rFonts w:ascii="TH SarabunPSK" w:hAnsi="TH SarabunPSK"/>
        </w:rPr>
      </w:pPr>
    </w:p>
    <w:p w:rsidR="00EF7DDC" w:rsidRDefault="00EF7DDC" w:rsidP="003B1953">
      <w:pPr>
        <w:spacing w:after="0" w:line="360" w:lineRule="auto"/>
        <w:rPr>
          <w:rFonts w:ascii="TH SarabunPSK" w:hAnsi="TH SarabunPSK"/>
        </w:rPr>
      </w:pPr>
    </w:p>
    <w:p w:rsidR="00EF7DDC" w:rsidRDefault="00EF7DDC" w:rsidP="003B1953">
      <w:pPr>
        <w:spacing w:after="0" w:line="360" w:lineRule="auto"/>
        <w:rPr>
          <w:rFonts w:ascii="TH SarabunPSK" w:hAnsi="TH SarabunPSK"/>
        </w:rPr>
      </w:pPr>
    </w:p>
    <w:p w:rsidR="00EF7DDC" w:rsidRDefault="00EF7DDC" w:rsidP="003B1953">
      <w:pPr>
        <w:spacing w:after="0" w:line="360" w:lineRule="auto"/>
        <w:rPr>
          <w:rFonts w:ascii="TH SarabunPSK" w:hAnsi="TH SarabunPSK"/>
        </w:rPr>
      </w:pPr>
    </w:p>
    <w:p w:rsidR="00583C19" w:rsidRDefault="00583C19" w:rsidP="003B1953">
      <w:pPr>
        <w:spacing w:after="0" w:line="360" w:lineRule="auto"/>
        <w:rPr>
          <w:rFonts w:ascii="TH SarabunPSK" w:hAnsi="TH SarabunPSK"/>
        </w:rPr>
      </w:pPr>
    </w:p>
    <w:p w:rsidR="00583C19" w:rsidRDefault="00583C19" w:rsidP="003B1953">
      <w:pPr>
        <w:spacing w:after="0" w:line="360" w:lineRule="auto"/>
        <w:rPr>
          <w:rFonts w:ascii="TH SarabunPSK" w:hAnsi="TH SarabunPSK"/>
        </w:rPr>
      </w:pPr>
    </w:p>
    <w:p w:rsidR="00583C19" w:rsidRDefault="00583C19" w:rsidP="003B1953">
      <w:pPr>
        <w:spacing w:after="0" w:line="360" w:lineRule="auto"/>
        <w:rPr>
          <w:rFonts w:ascii="TH SarabunPSK" w:hAnsi="TH SarabunPSK"/>
        </w:rPr>
      </w:pPr>
    </w:p>
    <w:p w:rsidR="00583C19" w:rsidRDefault="00583C19" w:rsidP="003B1953">
      <w:pPr>
        <w:spacing w:after="0" w:line="360" w:lineRule="auto"/>
        <w:rPr>
          <w:rFonts w:ascii="TH SarabunPSK" w:hAnsi="TH SarabunPSK" w:hint="cs"/>
        </w:rPr>
      </w:pPr>
    </w:p>
    <w:p w:rsidR="00777543" w:rsidRPr="003B1953" w:rsidRDefault="00777543" w:rsidP="003B1953">
      <w:pPr>
        <w:spacing w:after="0" w:line="360" w:lineRule="auto"/>
        <w:rPr>
          <w:rFonts w:ascii="TH SarabunPSK" w:hAnsi="TH SarabunPSK"/>
          <w:cs/>
        </w:rPr>
      </w:pPr>
    </w:p>
    <w:p w:rsidR="00973835" w:rsidRPr="00906765" w:rsidRDefault="00973835" w:rsidP="00583C19">
      <w:pPr>
        <w:spacing w:after="0"/>
        <w:jc w:val="center"/>
        <w:rPr>
          <w:rFonts w:ascii="TH SarabunPSK" w:hAnsi="TH SarabunPSK"/>
          <w:b/>
          <w:bCs/>
          <w:sz w:val="40"/>
          <w:szCs w:val="40"/>
        </w:rPr>
      </w:pPr>
      <w:r w:rsidRPr="00906765">
        <w:rPr>
          <w:rFonts w:ascii="TH SarabunPSK" w:hAnsi="TH SarabunPSK"/>
          <w:b/>
          <w:bCs/>
          <w:sz w:val="40"/>
          <w:szCs w:val="40"/>
          <w:cs/>
        </w:rPr>
        <w:lastRenderedPageBreak/>
        <w:t xml:space="preserve">บทที่ </w:t>
      </w:r>
      <w:r w:rsidRPr="00906765">
        <w:rPr>
          <w:rFonts w:ascii="TH SarabunPSK" w:hAnsi="TH SarabunPSK"/>
          <w:b/>
          <w:bCs/>
          <w:sz w:val="40"/>
          <w:szCs w:val="40"/>
        </w:rPr>
        <w:t>9</w:t>
      </w:r>
    </w:p>
    <w:p w:rsidR="00973835" w:rsidRPr="00906765" w:rsidRDefault="00973835" w:rsidP="00583C19">
      <w:pPr>
        <w:spacing w:after="0"/>
        <w:jc w:val="center"/>
        <w:rPr>
          <w:rFonts w:ascii="TH SarabunPSK" w:hAnsi="TH SarabunPSK"/>
          <w:b/>
          <w:bCs/>
          <w:sz w:val="36"/>
          <w:szCs w:val="36"/>
          <w:cs/>
        </w:rPr>
      </w:pPr>
      <w:r w:rsidRPr="00906765">
        <w:rPr>
          <w:rFonts w:ascii="TH SarabunPSK" w:hAnsi="TH SarabunPSK"/>
          <w:b/>
          <w:bCs/>
          <w:sz w:val="36"/>
          <w:szCs w:val="36"/>
          <w:cs/>
        </w:rPr>
        <w:t>ค่าตอบแทน</w:t>
      </w:r>
      <w:r w:rsidR="00B831C6">
        <w:rPr>
          <w:rFonts w:ascii="TH SarabunPSK" w:hAnsi="TH SarabunPSK" w:hint="cs"/>
          <w:b/>
          <w:bCs/>
          <w:sz w:val="36"/>
          <w:szCs w:val="36"/>
          <w:cs/>
        </w:rPr>
        <w:t>(แรงจูงใจในการทำงาน)</w:t>
      </w:r>
    </w:p>
    <w:p w:rsidR="00C9470C" w:rsidRPr="006232C8" w:rsidRDefault="00C9470C" w:rsidP="00583C19">
      <w:pPr>
        <w:spacing w:after="0"/>
        <w:jc w:val="thaiDistribute"/>
        <w:rPr>
          <w:rFonts w:ascii="TH SarabunPSK" w:hAnsi="TH SarabunPSK"/>
          <w:b/>
          <w:bCs/>
          <w:u w:val="single"/>
        </w:rPr>
      </w:pPr>
    </w:p>
    <w:p w:rsidR="00645BE6" w:rsidRDefault="00645BE6" w:rsidP="00345349">
      <w:pPr>
        <w:tabs>
          <w:tab w:val="left" w:pos="567"/>
          <w:tab w:val="left" w:pos="851"/>
        </w:tabs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ab/>
        <w:t xml:space="preserve">    </w:t>
      </w:r>
      <w:r w:rsidR="00AC2D68">
        <w:rPr>
          <w:rFonts w:ascii="TH SarabunPSK" w:hAnsi="TH SarabunPSK" w:hint="cs"/>
          <w:cs/>
        </w:rPr>
        <w:t>ในสถานการณ์ปัจจุบันมีการแข่งขันทางธุรกิจอย่างรุนแรง ส่งผลให้องค์การต้องดำเนินงานอย่างมีประสิทธิภาพและประสิทธิผล เพื่อให้สามารถดำรงอยู่ได้ ปัจจัยสำคัญที่จะทำให้องค์การสามารถดำเนินการได้อย่างมีประสิทธิภาพ ได้แก่ ทรัพยากรมนุษย์ที่มีศักยภาพสูง มีความจงรักภักดี ทุ่มเทและเต็มใจปฏิบัติงานร่วมกับองค์การ</w:t>
      </w:r>
      <w:r w:rsidR="00103C7F">
        <w:rPr>
          <w:rFonts w:ascii="TH SarabunPSK" w:hAnsi="TH SarabunPSK" w:hint="cs"/>
          <w:cs/>
        </w:rPr>
        <w:t xml:space="preserve"> ซึ่งการ</w:t>
      </w:r>
      <w:r w:rsidR="00712584">
        <w:rPr>
          <w:rFonts w:ascii="TH SarabunPSK" w:hAnsi="TH SarabunPSK" w:hint="cs"/>
          <w:cs/>
        </w:rPr>
        <w:t>จูงใจบุคลากรที่มีความสามารถให้ร่วมงานกับองค์การได้อย่างมีความสุขและมีคุณภาพชีวิตการทำงานที่เหมาะสมนั้น การให้ค่าตอบแท</w:t>
      </w:r>
      <w:r w:rsidR="00103C7F">
        <w:rPr>
          <w:rFonts w:ascii="TH SarabunPSK" w:hAnsi="TH SarabunPSK" w:hint="cs"/>
          <w:cs/>
        </w:rPr>
        <w:t>นที่ดีจะถือ</w:t>
      </w:r>
      <w:r w:rsidR="00712584">
        <w:rPr>
          <w:rFonts w:ascii="TH SarabunPSK" w:hAnsi="TH SarabunPSK" w:hint="cs"/>
          <w:cs/>
        </w:rPr>
        <w:t>เป็นสิ่งจูงใจและส่งเสริมความพึงพอใจในการ</w:t>
      </w:r>
      <w:r w:rsidR="00BD65B5">
        <w:rPr>
          <w:rFonts w:ascii="TH SarabunPSK" w:hAnsi="TH SarabunPSK" w:hint="cs"/>
          <w:cs/>
        </w:rPr>
        <w:t>ทำงานที่สำคัญต่อบุคลากร</w:t>
      </w:r>
    </w:p>
    <w:p w:rsidR="000F1489" w:rsidRDefault="000F1489" w:rsidP="00B650C9">
      <w:pPr>
        <w:tabs>
          <w:tab w:val="left" w:pos="567"/>
          <w:tab w:val="left" w:pos="851"/>
        </w:tabs>
        <w:spacing w:after="0"/>
        <w:ind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ธุรกิจโรงแรมถือเป็นธุรกิจที่จ่ายค่าตอบแทนและผลประโยชน์ให้กับพนักงานในอัตราที่สูงกว่าธุรกิจประเภทอื่น เนื่องจากธุรกิจโรงแรมนอกจากค่าจ้าง</w:t>
      </w:r>
      <w:r w:rsidR="00C56B86">
        <w:rPr>
          <w:rFonts w:ascii="TH SarabunPSK" w:hAnsi="TH SarabunPSK" w:hint="cs"/>
          <w:cs/>
        </w:rPr>
        <w:t>เงินเดือนที่มีอัตราเท่ากับค่าแรงขั้นต่ำแล้วยังมีค่าบริการและเงินทิปที่ลูกค้าให้เมื่อมาใช้บริการ การบริหารค่าตอบแทนเป็นอีกหนึ่งปัจจัยที่จำให้บุคลากรสนใจทำงานในธุรกิจนี้ ทั้งนี้การบริหารค่าตอบแทนในธุรกิจโรงแรมพยายามปรับปรุงเพื่อให้สอดคล้องกับสภาวะเศรษฐกิจที่เป็นอยู่ในปัจจุบัน พนักงานจะได้รับผลประโยชน์สูงสุดจากการทำงานในอาชีพนี้</w:t>
      </w:r>
    </w:p>
    <w:p w:rsidR="00345349" w:rsidRPr="00645BE6" w:rsidRDefault="00345349" w:rsidP="00345349">
      <w:pPr>
        <w:tabs>
          <w:tab w:val="left" w:pos="567"/>
          <w:tab w:val="left" w:pos="851"/>
        </w:tabs>
        <w:spacing w:after="0"/>
        <w:jc w:val="thaiDistribute"/>
        <w:rPr>
          <w:rFonts w:ascii="TH SarabunPSK" w:hAnsi="TH SarabunPSK"/>
        </w:rPr>
      </w:pPr>
    </w:p>
    <w:p w:rsidR="00645BE6" w:rsidRDefault="00645BE6" w:rsidP="00645BE6">
      <w:pPr>
        <w:tabs>
          <w:tab w:val="left" w:pos="567"/>
        </w:tabs>
        <w:jc w:val="thaiDistribute"/>
        <w:rPr>
          <w:rFonts w:ascii="TH SarabunPSK" w:hAnsi="TH SarabunPSK"/>
          <w:b/>
          <w:bCs/>
        </w:rPr>
      </w:pPr>
      <w:r>
        <w:rPr>
          <w:rFonts w:ascii="TH SarabunPSK" w:hAnsi="TH SarabunPSK" w:hint="cs"/>
          <w:b/>
          <w:bCs/>
          <w:cs/>
        </w:rPr>
        <w:t>ความหมายของค่าตอบแทน</w:t>
      </w:r>
    </w:p>
    <w:p w:rsidR="009F2CCC" w:rsidRPr="006232C8" w:rsidRDefault="009D6CAE" w:rsidP="000A123A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  <w:cs/>
        </w:rPr>
      </w:pPr>
      <w:r w:rsidRPr="00645BE6">
        <w:rPr>
          <w:rFonts w:ascii="TH SarabunPSK" w:hAnsi="TH SarabunPSK"/>
          <w:cs/>
        </w:rPr>
        <w:t>ค่าตอบแทน</w:t>
      </w:r>
      <w:r w:rsidR="00B82C3C">
        <w:rPr>
          <w:rFonts w:ascii="TH SarabunPSK" w:hAnsi="TH SarabunPSK" w:hint="cs"/>
          <w:b/>
          <w:bCs/>
          <w:cs/>
        </w:rPr>
        <w:t xml:space="preserve"> </w:t>
      </w:r>
      <w:r w:rsidR="00A36482" w:rsidRPr="006232C8">
        <w:rPr>
          <w:rFonts w:ascii="TH SarabunPSK" w:hAnsi="TH SarabunPSK"/>
        </w:rPr>
        <w:t>(</w:t>
      </w:r>
      <w:r w:rsidR="00D863AF" w:rsidRPr="006232C8">
        <w:rPr>
          <w:rFonts w:ascii="TH SarabunPSK" w:hAnsi="TH SarabunPSK"/>
        </w:rPr>
        <w:t>Compensation</w:t>
      </w:r>
      <w:r w:rsidR="00A36482" w:rsidRPr="006232C8">
        <w:rPr>
          <w:rFonts w:ascii="TH SarabunPSK" w:hAnsi="TH SarabunPSK"/>
        </w:rPr>
        <w:t>)</w:t>
      </w:r>
      <w:r w:rsidR="00B82C3C">
        <w:rPr>
          <w:rFonts w:ascii="TH SarabunPSK" w:hAnsi="TH SarabunPSK" w:hint="cs"/>
          <w:cs/>
        </w:rPr>
        <w:t xml:space="preserve"> </w:t>
      </w:r>
      <w:r w:rsidR="009F2CCC" w:rsidRPr="006232C8">
        <w:rPr>
          <w:rFonts w:ascii="TH SarabunPSK" w:hAnsi="TH SarabunPSK"/>
          <w:cs/>
        </w:rPr>
        <w:t>หมายถึง การให้ประโยชน์ทางเศรษฐกิจในรูปแบบต่างๆ เช่น ค่าจ้าง เงินเดือน เงินชดเชย หรือ</w:t>
      </w:r>
      <w:r w:rsidR="00C9470C" w:rsidRPr="006232C8">
        <w:rPr>
          <w:rFonts w:ascii="TH SarabunPSK" w:hAnsi="TH SarabunPSK"/>
          <w:cs/>
        </w:rPr>
        <w:t>ผลประโยชน์</w:t>
      </w:r>
      <w:r w:rsidR="00A36482" w:rsidRPr="006232C8">
        <w:rPr>
          <w:rFonts w:ascii="TH SarabunPSK" w:hAnsi="TH SarabunPSK"/>
        </w:rPr>
        <w:t xml:space="preserve"> (Benefit) </w:t>
      </w:r>
      <w:r w:rsidR="00C9470C" w:rsidRPr="006232C8">
        <w:rPr>
          <w:rFonts w:ascii="TH SarabunPSK" w:hAnsi="TH SarabunPSK"/>
          <w:cs/>
        </w:rPr>
        <w:t>อย่างอื่นที่องค์การ</w:t>
      </w:r>
      <w:r w:rsidR="009F2CCC" w:rsidRPr="006232C8">
        <w:rPr>
          <w:rFonts w:ascii="TH SarabunPSK" w:hAnsi="TH SarabunPSK"/>
          <w:cs/>
        </w:rPr>
        <w:t xml:space="preserve">ให้กับบุคลากรเพื่อเป็นการตอบแทนการทำงาน </w:t>
      </w:r>
      <w:r w:rsidR="00B6595C" w:rsidRPr="006232C8">
        <w:rPr>
          <w:rFonts w:ascii="TH SarabunPSK" w:hAnsi="TH SarabunPSK"/>
          <w:cs/>
        </w:rPr>
        <w:t>เพื่อ</w:t>
      </w:r>
      <w:r w:rsidR="00D863AF" w:rsidRPr="006232C8">
        <w:rPr>
          <w:rFonts w:ascii="TH SarabunPSK" w:hAnsi="TH SarabunPSK"/>
          <w:cs/>
        </w:rPr>
        <w:t>จูงใจให้มีการปฏิบัติงานอย่างมีประสิทธิภาพ ส่งเ</w:t>
      </w:r>
      <w:r w:rsidR="00A8256B">
        <w:rPr>
          <w:rFonts w:ascii="TH SarabunPSK" w:hAnsi="TH SarabunPSK"/>
          <w:cs/>
        </w:rPr>
        <w:t>สริมขวัญกำลังใจของผู้ปฏิบัติงาน</w:t>
      </w:r>
      <w:r w:rsidR="00D863AF" w:rsidRPr="006232C8">
        <w:rPr>
          <w:rFonts w:ascii="TH SarabunPSK" w:hAnsi="TH SarabunPSK"/>
          <w:cs/>
        </w:rPr>
        <w:t xml:space="preserve">และเสริมสร้างฐานะความเป็นอยู่ของครอบครัวผู้ปฏิบัติงานให้ดีขึ้น </w:t>
      </w:r>
      <w:r w:rsidRPr="006232C8">
        <w:rPr>
          <w:rFonts w:ascii="TH SarabunPSK" w:hAnsi="TH SarabunPSK"/>
          <w:cs/>
        </w:rPr>
        <w:t>โดย</w:t>
      </w:r>
      <w:r w:rsidR="00C9470C" w:rsidRPr="006232C8">
        <w:rPr>
          <w:rFonts w:ascii="TH SarabunPSK" w:hAnsi="TH SarabunPSK"/>
          <w:cs/>
        </w:rPr>
        <w:t>ปกติบุคลากรจะคุ้น</w:t>
      </w:r>
      <w:r w:rsidR="009F2CCC" w:rsidRPr="006232C8">
        <w:rPr>
          <w:rFonts w:ascii="TH SarabunPSK" w:hAnsi="TH SarabunPSK"/>
          <w:cs/>
        </w:rPr>
        <w:t>เคยกับ</w:t>
      </w:r>
      <w:r w:rsidR="00C9470C" w:rsidRPr="006232C8">
        <w:rPr>
          <w:rFonts w:ascii="TH SarabunPSK" w:hAnsi="TH SarabunPSK"/>
          <w:cs/>
        </w:rPr>
        <w:t>ค่าตอบแทนใน 2 ลักษณะ คือ</w:t>
      </w:r>
    </w:p>
    <w:p w:rsidR="009F2CCC" w:rsidRPr="00A8256B" w:rsidRDefault="009F2CCC" w:rsidP="000B2F4F">
      <w:pPr>
        <w:pStyle w:val="ListParagraph"/>
        <w:numPr>
          <w:ilvl w:val="0"/>
          <w:numId w:val="51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A8256B">
        <w:rPr>
          <w:rFonts w:ascii="TH SarabunPSK" w:hAnsi="TH SarabunPSK"/>
          <w:cs/>
        </w:rPr>
        <w:t>เงินเดือน</w:t>
      </w:r>
      <w:r w:rsidR="00A8256B">
        <w:rPr>
          <w:rFonts w:ascii="TH SarabunPSK" w:hAnsi="TH SarabunPSK" w:hint="cs"/>
          <w:cs/>
        </w:rPr>
        <w:t xml:space="preserve"> </w:t>
      </w:r>
      <w:r w:rsidR="00A36482" w:rsidRPr="00A8256B">
        <w:rPr>
          <w:rFonts w:ascii="TH SarabunPSK" w:hAnsi="TH SarabunPSK"/>
        </w:rPr>
        <w:t>(</w:t>
      </w:r>
      <w:r w:rsidR="00C9470C" w:rsidRPr="00A8256B">
        <w:rPr>
          <w:rFonts w:ascii="TH SarabunPSK" w:hAnsi="TH SarabunPSK"/>
        </w:rPr>
        <w:t>Salary</w:t>
      </w:r>
      <w:r w:rsidR="00A36482" w:rsidRPr="00A8256B">
        <w:rPr>
          <w:rFonts w:ascii="TH SarabunPSK" w:hAnsi="TH SarabunPSK"/>
        </w:rPr>
        <w:t>)</w:t>
      </w:r>
      <w:r w:rsidR="00A8256B" w:rsidRPr="00A8256B">
        <w:rPr>
          <w:rFonts w:ascii="TH SarabunPSK" w:hAnsi="TH SarabunPSK" w:hint="cs"/>
          <w:cs/>
        </w:rPr>
        <w:t xml:space="preserve"> </w:t>
      </w:r>
      <w:r w:rsidRPr="00A8256B">
        <w:rPr>
          <w:rFonts w:ascii="TH SarabunPSK" w:hAnsi="TH SarabunPSK"/>
          <w:cs/>
        </w:rPr>
        <w:t>หมายถึง ค่าตอบแทนที่เป็นรายได้ประจำที่บุคลากรจะได้รับในอัตร</w:t>
      </w:r>
      <w:r w:rsidR="00C9470C" w:rsidRPr="00A8256B">
        <w:rPr>
          <w:rFonts w:ascii="TH SarabunPSK" w:hAnsi="TH SarabunPSK"/>
          <w:cs/>
        </w:rPr>
        <w:t>า</w:t>
      </w:r>
      <w:r w:rsidRPr="00A8256B">
        <w:rPr>
          <w:rFonts w:ascii="TH SarabunPSK" w:hAnsi="TH SarabunPSK"/>
          <w:cs/>
        </w:rPr>
        <w:t>คงที่ภายในช่วงระยะเวลาที่กำหนด</w:t>
      </w:r>
    </w:p>
    <w:p w:rsidR="009F2CCC" w:rsidRPr="00890E4F" w:rsidRDefault="009F2CCC" w:rsidP="000B2F4F">
      <w:pPr>
        <w:pStyle w:val="ListParagraph"/>
        <w:numPr>
          <w:ilvl w:val="0"/>
          <w:numId w:val="51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890E4F">
        <w:rPr>
          <w:rFonts w:ascii="TH SarabunPSK" w:hAnsi="TH SarabunPSK"/>
          <w:cs/>
        </w:rPr>
        <w:t>ค่าจ้าง</w:t>
      </w:r>
      <w:r w:rsidR="00890E4F" w:rsidRPr="00890E4F">
        <w:rPr>
          <w:rFonts w:ascii="TH SarabunPSK" w:hAnsi="TH SarabunPSK" w:hint="cs"/>
          <w:cs/>
        </w:rPr>
        <w:t xml:space="preserve"> </w:t>
      </w:r>
      <w:r w:rsidR="00A36482" w:rsidRPr="00890E4F">
        <w:rPr>
          <w:rFonts w:ascii="TH SarabunPSK" w:hAnsi="TH SarabunPSK"/>
        </w:rPr>
        <w:t>(</w:t>
      </w:r>
      <w:r w:rsidR="00C9470C" w:rsidRPr="00890E4F">
        <w:rPr>
          <w:rFonts w:ascii="TH SarabunPSK" w:hAnsi="TH SarabunPSK"/>
        </w:rPr>
        <w:t>Wage</w:t>
      </w:r>
      <w:r w:rsidR="00A36482" w:rsidRPr="00890E4F">
        <w:rPr>
          <w:rFonts w:ascii="TH SarabunPSK" w:hAnsi="TH SarabunPSK"/>
        </w:rPr>
        <w:t>)</w:t>
      </w:r>
      <w:r w:rsidR="00A8256B" w:rsidRPr="00890E4F">
        <w:rPr>
          <w:rFonts w:ascii="TH SarabunPSK" w:hAnsi="TH SarabunPSK"/>
        </w:rPr>
        <w:t xml:space="preserve"> </w:t>
      </w:r>
      <w:r w:rsidRPr="00890E4F">
        <w:rPr>
          <w:rFonts w:ascii="TH SarabunPSK" w:hAnsi="TH SarabunPSK"/>
          <w:cs/>
        </w:rPr>
        <w:t>หมายถึง ค่าตอบแทนที่บุคลากรได้รับโดยถือจากเกณฑ์ระยะเวลาในการ</w:t>
      </w:r>
      <w:r w:rsidR="00C9470C" w:rsidRPr="00890E4F">
        <w:rPr>
          <w:rFonts w:ascii="TH SarabunPSK" w:hAnsi="TH SarabunPSK"/>
          <w:cs/>
        </w:rPr>
        <w:t>ปฏิบัติงาน</w:t>
      </w:r>
      <w:r w:rsidRPr="00890E4F">
        <w:rPr>
          <w:rFonts w:ascii="TH SarabunPSK" w:hAnsi="TH SarabunPSK"/>
          <w:cs/>
        </w:rPr>
        <w:t>เป็นหลัก</w:t>
      </w:r>
      <w:r w:rsidR="0026527B">
        <w:rPr>
          <w:rFonts w:ascii="TH SarabunPSK" w:hAnsi="TH SarabunPSK"/>
        </w:rPr>
        <w:t xml:space="preserve"> </w:t>
      </w:r>
      <w:r w:rsidR="0026527B">
        <w:rPr>
          <w:rFonts w:ascii="TH SarabunPSK" w:hAnsi="TH SarabunPSK" w:hint="cs"/>
          <w:cs/>
        </w:rPr>
        <w:t>ซึ่งเป็นการจ่ายให้ตามเวลาการทำงานที่ทำจริง ตามที่ตกลงกันไว้</w:t>
      </w:r>
    </w:p>
    <w:p w:rsidR="00A37D9A" w:rsidRPr="00890E4F" w:rsidRDefault="00A37D9A" w:rsidP="000A123A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0A123A">
        <w:rPr>
          <w:rFonts w:ascii="TH SarabunPSK" w:hAnsi="TH SarabunPSK"/>
          <w:b/>
          <w:bCs/>
          <w:cs/>
        </w:rPr>
        <w:t xml:space="preserve">ค่าตอบแทนแบ่งได้เป็น </w:t>
      </w:r>
      <w:r w:rsidRPr="000A123A">
        <w:rPr>
          <w:rFonts w:ascii="TH SarabunPSK" w:hAnsi="TH SarabunPSK"/>
          <w:b/>
          <w:bCs/>
        </w:rPr>
        <w:t>2</w:t>
      </w:r>
      <w:r w:rsidRPr="000A123A">
        <w:rPr>
          <w:rFonts w:ascii="TH SarabunPSK" w:hAnsi="TH SarabunPSK"/>
          <w:b/>
          <w:bCs/>
          <w:cs/>
        </w:rPr>
        <w:t xml:space="preserve"> ประเภท</w:t>
      </w:r>
      <w:r w:rsidRPr="00890E4F">
        <w:rPr>
          <w:rFonts w:ascii="TH SarabunPSK" w:hAnsi="TH SarabunPSK"/>
          <w:cs/>
        </w:rPr>
        <w:t xml:space="preserve"> คือ</w:t>
      </w:r>
    </w:p>
    <w:p w:rsidR="00890E4F" w:rsidRPr="00890E4F" w:rsidRDefault="00A37D9A" w:rsidP="000B2F4F">
      <w:pPr>
        <w:pStyle w:val="ListParagraph"/>
        <w:numPr>
          <w:ilvl w:val="0"/>
          <w:numId w:val="52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b/>
          <w:bCs/>
        </w:rPr>
      </w:pPr>
      <w:r w:rsidRPr="00890E4F">
        <w:rPr>
          <w:rFonts w:ascii="TH SarabunPSK" w:hAnsi="TH SarabunPSK"/>
          <w:cs/>
        </w:rPr>
        <w:t>ค่าตอบแทนโดยตรง</w:t>
      </w:r>
      <w:r w:rsidR="00A36482" w:rsidRPr="00890E4F">
        <w:rPr>
          <w:rFonts w:ascii="TH SarabunPSK" w:hAnsi="TH SarabunPSK"/>
          <w:cs/>
        </w:rPr>
        <w:t>เช่น ค่าจ้าง เงินเดือน ค่าคอม</w:t>
      </w:r>
      <w:proofErr w:type="spellStart"/>
      <w:r w:rsidR="00A36482" w:rsidRPr="00890E4F">
        <w:rPr>
          <w:rFonts w:ascii="TH SarabunPSK" w:hAnsi="TH SarabunPSK"/>
          <w:cs/>
        </w:rPr>
        <w:t>มิสชั่น</w:t>
      </w:r>
      <w:proofErr w:type="spellEnd"/>
      <w:r w:rsidR="00A36482" w:rsidRPr="00890E4F">
        <w:rPr>
          <w:rFonts w:ascii="TH SarabunPSK" w:hAnsi="TH SarabunPSK"/>
          <w:cs/>
        </w:rPr>
        <w:t xml:space="preserve"> โบนัส</w:t>
      </w:r>
    </w:p>
    <w:p w:rsidR="00A37D9A" w:rsidRPr="00890E4F" w:rsidRDefault="00A37D9A" w:rsidP="000B2F4F">
      <w:pPr>
        <w:pStyle w:val="ListParagraph"/>
        <w:numPr>
          <w:ilvl w:val="0"/>
          <w:numId w:val="52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b/>
          <w:bCs/>
          <w:cs/>
        </w:rPr>
      </w:pPr>
      <w:r w:rsidRPr="00890E4F">
        <w:rPr>
          <w:rFonts w:ascii="TH SarabunPSK" w:hAnsi="TH SarabunPSK"/>
          <w:cs/>
        </w:rPr>
        <w:t>ตอบแทนโดยอ้อม</w:t>
      </w:r>
      <w:r w:rsidR="00A36482" w:rsidRPr="00890E4F">
        <w:rPr>
          <w:rFonts w:ascii="TH SarabunPSK" w:hAnsi="TH SarabunPSK"/>
          <w:cs/>
        </w:rPr>
        <w:t xml:space="preserve"> เช่น รถยนต์ประจำตำแหน่ง ค่าเบี้ยเลี้ยง ค่าเช่าบ้าน ประกันชีวิต ประกันอุบัติเหตุ ประกันสุขภาพเงินช่วยการศึกษาบุตร</w:t>
      </w:r>
    </w:p>
    <w:p w:rsidR="009F2CCC" w:rsidRPr="006232C8" w:rsidRDefault="00B6595C" w:rsidP="000A123A">
      <w:pPr>
        <w:spacing w:after="0"/>
        <w:ind w:firstLine="851"/>
        <w:jc w:val="thaiDistribute"/>
        <w:rPr>
          <w:rFonts w:ascii="TH SarabunPSK" w:hAnsi="TH SarabunPSK"/>
          <w:cs/>
        </w:rPr>
      </w:pPr>
      <w:r w:rsidRPr="006232C8">
        <w:rPr>
          <w:rFonts w:ascii="TH SarabunPSK" w:hAnsi="TH SarabunPSK"/>
          <w:cs/>
        </w:rPr>
        <w:lastRenderedPageBreak/>
        <w:t>การจ่ายค่าตอบแทนให้</w:t>
      </w:r>
      <w:r w:rsidR="009F2CCC" w:rsidRPr="006232C8">
        <w:rPr>
          <w:rFonts w:ascii="TH SarabunPSK" w:hAnsi="TH SarabunPSK"/>
          <w:cs/>
        </w:rPr>
        <w:t xml:space="preserve">บุคลากร จะต้องพิจารณาตามหลักเหตุผล </w:t>
      </w:r>
      <w:r w:rsidR="00C9470C" w:rsidRPr="006232C8">
        <w:rPr>
          <w:rFonts w:ascii="TH SarabunPSK" w:hAnsi="TH SarabunPSK"/>
          <w:cs/>
        </w:rPr>
        <w:t>ความเสมอภาคและความเหมาะสม โดย</w:t>
      </w:r>
      <w:r w:rsidR="009F2CCC" w:rsidRPr="006232C8">
        <w:rPr>
          <w:rFonts w:ascii="TH SarabunPSK" w:hAnsi="TH SarabunPSK"/>
          <w:cs/>
        </w:rPr>
        <w:t>ส่วนประกอบของค่าตอบแทนสามารถ</w:t>
      </w:r>
      <w:r w:rsidR="005462B8" w:rsidRPr="006232C8">
        <w:rPr>
          <w:rFonts w:ascii="TH SarabunPSK" w:hAnsi="TH SarabunPSK"/>
          <w:cs/>
        </w:rPr>
        <w:t xml:space="preserve">แบ่งออกเป็น </w:t>
      </w:r>
      <w:r w:rsidR="00321D9E">
        <w:rPr>
          <w:rFonts w:ascii="TH SarabunPSK" w:hAnsi="TH SarabunPSK"/>
        </w:rPr>
        <w:t>3</w:t>
      </w:r>
      <w:r w:rsidR="00C9470C" w:rsidRPr="006232C8">
        <w:rPr>
          <w:rFonts w:ascii="TH SarabunPSK" w:hAnsi="TH SarabunPSK"/>
          <w:cs/>
        </w:rPr>
        <w:t xml:space="preserve"> ประเภท คือ</w:t>
      </w:r>
    </w:p>
    <w:p w:rsidR="009A6BA0" w:rsidRPr="006232C8" w:rsidRDefault="008454CA" w:rsidP="00C7124E">
      <w:pPr>
        <w:numPr>
          <w:ilvl w:val="0"/>
          <w:numId w:val="31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0C0E0E">
        <w:rPr>
          <w:rFonts w:ascii="TH SarabunPSK" w:hAnsi="TH SarabunPSK"/>
          <w:cs/>
        </w:rPr>
        <w:t>ค่าตอบแทนเนื่องจากความสำคัญของงาน</w:t>
      </w:r>
      <w:r w:rsidRPr="006232C8">
        <w:rPr>
          <w:rFonts w:ascii="TH SarabunPSK" w:hAnsi="TH SarabunPSK"/>
          <w:b/>
          <w:bCs/>
          <w:cs/>
        </w:rPr>
        <w:t xml:space="preserve"> </w:t>
      </w:r>
      <w:r w:rsidRPr="006232C8">
        <w:rPr>
          <w:rFonts w:ascii="TH SarabunPSK" w:hAnsi="TH SarabunPSK"/>
          <w:cs/>
        </w:rPr>
        <w:t>ค่า</w:t>
      </w:r>
      <w:r w:rsidR="00C9470C" w:rsidRPr="006232C8">
        <w:rPr>
          <w:rFonts w:ascii="TH SarabunPSK" w:hAnsi="TH SarabunPSK"/>
          <w:cs/>
        </w:rPr>
        <w:t>ตอบแทนในลักษณะนี้จะเป็นค่าตอบแทน</w:t>
      </w:r>
      <w:r w:rsidRPr="006232C8">
        <w:rPr>
          <w:rFonts w:ascii="TH SarabunPSK" w:hAnsi="TH SarabunPSK"/>
          <w:cs/>
        </w:rPr>
        <w:t>ตามปกติที่ให้แก่บุคลากร เนื่องจากผลการ</w:t>
      </w:r>
      <w:r w:rsidR="00C9470C" w:rsidRPr="006232C8">
        <w:rPr>
          <w:rFonts w:ascii="TH SarabunPSK" w:hAnsi="TH SarabunPSK"/>
          <w:cs/>
        </w:rPr>
        <w:t>ปฏิบัติงาน</w:t>
      </w:r>
      <w:r w:rsidRPr="006232C8">
        <w:rPr>
          <w:rFonts w:ascii="TH SarabunPSK" w:hAnsi="TH SarabunPSK"/>
          <w:cs/>
        </w:rPr>
        <w:t>โดยตรงที่บุคลากรกระทำให้แก่องค์การ เช่น เงินเดือ</w:t>
      </w:r>
      <w:r w:rsidR="004B4A8A">
        <w:rPr>
          <w:rFonts w:ascii="TH SarabunPSK" w:hAnsi="TH SarabunPSK"/>
          <w:cs/>
        </w:rPr>
        <w:t>น ค่าจ้าง</w:t>
      </w:r>
      <w:r w:rsidR="00C348C5" w:rsidRPr="006232C8">
        <w:rPr>
          <w:rFonts w:ascii="TH SarabunPSK" w:hAnsi="TH SarabunPSK"/>
          <w:cs/>
        </w:rPr>
        <w:t xml:space="preserve">และค่าล่วงเวลา </w:t>
      </w:r>
    </w:p>
    <w:p w:rsidR="009A6BA0" w:rsidRPr="006232C8" w:rsidRDefault="008454CA" w:rsidP="00C7124E">
      <w:pPr>
        <w:numPr>
          <w:ilvl w:val="0"/>
          <w:numId w:val="31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 w:rsidRPr="000C0E0E">
        <w:rPr>
          <w:rFonts w:ascii="TH SarabunPSK" w:hAnsi="TH SarabunPSK"/>
          <w:cs/>
        </w:rPr>
        <w:t>ค่าตอบแทนเพื่อจูงใจในการ</w:t>
      </w:r>
      <w:r w:rsidR="00C9470C" w:rsidRPr="000C0E0E">
        <w:rPr>
          <w:rFonts w:ascii="TH SarabunPSK" w:hAnsi="TH SarabunPSK"/>
          <w:cs/>
        </w:rPr>
        <w:t>ปฏิบัติงาน</w:t>
      </w:r>
      <w:r w:rsidRPr="006232C8">
        <w:rPr>
          <w:rFonts w:ascii="TH SarabunPSK" w:hAnsi="TH SarabunPSK"/>
          <w:cs/>
        </w:rPr>
        <w:t xml:space="preserve"> ค่าตอบแทนในส่วนนี้จะให้แก่บุ</w:t>
      </w:r>
      <w:r w:rsidR="00C9470C" w:rsidRPr="006232C8">
        <w:rPr>
          <w:rFonts w:ascii="TH SarabunPSK" w:hAnsi="TH SarabunPSK"/>
          <w:cs/>
        </w:rPr>
        <w:t>คลากรเพื่อจูงใจให้ปฏิบัติงาน</w:t>
      </w:r>
      <w:r w:rsidRPr="006232C8">
        <w:rPr>
          <w:rFonts w:ascii="TH SarabunPSK" w:hAnsi="TH SarabunPSK"/>
          <w:cs/>
        </w:rPr>
        <w:t xml:space="preserve">อย่างมีประสิทธิภาพและเต็มความสามารถ เช่น </w:t>
      </w:r>
      <w:r w:rsidR="009D6CAE" w:rsidRPr="006232C8">
        <w:rPr>
          <w:rFonts w:ascii="TH SarabunPSK" w:hAnsi="TH SarabunPSK"/>
          <w:cs/>
        </w:rPr>
        <w:t>ส่วนแบ่งกำไร</w:t>
      </w:r>
      <w:r w:rsidRPr="006232C8">
        <w:rPr>
          <w:rFonts w:ascii="TH SarabunPSK" w:hAnsi="TH SarabunPSK"/>
          <w:cs/>
        </w:rPr>
        <w:t>การให้เงินตอบแทนเมื่อสิ้นปีหรือ</w:t>
      </w:r>
      <w:r w:rsidR="00C9470C" w:rsidRPr="006232C8">
        <w:rPr>
          <w:rFonts w:ascii="TH SarabunPSK" w:hAnsi="TH SarabunPSK"/>
          <w:cs/>
        </w:rPr>
        <w:t>ที่</w:t>
      </w:r>
      <w:r w:rsidRPr="006232C8">
        <w:rPr>
          <w:rFonts w:ascii="TH SarabunPSK" w:hAnsi="TH SarabunPSK"/>
          <w:cs/>
        </w:rPr>
        <w:t xml:space="preserve">เรียกว่า โบนัส </w:t>
      </w:r>
      <w:r w:rsidR="004B4A8A">
        <w:rPr>
          <w:rFonts w:ascii="TH SarabunPSK" w:hAnsi="TH SarabunPSK"/>
        </w:rPr>
        <w:t>(Bonus)</w:t>
      </w:r>
      <w:r w:rsidRPr="006232C8">
        <w:rPr>
          <w:rFonts w:ascii="TH SarabunPSK" w:hAnsi="TH SarabunPSK"/>
        </w:rPr>
        <w:t xml:space="preserve"> </w:t>
      </w:r>
    </w:p>
    <w:p w:rsidR="009A6BA0" w:rsidRDefault="008454CA" w:rsidP="00C7124E">
      <w:pPr>
        <w:numPr>
          <w:ilvl w:val="0"/>
          <w:numId w:val="31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4B4A8A">
        <w:rPr>
          <w:rFonts w:ascii="TH SarabunPSK" w:hAnsi="TH SarabunPSK"/>
          <w:cs/>
        </w:rPr>
        <w:t>ค่าตอบแทนพิเศษ</w:t>
      </w:r>
      <w:r w:rsidRPr="006232C8">
        <w:rPr>
          <w:rFonts w:ascii="TH SarabunPSK" w:hAnsi="TH SarabunPSK"/>
          <w:b/>
          <w:bCs/>
          <w:cs/>
        </w:rPr>
        <w:t xml:space="preserve"> </w:t>
      </w:r>
      <w:r w:rsidRPr="006232C8">
        <w:rPr>
          <w:rFonts w:ascii="TH SarabunPSK" w:hAnsi="TH SarabunPSK"/>
          <w:cs/>
        </w:rPr>
        <w:t xml:space="preserve">เป็นผลประโยชน์พิเศษที่องค์การมีให้กับบุคลากร เช่น </w:t>
      </w:r>
      <w:r w:rsidR="00C9470C" w:rsidRPr="006232C8">
        <w:rPr>
          <w:rFonts w:ascii="TH SarabunPSK" w:hAnsi="TH SarabunPSK"/>
          <w:cs/>
        </w:rPr>
        <w:t>การให้ค่าแรงในวันหยุด การจ่าย</w:t>
      </w:r>
      <w:r w:rsidRPr="006232C8">
        <w:rPr>
          <w:rFonts w:ascii="TH SarabunPSK" w:hAnsi="TH SarabunPSK"/>
          <w:cs/>
        </w:rPr>
        <w:t>ประกันชีวิตพนักงาน การสนับสนุนกิจกรรม</w:t>
      </w:r>
      <w:proofErr w:type="spellStart"/>
      <w:r w:rsidRPr="006232C8">
        <w:rPr>
          <w:rFonts w:ascii="TH SarabunPSK" w:hAnsi="TH SarabunPSK"/>
          <w:cs/>
        </w:rPr>
        <w:t>สันทนา</w:t>
      </w:r>
      <w:proofErr w:type="spellEnd"/>
      <w:r w:rsidRPr="006232C8">
        <w:rPr>
          <w:rFonts w:ascii="TH SarabunPSK" w:hAnsi="TH SarabunPSK"/>
          <w:cs/>
        </w:rPr>
        <w:t>การของบุคลากร การจ่ายค่าเล่าเรียนบุต</w:t>
      </w:r>
      <w:r w:rsidR="00C348C5" w:rsidRPr="006232C8">
        <w:rPr>
          <w:rFonts w:ascii="TH SarabunPSK" w:hAnsi="TH SarabunPSK"/>
          <w:cs/>
        </w:rPr>
        <w:t>ร</w:t>
      </w:r>
      <w:r w:rsidR="009D6CAE" w:rsidRPr="006232C8">
        <w:rPr>
          <w:rFonts w:ascii="TH SarabunPSK" w:hAnsi="TH SarabunPSK"/>
          <w:cs/>
        </w:rPr>
        <w:t>ของพนักงาน</w:t>
      </w:r>
      <w:r w:rsidR="00F8659E">
        <w:rPr>
          <w:rFonts w:ascii="TH SarabunPSK" w:hAnsi="TH SarabunPSK"/>
        </w:rPr>
        <w:t xml:space="preserve"> </w:t>
      </w:r>
      <w:r w:rsidR="00F8659E">
        <w:rPr>
          <w:rFonts w:ascii="TH SarabunPSK" w:hAnsi="TH SarabunPSK" w:hint="cs"/>
          <w:cs/>
        </w:rPr>
        <w:t>เป็นต้น</w:t>
      </w:r>
    </w:p>
    <w:p w:rsidR="00C9470C" w:rsidRPr="000A123A" w:rsidRDefault="00C9470C" w:rsidP="00583C19">
      <w:pPr>
        <w:spacing w:after="0"/>
        <w:ind w:left="720"/>
        <w:jc w:val="thaiDistribute"/>
        <w:rPr>
          <w:rFonts w:ascii="TH SarabunPSK" w:hAnsi="TH SarabunPSK"/>
          <w:cs/>
        </w:rPr>
      </w:pPr>
    </w:p>
    <w:p w:rsidR="00307AE2" w:rsidRDefault="009F2CCC" w:rsidP="00A832AC">
      <w:pPr>
        <w:spacing w:after="0"/>
        <w:jc w:val="thaiDistribute"/>
        <w:rPr>
          <w:rFonts w:ascii="TH SarabunPSK" w:hAnsi="TH SarabunPSK"/>
        </w:rPr>
      </w:pPr>
      <w:r w:rsidRPr="00796D08">
        <w:rPr>
          <w:rFonts w:ascii="TH SarabunPSK" w:hAnsi="TH SarabunPSK"/>
          <w:b/>
          <w:bCs/>
          <w:cs/>
        </w:rPr>
        <w:t>วัตถุประสงค์ในการให้ค่าตอบแทน</w:t>
      </w:r>
      <w:r w:rsidR="00796D08">
        <w:rPr>
          <w:rFonts w:ascii="TH SarabunPSK" w:hAnsi="TH SarabunPSK"/>
        </w:rPr>
        <w:t xml:space="preserve"> </w:t>
      </w:r>
    </w:p>
    <w:p w:rsidR="00A832AC" w:rsidRPr="00A832AC" w:rsidRDefault="00A832AC" w:rsidP="00A832AC">
      <w:pPr>
        <w:spacing w:after="0"/>
        <w:jc w:val="thaiDistribute"/>
        <w:rPr>
          <w:rFonts w:ascii="TH SarabunPSK" w:hAnsi="TH SarabunPSK"/>
          <w:sz w:val="28"/>
          <w:szCs w:val="28"/>
        </w:rPr>
      </w:pPr>
    </w:p>
    <w:p w:rsidR="009F2CCC" w:rsidRPr="00796D08" w:rsidRDefault="00307AE2" w:rsidP="00307AE2">
      <w:pPr>
        <w:spacing w:after="0"/>
        <w:ind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ค่าตอบแทนเป็นปัจจัยสำคัญที่เกี่ยวเนื่องกับบุคคลหลายฝ่าย ซึ่งจะส่ง</w:t>
      </w:r>
      <w:r w:rsidR="00D23BF1">
        <w:rPr>
          <w:rFonts w:ascii="TH SarabunPSK" w:hAnsi="TH SarabunPSK" w:hint="cs"/>
          <w:cs/>
        </w:rPr>
        <w:t>ผลกระทบต่อการดำเนินงานของโรงแรม</w:t>
      </w:r>
      <w:r>
        <w:rPr>
          <w:rFonts w:ascii="TH SarabunPSK" w:hAnsi="TH SarabunPSK" w:hint="cs"/>
          <w:cs/>
        </w:rPr>
        <w:t>ทั้งทางตรงและทางอ้อม ดังนั้นผู้มีหน้าที่เกี่ยวข้องกับการกำหนดอัตราและโครงสร้างค่าตอบแทนต้องเข้าใจวัตถุประ</w:t>
      </w:r>
      <w:r w:rsidR="00D23BF1">
        <w:rPr>
          <w:rFonts w:ascii="TH SarabunPSK" w:hAnsi="TH SarabunPSK" w:hint="cs"/>
          <w:cs/>
        </w:rPr>
        <w:t>สงค์ในการจ่ายค่าตอบแทนของโรงแรม</w:t>
      </w:r>
      <w:r>
        <w:rPr>
          <w:rFonts w:ascii="TH SarabunPSK" w:hAnsi="TH SarabunPSK" w:hint="cs"/>
          <w:cs/>
        </w:rPr>
        <w:t xml:space="preserve"> เพื่อให้สามารถพิจารณาการกำหนดค่าตอบแทนได้อย่างเหมาะสม วัตถุประสงค</w:t>
      </w:r>
      <w:r w:rsidR="00D23BF1">
        <w:rPr>
          <w:rFonts w:ascii="TH SarabunPSK" w:hAnsi="TH SarabunPSK" w:hint="cs"/>
          <w:cs/>
        </w:rPr>
        <w:t>์หลักในการให้ค่าตอบแทนของโรงแรม มี</w:t>
      </w:r>
      <w:r w:rsidR="00796D08">
        <w:rPr>
          <w:rFonts w:ascii="TH SarabunPSK" w:hAnsi="TH SarabunPSK" w:hint="cs"/>
          <w:cs/>
        </w:rPr>
        <w:t>ดังนี้</w:t>
      </w:r>
    </w:p>
    <w:p w:rsidR="00C9470C" w:rsidRPr="00F8659E" w:rsidRDefault="00C9470C" w:rsidP="00583C19">
      <w:pPr>
        <w:spacing w:after="0"/>
        <w:jc w:val="thaiDistribute"/>
        <w:rPr>
          <w:rFonts w:ascii="TH SarabunPSK" w:hAnsi="TH SarabunPSK"/>
          <w:sz w:val="18"/>
          <w:szCs w:val="18"/>
          <w:u w:val="single"/>
        </w:rPr>
      </w:pPr>
    </w:p>
    <w:p w:rsidR="009A6BA0" w:rsidRPr="006232C8" w:rsidRDefault="00FE4FB7" w:rsidP="00C7124E">
      <w:pPr>
        <w:numPr>
          <w:ilvl w:val="0"/>
          <w:numId w:val="32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เพื่อ</w:t>
      </w:r>
      <w:r w:rsidR="008454CA" w:rsidRPr="00F8659E">
        <w:rPr>
          <w:rFonts w:ascii="TH SarabunPSK" w:hAnsi="TH SarabunPSK"/>
          <w:cs/>
        </w:rPr>
        <w:t>ดึงดูดบุคลากร</w:t>
      </w:r>
      <w:r w:rsidR="008454CA" w:rsidRPr="006232C8">
        <w:rPr>
          <w:rFonts w:ascii="TH SarabunPSK" w:hAnsi="TH SarabunPSK"/>
          <w:cs/>
        </w:rPr>
        <w:t xml:space="preserve"> การจ่ายค่าตอบแทนมีวัตถุประสงค์เพื่อจูงใจให้บ</w:t>
      </w:r>
      <w:r w:rsidR="00C9470C" w:rsidRPr="006232C8">
        <w:rPr>
          <w:rFonts w:ascii="TH SarabunPSK" w:hAnsi="TH SarabunPSK"/>
          <w:cs/>
        </w:rPr>
        <w:t>ุคลากร</w:t>
      </w:r>
      <w:r w:rsidR="00D23BF1">
        <w:rPr>
          <w:rFonts w:ascii="TH SarabunPSK" w:hAnsi="TH SarabunPSK" w:hint="cs"/>
          <w:cs/>
        </w:rPr>
        <w:t>ภายนอกต้องการเข้ามาทำงานในโรงแรม</w:t>
      </w:r>
      <w:r w:rsidR="00C9470C" w:rsidRPr="006232C8">
        <w:rPr>
          <w:rFonts w:ascii="TH SarabunPSK" w:hAnsi="TH SarabunPSK"/>
          <w:cs/>
        </w:rPr>
        <w:t xml:space="preserve"> </w:t>
      </w:r>
      <w:r w:rsidR="00557E53">
        <w:rPr>
          <w:rFonts w:ascii="TH SarabunPSK" w:hAnsi="TH SarabunPSK" w:hint="cs"/>
          <w:cs/>
        </w:rPr>
        <w:t>เมื่อมีการจ่ายค่าตอบแทนให้กับพนักงานในระดับสูงย่อมเป็นสิ่งดึงดูดใจให้บุคคลภายนอกอยากเข้ามาร่วมงาน ทำให้โรงแรมสามารถเลือกบุคลากรที่มีความสามารถเข้ามา</w:t>
      </w:r>
      <w:r w:rsidR="00C626FF">
        <w:rPr>
          <w:rFonts w:ascii="TH SarabunPSK" w:hAnsi="TH SarabunPSK" w:hint="cs"/>
          <w:cs/>
        </w:rPr>
        <w:t>ทำงานในโรงแรมได้ ซึ่งบุคลากรที่มีความสามารถย่อมมีความสัมพันธ์โดยตรงกับประสิทธิภาพของการทำงานและความสำเร็จของธุรกิจ</w:t>
      </w:r>
      <w:r w:rsidR="008454CA" w:rsidRPr="006232C8">
        <w:rPr>
          <w:rFonts w:ascii="TH SarabunPSK" w:hAnsi="TH SarabunPSK"/>
          <w:cs/>
        </w:rPr>
        <w:t xml:space="preserve"> </w:t>
      </w:r>
    </w:p>
    <w:p w:rsidR="009A6BA0" w:rsidRPr="006232C8" w:rsidRDefault="00FE4FB7" w:rsidP="00C7124E">
      <w:pPr>
        <w:numPr>
          <w:ilvl w:val="0"/>
          <w:numId w:val="32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เพื่อ</w:t>
      </w:r>
      <w:r w:rsidR="008454CA" w:rsidRPr="00F8659E">
        <w:rPr>
          <w:rFonts w:ascii="TH SarabunPSK" w:hAnsi="TH SarabunPSK"/>
          <w:cs/>
        </w:rPr>
        <w:t>บริหารต้นทุน</w:t>
      </w:r>
      <w:r w:rsidR="008454CA" w:rsidRPr="006232C8">
        <w:rPr>
          <w:rFonts w:ascii="TH SarabunPSK" w:hAnsi="TH SarabunPSK"/>
          <w:cs/>
        </w:rPr>
        <w:t xml:space="preserve"> </w:t>
      </w:r>
      <w:r w:rsidR="00C97D16">
        <w:rPr>
          <w:rFonts w:ascii="TH SarabunPSK" w:hAnsi="TH SarabunPSK" w:hint="cs"/>
          <w:cs/>
        </w:rPr>
        <w:t>ถึงแม้ว่าธุรกิจโรงแรมส่วนมากจะมีการจ่ายค่าตอบแทนระดับสูง แต่ก็มีการควบคุมต้นทุนด้านค่าจ้าง เงินเดือน เพื่อไม่ให้สูงจนเกินไป ผู้บริหารด้านค่าตอบแทนจะต้องคำนึงถึงกำไรที่ทางโรงแรมจะได้รับเนื่องจากเป็นค่าใช้จ่ายที่ค่อนข้างสูง ดังนั้นโรงแรมจึงมีนโยบายการบริหารค่าตอบแทนอย่างรัดกุมและเหมาะสม เพื่อไม่ให้เกิดผลกระทบต่อการดำเนินธุรกิจและให้สอดคล้องกับสภาวะเศรษฐกิจในปัจจุบัน</w:t>
      </w:r>
    </w:p>
    <w:p w:rsidR="009A6BA0" w:rsidRDefault="00FE4FB7" w:rsidP="00C7124E">
      <w:pPr>
        <w:numPr>
          <w:ilvl w:val="0"/>
          <w:numId w:val="32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เพื่อ</w:t>
      </w:r>
      <w:r w:rsidR="008454CA" w:rsidRPr="00F8659E">
        <w:rPr>
          <w:rFonts w:ascii="TH SarabunPSK" w:hAnsi="TH SarabunPSK"/>
          <w:cs/>
        </w:rPr>
        <w:t>จูงใจในการ</w:t>
      </w:r>
      <w:r w:rsidR="00C9470C" w:rsidRPr="00F8659E">
        <w:rPr>
          <w:rFonts w:ascii="TH SarabunPSK" w:hAnsi="TH SarabunPSK"/>
          <w:cs/>
        </w:rPr>
        <w:t>ปฏิบัติงาน</w:t>
      </w:r>
      <w:r w:rsidR="008454CA" w:rsidRPr="006232C8">
        <w:rPr>
          <w:rFonts w:ascii="TH SarabunPSK" w:hAnsi="TH SarabunPSK"/>
          <w:cs/>
        </w:rPr>
        <w:t xml:space="preserve"> </w:t>
      </w:r>
      <w:r w:rsidR="004F10C1">
        <w:rPr>
          <w:rFonts w:ascii="TH SarabunPSK" w:hAnsi="TH SarabunPSK" w:hint="cs"/>
          <w:cs/>
        </w:rPr>
        <w:t>การจ่ายค่าตอบแทนในลักษณะจูงใจจะเป็นสิ่งกระตุ้นให้พนักงานปฏิบัติหน้าที่ดีขึ้น การจ่ายค่าตอบแทนสูงเป็นสิ่งจูงใจให้พนักงานปฏิบัติงานเต็ม</w:t>
      </w:r>
      <w:r w:rsidR="004F10C1">
        <w:rPr>
          <w:rFonts w:ascii="TH SarabunPSK" w:hAnsi="TH SarabunPSK" w:hint="cs"/>
          <w:cs/>
        </w:rPr>
        <w:lastRenderedPageBreak/>
        <w:t xml:space="preserve">ความสามารถ เนื่องจากค่าตอบแทนจะมีความสัมพันธ์โดยตรงกับการปฏิบัติงานของพนักงาน ดังนั้นการจ่ายค่าตอบแทนสูงจึงเป็นการจูงใจพนักงานได้ </w:t>
      </w:r>
      <w:r w:rsidR="00A90773">
        <w:rPr>
          <w:rFonts w:ascii="TH SarabunPSK" w:hAnsi="TH SarabunPSK" w:hint="cs"/>
          <w:cs/>
        </w:rPr>
        <w:t>ซึ่งธุรกิจโรงแรมส่วนมากจะจ่ายค่าตอบแทนให้แก่พนักงานในระดับสูง</w:t>
      </w:r>
    </w:p>
    <w:p w:rsidR="00867213" w:rsidRDefault="00FE4FB7" w:rsidP="00C7124E">
      <w:pPr>
        <w:numPr>
          <w:ilvl w:val="0"/>
          <w:numId w:val="32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เพื่อสร้างความพอใจให้กับพนักงาน</w:t>
      </w:r>
      <w:r w:rsidR="00B83EE4">
        <w:rPr>
          <w:rFonts w:ascii="TH SarabunPSK" w:hAnsi="TH SarabunPSK" w:hint="cs"/>
          <w:cs/>
        </w:rPr>
        <w:t xml:space="preserve"> การจ่ายค่าตอบแทนสูงจะสร้างความพึงพอใจให้กับพนักงานและทำให้อยากทำงานอยู่กับโรงแรมนานๆ เกิดการจงรักภักดีกับองค์การซึ่งเป็นสิ่งที่ดีต่อการบริหารจัดการ การจ่ายค่าตอบแทนที่เป็นธรรมจะสามารถลดความขัดแย้ง ลดการร้องทุกข์อันเนื่องมาจากรายได้ไม่เพียงพอ การเรียกร้องค่าตอบแทนเพิ่มของพนักงาน </w:t>
      </w:r>
      <w:r w:rsidR="00A70134">
        <w:rPr>
          <w:rFonts w:ascii="TH SarabunPSK" w:hAnsi="TH SarabunPSK" w:hint="cs"/>
          <w:cs/>
        </w:rPr>
        <w:t>ซึ่ง</w:t>
      </w:r>
      <w:r w:rsidR="00B83EE4">
        <w:rPr>
          <w:rFonts w:ascii="TH SarabunPSK" w:hAnsi="TH SarabunPSK" w:hint="cs"/>
          <w:cs/>
        </w:rPr>
        <w:t>ปัญหาดังกล่าวจะเกิดขึ้นกับธุรกิจโรงแรมน้อยมาก</w:t>
      </w:r>
    </w:p>
    <w:p w:rsidR="00A70134" w:rsidRDefault="00A70134" w:rsidP="00C7124E">
      <w:pPr>
        <w:numPr>
          <w:ilvl w:val="0"/>
          <w:numId w:val="32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ลดการออกจากงานของพนักงาน เมื่อพนักงานมีรายได้เป็นที่พอใจ สามารถเลี้ยงครอบครัวได้ภายใต้สภาวะเศรษฐกิจที่เป็นอยู่ในปัจจุบัน ดังนั้นความคิดที่จะลาออกจากงานของพนักงานย่อมมีน้อยเนื่องจากพนักงานเกิดความมั่นใจในความมั่นคงในการทำงานและรายได้ที่ได้รับ</w:t>
      </w:r>
    </w:p>
    <w:p w:rsidR="008D06C4" w:rsidRDefault="008D06C4" w:rsidP="00C7124E">
      <w:pPr>
        <w:numPr>
          <w:ilvl w:val="0"/>
          <w:numId w:val="32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เพื่อเป็นมาตรฐานในการจ่ายค่าจ้าง เงินเดือนให้กับพนักงาน ในการบริหารค่าตอบแทนนอกจากจะเกิดประโยชน์ตาที่ได้กล่าวมาแล้ว ยังใช้เป็นมาตรฐานในการจ่ายค่าจ้างเงินเดือนให้กับพนักงานในตำแหน่งต่างๆ รวมถึงการเลื่อนขั้นเงินเดือนด้วย</w:t>
      </w:r>
    </w:p>
    <w:p w:rsidR="008D06C4" w:rsidRDefault="009470AF" w:rsidP="00C7124E">
      <w:pPr>
        <w:numPr>
          <w:ilvl w:val="0"/>
          <w:numId w:val="32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เพื่อสร้างความร่วมมือจากพนักงาน เมื่อพนักงานมีความพึงพอใจในการทำงานและค่าตอบแทนต่างๆ ที่ได้รับจากโรงแรม การสร้างความร่วมมือจากพนักงานก็จะสามารถทำได้ง่าย ความสามัคคีในการทำงานจะเกิดขึ้น การให้ความช่วยเหลือ การเสียสละเพื่อการทำงานของพนักงานก็จะเกิดขึ้นตามมา</w:t>
      </w:r>
    </w:p>
    <w:p w:rsidR="009470AF" w:rsidRPr="006232C8" w:rsidRDefault="00991C57" w:rsidP="00C7124E">
      <w:pPr>
        <w:numPr>
          <w:ilvl w:val="0"/>
          <w:numId w:val="32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เป็นการสร้างความสัมพันธ์ที่ดีระหว่างผู้บริหารกับพนักงาน การจ่ายค่าตอบแทนที่เหมาะสมเป็นธรรม จะสร้างความสัมพันธ์ที่ดีระหว่างผู้บริหารกับพนักงานได้</w:t>
      </w:r>
    </w:p>
    <w:p w:rsidR="00C9470C" w:rsidRDefault="00C9470C" w:rsidP="00583C19">
      <w:pPr>
        <w:spacing w:after="0"/>
        <w:ind w:left="720"/>
        <w:jc w:val="thaiDistribute"/>
        <w:rPr>
          <w:rFonts w:ascii="TH SarabunPSK" w:hAnsi="TH SarabunPSK"/>
        </w:rPr>
      </w:pPr>
    </w:p>
    <w:p w:rsidR="00BE1860" w:rsidRDefault="00BE1860" w:rsidP="00BE1860">
      <w:pPr>
        <w:spacing w:after="0"/>
        <w:jc w:val="thaiDistribute"/>
        <w:rPr>
          <w:rFonts w:ascii="TH SarabunPSK" w:hAnsi="TH SarabunPSK"/>
          <w:b/>
          <w:bCs/>
        </w:rPr>
      </w:pPr>
      <w:r>
        <w:rPr>
          <w:rFonts w:ascii="TH SarabunPSK" w:hAnsi="TH SarabunPSK" w:hint="cs"/>
          <w:b/>
          <w:bCs/>
          <w:cs/>
        </w:rPr>
        <w:t>ความสำคัญของการบริหารค่าตอบแทน</w:t>
      </w:r>
    </w:p>
    <w:p w:rsidR="00A832AC" w:rsidRPr="00A832AC" w:rsidRDefault="00A832AC" w:rsidP="00BE1860">
      <w:pPr>
        <w:spacing w:after="0"/>
        <w:jc w:val="thaiDistribute"/>
        <w:rPr>
          <w:rFonts w:ascii="TH SarabunPSK" w:hAnsi="TH SarabunPSK"/>
          <w:sz w:val="28"/>
          <w:szCs w:val="28"/>
        </w:rPr>
      </w:pPr>
    </w:p>
    <w:p w:rsidR="00BE1860" w:rsidRDefault="00BE1860" w:rsidP="00826DD3">
      <w:pPr>
        <w:spacing w:after="0"/>
        <w:ind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การจ่ายค่าตอบแทนให้กับพนักงานย่อมมีความสำคัญต่อบุคคลหลายฝ่าย ถ้าระบบการจ่ายค่าตอบแทนไม่ยุติธรรม อาจทำให้ลูกจ้างหรือพนักงานเรียกร้อยค่าแรงงานเพิ่ม </w:t>
      </w:r>
      <w:r w:rsidR="005C392D">
        <w:rPr>
          <w:rFonts w:ascii="TH SarabunPSK" w:hAnsi="TH SarabunPSK" w:hint="cs"/>
          <w:cs/>
        </w:rPr>
        <w:t>ซึ่งทำให้เกิดผลกระทบต่อการบริหารงานในโรงแรมอย่างแน่นอน และรัฐบาลก็จะเข้ามาแก้ปัญหาเพื่อให้เกิดความยุติธรรมทั้งสองฝ่าย ดังนั้นความสำคัญของการบริหารค่าตอบแทนพนักงานสามารถแบ่งได้ ดังนี้</w:t>
      </w:r>
    </w:p>
    <w:p w:rsidR="00623732" w:rsidRDefault="00623732" w:rsidP="00826DD3">
      <w:pPr>
        <w:pStyle w:val="ListParagraph"/>
        <w:numPr>
          <w:ilvl w:val="0"/>
          <w:numId w:val="136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ความสำคัญต่อพนักงาน ค่าจ้าง เงินเดือนและค่าตอบแทนต่างๆ ที่พนักงานได้รับจะทำให้พนักงานมีอำนาจซื้อ</w:t>
      </w:r>
      <w:r w:rsidR="00ED67CD">
        <w:rPr>
          <w:rFonts w:ascii="TH SarabunPSK" w:hAnsi="TH SarabunPSK" w:hint="cs"/>
          <w:cs/>
        </w:rPr>
        <w:t>หรือจับจ่ายให้ครอบครัวเป็นการตอบสนองปัจจัยพื้นฐานทางสังคมให้กับพนักงาน รวมทั้งสร้างความมั่นคงและฐานะทางสังคม ถ้าพนักงานได้รับค่าตอบแทนอย่างเพียงพอและยุติธรรมก็จะทำให้พนักงานดำเนินชีวิตในสังคมได้อย่างไม่มีปัญหา หากพนักงานได้ค่าตอบแทนไม่</w:t>
      </w:r>
      <w:r w:rsidR="00ED67CD">
        <w:rPr>
          <w:rFonts w:ascii="TH SarabunPSK" w:hAnsi="TH SarabunPSK" w:hint="cs"/>
          <w:cs/>
        </w:rPr>
        <w:lastRenderedPageBreak/>
        <w:t>เพียงพอ ไม่ยุติธรรม ไม่มีเงินเพียงพอกับค่าใช้จ่ายที่เกิดขึ้น ปัญหาต่างๆ ก็จะเกิดตามมาและกลายเป็นปัญหาของสังคมได้</w:t>
      </w:r>
    </w:p>
    <w:p w:rsidR="00623732" w:rsidRDefault="00623732" w:rsidP="00826DD3">
      <w:pPr>
        <w:pStyle w:val="ListParagraph"/>
        <w:numPr>
          <w:ilvl w:val="0"/>
          <w:numId w:val="136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ความสำคัญต่อโรงแรม</w:t>
      </w:r>
      <w:r w:rsidR="00ED67CD">
        <w:rPr>
          <w:rFonts w:ascii="TH SarabunPSK" w:hAnsi="TH SarabunPSK" w:hint="cs"/>
          <w:cs/>
        </w:rPr>
        <w:t xml:space="preserve"> </w:t>
      </w:r>
      <w:r w:rsidR="005A4E35">
        <w:rPr>
          <w:rFonts w:ascii="TH SarabunPSK" w:hAnsi="TH SarabunPSK" w:hint="cs"/>
          <w:cs/>
        </w:rPr>
        <w:t>การจ่ายค่าตอบแทนให้กับพนักงานเป็นต้นทุนอย่างหนึ่งในการบริหารงานโรงแรม</w:t>
      </w:r>
      <w:r w:rsidR="00233AEC">
        <w:rPr>
          <w:rFonts w:ascii="TH SarabunPSK" w:hAnsi="TH SarabunPSK" w:hint="cs"/>
          <w:cs/>
        </w:rPr>
        <w:t xml:space="preserve"> ถ้าโรงแรมมีต้นทุนในการบริหารสูงจะเป็นจุดอ่อนต่อการแข่งขันเนื่องจากธุรกิจโรงแรมมีคู่แข่งขันมาก หากผู้บริหารไม่สามารถควบคุมต้นทุนค่าใช้จ่ายต่างๆ ได้ อาจมีผลกระทบต่อการบริหารงานของโรงแรม ดังนั้น ในการบริหารค่าตอบแทนในธุรกิจโรงแรม ผู้บริหารจะต้องคำนึงถึงต้นทุนในการบริหารกำไรที่จะได้รับ ความเพียงพอ ความยุติธรรมในการจ่ายค่าจ้างเงินเดือนให้กับพนักงาน ดังนั้นหากการบริหารค่าตอบแทนขาดประสิทธิภาพที่ดีอาจส่งผลกระทบต่อโรงแรมได้</w:t>
      </w:r>
    </w:p>
    <w:p w:rsidR="00623732" w:rsidRDefault="00623732" w:rsidP="00826DD3">
      <w:pPr>
        <w:pStyle w:val="ListParagraph"/>
        <w:numPr>
          <w:ilvl w:val="0"/>
          <w:numId w:val="136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ความสำคัญต่อสังคม</w:t>
      </w:r>
      <w:r w:rsidR="00ED4EF2">
        <w:rPr>
          <w:rFonts w:ascii="TH SarabunPSK" w:hAnsi="TH SarabunPSK" w:hint="cs"/>
          <w:cs/>
        </w:rPr>
        <w:t xml:space="preserve"> การบริหารค่าตอบแทนย่อมมีความสำคัญต่อสังคมในหลายๆ ด้าน ดังนี้</w:t>
      </w:r>
    </w:p>
    <w:p w:rsidR="00ED4EF2" w:rsidRDefault="00ED4EF2" w:rsidP="00826DD3">
      <w:pPr>
        <w:pStyle w:val="ListParagraph"/>
        <w:tabs>
          <w:tab w:val="left" w:pos="1134"/>
        </w:tabs>
        <w:spacing w:after="0"/>
        <w:ind w:left="0" w:firstLine="1134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3.1 ด้านเศรษฐกิจ ค่าตอบแทนที่โรงแรมจ่ายให้กับพนักงานจะทำให้เศรษฐกิจดีขึ้น เพราะพนักงานมีอำนาจซื้อเพื่อจับจ่ายซื้อสินค้าอุปโภค บริโภค ส่งผลให้เกิดการขยายตัวด้านการค้าการลงทุน</w:t>
      </w:r>
    </w:p>
    <w:p w:rsidR="00ED4EF2" w:rsidRDefault="00ED4EF2" w:rsidP="00826DD3">
      <w:pPr>
        <w:pStyle w:val="ListParagraph"/>
        <w:spacing w:after="0"/>
        <w:ind w:left="0" w:firstLine="1134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3.2 </w:t>
      </w:r>
      <w:r w:rsidR="0027122F">
        <w:rPr>
          <w:rFonts w:ascii="TH SarabunPSK" w:hAnsi="TH SarabunPSK" w:hint="cs"/>
          <w:cs/>
        </w:rPr>
        <w:t>ด้านสังคม เมื่อประชาชนมีอาชีพ มีรายได้ที่มั่นคง สภาพการครองชีพดี คนในสังคมมีความเป็นอยู่ดี ส่งผลให้ภาวะเศรษฐกิจดีขึ้นตามไปด้วย ปัญหาต่างๆ ที่เกิดขึ้นในสังคมก็จะลดลง</w:t>
      </w:r>
    </w:p>
    <w:p w:rsidR="0027122F" w:rsidRPr="00623732" w:rsidRDefault="0027122F" w:rsidP="00826DD3">
      <w:pPr>
        <w:pStyle w:val="ListParagraph"/>
        <w:spacing w:after="0"/>
        <w:ind w:left="0" w:firstLine="1134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 xml:space="preserve">3.3 </w:t>
      </w:r>
      <w:r w:rsidR="00454D36">
        <w:rPr>
          <w:rFonts w:ascii="TH SarabunPSK" w:hAnsi="TH SarabunPSK" w:hint="cs"/>
          <w:cs/>
        </w:rPr>
        <w:t>ด้านการเมือง ผู้ใช้แรงงานในปัจจุบันมีเป็นจำนวนมากและเป็นกลุ่มใหญ่ มีบทบาทในการกดดันที่สำคัญทางการเมือง ในการเรียกร้องของกลุ่มผู้ใช้แรงงานจะทำให้เกิดการเปลี่ยนแปลงทางด้านการเมืองและกฎหมายต่างๆ ได้ เนื่อง</w:t>
      </w:r>
      <w:r w:rsidR="007D6555">
        <w:rPr>
          <w:rFonts w:ascii="TH SarabunPSK" w:hAnsi="TH SarabunPSK" w:hint="cs"/>
          <w:cs/>
        </w:rPr>
        <w:t>จากกลุ่มผู้ใช้แรงงานเป็นกลุ่มใหญ่และมีจำนวนมาก สามารถใช้แรงงานกดดันพรรคการเมืองได้</w:t>
      </w:r>
    </w:p>
    <w:p w:rsidR="00BE1860" w:rsidRPr="008E338C" w:rsidRDefault="00BE1860" w:rsidP="00BE1860">
      <w:pPr>
        <w:spacing w:after="0"/>
        <w:jc w:val="thaiDistribute"/>
        <w:rPr>
          <w:rFonts w:ascii="TH SarabunPSK" w:hAnsi="TH SarabunPSK"/>
          <w:cs/>
        </w:rPr>
      </w:pPr>
    </w:p>
    <w:p w:rsidR="009F2CCC" w:rsidRDefault="009F2CCC" w:rsidP="00826DD3">
      <w:pPr>
        <w:spacing w:after="0"/>
        <w:jc w:val="thaiDistribute"/>
        <w:rPr>
          <w:rFonts w:ascii="TH SarabunPSK" w:hAnsi="TH SarabunPSK"/>
          <w:b/>
          <w:bCs/>
        </w:rPr>
      </w:pPr>
      <w:r w:rsidRPr="00796D08">
        <w:rPr>
          <w:rFonts w:ascii="TH SarabunPSK" w:hAnsi="TH SarabunPSK"/>
          <w:b/>
          <w:bCs/>
          <w:cs/>
        </w:rPr>
        <w:t>ปัจจัยที่มีอิทธิพลต่อ</w:t>
      </w:r>
      <w:r w:rsidR="00FD1430">
        <w:rPr>
          <w:rFonts w:ascii="TH SarabunPSK" w:hAnsi="TH SarabunPSK" w:hint="cs"/>
          <w:b/>
          <w:bCs/>
          <w:cs/>
        </w:rPr>
        <w:t>การจ่าย</w:t>
      </w:r>
      <w:r w:rsidRPr="00796D08">
        <w:rPr>
          <w:rFonts w:ascii="TH SarabunPSK" w:hAnsi="TH SarabunPSK"/>
          <w:b/>
          <w:bCs/>
          <w:cs/>
        </w:rPr>
        <w:t>ค่าตอบแทน</w:t>
      </w:r>
    </w:p>
    <w:p w:rsidR="00826DD3" w:rsidRPr="00826DD3" w:rsidRDefault="00826DD3" w:rsidP="00826DD3">
      <w:pPr>
        <w:spacing w:after="0"/>
        <w:jc w:val="thaiDistribute"/>
        <w:rPr>
          <w:rFonts w:ascii="TH SarabunPSK" w:hAnsi="TH SarabunPSK"/>
        </w:rPr>
      </w:pPr>
    </w:p>
    <w:p w:rsidR="009F2CCC" w:rsidRPr="006232C8" w:rsidRDefault="009F2CCC" w:rsidP="00AC3F02">
      <w:pPr>
        <w:ind w:firstLine="851"/>
        <w:jc w:val="thaiDistribute"/>
        <w:rPr>
          <w:rFonts w:ascii="TH SarabunPSK" w:hAnsi="TH SarabunPSK"/>
          <w:cs/>
        </w:rPr>
      </w:pPr>
      <w:r w:rsidRPr="006232C8">
        <w:rPr>
          <w:rFonts w:ascii="TH SarabunPSK" w:hAnsi="TH SarabunPSK"/>
          <w:cs/>
        </w:rPr>
        <w:t>การจ่ายค่าตอบแทนจะมีผลต่อความสามารถในการดึงดูดบุ</w:t>
      </w:r>
      <w:r w:rsidR="00C9470C" w:rsidRPr="006232C8">
        <w:rPr>
          <w:rFonts w:ascii="TH SarabunPSK" w:hAnsi="TH SarabunPSK"/>
          <w:cs/>
        </w:rPr>
        <w:t>ค</w:t>
      </w:r>
      <w:r w:rsidRPr="006232C8">
        <w:rPr>
          <w:rFonts w:ascii="TH SarabunPSK" w:hAnsi="TH SarabunPSK"/>
          <w:cs/>
        </w:rPr>
        <w:t>ลากรท</w:t>
      </w:r>
      <w:r w:rsidR="00C9470C" w:rsidRPr="006232C8">
        <w:rPr>
          <w:rFonts w:ascii="TH SarabunPSK" w:hAnsi="TH SarabunPSK"/>
          <w:cs/>
        </w:rPr>
        <w:t>ี่มีความสามารถให้เข้าร่วมงาน กระตุ้นและ</w:t>
      </w:r>
      <w:r w:rsidRPr="006232C8">
        <w:rPr>
          <w:rFonts w:ascii="TH SarabunPSK" w:hAnsi="TH SarabunPSK"/>
          <w:cs/>
        </w:rPr>
        <w:t>จูงใจบุคลากรให้</w:t>
      </w:r>
      <w:r w:rsidR="00C9470C" w:rsidRPr="006232C8">
        <w:rPr>
          <w:rFonts w:ascii="TH SarabunPSK" w:hAnsi="TH SarabunPSK"/>
          <w:cs/>
        </w:rPr>
        <w:t>ปฏิบัติงาน</w:t>
      </w:r>
      <w:r w:rsidRPr="006232C8">
        <w:rPr>
          <w:rFonts w:ascii="TH SarabunPSK" w:hAnsi="TH SarabunPSK"/>
          <w:cs/>
        </w:rPr>
        <w:t>อย่างมีประสิทธิภาพตลอดจนมีส่</w:t>
      </w:r>
      <w:r w:rsidR="00B6595C" w:rsidRPr="006232C8">
        <w:rPr>
          <w:rFonts w:ascii="TH SarabunPSK" w:hAnsi="TH SarabunPSK"/>
          <w:cs/>
        </w:rPr>
        <w:t>วนในการบริหารต้นทุนขององค์การ</w:t>
      </w:r>
      <w:r w:rsidRPr="006232C8">
        <w:rPr>
          <w:rFonts w:ascii="TH SarabunPSK" w:hAnsi="TH SarabunPSK"/>
          <w:cs/>
        </w:rPr>
        <w:t xml:space="preserve"> ดังนั้นผู้มีห</w:t>
      </w:r>
      <w:r w:rsidR="004A0E5D">
        <w:rPr>
          <w:rFonts w:ascii="TH SarabunPSK" w:hAnsi="TH SarabunPSK"/>
          <w:cs/>
        </w:rPr>
        <w:t>น้าที่กำหนดค่าตอบแทนจะต้อง</w:t>
      </w:r>
      <w:r w:rsidRPr="006232C8">
        <w:rPr>
          <w:rFonts w:ascii="TH SarabunPSK" w:hAnsi="TH SarabunPSK"/>
          <w:cs/>
        </w:rPr>
        <w:t>เข้าใจถึงปัจจัยที่มีอิทธิพลต่อการจ่ายค่าตอบแทน ซึ่ง</w:t>
      </w:r>
      <w:r w:rsidR="006D4594">
        <w:rPr>
          <w:rFonts w:ascii="TH SarabunPSK" w:hAnsi="TH SarabunPSK" w:hint="cs"/>
          <w:cs/>
        </w:rPr>
        <w:t>ประกอบไปด้วย</w:t>
      </w:r>
    </w:p>
    <w:p w:rsidR="006D4594" w:rsidRDefault="006D4594" w:rsidP="00555DA5">
      <w:pPr>
        <w:pStyle w:val="ListParagraph"/>
        <w:numPr>
          <w:ilvl w:val="0"/>
          <w:numId w:val="137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กฎหมายแรงงานและข้อกำหนดของรัฐบาล</w:t>
      </w:r>
      <w:r w:rsidR="00D30667">
        <w:rPr>
          <w:rFonts w:ascii="TH SarabunPSK" w:hAnsi="TH SarabunPSK"/>
        </w:rPr>
        <w:t xml:space="preserve"> </w:t>
      </w:r>
      <w:r w:rsidR="00D30667">
        <w:rPr>
          <w:rFonts w:ascii="TH SarabunPSK" w:hAnsi="TH SarabunPSK" w:hint="cs"/>
          <w:cs/>
        </w:rPr>
        <w:t>ผู้ประกอบการ</w:t>
      </w:r>
      <w:r w:rsidR="00F9581B">
        <w:rPr>
          <w:rFonts w:ascii="TH SarabunPSK" w:hAnsi="TH SarabunPSK" w:hint="cs"/>
          <w:cs/>
        </w:rPr>
        <w:t xml:space="preserve">จะต้องจ่ายค่าจ้างเงินเดือนให้กับพนักงานไม่น้อยไปกว่าค่าแรงขั้นต่ำตามที่กฎหมายกำหนดไว้ </w:t>
      </w:r>
      <w:r w:rsidR="00E25450">
        <w:rPr>
          <w:rFonts w:ascii="TH SarabunPSK" w:hAnsi="TH SarabunPSK" w:hint="cs"/>
          <w:cs/>
        </w:rPr>
        <w:t>โดยปกติ</w:t>
      </w:r>
      <w:r w:rsidR="00F9581B">
        <w:rPr>
          <w:rFonts w:ascii="TH SarabunPSK" w:hAnsi="TH SarabunPSK" w:hint="cs"/>
          <w:cs/>
        </w:rPr>
        <w:t>ธ</w:t>
      </w:r>
      <w:r w:rsidR="00F9581B">
        <w:rPr>
          <w:rFonts w:hint="cs"/>
          <w:cs/>
        </w:rPr>
        <w:t>ุรกิจโรงแรม</w:t>
      </w:r>
      <w:r w:rsidR="00E25450">
        <w:rPr>
          <w:rFonts w:hint="cs"/>
          <w:cs/>
        </w:rPr>
        <w:t>ส่วนใหญ่จะจ่ายค่าตอบแทนให้กับพนักงานสูงกว่าค่าแรงขั้นต่ำอยู่แล้ว</w:t>
      </w:r>
    </w:p>
    <w:p w:rsidR="006D4594" w:rsidRDefault="006D4594" w:rsidP="00555DA5">
      <w:pPr>
        <w:pStyle w:val="ListParagraph"/>
        <w:numPr>
          <w:ilvl w:val="0"/>
          <w:numId w:val="137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ระดับค่าตอบแทนของโรงแรมอื่น</w:t>
      </w:r>
      <w:r w:rsidR="00E25450">
        <w:rPr>
          <w:rFonts w:ascii="TH SarabunPSK" w:hAnsi="TH SarabunPSK"/>
        </w:rPr>
        <w:t xml:space="preserve"> </w:t>
      </w:r>
      <w:r w:rsidR="00E25450">
        <w:rPr>
          <w:rFonts w:ascii="TH SarabunPSK" w:hAnsi="TH SarabunPSK" w:hint="cs"/>
          <w:cs/>
        </w:rPr>
        <w:t>ผู้บริหารค่าตอบแทนจะต้องคำนึงถึงระดับค่าตอบแทนของโรงแรมอื่น</w:t>
      </w:r>
      <w:r w:rsidR="00ED7C37">
        <w:rPr>
          <w:rFonts w:ascii="TH SarabunPSK" w:hAnsi="TH SarabunPSK" w:hint="cs"/>
          <w:cs/>
        </w:rPr>
        <w:t>ที่มีขนาดหรืออยู่ในระดับเดียวกัน การจ่ายค่าตอบแทนก็ควรอยู่ในระดับ</w:t>
      </w:r>
      <w:r w:rsidR="00ED7C37">
        <w:rPr>
          <w:rFonts w:ascii="TH SarabunPSK" w:hAnsi="TH SarabunPSK" w:hint="cs"/>
          <w:cs/>
        </w:rPr>
        <w:lastRenderedPageBreak/>
        <w:t xml:space="preserve">หรืออัตราที่ใกล้เคียงกัน ไม่เช่นนั้นจะทำให้เกิดข้อเปรียบเทียบและการแข่งขันขึ้น </w:t>
      </w:r>
      <w:r w:rsidR="00BF0653">
        <w:rPr>
          <w:rFonts w:ascii="TH SarabunPSK" w:hAnsi="TH SarabunPSK" w:hint="cs"/>
          <w:cs/>
        </w:rPr>
        <w:t>การแข่งขันจะทำให้พนักงานที่มีความรู้ความสามารถเลือกเข้าทำงานในโรงแรมที่จะจ่ายค่าตอบแทนสูงกว่า</w:t>
      </w:r>
    </w:p>
    <w:p w:rsidR="006D4594" w:rsidRDefault="006D4594" w:rsidP="00555DA5">
      <w:pPr>
        <w:pStyle w:val="ListParagraph"/>
        <w:numPr>
          <w:ilvl w:val="0"/>
          <w:numId w:val="137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ความสามารถในการจ่าย</w:t>
      </w:r>
      <w:r w:rsidR="00BF0653">
        <w:rPr>
          <w:rFonts w:ascii="TH SarabunPSK" w:hAnsi="TH SarabunPSK" w:hint="cs"/>
          <w:cs/>
        </w:rPr>
        <w:t xml:space="preserve"> นับเป็นอิทธิพลที่สำคัญอย่างหนึ่งในการจ่ายค่าตอบแทน ถ้าโรงแรมมีลูกค้ามาก มีกำไรสูงการบริหารงานมีประสิทธิภาพ ก็จะมีความสามารถในการจ่ายเงินเดือนและค่าตอบแทนให้กับพนักงานในอัตราสูง ซึ่งปัจจัยดังกล่าวจะจูงใจพนักงานให้ทุ่มเทให้กับการทำงานและจูงใจบุคลากรภายนอกให้อยากเข้ามาทำงานด้วย</w:t>
      </w:r>
    </w:p>
    <w:p w:rsidR="006D4594" w:rsidRDefault="006D4594" w:rsidP="00555DA5">
      <w:pPr>
        <w:pStyle w:val="ListParagraph"/>
        <w:numPr>
          <w:ilvl w:val="0"/>
          <w:numId w:val="137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ค่าครองชีพ</w:t>
      </w:r>
      <w:r w:rsidR="00184B07">
        <w:rPr>
          <w:rFonts w:ascii="TH SarabunPSK" w:hAnsi="TH SarabunPSK"/>
        </w:rPr>
        <w:t xml:space="preserve"> </w:t>
      </w:r>
      <w:r w:rsidR="005343FF">
        <w:rPr>
          <w:rFonts w:ascii="TH SarabunPSK" w:hAnsi="TH SarabunPSK" w:hint="cs"/>
          <w:cs/>
        </w:rPr>
        <w:t>ในแต่ละพื้นที่จะมีค่าครองชีพแตกต่างกัน ดังนั้นผู้บริหารค่าตอบแทนหรือผู้บริหารค่าจ้างเงินเดือนจะต้องคำนึงถึงระดับค่าครองชีพของแต่ละภาพเพื่อประกอบการพิจารณาเพื่อจ่ายค่าตอบแทนให้กับพนักงาน</w:t>
      </w:r>
    </w:p>
    <w:p w:rsidR="006D4594" w:rsidRDefault="006D4594" w:rsidP="00555DA5">
      <w:pPr>
        <w:pStyle w:val="ListParagraph"/>
        <w:numPr>
          <w:ilvl w:val="0"/>
          <w:numId w:val="137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ลักษณะของงาน</w:t>
      </w:r>
      <w:r w:rsidR="00E6051E">
        <w:rPr>
          <w:rFonts w:ascii="TH SarabunPSK" w:hAnsi="TH SarabunPSK" w:hint="cs"/>
          <w:cs/>
        </w:rPr>
        <w:t xml:space="preserve"> ในการจ่ายค่าตอบแทน สิ่งที่ผู้บริหารต้องคำนึงถึง คือ ลักษณะของงานแต่ละงาน งานโรงแรมมีลักษณะเป็นงานให้บริการ มีความกดดันในการทำงานสูง พนักงานจะต้องมีความรู้ความเข้าใจในงานด้านบริการเป็นอย่างดี ดังนั้นในการบริหารค่าตอบแทนของงานบริการจึงมีความแตกต่างจากงานในลักษณะอื่น </w:t>
      </w:r>
    </w:p>
    <w:p w:rsidR="006D4594" w:rsidRDefault="006D4594" w:rsidP="00555DA5">
      <w:pPr>
        <w:pStyle w:val="ListParagraph"/>
        <w:numPr>
          <w:ilvl w:val="0"/>
          <w:numId w:val="137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อิทธิพลจากสหภาพแรงงาน</w:t>
      </w:r>
      <w:r w:rsidR="005E5E36">
        <w:rPr>
          <w:rFonts w:ascii="TH SarabunPSK" w:hAnsi="TH SarabunPSK" w:hint="cs"/>
          <w:cs/>
        </w:rPr>
        <w:t xml:space="preserve"> โรงแรมส่วนใหญ่จะมีสหภาพแรงงานเพื่อคุ้มครองผู้ใช้แรงงาน หากโรงแรมใดมีสหภาพแรงงานที่เข้มแข็งจะมีอำนาจต่อรองกับผู้บริหารได้มาก  ส่วนใหญ่จะเป็นการต่อรองด้านค่าจ้าง เงินเดือน สวัสดิการ และสิทธิประโยชน์อื่นๆ ให้กับพนักงาน</w:t>
      </w:r>
    </w:p>
    <w:p w:rsidR="006D4594" w:rsidRDefault="006D4594" w:rsidP="00555DA5">
      <w:pPr>
        <w:pStyle w:val="ListParagraph"/>
        <w:numPr>
          <w:ilvl w:val="0"/>
          <w:numId w:val="137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นโยบายการจ่ายค่าตอบแทนของโรงแรม</w:t>
      </w:r>
      <w:r w:rsidR="005E5E36">
        <w:rPr>
          <w:rFonts w:ascii="TH SarabunPSK" w:hAnsi="TH SarabunPSK" w:hint="cs"/>
          <w:cs/>
        </w:rPr>
        <w:t xml:space="preserve"> </w:t>
      </w:r>
      <w:r w:rsidR="00412D0D">
        <w:rPr>
          <w:rFonts w:ascii="TH SarabunPSK" w:hAnsi="TH SarabunPSK" w:hint="cs"/>
          <w:cs/>
        </w:rPr>
        <w:t>เป็นปัจจัยที่ผู้บริหารจะต้องนำมาพิจารณา เพื่อกำหนดค่าตอบแทนให้กับพนักงาน แต่ละโรงแรมอาจมีนโยบายจ่ายค่าตอบแทนที่แตกต่างกัน ขึ้นอยู่กับขนาดและระดับของแต่ละโรงแรม</w:t>
      </w:r>
    </w:p>
    <w:p w:rsidR="00F42174" w:rsidRPr="006D4594" w:rsidRDefault="006D4594" w:rsidP="00555DA5">
      <w:pPr>
        <w:pStyle w:val="ListParagraph"/>
        <w:numPr>
          <w:ilvl w:val="0"/>
          <w:numId w:val="137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มีความเหมาะสมกับตำแหน่งงาน</w:t>
      </w:r>
      <w:r w:rsidR="00412D0D">
        <w:rPr>
          <w:rFonts w:ascii="TH SarabunPSK" w:hAnsi="TH SarabunPSK" w:hint="cs"/>
          <w:cs/>
        </w:rPr>
        <w:t xml:space="preserve"> </w:t>
      </w:r>
      <w:r w:rsidR="00392C34">
        <w:rPr>
          <w:rFonts w:ascii="TH SarabunPSK" w:hAnsi="TH SarabunPSK" w:hint="cs"/>
          <w:cs/>
        </w:rPr>
        <w:t>งานแต่ละตำแหน่งมีหน้าที่ความรับผิดชอบแตกต่างกัน บางตำแหน่งมีความเสี่ยงสูง รับผิดชอบสูง ต้องใช้ความรู้ ทักษะความชำนาญและความสามารถสูง แต่งานบางตำแหน่งอาจใช้ความรู้ความสามารถไม่สูงมากนักก็สามารถปฏิบัติงานนั้นได้ ดังนั้นในการกำหนดและพิจารณาการจ่ายค่าตอบแทนจะต้องคำนึงถึงตำแหน่งงานและหน้าที่ความรับผิดชอบในงานเป็นสำคัญ หมายถึง ผู้ที่มีความรับผิดชอบสูงก็ควรได้ค่าตอบแทนสูง ส่วนผู้ที่มีความรับผิดชอบต่ำ การพิจารณาค่าตอบแทนก็จะอยู่ในระดับต่ำเพื่อให้สอดคล้องและเหมาะสมกับงานที่ปฏิบัติ</w:t>
      </w:r>
    </w:p>
    <w:p w:rsidR="00440A88" w:rsidRPr="00440A88" w:rsidRDefault="00440A88" w:rsidP="00583C19">
      <w:pPr>
        <w:spacing w:after="0"/>
        <w:jc w:val="thaiDistribute"/>
        <w:rPr>
          <w:rFonts w:ascii="TH SarabunPSK" w:hAnsi="TH SarabunPSK"/>
        </w:rPr>
      </w:pPr>
    </w:p>
    <w:p w:rsidR="009F2CCC" w:rsidRDefault="009F2CCC" w:rsidP="00D24176">
      <w:pPr>
        <w:spacing w:after="0"/>
        <w:jc w:val="thaiDistribute"/>
        <w:rPr>
          <w:rFonts w:ascii="TH SarabunPSK" w:hAnsi="TH SarabunPSK"/>
          <w:b/>
          <w:bCs/>
        </w:rPr>
      </w:pPr>
      <w:r w:rsidRPr="00B00801">
        <w:rPr>
          <w:rFonts w:ascii="TH SarabunPSK" w:hAnsi="TH SarabunPSK"/>
          <w:b/>
          <w:bCs/>
          <w:cs/>
        </w:rPr>
        <w:t>นโยบายที่เกี่ยวข้องกับค่าตอบแทน</w:t>
      </w:r>
    </w:p>
    <w:p w:rsidR="00D24176" w:rsidRDefault="00D24176" w:rsidP="00D24176">
      <w:pPr>
        <w:spacing w:after="0"/>
        <w:jc w:val="thaiDistribute"/>
        <w:rPr>
          <w:rFonts w:ascii="TH SarabunPSK" w:hAnsi="TH SarabunPSK"/>
          <w:b/>
          <w:bCs/>
        </w:rPr>
      </w:pPr>
    </w:p>
    <w:p w:rsidR="003A2DC6" w:rsidRPr="00E4679A" w:rsidRDefault="00E4679A" w:rsidP="00E4679A">
      <w:pPr>
        <w:tabs>
          <w:tab w:val="left" w:pos="851"/>
        </w:tabs>
        <w:spacing w:after="0"/>
        <w:jc w:val="thaiDistribute"/>
        <w:rPr>
          <w:rFonts w:ascii="TH SarabunPSK" w:hAnsi="TH SarabunPSK"/>
          <w:cs/>
        </w:rPr>
      </w:pPr>
      <w:r>
        <w:rPr>
          <w:rFonts w:ascii="TH SarabunPSK" w:hAnsi="TH SarabunPSK"/>
        </w:rPr>
        <w:tab/>
      </w:r>
      <w:r w:rsidR="001D6627">
        <w:rPr>
          <w:rFonts w:ascii="TH SarabunPSK" w:hAnsi="TH SarabunPSK" w:hint="cs"/>
          <w:cs/>
        </w:rPr>
        <w:t>การกำหนดค่าตอบแทนในการปฏิบัติงานเป็นเรื่องละเอียดอ่อนและส่งผลกระทบต่อเนื่องถึง</w:t>
      </w:r>
      <w:r w:rsidR="00DB5747">
        <w:rPr>
          <w:rFonts w:ascii="TH SarabunPSK" w:hAnsi="TH SarabunPSK" w:hint="cs"/>
          <w:cs/>
        </w:rPr>
        <w:t>การดำเนินกิจกรรมต่างๆ ของโรงแรม</w:t>
      </w:r>
      <w:r w:rsidR="001D6627">
        <w:rPr>
          <w:rFonts w:ascii="TH SarabunPSK" w:hAnsi="TH SarabunPSK" w:hint="cs"/>
          <w:cs/>
        </w:rPr>
        <w:t xml:space="preserve"> ตั้งแต่การสรรหา การคัดเลือกบุคลากร การด</w:t>
      </w:r>
      <w:r w:rsidR="00DB5747">
        <w:rPr>
          <w:rFonts w:ascii="TH SarabunPSK" w:hAnsi="TH SarabunPSK" w:hint="cs"/>
          <w:cs/>
        </w:rPr>
        <w:t>ำเนินงาน และความสำเร็จของโรงแรม</w:t>
      </w:r>
      <w:r w:rsidR="001D6627">
        <w:rPr>
          <w:rFonts w:ascii="TH SarabunPSK" w:hAnsi="TH SarabunPSK" w:hint="cs"/>
          <w:cs/>
        </w:rPr>
        <w:t xml:space="preserve"> ผู้มีหน้าที่กำหนดค่าตอบแทนจะต้องเข้าใจถึงอิทธิพลของปัจจัยต่างๆ ที่มีต่อ</w:t>
      </w:r>
      <w:r w:rsidR="001D6627">
        <w:rPr>
          <w:rFonts w:ascii="TH SarabunPSK" w:hAnsi="TH SarabunPSK" w:hint="cs"/>
          <w:cs/>
        </w:rPr>
        <w:lastRenderedPageBreak/>
        <w:t>กา</w:t>
      </w:r>
      <w:r w:rsidR="00DB5747">
        <w:rPr>
          <w:rFonts w:ascii="TH SarabunPSK" w:hAnsi="TH SarabunPSK" w:hint="cs"/>
          <w:cs/>
        </w:rPr>
        <w:t>รจ่ายค่าตอบแทน</w:t>
      </w:r>
      <w:r w:rsidR="001D6627">
        <w:rPr>
          <w:rFonts w:ascii="TH SarabunPSK" w:hAnsi="TH SarabunPSK" w:hint="cs"/>
          <w:cs/>
        </w:rPr>
        <w:t xml:space="preserve"> เพื่อที่จะสามารถกำหนดโครงสร้างและนโยบายที่เกี่ยวข้องกับค่าตอบแทนได้อย่างเหมาะสม</w:t>
      </w:r>
      <w:r w:rsidR="00DB5747">
        <w:rPr>
          <w:rFonts w:ascii="TH SarabunPSK" w:hAnsi="TH SarabunPSK" w:hint="cs"/>
          <w:cs/>
        </w:rPr>
        <w:t xml:space="preserve"> แต่ละโรงแรม</w:t>
      </w:r>
      <w:r w:rsidR="003A2DC6">
        <w:rPr>
          <w:rFonts w:ascii="TH SarabunPSK" w:hAnsi="TH SarabunPSK" w:hint="cs"/>
          <w:cs/>
        </w:rPr>
        <w:t>จะมีนโยบายในการจ่ายค่าตอบแทนแตกต่างกันไปตามความพร้อมและ</w:t>
      </w:r>
      <w:r w:rsidR="00F1371E">
        <w:rPr>
          <w:rFonts w:ascii="TH SarabunPSK" w:hAnsi="TH SarabunPSK" w:hint="cs"/>
          <w:cs/>
        </w:rPr>
        <w:t>สถานการณ์</w:t>
      </w:r>
      <w:r w:rsidR="003A2DC6">
        <w:rPr>
          <w:rFonts w:ascii="TH SarabunPSK" w:hAnsi="TH SarabunPSK" w:hint="cs"/>
          <w:cs/>
        </w:rPr>
        <w:t xml:space="preserve"> </w:t>
      </w:r>
      <w:r w:rsidR="000F7321">
        <w:rPr>
          <w:rFonts w:ascii="TH SarabunPSK" w:hAnsi="TH SarabunPSK" w:hint="cs"/>
          <w:cs/>
        </w:rPr>
        <w:t>สามารถจำแนกนโยบายการ</w:t>
      </w:r>
      <w:r w:rsidR="00F1371E">
        <w:rPr>
          <w:rFonts w:ascii="TH SarabunPSK" w:hAnsi="TH SarabunPSK" w:hint="cs"/>
          <w:cs/>
        </w:rPr>
        <w:t>จ่ายค่าตอบแทนออกได้</w:t>
      </w:r>
      <w:r w:rsidR="000F7321">
        <w:rPr>
          <w:rFonts w:ascii="TH SarabunPSK" w:hAnsi="TH SarabunPSK" w:hint="cs"/>
          <w:cs/>
        </w:rPr>
        <w:t xml:space="preserve"> ดังนี้</w:t>
      </w:r>
    </w:p>
    <w:p w:rsidR="00F42174" w:rsidRPr="00E255D6" w:rsidRDefault="00F42174" w:rsidP="00583C19">
      <w:pPr>
        <w:spacing w:after="0"/>
        <w:jc w:val="thaiDistribute"/>
        <w:rPr>
          <w:rFonts w:ascii="TH SarabunPSK" w:hAnsi="TH SarabunPSK"/>
          <w:b/>
          <w:bCs/>
          <w:sz w:val="12"/>
          <w:szCs w:val="12"/>
          <w:u w:val="single"/>
        </w:rPr>
      </w:pPr>
    </w:p>
    <w:p w:rsidR="009A6BA0" w:rsidRPr="006232C8" w:rsidRDefault="00F1371E" w:rsidP="000B2F4F">
      <w:pPr>
        <w:numPr>
          <w:ilvl w:val="0"/>
          <w:numId w:val="33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มีแผนการจ่ายค่าตอบแทนที่แน่นอน การจ่ายค่าตอบแทนพนักงานโรงแรมนั้นจะให้ความสำคัญกับความรู้ ความสามารถ</w:t>
      </w:r>
      <w:r w:rsidR="00C27873">
        <w:rPr>
          <w:rFonts w:ascii="TH SarabunPSK" w:hAnsi="TH SarabunPSK" w:hint="cs"/>
          <w:cs/>
        </w:rPr>
        <w:t xml:space="preserve"> ทักษะ ความรับผิดชอบและสภาพการทำงานของแต่ละตำแหน่ง ดังนั้น ในแต่ละตำแหน่งจะมีแผนในการจ่ายค่าตอบแทน มีการกำหนดขั้นเงินเดือนที่แน่นอนไว้</w:t>
      </w:r>
    </w:p>
    <w:p w:rsidR="009A6BA0" w:rsidRPr="006232C8" w:rsidRDefault="00B169FB" w:rsidP="000B2F4F">
      <w:pPr>
        <w:numPr>
          <w:ilvl w:val="0"/>
          <w:numId w:val="33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มีความเพียงพอและเหมาะสม การจ่ายค่าตอบแทนควรเป็นการจ่ายในระดับที่เพียงพอและเหมาะสมกับตำแหน่งงานแต่ละตำแหน่ง</w:t>
      </w:r>
    </w:p>
    <w:p w:rsidR="002C42DF" w:rsidRDefault="002C42DF" w:rsidP="000B2F4F">
      <w:pPr>
        <w:numPr>
          <w:ilvl w:val="0"/>
          <w:numId w:val="33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สอดคล้องกับอัตราค่าแรงขั้นต่ำ ซึ่งเป็นอีกหนึ่งปัจจัยที่ผู้บริหารต้องให้ความสำคัญ เพราะหากไม่ปฏิบัติตามจะมีความผิดตามกฎหมาย</w:t>
      </w:r>
    </w:p>
    <w:p w:rsidR="0061579C" w:rsidRDefault="002C42DF" w:rsidP="000B2F4F">
      <w:pPr>
        <w:numPr>
          <w:ilvl w:val="0"/>
          <w:numId w:val="33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ความเท่าเทียม ผู้บริหารควรจ่ายค่าตอบแทนที่เท่าเทียมกันสำหรับงานที่มีลักษณะหน้าที่และความรับผิดชอบ</w:t>
      </w:r>
      <w:r w:rsidR="0061579C">
        <w:rPr>
          <w:rFonts w:ascii="TH SarabunPSK" w:hAnsi="TH SarabunPSK" w:hint="cs"/>
          <w:cs/>
        </w:rPr>
        <w:t>ที่ไม่แตกต่างกันมาก</w:t>
      </w:r>
    </w:p>
    <w:p w:rsidR="00921AB5" w:rsidRDefault="0061579C" w:rsidP="000B2F4F">
      <w:pPr>
        <w:numPr>
          <w:ilvl w:val="0"/>
          <w:numId w:val="33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ความเป็นธรรม การจ่ายค่าตอบแทนจะต้องพิจารณาถึงความเป็นธรรมแก่พนักงาน</w:t>
      </w:r>
      <w:r w:rsidR="00921AB5">
        <w:rPr>
          <w:rFonts w:ascii="TH SarabunPSK" w:hAnsi="TH SarabunPSK" w:hint="cs"/>
          <w:cs/>
        </w:rPr>
        <w:t xml:space="preserve"> ไม่ทำให้พนักงานเกิดความรู้สึกว่าถูกเอาเปรียบ เช่น โรงแรมขนาดใหญ่ มีลูกค้ามาก ก็ควรมีกำไรสูง การจ่ายค่าตอบแทนพนักงานก็ต้องมีความเป็นธรรม </w:t>
      </w:r>
    </w:p>
    <w:p w:rsidR="00490EA9" w:rsidRDefault="00921AB5" w:rsidP="000B2F4F">
      <w:pPr>
        <w:numPr>
          <w:ilvl w:val="0"/>
          <w:numId w:val="33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คำนึงถึงต้นทุน</w:t>
      </w:r>
      <w:r w:rsidR="00634533">
        <w:rPr>
          <w:rFonts w:ascii="TH SarabunPSK" w:hAnsi="TH SarabunPSK" w:hint="cs"/>
          <w:cs/>
        </w:rPr>
        <w:t xml:space="preserve"> การจ่ายค่าตอบแทนพนักงานเป็นต้นทุนในด้านบริหารจัดการ </w:t>
      </w:r>
      <w:r w:rsidR="00C61AA2">
        <w:rPr>
          <w:rFonts w:ascii="TH SarabunPSK" w:hAnsi="TH SarabunPSK" w:hint="cs"/>
          <w:cs/>
        </w:rPr>
        <w:t>ถ้าโรงแรมมีต้นทุนด้านการจ่ายค่าจ้างเงินเดือนและผลประ</w:t>
      </w:r>
      <w:r w:rsidR="00490EA9">
        <w:rPr>
          <w:rFonts w:ascii="TH SarabunPSK" w:hAnsi="TH SarabunPSK" w:hint="cs"/>
          <w:cs/>
        </w:rPr>
        <w:t xml:space="preserve">โยชน์ตอบแทนอื่น ให้กับพนักงานเกินไป จะทำให้ต้นทุนในส่วนนี้สูง จะมีผลกระทบต่อกำไรหรือรายได้ที่โรงแรมจะได้รับ </w:t>
      </w:r>
    </w:p>
    <w:p w:rsidR="008C6EEE" w:rsidRDefault="00490EA9" w:rsidP="000B2F4F">
      <w:pPr>
        <w:numPr>
          <w:ilvl w:val="0"/>
          <w:numId w:val="33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มีความมั่นคงแน่นอน ค่าตอบแทนที่พนักงานได้</w:t>
      </w:r>
      <w:r w:rsidR="008C6EEE">
        <w:rPr>
          <w:rFonts w:ascii="TH SarabunPSK" w:hAnsi="TH SarabunPSK" w:hint="cs"/>
          <w:cs/>
        </w:rPr>
        <w:t>รับจะต้องมีความมั่นคงแน่นอน เพื่อให้พนักงานเกิดความมั่นใจกับรายได้แต่ละเดือน แต่หากการจ่ายค่าตอบแทนไม่มีความมั่นคงหรือแน่นอนจะทำให้พนักงานเกิดความรู้สึกว่าไม่มีความมั่นใจกับรายได้ของตัวเอง เนื่องจากไม่ทราบว่าเดือนไหนจะได้รับเงินเดือนมากหรือน้อยอย่างไร ทำให้มีปัญหาด้านการวางแผนการใช้จ่าย</w:t>
      </w:r>
    </w:p>
    <w:p w:rsidR="00931B8A" w:rsidRDefault="008C6EEE" w:rsidP="000B2F4F">
      <w:pPr>
        <w:numPr>
          <w:ilvl w:val="0"/>
          <w:numId w:val="33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สามารถจูงใจได้ ค่าตอบแทนหรือค่าจ้างเงินเดือนที่จ่ายให้กับพนักงานต้องสามารถ</w:t>
      </w:r>
      <w:r w:rsidR="009208D7">
        <w:rPr>
          <w:rFonts w:ascii="TH SarabunPSK" w:hAnsi="TH SarabunPSK" w:hint="cs"/>
          <w:cs/>
        </w:rPr>
        <w:t xml:space="preserve">จูงใจพนักงานให้ทุ่มเทกับการทำงาน คือ เป็นการจ่ายค่าตอบแทนในระดับสูงและมีประโยชน์อื่นๆ เพิ่มนอกจากเงินเดือน ความสามารถในการจูงใจในที่นี้ยังหมายถึง สามารถจูงใจบุคคลภายนอกให้อยากมาทำงานด้วย </w:t>
      </w:r>
    </w:p>
    <w:p w:rsidR="00440A88" w:rsidRPr="008F4F9F" w:rsidRDefault="00931B8A" w:rsidP="000B2F4F">
      <w:pPr>
        <w:numPr>
          <w:ilvl w:val="0"/>
          <w:numId w:val="33"/>
        </w:numPr>
        <w:tabs>
          <w:tab w:val="clear" w:pos="720"/>
          <w:tab w:val="num" w:pos="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เป็นที่ยอมรับของพนักงาน ค่าตอบแทนที่โรงแรมจ่ายให้พนักงานต้องทำให้พนักงานพึงพอใจและยอมรับค่าตอบแทนที่ได้รับ คือไม่น้อยเกินไปจนไม่เพียงพอกับค่าใช้จ่ายที่จำเป็น</w:t>
      </w:r>
      <w:r w:rsidR="008454CA" w:rsidRPr="006232C8">
        <w:rPr>
          <w:rFonts w:ascii="TH SarabunPSK" w:hAnsi="TH SarabunPSK"/>
          <w:cs/>
        </w:rPr>
        <w:t xml:space="preserve"> </w:t>
      </w:r>
    </w:p>
    <w:p w:rsidR="00D24176" w:rsidRDefault="00D24176" w:rsidP="00583C19">
      <w:pPr>
        <w:spacing w:before="240"/>
        <w:jc w:val="thaiDistribute"/>
        <w:rPr>
          <w:rFonts w:ascii="TH SarabunPSK" w:hAnsi="TH SarabunPSK"/>
          <w:b/>
          <w:bCs/>
        </w:rPr>
      </w:pPr>
    </w:p>
    <w:p w:rsidR="00D24176" w:rsidRDefault="00D24176" w:rsidP="00583C19">
      <w:pPr>
        <w:spacing w:before="240"/>
        <w:jc w:val="thaiDistribute"/>
        <w:rPr>
          <w:rFonts w:ascii="TH SarabunPSK" w:hAnsi="TH SarabunPSK"/>
          <w:b/>
          <w:bCs/>
        </w:rPr>
      </w:pPr>
    </w:p>
    <w:p w:rsidR="009F2CCC" w:rsidRDefault="009F2CCC" w:rsidP="00D24176">
      <w:pPr>
        <w:spacing w:before="240" w:after="0"/>
        <w:jc w:val="thaiDistribute"/>
        <w:rPr>
          <w:rFonts w:ascii="TH SarabunPSK" w:hAnsi="TH SarabunPSK"/>
          <w:b/>
          <w:bCs/>
        </w:rPr>
      </w:pPr>
      <w:r w:rsidRPr="00796D08">
        <w:rPr>
          <w:rFonts w:ascii="TH SarabunPSK" w:hAnsi="TH SarabunPSK"/>
          <w:b/>
          <w:bCs/>
          <w:cs/>
        </w:rPr>
        <w:lastRenderedPageBreak/>
        <w:t xml:space="preserve">การกำหนดค่าตอบแทน </w:t>
      </w:r>
    </w:p>
    <w:p w:rsidR="00D24176" w:rsidRPr="00B20FEB" w:rsidRDefault="00D24176" w:rsidP="00D24176">
      <w:pPr>
        <w:spacing w:after="0"/>
        <w:jc w:val="thaiDistribute"/>
        <w:rPr>
          <w:rFonts w:ascii="TH SarabunPSK" w:hAnsi="TH SarabunPSK"/>
          <w:sz w:val="28"/>
          <w:szCs w:val="28"/>
        </w:rPr>
      </w:pPr>
    </w:p>
    <w:p w:rsidR="009F2CCC" w:rsidRPr="006232C8" w:rsidRDefault="009F2CCC" w:rsidP="00440A88">
      <w:pPr>
        <w:spacing w:after="0"/>
        <w:ind w:firstLine="851"/>
        <w:jc w:val="thaiDistribute"/>
        <w:rPr>
          <w:rFonts w:ascii="TH SarabunPSK" w:hAnsi="TH SarabunPSK"/>
          <w:cs/>
        </w:rPr>
      </w:pPr>
      <w:r w:rsidRPr="006232C8">
        <w:rPr>
          <w:rFonts w:ascii="TH SarabunPSK" w:hAnsi="TH SarabunPSK"/>
          <w:cs/>
        </w:rPr>
        <w:t xml:space="preserve">การประเมินค่างานเป็นกระบวนการสำคัญในการกำหนดค่าตอบแทน </w:t>
      </w:r>
      <w:r w:rsidR="006E7734" w:rsidRPr="006232C8">
        <w:rPr>
          <w:rFonts w:ascii="TH SarabunPSK" w:hAnsi="TH SarabunPSK"/>
          <w:cs/>
        </w:rPr>
        <w:t>ผู้มีหน้าที่</w:t>
      </w:r>
      <w:r w:rsidR="002D0AD3">
        <w:rPr>
          <w:rFonts w:ascii="TH SarabunPSK" w:hAnsi="TH SarabunPSK"/>
          <w:cs/>
        </w:rPr>
        <w:t>กำหนดค่าตอบแทนจะต้องศึกษา วิเคราะห์</w:t>
      </w:r>
      <w:r w:rsidRPr="006232C8">
        <w:rPr>
          <w:rFonts w:ascii="TH SarabunPSK" w:hAnsi="TH SarabunPSK"/>
          <w:cs/>
        </w:rPr>
        <w:t>และประเมินค่างาน ตลอดจนนำข้อมูลที่มีอยู่มาใช้ประกอบการจัดเรียงลำดับงานตามความสำคัญ เพื่อกำหนดค่าตอ</w:t>
      </w:r>
      <w:r w:rsidR="004127D5" w:rsidRPr="006232C8">
        <w:rPr>
          <w:rFonts w:ascii="TH SarabunPSK" w:hAnsi="TH SarabunPSK"/>
          <w:cs/>
        </w:rPr>
        <w:t>บแทนที่เหมาะสมและยุติธรรม ซึ่ง</w:t>
      </w:r>
      <w:r w:rsidR="006E7734" w:rsidRPr="006232C8">
        <w:rPr>
          <w:rFonts w:ascii="TH SarabunPSK" w:hAnsi="TH SarabunPSK"/>
          <w:cs/>
        </w:rPr>
        <w:t>ทำได้ 2 วิธี คือ</w:t>
      </w:r>
    </w:p>
    <w:p w:rsidR="009F2CCC" w:rsidRPr="0068199F" w:rsidRDefault="009F2CCC" w:rsidP="000B2F4F">
      <w:pPr>
        <w:pStyle w:val="ListParagraph"/>
        <w:numPr>
          <w:ilvl w:val="0"/>
          <w:numId w:val="53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68199F">
        <w:rPr>
          <w:rFonts w:ascii="TH SarabunPSK" w:hAnsi="TH SarabunPSK"/>
          <w:cs/>
        </w:rPr>
        <w:t>การประเมินค่างานเชิงคุณภาพ</w:t>
      </w:r>
      <w:r w:rsidR="0068199F">
        <w:rPr>
          <w:rFonts w:ascii="TH SarabunPSK" w:hAnsi="TH SarabunPSK" w:hint="cs"/>
          <w:cs/>
        </w:rPr>
        <w:t xml:space="preserve"> </w:t>
      </w:r>
      <w:r w:rsidR="006E7734" w:rsidRPr="0068199F">
        <w:rPr>
          <w:rFonts w:ascii="TH SarabunPSK" w:hAnsi="TH SarabunPSK"/>
          <w:cs/>
        </w:rPr>
        <w:t>ผู้ทำหน้าที่ประเมินค่างานจะ</w:t>
      </w:r>
      <w:r w:rsidRPr="0068199F">
        <w:rPr>
          <w:rFonts w:ascii="TH SarabunPSK" w:hAnsi="TH SarabunPSK"/>
          <w:cs/>
        </w:rPr>
        <w:t>จำแนก เปรียบเทียบ และจัดลำดับงานตามความสำคัญ</w:t>
      </w:r>
    </w:p>
    <w:p w:rsidR="009F2CCC" w:rsidRPr="0068199F" w:rsidRDefault="009F2CCC" w:rsidP="000B2F4F">
      <w:pPr>
        <w:pStyle w:val="ListParagraph"/>
        <w:numPr>
          <w:ilvl w:val="0"/>
          <w:numId w:val="53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68199F">
        <w:rPr>
          <w:rFonts w:ascii="TH SarabunPSK" w:hAnsi="TH SarabunPSK"/>
          <w:cs/>
        </w:rPr>
        <w:t>การประเมินค่างานเชิงปริมาณ</w:t>
      </w:r>
      <w:r w:rsidR="0068199F">
        <w:rPr>
          <w:rFonts w:ascii="TH SarabunPSK" w:hAnsi="TH SarabunPSK" w:hint="cs"/>
          <w:cs/>
        </w:rPr>
        <w:t xml:space="preserve"> </w:t>
      </w:r>
      <w:r w:rsidR="006E7734" w:rsidRPr="0068199F">
        <w:rPr>
          <w:rFonts w:ascii="TH SarabunPSK" w:hAnsi="TH SarabunPSK"/>
          <w:cs/>
        </w:rPr>
        <w:t>ผู้ทำหน้าที่ประเมินค่างานจะวิเคราะห์ความแตกต่างของ</w:t>
      </w:r>
      <w:r w:rsidRPr="0068199F">
        <w:rPr>
          <w:rFonts w:ascii="TH SarabunPSK" w:hAnsi="TH SarabunPSK"/>
          <w:cs/>
        </w:rPr>
        <w:t>งานในรูปของตัวเลข</w:t>
      </w:r>
    </w:p>
    <w:p w:rsidR="007B3B7E" w:rsidRDefault="00030B85" w:rsidP="00030B85">
      <w:pPr>
        <w:tabs>
          <w:tab w:val="left" w:pos="567"/>
          <w:tab w:val="left" w:pos="851"/>
        </w:tabs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ab/>
      </w:r>
      <w:r>
        <w:rPr>
          <w:rFonts w:ascii="TH SarabunPSK" w:hAnsi="TH SarabunPSK" w:hint="cs"/>
          <w:cs/>
        </w:rPr>
        <w:tab/>
        <w:t>ข้อมูลที่ได้จากการประเมินค่างานถือเป็นปัจจัยสำคัญในการกำหนดค่าตอบแทนของบุคลากร เนื่องจาการประเมินค่างานจะมีการเปรียบเทียบและจัดเรียงตามลำดับความสำคัญ ทำให้ผู้ทำหน้าที่กำหนดค่าตอบแทนสามารถนำข้อมูลมาใช้งานได้โดยตรง การกำหนดค่าตอบแทนทำได้ 2 วิธี ดังนี้</w:t>
      </w:r>
    </w:p>
    <w:p w:rsidR="009A6BA0" w:rsidRPr="0058791B" w:rsidRDefault="008454CA" w:rsidP="00555DA5">
      <w:pPr>
        <w:pStyle w:val="ListParagraph"/>
        <w:numPr>
          <w:ilvl w:val="0"/>
          <w:numId w:val="114"/>
        </w:numPr>
        <w:tabs>
          <w:tab w:val="left" w:pos="567"/>
          <w:tab w:val="left" w:pos="851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58791B">
        <w:rPr>
          <w:rFonts w:ascii="TH SarabunPSK" w:hAnsi="TH SarabunPSK"/>
          <w:cs/>
        </w:rPr>
        <w:t>การพิจารณาลักษณะงาน</w:t>
      </w:r>
      <w:r w:rsidR="0058791B">
        <w:rPr>
          <w:rFonts w:ascii="TH SarabunPSK" w:hAnsi="TH SarabunPSK" w:hint="cs"/>
          <w:cs/>
        </w:rPr>
        <w:t xml:space="preserve"> </w:t>
      </w:r>
      <w:r w:rsidR="006E7734" w:rsidRPr="0058791B">
        <w:rPr>
          <w:rFonts w:ascii="TH SarabunPSK" w:hAnsi="TH SarabunPSK"/>
          <w:cs/>
        </w:rPr>
        <w:t>ผู้</w:t>
      </w:r>
      <w:r w:rsidRPr="0058791B">
        <w:rPr>
          <w:rFonts w:ascii="TH SarabunPSK" w:hAnsi="TH SarabunPSK"/>
          <w:cs/>
        </w:rPr>
        <w:t>ทำหน้าที่กำหนดค่าตอบแทนจะพิจารณาลักษณะงาน</w:t>
      </w:r>
      <w:r w:rsidR="006E7734" w:rsidRPr="0058791B">
        <w:rPr>
          <w:rFonts w:ascii="TH SarabunPSK" w:hAnsi="TH SarabunPSK"/>
          <w:cs/>
        </w:rPr>
        <w:t>เพื่อ</w:t>
      </w:r>
      <w:r w:rsidRPr="0058791B">
        <w:rPr>
          <w:rFonts w:ascii="TH SarabunPSK" w:hAnsi="TH SarabunPSK"/>
          <w:cs/>
        </w:rPr>
        <w:t>กำหนดค่าตอบแทน โดย</w:t>
      </w:r>
      <w:r w:rsidR="00A45B1C" w:rsidRPr="0058791B">
        <w:rPr>
          <w:rFonts w:ascii="TH SarabunPSK" w:hAnsi="TH SarabunPSK"/>
          <w:cs/>
        </w:rPr>
        <w:t>การพิจารณาลักษณะงา</w:t>
      </w:r>
      <w:r w:rsidR="00A45B1C" w:rsidRPr="0058791B">
        <w:rPr>
          <w:rFonts w:ascii="TH SarabunPSK" w:hAnsi="TH SarabunPSK" w:hint="cs"/>
          <w:cs/>
        </w:rPr>
        <w:t>น</w:t>
      </w:r>
      <w:r w:rsidRPr="0058791B">
        <w:rPr>
          <w:rFonts w:ascii="TH SarabunPSK" w:hAnsi="TH SarabunPSK"/>
          <w:cs/>
        </w:rPr>
        <w:t>ด</w:t>
      </w:r>
      <w:r w:rsidR="007B3B7E" w:rsidRPr="0058791B">
        <w:rPr>
          <w:rFonts w:ascii="TH SarabunPSK" w:hAnsi="TH SarabunPSK"/>
          <w:cs/>
        </w:rPr>
        <w:t>ัง</w:t>
      </w:r>
      <w:r w:rsidRPr="0058791B">
        <w:rPr>
          <w:rFonts w:ascii="TH SarabunPSK" w:hAnsi="TH SarabunPSK"/>
          <w:cs/>
        </w:rPr>
        <w:t>นี้</w:t>
      </w:r>
    </w:p>
    <w:p w:rsidR="007B3B7E" w:rsidRDefault="000F214A" w:rsidP="000B2F4F">
      <w:pPr>
        <w:pStyle w:val="ListParagraph"/>
        <w:numPr>
          <w:ilvl w:val="1"/>
          <w:numId w:val="54"/>
        </w:numPr>
        <w:tabs>
          <w:tab w:val="left" w:pos="1560"/>
        </w:tabs>
        <w:spacing w:after="0"/>
        <w:ind w:left="0" w:firstLine="1134"/>
        <w:jc w:val="thaiDistribute"/>
        <w:rPr>
          <w:rFonts w:ascii="TH SarabunPSK" w:hAnsi="TH SarabunPSK"/>
        </w:rPr>
      </w:pPr>
      <w:r>
        <w:rPr>
          <w:rFonts w:ascii="TH SarabunPSK" w:hAnsi="TH SarabunPSK"/>
          <w:cs/>
        </w:rPr>
        <w:t>วิธี</w:t>
      </w:r>
      <w:r w:rsidR="009F2CCC" w:rsidRPr="007B3B7E">
        <w:rPr>
          <w:rFonts w:ascii="TH SarabunPSK" w:hAnsi="TH SarabunPSK"/>
          <w:cs/>
        </w:rPr>
        <w:t>จัดลำดับความสำคัญ</w:t>
      </w:r>
      <w:r w:rsidR="00AB340F">
        <w:rPr>
          <w:rFonts w:ascii="TH SarabunPSK" w:hAnsi="TH SarabunPSK"/>
        </w:rPr>
        <w:t xml:space="preserve"> </w:t>
      </w:r>
      <w:r w:rsidR="00AB340F">
        <w:rPr>
          <w:rFonts w:ascii="TH SarabunPSK" w:hAnsi="TH SarabunPSK" w:hint="cs"/>
          <w:cs/>
        </w:rPr>
        <w:t>ผู้ทำหน้าที่ประเมินค่างานจะเปรียบเทียบความสำคัญของแต่ละงาน แล้วทำการจัดเรียงลำดับตามความเหมาะสม ซึ่งมีข้อดีที่สามารถจัดทำได้ง่าย รวดเร็วและประหยัดค่าใช้จ่าย</w:t>
      </w:r>
      <w:r w:rsidR="00CF2B4C">
        <w:rPr>
          <w:rFonts w:ascii="TH SarabunPSK" w:hAnsi="TH SarabunPSK"/>
        </w:rPr>
        <w:t xml:space="preserve"> </w:t>
      </w:r>
      <w:r w:rsidR="00CB6A2C">
        <w:rPr>
          <w:rFonts w:ascii="TH SarabunPSK" w:hAnsi="TH SarabunPSK" w:hint="cs"/>
          <w:cs/>
        </w:rPr>
        <w:t>ในทางปฏิบัติผู้ทำหน้าที่ประเมินอาจประสบปัญหาเกี่ยวกับการกำหนดมาตรฐานในการตัดสินใจว่างานใดมีความสำคัญมากกว่ากัน และถือเป็นเรื่องยากที่องค์การจะหาบุคลากรที่มีความเข้าใจในงานแต่ละชนิดได้เป็นอย่างดี</w:t>
      </w:r>
      <w:r w:rsidR="007459D4">
        <w:rPr>
          <w:rFonts w:ascii="TH SarabunPSK" w:hAnsi="TH SarabunPSK" w:hint="cs"/>
          <w:cs/>
        </w:rPr>
        <w:t xml:space="preserve"> เพื่อที่จะประเมินค่างานอย่างถูกต้องและน่าเชื่อถือ</w:t>
      </w:r>
    </w:p>
    <w:p w:rsidR="009F2CCC" w:rsidRDefault="000F214A" w:rsidP="000B2F4F">
      <w:pPr>
        <w:pStyle w:val="ListParagraph"/>
        <w:numPr>
          <w:ilvl w:val="1"/>
          <w:numId w:val="54"/>
        </w:numPr>
        <w:tabs>
          <w:tab w:val="left" w:pos="1560"/>
        </w:tabs>
        <w:spacing w:after="0"/>
        <w:ind w:left="0" w:firstLine="1134"/>
        <w:jc w:val="thaiDistribute"/>
        <w:rPr>
          <w:rFonts w:ascii="TH SarabunPSK" w:hAnsi="TH SarabunPSK"/>
        </w:rPr>
      </w:pPr>
      <w:r w:rsidRPr="00277DEF">
        <w:rPr>
          <w:rFonts w:ascii="TH SarabunPSK" w:hAnsi="TH SarabunPSK"/>
          <w:cs/>
        </w:rPr>
        <w:t>วิธี</w:t>
      </w:r>
      <w:r w:rsidR="009F2CCC" w:rsidRPr="00277DEF">
        <w:rPr>
          <w:rFonts w:ascii="TH SarabunPSK" w:hAnsi="TH SarabunPSK"/>
          <w:cs/>
        </w:rPr>
        <w:t>กำหนดราคาตลาด</w:t>
      </w:r>
      <w:r w:rsidR="007459D4">
        <w:rPr>
          <w:rFonts w:ascii="TH SarabunPSK" w:hAnsi="TH SarabunPSK" w:hint="cs"/>
          <w:cs/>
        </w:rPr>
        <w:t xml:space="preserve"> </w:t>
      </w:r>
      <w:r w:rsidR="00376326">
        <w:rPr>
          <w:rFonts w:ascii="TH SarabunPSK" w:hAnsi="TH SarabunPSK" w:hint="cs"/>
          <w:cs/>
        </w:rPr>
        <w:t>ผู้ทำหน้าที่กำหนดค่าตอบแทนจะศึกษาข้อมูล รายละเอียดของงานภายในองค์การ ทำการรวบรวมข้อมูลที่สำคัญเกี่ยวกับงานที่มีลักษณะใกล้เคียงกันจากภายนอกองค์การ แล้วนำผลลัพธ์มาเปรียบเทียบกัน</w:t>
      </w:r>
      <w:r w:rsidR="009F2CCC" w:rsidRPr="00277DEF">
        <w:rPr>
          <w:rFonts w:ascii="TH SarabunPSK" w:hAnsi="TH SarabunPSK"/>
          <w:cs/>
        </w:rPr>
        <w:t xml:space="preserve"> </w:t>
      </w:r>
    </w:p>
    <w:p w:rsidR="009C742D" w:rsidRDefault="000F214A" w:rsidP="000B2F4F">
      <w:pPr>
        <w:pStyle w:val="ListParagraph"/>
        <w:numPr>
          <w:ilvl w:val="1"/>
          <w:numId w:val="54"/>
        </w:numPr>
        <w:tabs>
          <w:tab w:val="left" w:pos="1560"/>
        </w:tabs>
        <w:spacing w:after="0"/>
        <w:ind w:left="0" w:firstLine="1134"/>
        <w:jc w:val="thaiDistribute"/>
        <w:rPr>
          <w:rFonts w:ascii="TH SarabunPSK" w:hAnsi="TH SarabunPSK"/>
        </w:rPr>
      </w:pPr>
      <w:r w:rsidRPr="00277DEF">
        <w:rPr>
          <w:rFonts w:ascii="TH SarabunPSK" w:hAnsi="TH SarabunPSK"/>
          <w:cs/>
        </w:rPr>
        <w:t>วิธี</w:t>
      </w:r>
      <w:r w:rsidR="009F2CCC" w:rsidRPr="00277DEF">
        <w:rPr>
          <w:rFonts w:ascii="TH SarabunPSK" w:hAnsi="TH SarabunPSK"/>
          <w:cs/>
        </w:rPr>
        <w:t xml:space="preserve">อาศัยราคาตลาดเป็นแนวทาง </w:t>
      </w:r>
      <w:r w:rsidR="003C189B">
        <w:rPr>
          <w:rFonts w:ascii="TH SarabunPSK" w:hAnsi="TH SarabunPSK" w:hint="cs"/>
          <w:cs/>
        </w:rPr>
        <w:t xml:space="preserve">วิธีนี้พัฒนาขึ้นมาจากวิธีการกำหนดราคาตลาด เพื่อให้การปฏิบัติงานเป็นระบบ มีมาตรฐาน และมีประสิทธิภาพ </w:t>
      </w:r>
      <w:r w:rsidR="009734D8">
        <w:rPr>
          <w:rFonts w:ascii="TH SarabunPSK" w:hAnsi="TH SarabunPSK" w:hint="cs"/>
          <w:cs/>
        </w:rPr>
        <w:t xml:space="preserve">เนื่องจากราคาตลาดจะเป็นแนวทางสำคัญในการกำหนดค่าตอบแทนตามความเป็นจริง </w:t>
      </w:r>
      <w:r w:rsidRPr="00277DEF">
        <w:rPr>
          <w:rFonts w:ascii="TH SarabunPSK" w:hAnsi="TH SarabunPSK" w:hint="cs"/>
          <w:cs/>
        </w:rPr>
        <w:t xml:space="preserve">ซึ่งอาจทำได้โดย </w:t>
      </w:r>
      <w:r w:rsidR="009F2CCC" w:rsidRPr="00277DEF">
        <w:rPr>
          <w:rFonts w:ascii="TH SarabunPSK" w:hAnsi="TH SarabunPSK"/>
          <w:cs/>
        </w:rPr>
        <w:t>กำหนดมาตรฐานค่าตอบแทน</w:t>
      </w:r>
      <w:r w:rsidR="009734D8">
        <w:rPr>
          <w:rFonts w:ascii="TH SarabunPSK" w:hAnsi="TH SarabunPSK" w:hint="cs"/>
          <w:cs/>
        </w:rPr>
        <w:t>เพื่อใช้เป็นแนวทางในการเปรียบเทียบ</w:t>
      </w:r>
      <w:r w:rsidRPr="00277DEF">
        <w:rPr>
          <w:rFonts w:ascii="TH SarabunPSK" w:hAnsi="TH SarabunPSK" w:hint="cs"/>
          <w:cs/>
        </w:rPr>
        <w:t xml:space="preserve"> </w:t>
      </w:r>
      <w:r w:rsidR="009F2CCC" w:rsidRPr="00277DEF">
        <w:rPr>
          <w:rFonts w:ascii="TH SarabunPSK" w:hAnsi="TH SarabunPSK"/>
          <w:cs/>
        </w:rPr>
        <w:t>กำหนดขอบเขตและรายละเอียดของงานที่ต้องการศึกษา</w:t>
      </w:r>
      <w:r w:rsidRPr="00277DEF">
        <w:rPr>
          <w:rFonts w:ascii="TH SarabunPSK" w:hAnsi="TH SarabunPSK" w:hint="cs"/>
          <w:cs/>
        </w:rPr>
        <w:t xml:space="preserve"> </w:t>
      </w:r>
      <w:r w:rsidR="009F2CCC" w:rsidRPr="00277DEF">
        <w:rPr>
          <w:rFonts w:ascii="TH SarabunPSK" w:hAnsi="TH SarabunPSK"/>
          <w:cs/>
        </w:rPr>
        <w:t>ดำเนินการสำรวจ</w:t>
      </w:r>
      <w:r w:rsidR="009734D8">
        <w:rPr>
          <w:rFonts w:ascii="TH SarabunPSK" w:hAnsi="TH SarabunPSK" w:hint="cs"/>
          <w:cs/>
        </w:rPr>
        <w:t>เพื่อเก็บรวบรวมข้อมูลของงาน</w:t>
      </w:r>
      <w:r w:rsidRPr="00277DEF">
        <w:rPr>
          <w:rFonts w:ascii="TH SarabunPSK" w:hAnsi="TH SarabunPSK" w:hint="cs"/>
          <w:cs/>
        </w:rPr>
        <w:t>และ</w:t>
      </w:r>
      <w:r w:rsidR="009F2CCC" w:rsidRPr="00277DEF">
        <w:rPr>
          <w:rFonts w:ascii="TH SarabunPSK" w:hAnsi="TH SarabunPSK"/>
          <w:cs/>
        </w:rPr>
        <w:t>เปรียบเทียบข้อมูล</w:t>
      </w:r>
      <w:r w:rsidR="009734D8">
        <w:rPr>
          <w:rFonts w:ascii="TH SarabunPSK" w:hAnsi="TH SarabunPSK"/>
        </w:rPr>
        <w:t xml:space="preserve"> </w:t>
      </w:r>
      <w:r w:rsidR="009734D8">
        <w:rPr>
          <w:rFonts w:ascii="TH SarabunPSK" w:hAnsi="TH SarabunPSK" w:hint="cs"/>
          <w:cs/>
        </w:rPr>
        <w:t>เพื่อนำมาใช้ประโยชน์ในการกำหนดค่าตอบแทน</w:t>
      </w:r>
    </w:p>
    <w:p w:rsidR="00575BDB" w:rsidRDefault="00583A26" w:rsidP="000B796D">
      <w:pPr>
        <w:pStyle w:val="ListParagraph"/>
        <w:numPr>
          <w:ilvl w:val="1"/>
          <w:numId w:val="54"/>
        </w:numPr>
        <w:tabs>
          <w:tab w:val="left" w:pos="1560"/>
        </w:tabs>
        <w:spacing w:after="0"/>
        <w:ind w:left="0" w:firstLine="1134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วิธีการกำหนดตำแหน่ง</w:t>
      </w:r>
      <w:r w:rsidR="0008434B">
        <w:rPr>
          <w:rFonts w:ascii="TH SarabunPSK" w:hAnsi="TH SarabunPSK"/>
        </w:rPr>
        <w:t xml:space="preserve"> </w:t>
      </w:r>
      <w:r w:rsidR="004728C2">
        <w:rPr>
          <w:rFonts w:ascii="TH SarabunPSK" w:hAnsi="TH SarabunPSK" w:hint="cs"/>
          <w:cs/>
        </w:rPr>
        <w:t>ผู้ทำหน้าที่กำหนดค่าตอบแทนจะจำแนกงานออกเป็นกลุ่ม แล้วศึกษาเปรียบเทียบในรายละเอียด โดยปฏิบัติได้ 2 วิธี คือ</w:t>
      </w:r>
    </w:p>
    <w:p w:rsidR="004728C2" w:rsidRDefault="004D3B46" w:rsidP="00555DA5">
      <w:pPr>
        <w:pStyle w:val="ListParagraph"/>
        <w:numPr>
          <w:ilvl w:val="2"/>
          <w:numId w:val="114"/>
        </w:numPr>
        <w:tabs>
          <w:tab w:val="left" w:pos="1560"/>
          <w:tab w:val="left" w:pos="2127"/>
        </w:tabs>
        <w:spacing w:after="0"/>
        <w:ind w:left="0" w:firstLine="1560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lastRenderedPageBreak/>
        <w:t>การพิจารณาอาชีพ โดยจำแนกประเภทงาน เปรียบเทียบและจัดลำดับความสำคัญของงานที่อยู่ในกลุ่มอาชีพเดียวกัน จากนั้นนำข้อมูลที่ได้ไปทำการศึกษาและเปรียบเทียบกับงานที่อยู่ในกลุ่มอาชีพอื่น</w:t>
      </w:r>
    </w:p>
    <w:p w:rsidR="004D3B46" w:rsidRPr="00583A26" w:rsidRDefault="00590EF7" w:rsidP="00555DA5">
      <w:pPr>
        <w:pStyle w:val="ListParagraph"/>
        <w:numPr>
          <w:ilvl w:val="2"/>
          <w:numId w:val="114"/>
        </w:numPr>
        <w:tabs>
          <w:tab w:val="left" w:pos="1560"/>
          <w:tab w:val="left" w:pos="2127"/>
        </w:tabs>
        <w:spacing w:after="0"/>
        <w:ind w:left="0" w:firstLine="1560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การกำหนดชั้นงาน โดยการกำหนดชั้นของงานขึ้นตามความสำคัญ เพื่อใช้เป็นมาตรฐานในการประเมินค่าและการกำหนดอัตราค่าตอบแทนในการปฏิบัติงาน</w:t>
      </w:r>
    </w:p>
    <w:p w:rsidR="009A6BA0" w:rsidRPr="008E3DB8" w:rsidRDefault="008454CA" w:rsidP="000B2F4F">
      <w:pPr>
        <w:pStyle w:val="ListParagraph"/>
        <w:numPr>
          <w:ilvl w:val="0"/>
          <w:numId w:val="54"/>
        </w:numPr>
        <w:tabs>
          <w:tab w:val="left" w:pos="1134"/>
        </w:tabs>
        <w:ind w:left="0" w:firstLine="851"/>
        <w:jc w:val="thaiDistribute"/>
        <w:rPr>
          <w:rFonts w:ascii="TH SarabunPSK" w:hAnsi="TH SarabunPSK"/>
        </w:rPr>
      </w:pPr>
      <w:r w:rsidRPr="00583A26">
        <w:rPr>
          <w:rFonts w:ascii="TH SarabunPSK" w:hAnsi="TH SarabunPSK"/>
          <w:cs/>
        </w:rPr>
        <w:t>การพิจารณาปัจจัยในการ</w:t>
      </w:r>
      <w:r w:rsidR="009C742D" w:rsidRPr="00583A26">
        <w:rPr>
          <w:rFonts w:ascii="TH SarabunPSK" w:hAnsi="TH SarabunPSK"/>
          <w:cs/>
        </w:rPr>
        <w:t>ปฏิบัติงาน</w:t>
      </w:r>
      <w:r w:rsidR="008E3DB8">
        <w:rPr>
          <w:rFonts w:ascii="TH SarabunPSK" w:hAnsi="TH SarabunPSK" w:hint="cs"/>
          <w:cs/>
        </w:rPr>
        <w:t xml:space="preserve"> </w:t>
      </w:r>
      <w:r w:rsidR="00110E56" w:rsidRPr="008E3DB8">
        <w:rPr>
          <w:rFonts w:ascii="TH SarabunPSK" w:hAnsi="TH SarabunPSK"/>
          <w:cs/>
        </w:rPr>
        <w:t>วิธ</w:t>
      </w:r>
      <w:r w:rsidR="00110E56" w:rsidRPr="008E3DB8">
        <w:rPr>
          <w:rFonts w:ascii="TH SarabunPSK" w:hAnsi="TH SarabunPSK" w:hint="cs"/>
          <w:cs/>
        </w:rPr>
        <w:t>ี</w:t>
      </w:r>
      <w:r w:rsidRPr="008E3DB8">
        <w:rPr>
          <w:rFonts w:ascii="TH SarabunPSK" w:hAnsi="TH SarabunPSK"/>
          <w:cs/>
        </w:rPr>
        <w:t>นี้ผ</w:t>
      </w:r>
      <w:r w:rsidR="00110E56" w:rsidRPr="008E3DB8">
        <w:rPr>
          <w:rFonts w:ascii="TH SarabunPSK" w:hAnsi="TH SarabunPSK"/>
          <w:cs/>
        </w:rPr>
        <w:t>ู้</w:t>
      </w:r>
      <w:r w:rsidR="009C742D" w:rsidRPr="008E3DB8">
        <w:rPr>
          <w:rFonts w:ascii="TH SarabunPSK" w:hAnsi="TH SarabunPSK"/>
          <w:cs/>
        </w:rPr>
        <w:t>กำหนดค่าตอบแทนจะต้อง</w:t>
      </w:r>
      <w:r w:rsidRPr="008E3DB8">
        <w:rPr>
          <w:rFonts w:ascii="TH SarabunPSK" w:hAnsi="TH SarabunPSK"/>
          <w:cs/>
        </w:rPr>
        <w:t>ศึกษาปัจจัยที่เกี่ยวข้</w:t>
      </w:r>
      <w:r w:rsidR="009C742D" w:rsidRPr="008E3DB8">
        <w:rPr>
          <w:rFonts w:ascii="TH SarabunPSK" w:hAnsi="TH SarabunPSK"/>
          <w:cs/>
        </w:rPr>
        <w:t>องกับค่</w:t>
      </w:r>
      <w:r w:rsidRPr="008E3DB8">
        <w:rPr>
          <w:rFonts w:ascii="TH SarabunPSK" w:hAnsi="TH SarabunPSK"/>
          <w:cs/>
        </w:rPr>
        <w:t>าตอบแทนในการ</w:t>
      </w:r>
      <w:r w:rsidR="009C742D" w:rsidRPr="008E3DB8">
        <w:rPr>
          <w:rFonts w:ascii="TH SarabunPSK" w:hAnsi="TH SarabunPSK"/>
          <w:cs/>
        </w:rPr>
        <w:t>ปฏิบัติงาน</w:t>
      </w:r>
      <w:r w:rsidRPr="008E3DB8">
        <w:rPr>
          <w:rFonts w:ascii="TH SarabunPSK" w:hAnsi="TH SarabunPSK"/>
          <w:cs/>
        </w:rPr>
        <w:t xml:space="preserve"> โดยสามารถ</w:t>
      </w:r>
      <w:r w:rsidR="009C742D" w:rsidRPr="008E3DB8">
        <w:rPr>
          <w:rFonts w:ascii="TH SarabunPSK" w:hAnsi="TH SarabunPSK"/>
          <w:cs/>
        </w:rPr>
        <w:t>ปฏิบัติ</w:t>
      </w:r>
      <w:r w:rsidRPr="008E3DB8">
        <w:rPr>
          <w:rFonts w:ascii="TH SarabunPSK" w:hAnsi="TH SarabunPSK"/>
          <w:cs/>
        </w:rPr>
        <w:t>ได้</w:t>
      </w:r>
      <w:r w:rsidR="00C7627A" w:rsidRPr="008E3DB8">
        <w:rPr>
          <w:rFonts w:ascii="TH SarabunPSK" w:hAnsi="TH SarabunPSK"/>
          <w:cs/>
        </w:rPr>
        <w:t>ดัง</w:t>
      </w:r>
      <w:r w:rsidRPr="008E3DB8">
        <w:rPr>
          <w:rFonts w:ascii="TH SarabunPSK" w:hAnsi="TH SarabunPSK"/>
          <w:cs/>
        </w:rPr>
        <w:t>นี้</w:t>
      </w:r>
    </w:p>
    <w:p w:rsidR="009F2CCC" w:rsidRDefault="009F2CCC" w:rsidP="000B2F4F">
      <w:pPr>
        <w:pStyle w:val="ListParagraph"/>
        <w:numPr>
          <w:ilvl w:val="1"/>
          <w:numId w:val="54"/>
        </w:numPr>
        <w:tabs>
          <w:tab w:val="left" w:pos="1560"/>
        </w:tabs>
        <w:spacing w:after="0"/>
        <w:ind w:left="0" w:firstLine="1134"/>
        <w:jc w:val="thaiDistribute"/>
        <w:rPr>
          <w:rFonts w:ascii="TH SarabunPSK" w:hAnsi="TH SarabunPSK"/>
        </w:rPr>
      </w:pPr>
      <w:r w:rsidRPr="00110E56">
        <w:rPr>
          <w:rFonts w:ascii="TH SarabunPSK" w:hAnsi="TH SarabunPSK"/>
          <w:cs/>
        </w:rPr>
        <w:t>วิธีกำหนดคะแนนเป็นตัวเลข</w:t>
      </w:r>
      <w:r w:rsidRPr="00110E56">
        <w:rPr>
          <w:rFonts w:ascii="TH SarabunPSK" w:hAnsi="TH SarabunPSK"/>
          <w:b/>
          <w:bCs/>
          <w:cs/>
        </w:rPr>
        <w:t xml:space="preserve"> </w:t>
      </w:r>
      <w:r w:rsidR="00C1763D">
        <w:rPr>
          <w:rFonts w:ascii="TH SarabunPSK" w:hAnsi="TH SarabunPSK"/>
          <w:cs/>
        </w:rPr>
        <w:t>วิธี</w:t>
      </w:r>
      <w:r w:rsidRPr="00110E56">
        <w:rPr>
          <w:rFonts w:ascii="TH SarabunPSK" w:hAnsi="TH SarabunPSK"/>
          <w:cs/>
        </w:rPr>
        <w:t>นี้จ</w:t>
      </w:r>
      <w:r w:rsidR="009C742D" w:rsidRPr="00110E56">
        <w:rPr>
          <w:rFonts w:ascii="TH SarabunPSK" w:hAnsi="TH SarabunPSK"/>
          <w:cs/>
        </w:rPr>
        <w:t>ะ</w:t>
      </w:r>
      <w:r w:rsidR="00223D6A">
        <w:rPr>
          <w:rFonts w:ascii="TH SarabunPSK" w:hAnsi="TH SarabunPSK" w:hint="cs"/>
          <w:cs/>
        </w:rPr>
        <w:t>เป็นการ</w:t>
      </w:r>
      <w:r w:rsidR="009C742D" w:rsidRPr="00110E56">
        <w:rPr>
          <w:rFonts w:ascii="TH SarabunPSK" w:hAnsi="TH SarabunPSK"/>
          <w:cs/>
        </w:rPr>
        <w:t>ศึกษาปัจจัยของแต่ละงานแล้ว</w:t>
      </w:r>
      <w:r w:rsidRPr="00110E56">
        <w:rPr>
          <w:rFonts w:ascii="TH SarabunPSK" w:hAnsi="TH SarabunPSK"/>
          <w:cs/>
        </w:rPr>
        <w:t>กำหนดคะแนน</w:t>
      </w:r>
      <w:r w:rsidR="00C1763D">
        <w:rPr>
          <w:rFonts w:ascii="TH SarabunPSK" w:hAnsi="TH SarabunPSK" w:hint="cs"/>
          <w:cs/>
        </w:rPr>
        <w:t xml:space="preserve"> เพื่อสร้างมาตรฐานและความชัดเจนในการพิจารณากำหนดค่าตอบแทน</w:t>
      </w:r>
    </w:p>
    <w:p w:rsidR="009C742D" w:rsidRDefault="009F2CCC" w:rsidP="000B2F4F">
      <w:pPr>
        <w:pStyle w:val="ListParagraph"/>
        <w:numPr>
          <w:ilvl w:val="1"/>
          <w:numId w:val="54"/>
        </w:numPr>
        <w:tabs>
          <w:tab w:val="left" w:pos="1560"/>
        </w:tabs>
        <w:spacing w:after="0"/>
        <w:ind w:left="0" w:firstLine="1134"/>
        <w:jc w:val="thaiDistribute"/>
        <w:rPr>
          <w:rFonts w:ascii="TH SarabunPSK" w:hAnsi="TH SarabunPSK"/>
        </w:rPr>
      </w:pPr>
      <w:r w:rsidRPr="00C1763D">
        <w:rPr>
          <w:rFonts w:ascii="TH SarabunPSK" w:hAnsi="TH SarabunPSK"/>
          <w:cs/>
        </w:rPr>
        <w:t>วิธีใช้ปัจจัยอื่นแทนปัจจัยการ</w:t>
      </w:r>
      <w:r w:rsidR="009C742D" w:rsidRPr="00C1763D">
        <w:rPr>
          <w:rFonts w:ascii="TH SarabunPSK" w:hAnsi="TH SarabunPSK"/>
          <w:cs/>
        </w:rPr>
        <w:t>ปฏิบัติงาน</w:t>
      </w:r>
      <w:r w:rsidR="00223D6A">
        <w:rPr>
          <w:rFonts w:ascii="TH SarabunPSK" w:hAnsi="TH SarabunPSK"/>
          <w:cs/>
        </w:rPr>
        <w:t xml:space="preserve"> วิธีนี้</w:t>
      </w:r>
      <w:r w:rsidRPr="00C1763D">
        <w:rPr>
          <w:rFonts w:ascii="TH SarabunPSK" w:hAnsi="TH SarabunPSK"/>
          <w:cs/>
        </w:rPr>
        <w:t>จะให้</w:t>
      </w:r>
      <w:r w:rsidR="000D6E11" w:rsidRPr="00C1763D">
        <w:rPr>
          <w:rFonts w:ascii="TH SarabunPSK" w:hAnsi="TH SarabunPSK"/>
          <w:cs/>
        </w:rPr>
        <w:t>ความสำคัญกับปัจจัยแวดล้อมอื่น</w:t>
      </w:r>
      <w:r w:rsidRPr="00C1763D">
        <w:rPr>
          <w:rFonts w:ascii="TH SarabunPSK" w:hAnsi="TH SarabunPSK"/>
          <w:cs/>
        </w:rPr>
        <w:t>นอกเหนือจากปัจจัยในการ</w:t>
      </w:r>
      <w:r w:rsidR="009C742D" w:rsidRPr="00C1763D">
        <w:rPr>
          <w:rFonts w:ascii="TH SarabunPSK" w:hAnsi="TH SarabunPSK"/>
          <w:cs/>
        </w:rPr>
        <w:t>ปฏิบัติงาน</w:t>
      </w:r>
      <w:r w:rsidRPr="00C1763D">
        <w:rPr>
          <w:rFonts w:ascii="TH SarabunPSK" w:hAnsi="TH SarabunPSK"/>
          <w:cs/>
        </w:rPr>
        <w:t>มาประกอบการพิจารณากำหนดค่าตอบแทน</w:t>
      </w:r>
      <w:r w:rsidR="004B1C6E" w:rsidRPr="00C1763D">
        <w:rPr>
          <w:rFonts w:ascii="TH SarabunPSK" w:hAnsi="TH SarabunPSK" w:hint="cs"/>
          <w:cs/>
        </w:rPr>
        <w:t>ด้วย</w:t>
      </w:r>
    </w:p>
    <w:p w:rsidR="004127D5" w:rsidRPr="00024D2F" w:rsidRDefault="00E374B6" w:rsidP="00024D2F">
      <w:pPr>
        <w:pStyle w:val="ListParagraph"/>
        <w:tabs>
          <w:tab w:val="left" w:pos="1560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การกำหนดค่าตอบแทนในแต่ละวิธีจะมีลักษณะเด่นและด้อยต่างกัน จึงเป็นหน้าที่ของ</w:t>
      </w:r>
      <w:r w:rsidR="002D12B9">
        <w:rPr>
          <w:rFonts w:ascii="TH SarabunPSK" w:hAnsi="TH SarabunPSK" w:hint="cs"/>
          <w:cs/>
        </w:rPr>
        <w:t>ผู้กำหนดค่าตอบแทนที่จะตัดสินใจเลือกใช้วิธีการที่มีประสิทธิภาพ ยุติธรรมและเหมาะสมกับสถานการณ์มาใช้งาน</w:t>
      </w:r>
    </w:p>
    <w:p w:rsidR="00575BDB" w:rsidRPr="00575BDB" w:rsidRDefault="00575BDB" w:rsidP="00575BDB">
      <w:pPr>
        <w:spacing w:after="0"/>
        <w:jc w:val="thaiDistribute"/>
        <w:rPr>
          <w:rFonts w:ascii="TH SarabunPSK" w:hAnsi="TH SarabunPSK"/>
        </w:rPr>
      </w:pPr>
    </w:p>
    <w:p w:rsidR="009F2CCC" w:rsidRPr="008E338C" w:rsidRDefault="009F2CCC" w:rsidP="00575BDB">
      <w:pPr>
        <w:spacing w:after="0"/>
        <w:jc w:val="thaiDistribute"/>
        <w:rPr>
          <w:rFonts w:ascii="TH SarabunPSK" w:hAnsi="TH SarabunPSK"/>
          <w:b/>
          <w:bCs/>
        </w:rPr>
      </w:pPr>
      <w:r w:rsidRPr="008E338C">
        <w:rPr>
          <w:rFonts w:ascii="TH SarabunPSK" w:hAnsi="TH SarabunPSK"/>
          <w:b/>
          <w:bCs/>
          <w:cs/>
        </w:rPr>
        <w:t>การสำรวจค่าตอบแทน</w:t>
      </w:r>
    </w:p>
    <w:p w:rsidR="009C742D" w:rsidRPr="00CF337C" w:rsidRDefault="009C742D" w:rsidP="00583C19">
      <w:pPr>
        <w:spacing w:after="0"/>
        <w:jc w:val="thaiDistribute"/>
        <w:rPr>
          <w:rFonts w:ascii="TH SarabunPSK" w:hAnsi="TH SarabunPSK"/>
          <w:sz w:val="28"/>
          <w:szCs w:val="28"/>
        </w:rPr>
      </w:pPr>
    </w:p>
    <w:p w:rsidR="009F2CCC" w:rsidRPr="006232C8" w:rsidRDefault="009F2CCC" w:rsidP="00D448FA">
      <w:pPr>
        <w:tabs>
          <w:tab w:val="left" w:pos="1134"/>
        </w:tabs>
        <w:spacing w:after="0"/>
        <w:ind w:firstLine="851"/>
        <w:jc w:val="thaiDistribute"/>
        <w:rPr>
          <w:rFonts w:ascii="TH SarabunPSK" w:hAnsi="TH SarabunPSK"/>
          <w:cs/>
        </w:rPr>
      </w:pPr>
      <w:r w:rsidRPr="006232C8">
        <w:rPr>
          <w:rFonts w:ascii="TH SarabunPSK" w:hAnsi="TH SarabunPSK"/>
          <w:cs/>
        </w:rPr>
        <w:t>การสำรวจค่</w:t>
      </w:r>
      <w:r w:rsidR="00D9775F" w:rsidRPr="006232C8">
        <w:rPr>
          <w:rFonts w:ascii="TH SarabunPSK" w:hAnsi="TH SarabunPSK"/>
          <w:cs/>
        </w:rPr>
        <w:t>าตอบแทนเป็นกิจกรรมสำคัญที่ผู้</w:t>
      </w:r>
      <w:r w:rsidRPr="006232C8">
        <w:rPr>
          <w:rFonts w:ascii="TH SarabunPSK" w:hAnsi="TH SarabunPSK"/>
          <w:cs/>
        </w:rPr>
        <w:t>เกี่ยวข้องกับการกำหนดค่าตอบแทนจะต้อง</w:t>
      </w:r>
      <w:r w:rsidR="009C742D" w:rsidRPr="006232C8">
        <w:rPr>
          <w:rFonts w:ascii="TH SarabunPSK" w:hAnsi="TH SarabunPSK"/>
          <w:cs/>
        </w:rPr>
        <w:t>ปฏิบัติ</w:t>
      </w:r>
      <w:r w:rsidRPr="006232C8">
        <w:rPr>
          <w:rFonts w:ascii="TH SarabunPSK" w:hAnsi="TH SarabunPSK"/>
          <w:cs/>
        </w:rPr>
        <w:t>เพื่อนำ</w:t>
      </w:r>
      <w:r w:rsidR="000D6E11" w:rsidRPr="006232C8">
        <w:rPr>
          <w:rFonts w:ascii="TH SarabunPSK" w:hAnsi="TH SarabunPSK"/>
          <w:cs/>
        </w:rPr>
        <w:t>ข้อมูลที่ได</w:t>
      </w:r>
      <w:r w:rsidR="006E42F0">
        <w:rPr>
          <w:rFonts w:ascii="TH SarabunPSK" w:hAnsi="TH SarabunPSK"/>
          <w:cs/>
        </w:rPr>
        <w:t>้มาประกอบการศึกษา พิจารณา กำหนด</w:t>
      </w:r>
      <w:r w:rsidR="000D6E11" w:rsidRPr="006232C8">
        <w:rPr>
          <w:rFonts w:ascii="TH SarabunPSK" w:hAnsi="TH SarabunPSK"/>
          <w:cs/>
        </w:rPr>
        <w:t>หรือ</w:t>
      </w:r>
      <w:r w:rsidRPr="006232C8">
        <w:rPr>
          <w:rFonts w:ascii="TH SarabunPSK" w:hAnsi="TH SarabunPSK"/>
          <w:cs/>
        </w:rPr>
        <w:t>ปรับปรุงค่าตอบแทนให้ม</w:t>
      </w:r>
      <w:r w:rsidR="006E42F0">
        <w:rPr>
          <w:rFonts w:ascii="TH SarabunPSK" w:hAnsi="TH SarabunPSK"/>
          <w:cs/>
        </w:rPr>
        <w:t xml:space="preserve">ีความสอดคล้องกับสถานการณ์ </w:t>
      </w:r>
      <w:r w:rsidR="006E42F0">
        <w:rPr>
          <w:rFonts w:ascii="TH SarabunPSK" w:hAnsi="TH SarabunPSK" w:hint="cs"/>
          <w:cs/>
        </w:rPr>
        <w:t xml:space="preserve"> </w:t>
      </w:r>
      <w:r w:rsidRPr="006232C8">
        <w:rPr>
          <w:rFonts w:ascii="TH SarabunPSK" w:hAnsi="TH SarabunPSK"/>
          <w:cs/>
        </w:rPr>
        <w:t>เหตุผลในการสำรวจค่าตอบแทน</w:t>
      </w:r>
      <w:r w:rsidR="004A6F67" w:rsidRPr="006232C8">
        <w:rPr>
          <w:rFonts w:ascii="TH SarabunPSK" w:hAnsi="TH SarabunPSK"/>
          <w:cs/>
        </w:rPr>
        <w:t>มีดัง</w:t>
      </w:r>
      <w:r w:rsidRPr="006232C8">
        <w:rPr>
          <w:rFonts w:ascii="TH SarabunPSK" w:hAnsi="TH SarabunPSK"/>
          <w:cs/>
        </w:rPr>
        <w:t>นี้</w:t>
      </w:r>
    </w:p>
    <w:p w:rsidR="007805E8" w:rsidRPr="00995AF1" w:rsidRDefault="007805E8" w:rsidP="00555DA5">
      <w:pPr>
        <w:pStyle w:val="ListParagraph"/>
        <w:numPr>
          <w:ilvl w:val="0"/>
          <w:numId w:val="139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995AF1">
        <w:rPr>
          <w:rFonts w:ascii="TH SarabunPSK" w:hAnsi="TH SarabunPSK" w:hint="cs"/>
          <w:cs/>
        </w:rPr>
        <w:t>เพื่อให้ข้อมูลและรายละเอียดต่างๆ เกี่ยวกับการจ่ายค่าตอบแทนให้กับพนักงาน</w:t>
      </w:r>
      <w:r w:rsidR="00995AF1" w:rsidRPr="00995AF1">
        <w:rPr>
          <w:rFonts w:ascii="TH SarabunPSK" w:hAnsi="TH SarabunPSK" w:hint="cs"/>
          <w:cs/>
        </w:rPr>
        <w:t>มาใช้เป็นประโยชน์ในการกำหนดการจ่ายค่าตอบแทนพนักงาน</w:t>
      </w:r>
    </w:p>
    <w:p w:rsidR="009F2CCC" w:rsidRDefault="009F2CCC" w:rsidP="00555DA5">
      <w:pPr>
        <w:pStyle w:val="ListParagraph"/>
        <w:numPr>
          <w:ilvl w:val="0"/>
          <w:numId w:val="139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995AF1">
        <w:rPr>
          <w:rFonts w:ascii="TH SarabunPSK" w:hAnsi="TH SarabunPSK"/>
          <w:cs/>
        </w:rPr>
        <w:t>เพื่อ</w:t>
      </w:r>
      <w:r w:rsidR="00995AF1">
        <w:rPr>
          <w:rFonts w:ascii="TH SarabunPSK" w:hAnsi="TH SarabunPSK" w:hint="cs"/>
          <w:cs/>
        </w:rPr>
        <w:t>ให้ทราบว่านโยบายและโครงสร้างการจ่ายค่าตอบแทน</w:t>
      </w:r>
      <w:r w:rsidR="00F749EE">
        <w:rPr>
          <w:rFonts w:ascii="TH SarabunPSK" w:hAnsi="TH SarabunPSK" w:hint="cs"/>
          <w:cs/>
        </w:rPr>
        <w:t>มีความ</w:t>
      </w:r>
      <w:r w:rsidRPr="00995AF1">
        <w:rPr>
          <w:rFonts w:ascii="TH SarabunPSK" w:hAnsi="TH SarabunPSK"/>
          <w:cs/>
        </w:rPr>
        <w:t>เหมาะสม</w:t>
      </w:r>
      <w:r w:rsidR="00F749EE">
        <w:rPr>
          <w:rFonts w:ascii="TH SarabunPSK" w:hAnsi="TH SarabunPSK" w:hint="cs"/>
          <w:cs/>
        </w:rPr>
        <w:t>สอดคล้องกับตลาดแรงงานในปัจจุบันหรือไม่</w:t>
      </w:r>
    </w:p>
    <w:p w:rsidR="00C35A3E" w:rsidRDefault="00C35A3E" w:rsidP="00555DA5">
      <w:pPr>
        <w:pStyle w:val="ListParagraph"/>
        <w:numPr>
          <w:ilvl w:val="0"/>
          <w:numId w:val="139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เพื่อให้ได้ข้อมูลเกี่ยวกับอัตราค่าจ้างเงินเดือนของพนักงานที่เริ่มเข้าทำงานในตำแหน่งต่างๆ ในโรงแรมว่ามีเงินเดือนเริ่มต้นที่เท่าใด เพื่อจะได้ปรับปรุง</w:t>
      </w:r>
      <w:r w:rsidR="00A551FF" w:rsidRPr="006232C8">
        <w:rPr>
          <w:rFonts w:ascii="TH SarabunPSK" w:hAnsi="TH SarabunPSK"/>
          <w:cs/>
        </w:rPr>
        <w:t>จูงใจพนักงานให้ปฏิบัติงานอย่างมีประสิทธิภาพ</w:t>
      </w:r>
    </w:p>
    <w:p w:rsidR="00A551FF" w:rsidRDefault="00A551FF" w:rsidP="00555DA5">
      <w:pPr>
        <w:pStyle w:val="ListParagraph"/>
        <w:numPr>
          <w:ilvl w:val="0"/>
          <w:numId w:val="139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ผู้บริหารค่าจ้างเงินเดือนของโรงแรมสามารถเสนอการจ่ายเงินเดือน เพื่อจูงใจให้บุคคลากรภายนอกมีความต้องการที่จะเข้ามาทำงานในโรงแรมได้มากขึ้น</w:t>
      </w:r>
    </w:p>
    <w:p w:rsidR="00A551FF" w:rsidRDefault="00A01A9A" w:rsidP="00555DA5">
      <w:pPr>
        <w:pStyle w:val="ListParagraph"/>
        <w:numPr>
          <w:ilvl w:val="0"/>
          <w:numId w:val="139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เพื่อเป็นการแข่งขันกับโรงแรมที่อยู่ในระดับเดียวกัน</w:t>
      </w:r>
    </w:p>
    <w:p w:rsidR="00A01A9A" w:rsidRDefault="00A01A9A" w:rsidP="00555DA5">
      <w:pPr>
        <w:pStyle w:val="ListParagraph"/>
        <w:numPr>
          <w:ilvl w:val="0"/>
          <w:numId w:val="139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ทำให้ทราบความต้องการของตลาดแรงงานว่า แรงงานด้านใดบ้างที่มีความต้องการสูงหรือกำลังขาดแคลน</w:t>
      </w:r>
    </w:p>
    <w:p w:rsidR="009F2CCC" w:rsidRDefault="00A01A9A" w:rsidP="00555DA5">
      <w:pPr>
        <w:pStyle w:val="ListParagraph"/>
        <w:numPr>
          <w:ilvl w:val="0"/>
          <w:numId w:val="139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lastRenderedPageBreak/>
        <w:t xml:space="preserve">เพื่อให้ทราบข้อมูลการจ่ายค่าตอบแทนของโรงแรมอื่นว่าอยู่ในระดับใดและแตกต่างจากโรงแรมเราอย่างไร </w:t>
      </w:r>
      <w:r w:rsidR="009F2CCC" w:rsidRPr="00A01A9A">
        <w:rPr>
          <w:rFonts w:ascii="TH SarabunPSK" w:hAnsi="TH SarabunPSK"/>
          <w:cs/>
        </w:rPr>
        <w:t>เพื่อธำรงรักษาพนักงานที่มีควา</w:t>
      </w:r>
      <w:r>
        <w:rPr>
          <w:rFonts w:ascii="TH SarabunPSK" w:hAnsi="TH SarabunPSK"/>
          <w:cs/>
        </w:rPr>
        <w:t>มสามารถให้อยู่กั</w:t>
      </w:r>
      <w:r>
        <w:rPr>
          <w:rFonts w:ascii="TH SarabunPSK" w:hAnsi="TH SarabunPSK" w:hint="cs"/>
          <w:cs/>
        </w:rPr>
        <w:t>บโรงแรมต่อไป</w:t>
      </w:r>
    </w:p>
    <w:p w:rsidR="00A01A9A" w:rsidRPr="00A01A9A" w:rsidRDefault="00A01A9A" w:rsidP="00555DA5">
      <w:pPr>
        <w:pStyle w:val="ListParagraph"/>
        <w:numPr>
          <w:ilvl w:val="0"/>
          <w:numId w:val="139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เพื่อให้ได้ข้อมูลเกี่ยวกับการจ่ายค่าตอบแทนมากเพียงพอ เพื่อใช้ประกอบการวิเคราะห์สำหรับใช้ในการกำหนดโครงสร้างการจ่ายค่าตอบแทนให้กับพนักงานต่อไป</w:t>
      </w:r>
      <w:r w:rsidR="00EE61A5">
        <w:rPr>
          <w:rFonts w:ascii="TH SarabunPSK" w:hAnsi="TH SarabunPSK" w:hint="cs"/>
          <w:cs/>
        </w:rPr>
        <w:t xml:space="preserve"> ซึ่งจะเห็นได้ว่า การสำรวจข้อมูลการจ่ายค่าตอบแทนของโรงแรมอื่นและธุรกิจประเภทอื่น จะทำให้ผู้บริหารค่าจ้างเงินเดือนได้รับข้อมูลต่างๆ ที่เป็นประโยชน์ในการพิจารณา เพื่อจะนำไปวิเคราะห์ในการกำหนดนโยบายหรือโครงสร้างการจ่ายค่าตอบแทนให้กับพนักงานได้อย่างเหมาะสม ทันสมัย สอดคล้องกับสภาวะเศรษฐกิจปัจจุบัน ซึ่งจะเป็นผลดีต่อการบริหารด้านการจ่ายค่าตอบแทนให้กับพนักงาน</w:t>
      </w:r>
    </w:p>
    <w:p w:rsidR="005A2EEB" w:rsidRDefault="005A2EEB" w:rsidP="00D448FA">
      <w:pPr>
        <w:spacing w:after="0"/>
        <w:ind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โดยปกติก่อนจะดำเนินการสำรวจค่าตอบแทน ผู้สำรวจจะต้องกำหนดขอบเขตในการตรวจสอบ เพื่อเป็นแนวทางและสร้างความชัดเจนในการดำเนินงาน โดยการพิจารณาปัจจัยที่มีอิทธิพลต่อการดำเนินงานและผลลัพธ์ของการสำรวจ ดังต่อไปนี้</w:t>
      </w:r>
    </w:p>
    <w:p w:rsidR="009F2CCC" w:rsidRDefault="00A231B6" w:rsidP="00D448FA">
      <w:pPr>
        <w:spacing w:after="0"/>
        <w:ind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1. </w:t>
      </w:r>
      <w:r w:rsidR="009F2CCC" w:rsidRPr="00B17F66">
        <w:rPr>
          <w:rFonts w:ascii="TH SarabunPSK" w:hAnsi="TH SarabunPSK"/>
          <w:cs/>
        </w:rPr>
        <w:t>คุณสมบัติขององค์การ</w:t>
      </w:r>
      <w:r w:rsidR="009F2CCC" w:rsidRPr="006232C8">
        <w:rPr>
          <w:rFonts w:ascii="TH SarabunPSK" w:hAnsi="TH SarabunPSK"/>
          <w:b/>
          <w:bCs/>
          <w:cs/>
        </w:rPr>
        <w:t xml:space="preserve"> </w:t>
      </w:r>
      <w:r w:rsidR="009F2CCC" w:rsidRPr="006232C8">
        <w:rPr>
          <w:rFonts w:ascii="TH SarabunPSK" w:hAnsi="TH SarabunPSK"/>
          <w:cs/>
        </w:rPr>
        <w:t>การกำหนดขอบเขตในการสำรวจค่าตอบแทนจะต้องพิจารณาคุณส</w:t>
      </w:r>
      <w:r w:rsidR="004127D5" w:rsidRPr="006232C8">
        <w:rPr>
          <w:rFonts w:ascii="TH SarabunPSK" w:hAnsi="TH SarabunPSK"/>
          <w:cs/>
        </w:rPr>
        <w:t>มบัติขององค์การ</w:t>
      </w:r>
      <w:r w:rsidR="009F2CCC" w:rsidRPr="006232C8">
        <w:rPr>
          <w:rFonts w:ascii="TH SarabunPSK" w:hAnsi="TH SarabunPSK"/>
          <w:cs/>
        </w:rPr>
        <w:t xml:space="preserve"> เนื่องจากแต่ละองค์การจะมีเอกลักษณ์ของตนเอง เพื่อนำข้อมูลมาใช้อ้างอิงในการเปรียบเทียบได้อย่างเหมาะสม เช่น ชนิดขององค์การ</w:t>
      </w:r>
      <w:r>
        <w:rPr>
          <w:rFonts w:ascii="TH SarabunPSK" w:hAnsi="TH SarabunPSK" w:hint="cs"/>
          <w:cs/>
        </w:rPr>
        <w:t xml:space="preserve"> </w:t>
      </w:r>
      <w:r w:rsidR="009F2CCC" w:rsidRPr="006232C8">
        <w:rPr>
          <w:rFonts w:ascii="TH SarabunPSK" w:hAnsi="TH SarabunPSK"/>
          <w:cs/>
        </w:rPr>
        <w:t>ขนาดขององค์การ</w:t>
      </w:r>
      <w:r>
        <w:rPr>
          <w:rFonts w:ascii="TH SarabunPSK" w:hAnsi="TH SarabunPSK" w:hint="cs"/>
          <w:cs/>
        </w:rPr>
        <w:t xml:space="preserve"> และ</w:t>
      </w:r>
      <w:r w:rsidR="009F2CCC" w:rsidRPr="006232C8">
        <w:rPr>
          <w:rFonts w:ascii="TH SarabunPSK" w:hAnsi="TH SarabunPSK"/>
          <w:cs/>
        </w:rPr>
        <w:t>ประเภทกิจกรรมทางธุรกิจ</w:t>
      </w:r>
    </w:p>
    <w:p w:rsidR="009F2CCC" w:rsidRDefault="00DC3377" w:rsidP="00DC3377">
      <w:pPr>
        <w:tabs>
          <w:tab w:val="left" w:pos="851"/>
        </w:tabs>
        <w:spacing w:after="0"/>
        <w:ind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 xml:space="preserve">2. </w:t>
      </w:r>
      <w:r w:rsidR="009F2CCC" w:rsidRPr="00B17F66">
        <w:rPr>
          <w:rFonts w:ascii="TH SarabunPSK" w:hAnsi="TH SarabunPSK"/>
          <w:cs/>
        </w:rPr>
        <w:t>ลักษณะของแรงงาน</w:t>
      </w:r>
      <w:r w:rsidR="009C742D" w:rsidRPr="006232C8">
        <w:rPr>
          <w:rFonts w:ascii="TH SarabunPSK" w:hAnsi="TH SarabunPSK"/>
          <w:cs/>
        </w:rPr>
        <w:t xml:space="preserve"> ผู้</w:t>
      </w:r>
      <w:r w:rsidR="009F2CCC" w:rsidRPr="006232C8">
        <w:rPr>
          <w:rFonts w:ascii="TH SarabunPSK" w:hAnsi="TH SarabunPSK"/>
          <w:cs/>
        </w:rPr>
        <w:t>มีหน้าที่ในการกำหนดขอบเ</w:t>
      </w:r>
      <w:r w:rsidR="009C742D" w:rsidRPr="006232C8">
        <w:rPr>
          <w:rFonts w:ascii="TH SarabunPSK" w:hAnsi="TH SarabunPSK"/>
          <w:cs/>
        </w:rPr>
        <w:t>ขตในการสำรวจค่าตอบแทนจะต้อง</w:t>
      </w:r>
      <w:r w:rsidR="009F2CCC" w:rsidRPr="006232C8">
        <w:rPr>
          <w:rFonts w:ascii="TH SarabunPSK" w:hAnsi="TH SarabunPSK"/>
          <w:cs/>
        </w:rPr>
        <w:t>พิจารณาคุณสมบัติของแรงงานที่สนใจศึกษาว่ามีลักษณะเช่นไร</w:t>
      </w:r>
      <w:r w:rsidR="00A83100">
        <w:rPr>
          <w:rFonts w:ascii="TH SarabunPSK" w:hAnsi="TH SarabunPSK" w:hint="cs"/>
          <w:cs/>
        </w:rPr>
        <w:t xml:space="preserve"> ความต้องการของตลาดแรงงานเป็นอย่างไร เพื่อให้สามารถเก็บข้อมูลที่สอดคล้องกับความต้องการและนำไปใช้ได้มากที่สุด</w:t>
      </w:r>
    </w:p>
    <w:p w:rsidR="009F2CCC" w:rsidRPr="006232C8" w:rsidRDefault="00DC3377" w:rsidP="00DC3377">
      <w:pPr>
        <w:tabs>
          <w:tab w:val="left" w:pos="851"/>
        </w:tabs>
        <w:spacing w:after="0"/>
        <w:ind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3. </w:t>
      </w:r>
      <w:r w:rsidR="009F2CCC" w:rsidRPr="009B3AD0">
        <w:rPr>
          <w:rFonts w:ascii="TH SarabunPSK" w:hAnsi="TH SarabunPSK"/>
          <w:cs/>
        </w:rPr>
        <w:t>คุณสมบัติพิเศษ</w:t>
      </w:r>
      <w:r w:rsidR="009F2CCC" w:rsidRPr="006232C8">
        <w:rPr>
          <w:rFonts w:ascii="TH SarabunPSK" w:hAnsi="TH SarabunPSK"/>
          <w:cs/>
        </w:rPr>
        <w:t xml:space="preserve"> นอกจากปัจจัยที่กล่าวมาแล้ว การกำหนดคุณสมบัติพิเศษที่มีความสำคัญต่องานแต่ละชนิด จะช่วยให้การสำรวจค่าตอบแทนมีประสิทธิภาพและบรรลุตามวัตถุประสงค์ที่ต้องการได้ </w:t>
      </w:r>
    </w:p>
    <w:p w:rsidR="009F2CCC" w:rsidRPr="006232C8" w:rsidRDefault="009F2CCC" w:rsidP="00D448FA">
      <w:pPr>
        <w:spacing w:after="0"/>
        <w:ind w:firstLine="851"/>
        <w:jc w:val="thaiDistribute"/>
        <w:rPr>
          <w:rFonts w:ascii="TH SarabunPSK" w:hAnsi="TH SarabunPSK"/>
          <w:cs/>
        </w:rPr>
      </w:pPr>
      <w:r w:rsidRPr="006232C8">
        <w:rPr>
          <w:rFonts w:ascii="TH SarabunPSK" w:hAnsi="TH SarabunPSK"/>
          <w:cs/>
        </w:rPr>
        <w:t>การสำรวจค่าตอบแทนเป็นกิจกรรมที่มีความสำคัญและมีผลกระทบต่</w:t>
      </w:r>
      <w:r w:rsidR="009C742D" w:rsidRPr="006232C8">
        <w:rPr>
          <w:rFonts w:ascii="TH SarabunPSK" w:hAnsi="TH SarabunPSK"/>
          <w:cs/>
        </w:rPr>
        <w:t>อการดำเนินงานขององค์การเนื่องจาก</w:t>
      </w:r>
      <w:r w:rsidRPr="006232C8">
        <w:rPr>
          <w:rFonts w:ascii="TH SarabunPSK" w:hAnsi="TH SarabunPSK"/>
          <w:cs/>
        </w:rPr>
        <w:t>งานแต่ละชนิ</w:t>
      </w:r>
      <w:r w:rsidR="004127D5" w:rsidRPr="006232C8">
        <w:rPr>
          <w:rFonts w:ascii="TH SarabunPSK" w:hAnsi="TH SarabunPSK"/>
          <w:cs/>
        </w:rPr>
        <w:t>ดมีความ</w:t>
      </w:r>
      <w:r w:rsidR="00FF4B3B">
        <w:rPr>
          <w:rFonts w:ascii="TH SarabunPSK" w:hAnsi="TH SarabunPSK"/>
          <w:cs/>
        </w:rPr>
        <w:t>แตกต่างกัน ดังนั้นผู้ทำหน้าที่สำรวจค่าตอบแทนต้องมีความรู้ ความเข้าใจ</w:t>
      </w:r>
      <w:r w:rsidR="00FF4B3B">
        <w:rPr>
          <w:rFonts w:ascii="TH SarabunPSK" w:hAnsi="TH SarabunPSK" w:hint="cs"/>
          <w:cs/>
        </w:rPr>
        <w:t>วิธีการสำรวจค่าตอบแทนที่จะนำมาใช้</w:t>
      </w:r>
      <w:r w:rsidR="0060347E">
        <w:rPr>
          <w:rFonts w:ascii="TH SarabunPSK" w:hAnsi="TH SarabunPSK" w:hint="cs"/>
          <w:cs/>
        </w:rPr>
        <w:t xml:space="preserve"> เพื่อให้สามารถดำเนินการได้อย่างมีประสิทธิภาพ เหมาะสมกับงบประมาณและระยะเวลา</w:t>
      </w:r>
      <w:r w:rsidR="0060347E">
        <w:rPr>
          <w:rFonts w:ascii="TH SarabunPSK" w:hAnsi="TH SarabunPSK"/>
          <w:cs/>
        </w:rPr>
        <w:t xml:space="preserve"> </w:t>
      </w:r>
      <w:r w:rsidR="0060347E">
        <w:rPr>
          <w:rFonts w:ascii="TH SarabunPSK" w:hAnsi="TH SarabunPSK" w:hint="cs"/>
          <w:cs/>
        </w:rPr>
        <w:t>โดย</w:t>
      </w:r>
      <w:r w:rsidRPr="006232C8">
        <w:rPr>
          <w:rFonts w:ascii="TH SarabunPSK" w:hAnsi="TH SarabunPSK"/>
          <w:cs/>
        </w:rPr>
        <w:t>วิธีการสำรวจค่าตอบแทนที่สำคัญ</w:t>
      </w:r>
      <w:r w:rsidR="009C742D" w:rsidRPr="006232C8">
        <w:rPr>
          <w:rFonts w:ascii="TH SarabunPSK" w:hAnsi="TH SarabunPSK"/>
          <w:cs/>
        </w:rPr>
        <w:t>มี 5 วิธี คือ</w:t>
      </w:r>
    </w:p>
    <w:p w:rsidR="00B26D16" w:rsidRDefault="009F2CCC" w:rsidP="000B2F4F">
      <w:pPr>
        <w:pStyle w:val="ListParagraph"/>
        <w:numPr>
          <w:ilvl w:val="0"/>
          <w:numId w:val="55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B26D16">
        <w:rPr>
          <w:rFonts w:ascii="TH SarabunPSK" w:hAnsi="TH SarabunPSK"/>
          <w:cs/>
        </w:rPr>
        <w:t xml:space="preserve">การเปรียบเทียบงานที่สำคัญ </w:t>
      </w:r>
      <w:r w:rsidR="00AA2DA8" w:rsidRPr="00B26D16">
        <w:rPr>
          <w:rFonts w:ascii="TH SarabunPSK" w:hAnsi="TH SarabunPSK"/>
        </w:rPr>
        <w:t>(Key J</w:t>
      </w:r>
      <w:r w:rsidRPr="00B26D16">
        <w:rPr>
          <w:rFonts w:ascii="TH SarabunPSK" w:hAnsi="TH SarabunPSK"/>
        </w:rPr>
        <w:t>ob Matching)</w:t>
      </w:r>
      <w:r w:rsidR="00E050B9">
        <w:rPr>
          <w:rFonts w:ascii="TH SarabunPSK" w:hAnsi="TH SarabunPSK" w:hint="cs"/>
          <w:cs/>
        </w:rPr>
        <w:t xml:space="preserve"> วิธีนี้เป็นวิธีที่ได้รับความนิยม โดยผู้สำรวจจะเลือกงานที่มีความสำคัญและคล้ายคลึงกันมาเปรียบเทียบคุณลักษณะหรือปัจจัยสำคัญภายในขอบเขตที่กำหนดให้ เช่น อัตราค่าตอบแทน โครงสร้างของค่าตอบแทน จำนวนบุคลากร เป็นต้น</w:t>
      </w:r>
    </w:p>
    <w:p w:rsidR="009F2CCC" w:rsidRDefault="009F2CCC" w:rsidP="000B2F4F">
      <w:pPr>
        <w:pStyle w:val="ListParagraph"/>
        <w:numPr>
          <w:ilvl w:val="0"/>
          <w:numId w:val="55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B26D16">
        <w:rPr>
          <w:rFonts w:ascii="TH SarabunPSK" w:hAnsi="TH SarabunPSK"/>
          <w:cs/>
        </w:rPr>
        <w:lastRenderedPageBreak/>
        <w:t xml:space="preserve">การเปรียบเทียบโดยแบ่งกลุ่มงาน </w:t>
      </w:r>
      <w:r w:rsidRPr="00B26D16">
        <w:rPr>
          <w:rFonts w:ascii="TH SarabunPSK" w:hAnsi="TH SarabunPSK"/>
        </w:rPr>
        <w:t xml:space="preserve">(Key Class Matching) </w:t>
      </w:r>
      <w:r w:rsidR="008C240C">
        <w:rPr>
          <w:rFonts w:ascii="TH SarabunPSK" w:hAnsi="TH SarabunPSK" w:hint="cs"/>
          <w:cs/>
        </w:rPr>
        <w:t>วิธีนี้มีลักษณะคล้ายการเปรียบเทียบงานที่สำคัญ แต่ผู้สำรวจจะจัดกลุ่มงานที่มีลักษณะคล้ายกันเข้าด้วยกัน เพื่อเปรียบเทียบและแบ่งระดับงาน</w:t>
      </w:r>
    </w:p>
    <w:p w:rsidR="009F2CCC" w:rsidRDefault="009F2CCC" w:rsidP="000B2F4F">
      <w:pPr>
        <w:pStyle w:val="ListParagraph"/>
        <w:numPr>
          <w:ilvl w:val="0"/>
          <w:numId w:val="55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B26D16">
        <w:rPr>
          <w:rFonts w:ascii="TH SarabunPSK" w:hAnsi="TH SarabunPSK"/>
          <w:cs/>
        </w:rPr>
        <w:t xml:space="preserve">การสำรวจอาชีพ </w:t>
      </w:r>
      <w:r w:rsidRPr="00B26D16">
        <w:rPr>
          <w:rFonts w:ascii="TH SarabunPSK" w:hAnsi="TH SarabunPSK"/>
        </w:rPr>
        <w:t xml:space="preserve">(Occupational Survey) </w:t>
      </w:r>
      <w:r w:rsidR="00F65C8E">
        <w:rPr>
          <w:rFonts w:ascii="TH SarabunPSK" w:hAnsi="TH SarabunPSK" w:hint="cs"/>
          <w:cs/>
        </w:rPr>
        <w:t>วิธีนี้ผ</w:t>
      </w:r>
      <w:r w:rsidR="000E24AD">
        <w:rPr>
          <w:rFonts w:ascii="TH SarabunPSK" w:hAnsi="TH SarabunPSK" w:hint="cs"/>
          <w:cs/>
        </w:rPr>
        <w:t>ู้สำรวจจะศึกษางานในแต่ละหน้าที่</w:t>
      </w:r>
      <w:r w:rsidR="00F65C8E">
        <w:rPr>
          <w:rFonts w:ascii="TH SarabunPSK" w:hAnsi="TH SarabunPSK" w:hint="cs"/>
          <w:cs/>
        </w:rPr>
        <w:t>ขององค์การ เช่น งานการผลิต การตลาด การเงิน โดยผู้สำรวจจะนำแต่ละหน้าที่มาศึกษารายละเอียดว่าประกอบด้วยงานอะไร แล้วเปรียบเทียบงาน</w:t>
      </w:r>
    </w:p>
    <w:p w:rsidR="000E24AD" w:rsidRDefault="009F2CCC" w:rsidP="000B2F4F">
      <w:pPr>
        <w:pStyle w:val="ListParagraph"/>
        <w:numPr>
          <w:ilvl w:val="0"/>
          <w:numId w:val="55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B26D16">
        <w:rPr>
          <w:rFonts w:ascii="TH SarabunPSK" w:hAnsi="TH SarabunPSK"/>
          <w:cs/>
        </w:rPr>
        <w:t xml:space="preserve">การประเมินค่างาน </w:t>
      </w:r>
      <w:r w:rsidR="00F65C8E">
        <w:rPr>
          <w:rFonts w:ascii="TH SarabunPSK" w:hAnsi="TH SarabunPSK"/>
        </w:rPr>
        <w:t>(Job Evaluation)</w:t>
      </w:r>
      <w:r w:rsidR="00F65C8E">
        <w:rPr>
          <w:rFonts w:ascii="TH SarabunPSK" w:hAnsi="TH SarabunPSK" w:hint="cs"/>
          <w:cs/>
        </w:rPr>
        <w:t xml:space="preserve"> </w:t>
      </w:r>
      <w:r w:rsidR="00F073CB">
        <w:rPr>
          <w:rFonts w:ascii="TH SarabunPSK" w:hAnsi="TH SarabunPSK" w:hint="cs"/>
          <w:cs/>
        </w:rPr>
        <w:t>วิธีนี้จะหาความสัมพันธ์ของแต่ละงานโดยอาศัยข้อมูลที่ได้จากการวิเคราะห์งาน เพื่อนำมาจัด</w:t>
      </w:r>
      <w:r w:rsidR="00E252C7">
        <w:rPr>
          <w:rFonts w:ascii="TH SarabunPSK" w:hAnsi="TH SarabunPSK" w:hint="cs"/>
          <w:cs/>
        </w:rPr>
        <w:t>เรียง</w:t>
      </w:r>
      <w:r w:rsidR="00F073CB">
        <w:rPr>
          <w:rFonts w:ascii="TH SarabunPSK" w:hAnsi="TH SarabunPSK" w:hint="cs"/>
          <w:cs/>
        </w:rPr>
        <w:t>ลำดับตามคุณค่าหรือตามความสัมพันธ์</w:t>
      </w:r>
      <w:r w:rsidR="00E252C7">
        <w:rPr>
          <w:rFonts w:ascii="TH SarabunPSK" w:hAnsi="TH SarabunPSK" w:hint="cs"/>
          <w:cs/>
        </w:rPr>
        <w:t xml:space="preserve"> วิธีการประเมินค่างานจะเป็นส่วนสำคัญในการกำหนดอัตราและโครงสร้างของค่าตอบแทนของานที่แตกต่างกันให้มีความยุติธรรม</w:t>
      </w:r>
    </w:p>
    <w:p w:rsidR="00CF337C" w:rsidRDefault="00CF337C" w:rsidP="000E24AD">
      <w:pPr>
        <w:tabs>
          <w:tab w:val="left" w:pos="1134"/>
        </w:tabs>
        <w:spacing w:after="0"/>
        <w:jc w:val="thaiDistribute"/>
        <w:rPr>
          <w:rFonts w:ascii="TH SarabunPSK" w:hAnsi="TH SarabunPSK"/>
        </w:rPr>
      </w:pPr>
    </w:p>
    <w:p w:rsidR="000E24AD" w:rsidRDefault="00992E7B" w:rsidP="000E24AD">
      <w:pPr>
        <w:tabs>
          <w:tab w:val="left" w:pos="1134"/>
        </w:tabs>
        <w:spacing w:after="0"/>
        <w:jc w:val="center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ตัวอย่าง</w:t>
      </w:r>
      <w:r w:rsidR="000E24AD">
        <w:rPr>
          <w:rFonts w:ascii="TH SarabunPSK" w:hAnsi="TH SarabunPSK" w:hint="cs"/>
          <w:cs/>
        </w:rPr>
        <w:t>การจัดลำดับตำแหน่งงานของแผนกแม่บ้านใน</w:t>
      </w:r>
      <w:r w:rsidR="0023360D">
        <w:rPr>
          <w:rFonts w:ascii="TH SarabunPSK" w:hAnsi="TH SarabunPSK" w:hint="cs"/>
          <w:cs/>
        </w:rPr>
        <w:t>ธุรกิจโรงแรมชั้นนำ</w:t>
      </w:r>
    </w:p>
    <w:p w:rsidR="00D701EA" w:rsidRDefault="00D701EA" w:rsidP="000E24AD">
      <w:pPr>
        <w:tabs>
          <w:tab w:val="left" w:pos="1134"/>
        </w:tabs>
        <w:spacing w:after="0"/>
        <w:jc w:val="center"/>
        <w:rPr>
          <w:rFonts w:ascii="TH SarabunPSK" w:hAnsi="TH SarabunP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2"/>
        <w:gridCol w:w="5386"/>
        <w:gridCol w:w="1842"/>
      </w:tblGrid>
      <w:tr w:rsidR="0023360D" w:rsidTr="0040321B">
        <w:tc>
          <w:tcPr>
            <w:tcW w:w="1112" w:type="dxa"/>
          </w:tcPr>
          <w:p w:rsidR="0023360D" w:rsidRPr="0040321B" w:rsidRDefault="00095FAF" w:rsidP="00095FAF">
            <w:pPr>
              <w:tabs>
                <w:tab w:val="left" w:pos="1134"/>
              </w:tabs>
              <w:jc w:val="center"/>
              <w:rPr>
                <w:rFonts w:ascii="TH SarabunPSK" w:hAnsi="TH SarabunPSK"/>
                <w:b/>
                <w:bCs/>
              </w:rPr>
            </w:pPr>
            <w:r w:rsidRPr="0040321B">
              <w:rPr>
                <w:rFonts w:ascii="TH SarabunPSK" w:hAnsi="TH SarabunPSK" w:hint="cs"/>
                <w:b/>
                <w:bCs/>
                <w:cs/>
              </w:rPr>
              <w:t>ลำดับ</w:t>
            </w:r>
          </w:p>
        </w:tc>
        <w:tc>
          <w:tcPr>
            <w:tcW w:w="5386" w:type="dxa"/>
          </w:tcPr>
          <w:p w:rsidR="0023360D" w:rsidRPr="0040321B" w:rsidRDefault="0040321B" w:rsidP="00095FAF">
            <w:pPr>
              <w:tabs>
                <w:tab w:val="left" w:pos="1134"/>
              </w:tabs>
              <w:jc w:val="center"/>
              <w:rPr>
                <w:rFonts w:ascii="TH SarabunPSK" w:hAnsi="TH SarabunPSK"/>
                <w:b/>
                <w:bCs/>
                <w:cs/>
              </w:rPr>
            </w:pPr>
            <w:r w:rsidRPr="0040321B">
              <w:rPr>
                <w:rFonts w:ascii="TH SarabunPSK" w:hAnsi="TH SarabunPSK" w:hint="cs"/>
                <w:b/>
                <w:bCs/>
                <w:cs/>
              </w:rPr>
              <w:t>ตำแหน่งงาน</w:t>
            </w:r>
          </w:p>
        </w:tc>
        <w:tc>
          <w:tcPr>
            <w:tcW w:w="1842" w:type="dxa"/>
          </w:tcPr>
          <w:p w:rsidR="0023360D" w:rsidRPr="0040321B" w:rsidRDefault="0040321B" w:rsidP="00095FAF">
            <w:pPr>
              <w:tabs>
                <w:tab w:val="left" w:pos="1134"/>
              </w:tabs>
              <w:jc w:val="center"/>
              <w:rPr>
                <w:rFonts w:ascii="TH SarabunPSK" w:hAnsi="TH SarabunPSK"/>
                <w:b/>
                <w:bCs/>
                <w:cs/>
              </w:rPr>
            </w:pPr>
            <w:r w:rsidRPr="0040321B">
              <w:rPr>
                <w:rFonts w:ascii="TH SarabunPSK" w:hAnsi="TH SarabunPSK" w:hint="cs"/>
                <w:b/>
                <w:bCs/>
                <w:cs/>
              </w:rPr>
              <w:t>เงินเดือน</w:t>
            </w:r>
            <w:r>
              <w:rPr>
                <w:rFonts w:ascii="TH SarabunPSK" w:hAnsi="TH SarabunPSK"/>
                <w:b/>
                <w:bCs/>
              </w:rPr>
              <w:t>/</w:t>
            </w:r>
            <w:r>
              <w:rPr>
                <w:rFonts w:ascii="TH SarabunPSK" w:hAnsi="TH SarabunPSK" w:hint="cs"/>
                <w:b/>
                <w:bCs/>
                <w:cs/>
              </w:rPr>
              <w:t>บาท</w:t>
            </w:r>
          </w:p>
        </w:tc>
      </w:tr>
      <w:tr w:rsidR="0023360D" w:rsidTr="0040321B">
        <w:tc>
          <w:tcPr>
            <w:tcW w:w="1112" w:type="dxa"/>
          </w:tcPr>
          <w:p w:rsidR="0040321B" w:rsidRDefault="0040321B" w:rsidP="0040321B">
            <w:pPr>
              <w:tabs>
                <w:tab w:val="left" w:pos="1134"/>
              </w:tabs>
              <w:jc w:val="center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1</w:t>
            </w:r>
          </w:p>
        </w:tc>
        <w:tc>
          <w:tcPr>
            <w:tcW w:w="5386" w:type="dxa"/>
          </w:tcPr>
          <w:p w:rsidR="0023360D" w:rsidRDefault="0040321B" w:rsidP="00095FAF">
            <w:pPr>
              <w:tabs>
                <w:tab w:val="left" w:pos="1134"/>
              </w:tabs>
              <w:rPr>
                <w:rFonts w:ascii="TH SarabunPSK" w:hAnsi="TH SarabunPSK"/>
                <w:cs/>
              </w:rPr>
            </w:pPr>
            <w:r>
              <w:rPr>
                <w:rFonts w:ascii="TH SarabunPSK" w:hAnsi="TH SarabunPSK" w:hint="cs"/>
                <w:cs/>
              </w:rPr>
              <w:t>ผู้จัดการแผนกแม่บ้าน</w:t>
            </w:r>
          </w:p>
        </w:tc>
        <w:tc>
          <w:tcPr>
            <w:tcW w:w="1842" w:type="dxa"/>
          </w:tcPr>
          <w:p w:rsidR="0023360D" w:rsidRDefault="0040321B" w:rsidP="000E24AD">
            <w:pPr>
              <w:tabs>
                <w:tab w:val="left" w:pos="1134"/>
              </w:tabs>
              <w:jc w:val="center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100</w:t>
            </w:r>
            <w:r>
              <w:rPr>
                <w:rFonts w:ascii="TH SarabunPSK" w:hAnsi="TH SarabunPSK"/>
              </w:rPr>
              <w:t>,000</w:t>
            </w:r>
          </w:p>
        </w:tc>
      </w:tr>
      <w:tr w:rsidR="0023360D" w:rsidTr="0040321B">
        <w:tc>
          <w:tcPr>
            <w:tcW w:w="1112" w:type="dxa"/>
          </w:tcPr>
          <w:p w:rsidR="0023360D" w:rsidRDefault="0040321B" w:rsidP="00095FAF">
            <w:pPr>
              <w:tabs>
                <w:tab w:val="left" w:pos="1134"/>
              </w:tabs>
              <w:jc w:val="center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2</w:t>
            </w:r>
          </w:p>
        </w:tc>
        <w:tc>
          <w:tcPr>
            <w:tcW w:w="5386" w:type="dxa"/>
          </w:tcPr>
          <w:p w:rsidR="0023360D" w:rsidRDefault="0040321B" w:rsidP="00095FAF">
            <w:pPr>
              <w:tabs>
                <w:tab w:val="left" w:pos="1134"/>
              </w:tabs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รองผู้จัดการแผนกแม่บ้าน</w:t>
            </w:r>
          </w:p>
        </w:tc>
        <w:tc>
          <w:tcPr>
            <w:tcW w:w="1842" w:type="dxa"/>
          </w:tcPr>
          <w:p w:rsidR="0023360D" w:rsidRDefault="0040321B" w:rsidP="000E24AD">
            <w:pPr>
              <w:tabs>
                <w:tab w:val="left" w:pos="1134"/>
              </w:tabs>
              <w:jc w:val="center"/>
              <w:rPr>
                <w:rFonts w:ascii="TH SarabunPSK" w:hAnsi="TH SarabunPSK"/>
              </w:rPr>
            </w:pPr>
            <w:r>
              <w:rPr>
                <w:rFonts w:ascii="TH SarabunPSK" w:hAnsi="TH SarabunPSK"/>
              </w:rPr>
              <w:t>80,000</w:t>
            </w:r>
          </w:p>
        </w:tc>
      </w:tr>
      <w:tr w:rsidR="0023360D" w:rsidTr="0040321B">
        <w:tc>
          <w:tcPr>
            <w:tcW w:w="1112" w:type="dxa"/>
          </w:tcPr>
          <w:p w:rsidR="0023360D" w:rsidRDefault="0040321B" w:rsidP="00095FAF">
            <w:pPr>
              <w:tabs>
                <w:tab w:val="left" w:pos="1134"/>
              </w:tabs>
              <w:jc w:val="center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3</w:t>
            </w:r>
          </w:p>
        </w:tc>
        <w:tc>
          <w:tcPr>
            <w:tcW w:w="5386" w:type="dxa"/>
          </w:tcPr>
          <w:p w:rsidR="0023360D" w:rsidRDefault="0040321B" w:rsidP="00095FAF">
            <w:pPr>
              <w:tabs>
                <w:tab w:val="left" w:pos="1134"/>
              </w:tabs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ผู้ช่วยผู้จัดการแผนกแม่บ้าน</w:t>
            </w:r>
          </w:p>
        </w:tc>
        <w:tc>
          <w:tcPr>
            <w:tcW w:w="1842" w:type="dxa"/>
          </w:tcPr>
          <w:p w:rsidR="0023360D" w:rsidRDefault="0040321B" w:rsidP="000E24AD">
            <w:pPr>
              <w:tabs>
                <w:tab w:val="left" w:pos="1134"/>
              </w:tabs>
              <w:jc w:val="center"/>
              <w:rPr>
                <w:rFonts w:ascii="TH SarabunPSK" w:hAnsi="TH SarabunPSK"/>
              </w:rPr>
            </w:pPr>
            <w:r>
              <w:rPr>
                <w:rFonts w:ascii="TH SarabunPSK" w:hAnsi="TH SarabunPSK"/>
              </w:rPr>
              <w:t>70,000</w:t>
            </w:r>
          </w:p>
        </w:tc>
      </w:tr>
      <w:tr w:rsidR="0023360D" w:rsidTr="0040321B">
        <w:tc>
          <w:tcPr>
            <w:tcW w:w="1112" w:type="dxa"/>
          </w:tcPr>
          <w:p w:rsidR="0023360D" w:rsidRDefault="0040321B" w:rsidP="00095FAF">
            <w:pPr>
              <w:tabs>
                <w:tab w:val="left" w:pos="1134"/>
              </w:tabs>
              <w:jc w:val="center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4</w:t>
            </w:r>
          </w:p>
        </w:tc>
        <w:tc>
          <w:tcPr>
            <w:tcW w:w="5386" w:type="dxa"/>
          </w:tcPr>
          <w:p w:rsidR="0023360D" w:rsidRDefault="0040321B" w:rsidP="00095FAF">
            <w:pPr>
              <w:tabs>
                <w:tab w:val="left" w:pos="1134"/>
              </w:tabs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หัวหน้าผู้ควบคุมประจำชั้น</w:t>
            </w:r>
          </w:p>
        </w:tc>
        <w:tc>
          <w:tcPr>
            <w:tcW w:w="1842" w:type="dxa"/>
          </w:tcPr>
          <w:p w:rsidR="0023360D" w:rsidRDefault="0040321B" w:rsidP="000E24AD">
            <w:pPr>
              <w:tabs>
                <w:tab w:val="left" w:pos="1134"/>
              </w:tabs>
              <w:jc w:val="center"/>
              <w:rPr>
                <w:rFonts w:ascii="TH SarabunPSK" w:hAnsi="TH SarabunPSK"/>
              </w:rPr>
            </w:pPr>
            <w:r>
              <w:rPr>
                <w:rFonts w:ascii="TH SarabunPSK" w:hAnsi="TH SarabunPSK"/>
              </w:rPr>
              <w:t>45,000</w:t>
            </w:r>
          </w:p>
        </w:tc>
      </w:tr>
      <w:tr w:rsidR="0023360D" w:rsidTr="0040321B">
        <w:tc>
          <w:tcPr>
            <w:tcW w:w="1112" w:type="dxa"/>
          </w:tcPr>
          <w:p w:rsidR="0023360D" w:rsidRDefault="0040321B" w:rsidP="00095FAF">
            <w:pPr>
              <w:tabs>
                <w:tab w:val="left" w:pos="1134"/>
              </w:tabs>
              <w:jc w:val="center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5</w:t>
            </w:r>
          </w:p>
        </w:tc>
        <w:tc>
          <w:tcPr>
            <w:tcW w:w="5386" w:type="dxa"/>
          </w:tcPr>
          <w:p w:rsidR="0023360D" w:rsidRDefault="0040321B" w:rsidP="00095FAF">
            <w:pPr>
              <w:tabs>
                <w:tab w:val="left" w:pos="1134"/>
              </w:tabs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เลขานุการแผนกแม่บ้าน</w:t>
            </w:r>
          </w:p>
        </w:tc>
        <w:tc>
          <w:tcPr>
            <w:tcW w:w="1842" w:type="dxa"/>
          </w:tcPr>
          <w:p w:rsidR="0023360D" w:rsidRDefault="0040321B" w:rsidP="000E24AD">
            <w:pPr>
              <w:tabs>
                <w:tab w:val="left" w:pos="1134"/>
              </w:tabs>
              <w:jc w:val="center"/>
              <w:rPr>
                <w:rFonts w:ascii="TH SarabunPSK" w:hAnsi="TH SarabunPSK"/>
              </w:rPr>
            </w:pPr>
            <w:r>
              <w:rPr>
                <w:rFonts w:ascii="TH SarabunPSK" w:hAnsi="TH SarabunPSK"/>
              </w:rPr>
              <w:t>35,000</w:t>
            </w:r>
          </w:p>
        </w:tc>
      </w:tr>
      <w:tr w:rsidR="0023360D" w:rsidTr="0040321B">
        <w:tc>
          <w:tcPr>
            <w:tcW w:w="1112" w:type="dxa"/>
          </w:tcPr>
          <w:p w:rsidR="0023360D" w:rsidRDefault="0040321B" w:rsidP="00095FAF">
            <w:pPr>
              <w:tabs>
                <w:tab w:val="left" w:pos="1134"/>
              </w:tabs>
              <w:jc w:val="center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6</w:t>
            </w:r>
          </w:p>
        </w:tc>
        <w:tc>
          <w:tcPr>
            <w:tcW w:w="5386" w:type="dxa"/>
          </w:tcPr>
          <w:p w:rsidR="0023360D" w:rsidRDefault="0040321B" w:rsidP="00095FAF">
            <w:pPr>
              <w:tabs>
                <w:tab w:val="left" w:pos="1134"/>
              </w:tabs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เสมียนประจำแผนกแม่บ้าน</w:t>
            </w:r>
          </w:p>
        </w:tc>
        <w:tc>
          <w:tcPr>
            <w:tcW w:w="1842" w:type="dxa"/>
          </w:tcPr>
          <w:p w:rsidR="0023360D" w:rsidRDefault="0040321B" w:rsidP="000E24AD">
            <w:pPr>
              <w:tabs>
                <w:tab w:val="left" w:pos="1134"/>
              </w:tabs>
              <w:jc w:val="center"/>
              <w:rPr>
                <w:rFonts w:ascii="TH SarabunPSK" w:hAnsi="TH SarabunPSK"/>
              </w:rPr>
            </w:pPr>
            <w:r>
              <w:rPr>
                <w:rFonts w:ascii="TH SarabunPSK" w:hAnsi="TH SarabunPSK"/>
              </w:rPr>
              <w:t>25,000</w:t>
            </w:r>
          </w:p>
        </w:tc>
      </w:tr>
      <w:tr w:rsidR="0023360D" w:rsidTr="0040321B">
        <w:tc>
          <w:tcPr>
            <w:tcW w:w="1112" w:type="dxa"/>
          </w:tcPr>
          <w:p w:rsidR="0023360D" w:rsidRDefault="0040321B" w:rsidP="00095FAF">
            <w:pPr>
              <w:tabs>
                <w:tab w:val="left" w:pos="1134"/>
              </w:tabs>
              <w:jc w:val="center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7</w:t>
            </w:r>
          </w:p>
        </w:tc>
        <w:tc>
          <w:tcPr>
            <w:tcW w:w="5386" w:type="dxa"/>
          </w:tcPr>
          <w:p w:rsidR="0023360D" w:rsidRDefault="0040321B" w:rsidP="00095FAF">
            <w:pPr>
              <w:tabs>
                <w:tab w:val="left" w:pos="1134"/>
              </w:tabs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พนักงานทำความสะอาดห้องพัก</w:t>
            </w:r>
          </w:p>
        </w:tc>
        <w:tc>
          <w:tcPr>
            <w:tcW w:w="1842" w:type="dxa"/>
          </w:tcPr>
          <w:p w:rsidR="0023360D" w:rsidRDefault="0040321B" w:rsidP="000E24AD">
            <w:pPr>
              <w:tabs>
                <w:tab w:val="left" w:pos="1134"/>
              </w:tabs>
              <w:jc w:val="center"/>
              <w:rPr>
                <w:rFonts w:ascii="TH SarabunPSK" w:hAnsi="TH SarabunPSK"/>
              </w:rPr>
            </w:pPr>
            <w:r>
              <w:rPr>
                <w:rFonts w:ascii="TH SarabunPSK" w:hAnsi="TH SarabunPSK"/>
              </w:rPr>
              <w:t>20,000</w:t>
            </w:r>
          </w:p>
        </w:tc>
      </w:tr>
      <w:tr w:rsidR="0023360D" w:rsidTr="0040321B">
        <w:tc>
          <w:tcPr>
            <w:tcW w:w="1112" w:type="dxa"/>
          </w:tcPr>
          <w:p w:rsidR="0023360D" w:rsidRDefault="0040321B" w:rsidP="00095FAF">
            <w:pPr>
              <w:tabs>
                <w:tab w:val="left" w:pos="1134"/>
              </w:tabs>
              <w:jc w:val="center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8</w:t>
            </w:r>
          </w:p>
        </w:tc>
        <w:tc>
          <w:tcPr>
            <w:tcW w:w="5386" w:type="dxa"/>
          </w:tcPr>
          <w:p w:rsidR="0023360D" w:rsidRDefault="0040321B" w:rsidP="00095FAF">
            <w:pPr>
              <w:tabs>
                <w:tab w:val="left" w:pos="1134"/>
              </w:tabs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พนักงานช่วยทำความสะอาดห้องพัก</w:t>
            </w:r>
          </w:p>
        </w:tc>
        <w:tc>
          <w:tcPr>
            <w:tcW w:w="1842" w:type="dxa"/>
          </w:tcPr>
          <w:p w:rsidR="0023360D" w:rsidRDefault="0040321B" w:rsidP="000E24AD">
            <w:pPr>
              <w:tabs>
                <w:tab w:val="left" w:pos="1134"/>
              </w:tabs>
              <w:jc w:val="center"/>
              <w:rPr>
                <w:rFonts w:ascii="TH SarabunPSK" w:hAnsi="TH SarabunPSK"/>
              </w:rPr>
            </w:pPr>
            <w:r>
              <w:rPr>
                <w:rFonts w:ascii="TH SarabunPSK" w:hAnsi="TH SarabunPSK"/>
              </w:rPr>
              <w:t>18,000</w:t>
            </w:r>
          </w:p>
        </w:tc>
      </w:tr>
      <w:tr w:rsidR="0023360D" w:rsidTr="0040321B">
        <w:tc>
          <w:tcPr>
            <w:tcW w:w="1112" w:type="dxa"/>
          </w:tcPr>
          <w:p w:rsidR="0023360D" w:rsidRDefault="0040321B" w:rsidP="00095FAF">
            <w:pPr>
              <w:tabs>
                <w:tab w:val="left" w:pos="1134"/>
              </w:tabs>
              <w:jc w:val="center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9</w:t>
            </w:r>
          </w:p>
        </w:tc>
        <w:tc>
          <w:tcPr>
            <w:tcW w:w="5386" w:type="dxa"/>
          </w:tcPr>
          <w:p w:rsidR="0023360D" w:rsidRDefault="0040321B" w:rsidP="00095FAF">
            <w:pPr>
              <w:tabs>
                <w:tab w:val="left" w:pos="1134"/>
              </w:tabs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>พนักงานทำความสะอาดทั่วไป</w:t>
            </w:r>
          </w:p>
        </w:tc>
        <w:tc>
          <w:tcPr>
            <w:tcW w:w="1842" w:type="dxa"/>
          </w:tcPr>
          <w:p w:rsidR="0023360D" w:rsidRDefault="0040321B" w:rsidP="000E24AD">
            <w:pPr>
              <w:tabs>
                <w:tab w:val="left" w:pos="1134"/>
              </w:tabs>
              <w:jc w:val="center"/>
              <w:rPr>
                <w:rFonts w:ascii="TH SarabunPSK" w:hAnsi="TH SarabunPSK"/>
              </w:rPr>
            </w:pPr>
            <w:r>
              <w:rPr>
                <w:rFonts w:ascii="TH SarabunPSK" w:hAnsi="TH SarabunPSK"/>
              </w:rPr>
              <w:t>15,000</w:t>
            </w:r>
          </w:p>
        </w:tc>
      </w:tr>
    </w:tbl>
    <w:p w:rsidR="0023360D" w:rsidRDefault="0023360D" w:rsidP="000E24AD">
      <w:pPr>
        <w:tabs>
          <w:tab w:val="left" w:pos="1134"/>
        </w:tabs>
        <w:spacing w:after="0"/>
        <w:jc w:val="center"/>
        <w:rPr>
          <w:rFonts w:ascii="TH SarabunPSK" w:hAnsi="TH SarabunPSK"/>
        </w:rPr>
      </w:pPr>
    </w:p>
    <w:p w:rsidR="00D701EA" w:rsidRDefault="00D701EA" w:rsidP="00D701EA">
      <w:pPr>
        <w:tabs>
          <w:tab w:val="left" w:pos="1134"/>
        </w:tabs>
        <w:spacing w:after="0"/>
        <w:jc w:val="thaiDistribute"/>
        <w:rPr>
          <w:rFonts w:ascii="TH SarabunPSK" w:hAnsi="TH SarabunPSK"/>
        </w:rPr>
      </w:pPr>
      <w:r w:rsidRPr="00D701EA">
        <w:rPr>
          <w:rFonts w:ascii="TH SarabunPSK" w:hAnsi="TH SarabunPSK" w:hint="cs"/>
          <w:b/>
          <w:bCs/>
          <w:cs/>
        </w:rPr>
        <w:t>ตารางที่ 9.1</w:t>
      </w:r>
      <w:r>
        <w:rPr>
          <w:rFonts w:ascii="TH SarabunPSK" w:hAnsi="TH SarabunPSK" w:hint="cs"/>
          <w:cs/>
        </w:rPr>
        <w:t xml:space="preserve"> </w:t>
      </w:r>
      <w:r w:rsidR="005B24CB">
        <w:rPr>
          <w:rFonts w:ascii="TH SarabunPSK" w:hAnsi="TH SarabunPSK" w:hint="cs"/>
          <w:cs/>
        </w:rPr>
        <w:t>ตาราง</w:t>
      </w:r>
      <w:r>
        <w:rPr>
          <w:rFonts w:ascii="TH SarabunPSK" w:hAnsi="TH SarabunPSK" w:hint="cs"/>
          <w:cs/>
        </w:rPr>
        <w:t>แสดงการจัดลำดับตำแหน่งงาน</w:t>
      </w:r>
    </w:p>
    <w:p w:rsidR="009F2CCC" w:rsidRPr="000E24AD" w:rsidRDefault="009F2CCC" w:rsidP="00D701EA">
      <w:pPr>
        <w:tabs>
          <w:tab w:val="left" w:pos="1134"/>
        </w:tabs>
        <w:spacing w:after="0"/>
        <w:jc w:val="center"/>
        <w:rPr>
          <w:rFonts w:ascii="TH SarabunPSK" w:hAnsi="TH SarabunPSK"/>
        </w:rPr>
      </w:pPr>
    </w:p>
    <w:p w:rsidR="009C742D" w:rsidRPr="00B26D16" w:rsidRDefault="009F2CCC" w:rsidP="000B2F4F">
      <w:pPr>
        <w:pStyle w:val="ListParagraph"/>
        <w:numPr>
          <w:ilvl w:val="0"/>
          <w:numId w:val="55"/>
        </w:numPr>
        <w:tabs>
          <w:tab w:val="left" w:pos="1134"/>
        </w:tabs>
        <w:ind w:left="0" w:firstLine="851"/>
        <w:jc w:val="thaiDistribute"/>
        <w:rPr>
          <w:rFonts w:ascii="TH SarabunPSK" w:hAnsi="TH SarabunPSK"/>
          <w:cs/>
        </w:rPr>
      </w:pPr>
      <w:r w:rsidRPr="00B26D16">
        <w:rPr>
          <w:rFonts w:ascii="TH SarabunPSK" w:hAnsi="TH SarabunPSK"/>
          <w:cs/>
        </w:rPr>
        <w:t xml:space="preserve">การกำหนดประเภทงาน </w:t>
      </w:r>
      <w:r w:rsidRPr="00B26D16">
        <w:rPr>
          <w:rFonts w:ascii="TH SarabunPSK" w:hAnsi="TH SarabunPSK"/>
        </w:rPr>
        <w:t>(Broad Classification)</w:t>
      </w:r>
      <w:r w:rsidR="00684C30">
        <w:rPr>
          <w:rFonts w:ascii="TH SarabunPSK" w:hAnsi="TH SarabunPSK" w:hint="cs"/>
          <w:cs/>
        </w:rPr>
        <w:t xml:space="preserve"> วิธีนี้จะเปรียบเทียบงานที่มีความใกล้เคียงกันภายในกรองอ้างอิงอย่างกว้างๆ เช่น ธุรกิจหรืออุตสาหกรรมท</w:t>
      </w:r>
      <w:r w:rsidR="005B24CB">
        <w:rPr>
          <w:rFonts w:ascii="TH SarabunPSK" w:hAnsi="TH SarabunPSK" w:hint="cs"/>
          <w:cs/>
        </w:rPr>
        <w:t xml:space="preserve">ี่อยู่ในท้องถิ่นเดียวกัน </w:t>
      </w:r>
    </w:p>
    <w:p w:rsidR="00992E7B" w:rsidRDefault="00992E7B" w:rsidP="00DE56C1">
      <w:pPr>
        <w:spacing w:after="0"/>
        <w:jc w:val="thaiDistribute"/>
        <w:rPr>
          <w:rFonts w:ascii="TH SarabunPSK" w:hAnsi="TH SarabunPSK"/>
          <w:b/>
          <w:bCs/>
        </w:rPr>
      </w:pPr>
    </w:p>
    <w:p w:rsidR="00992E7B" w:rsidRDefault="00992E7B" w:rsidP="00DE56C1">
      <w:pPr>
        <w:spacing w:after="0"/>
        <w:jc w:val="thaiDistribute"/>
        <w:rPr>
          <w:rFonts w:ascii="TH SarabunPSK" w:hAnsi="TH SarabunPSK"/>
          <w:b/>
          <w:bCs/>
        </w:rPr>
      </w:pPr>
    </w:p>
    <w:p w:rsidR="00992E7B" w:rsidRDefault="00992E7B" w:rsidP="00DE56C1">
      <w:pPr>
        <w:spacing w:after="0"/>
        <w:jc w:val="thaiDistribute"/>
        <w:rPr>
          <w:rFonts w:ascii="TH SarabunPSK" w:hAnsi="TH SarabunPSK"/>
          <w:b/>
          <w:bCs/>
        </w:rPr>
      </w:pPr>
    </w:p>
    <w:p w:rsidR="00992E7B" w:rsidRDefault="00992E7B" w:rsidP="00DE56C1">
      <w:pPr>
        <w:spacing w:after="0"/>
        <w:jc w:val="thaiDistribute"/>
        <w:rPr>
          <w:rFonts w:ascii="TH SarabunPSK" w:hAnsi="TH SarabunPSK"/>
          <w:b/>
          <w:bCs/>
        </w:rPr>
      </w:pPr>
    </w:p>
    <w:p w:rsidR="009F2CCC" w:rsidRPr="008E338C" w:rsidRDefault="009F2CCC" w:rsidP="00DE56C1">
      <w:pPr>
        <w:spacing w:after="0"/>
        <w:jc w:val="thaiDistribute"/>
        <w:rPr>
          <w:rFonts w:ascii="TH SarabunPSK" w:hAnsi="TH SarabunPSK"/>
          <w:b/>
          <w:bCs/>
        </w:rPr>
      </w:pPr>
      <w:r w:rsidRPr="008E338C">
        <w:rPr>
          <w:rFonts w:ascii="TH SarabunPSK" w:hAnsi="TH SarabunPSK"/>
          <w:b/>
          <w:bCs/>
          <w:cs/>
        </w:rPr>
        <w:lastRenderedPageBreak/>
        <w:t>ข้อควรพิจารณาในการกำหนดค่าตอบแทน</w:t>
      </w:r>
    </w:p>
    <w:p w:rsidR="009C742D" w:rsidRPr="00992E7B" w:rsidRDefault="009C742D" w:rsidP="00583C19">
      <w:pPr>
        <w:spacing w:after="0"/>
        <w:jc w:val="thaiDistribute"/>
        <w:rPr>
          <w:rFonts w:ascii="TH SarabunPSK" w:hAnsi="TH SarabunPSK"/>
          <w:sz w:val="28"/>
          <w:szCs w:val="28"/>
        </w:rPr>
      </w:pPr>
    </w:p>
    <w:p w:rsidR="009F2CCC" w:rsidRPr="006232C8" w:rsidRDefault="009F2CCC" w:rsidP="00B75320">
      <w:pPr>
        <w:ind w:firstLine="851"/>
        <w:jc w:val="thaiDistribute"/>
        <w:rPr>
          <w:rFonts w:ascii="TH SarabunPSK" w:hAnsi="TH SarabunPSK"/>
          <w:cs/>
        </w:rPr>
      </w:pPr>
      <w:r w:rsidRPr="006232C8">
        <w:rPr>
          <w:rFonts w:ascii="TH SarabunPSK" w:hAnsi="TH SarabunPSK"/>
          <w:cs/>
        </w:rPr>
        <w:t>การกำหนดค่าตอบแทนในการ</w:t>
      </w:r>
      <w:r w:rsidR="009C742D" w:rsidRPr="006232C8">
        <w:rPr>
          <w:rFonts w:ascii="TH SarabunPSK" w:hAnsi="TH SarabunPSK"/>
          <w:cs/>
        </w:rPr>
        <w:t>ปฏิบัติ</w:t>
      </w:r>
      <w:r w:rsidRPr="006232C8">
        <w:rPr>
          <w:rFonts w:ascii="TH SarabunPSK" w:hAnsi="TH SarabunPSK"/>
          <w:cs/>
        </w:rPr>
        <w:t>ใ</w:t>
      </w:r>
      <w:r w:rsidR="00F92A19">
        <w:rPr>
          <w:rFonts w:ascii="TH SarabunPSK" w:hAnsi="TH SarabunPSK"/>
          <w:cs/>
        </w:rPr>
        <w:t>ห้กับพนักงาน เป็นเรื่อง</w:t>
      </w:r>
      <w:r w:rsidRPr="006232C8">
        <w:rPr>
          <w:rFonts w:ascii="TH SarabunPSK" w:hAnsi="TH SarabunPSK"/>
          <w:cs/>
        </w:rPr>
        <w:t>ละเอียด</w:t>
      </w:r>
      <w:r w:rsidR="009C742D" w:rsidRPr="006232C8">
        <w:rPr>
          <w:rFonts w:ascii="TH SarabunPSK" w:hAnsi="TH SarabunPSK"/>
          <w:cs/>
        </w:rPr>
        <w:t>อ่อน</w:t>
      </w:r>
      <w:r w:rsidRPr="006232C8">
        <w:rPr>
          <w:rFonts w:ascii="TH SarabunPSK" w:hAnsi="TH SarabunPSK"/>
          <w:cs/>
        </w:rPr>
        <w:t>และเ</w:t>
      </w:r>
      <w:r w:rsidR="00F92A19">
        <w:rPr>
          <w:rFonts w:ascii="TH SarabunPSK" w:hAnsi="TH SarabunPSK"/>
          <w:cs/>
        </w:rPr>
        <w:t xml:space="preserve">กี่ยวข้องกับบุคคลหลายฝ่าย </w:t>
      </w:r>
      <w:r w:rsidR="00F92A19">
        <w:rPr>
          <w:rFonts w:ascii="TH SarabunPSK" w:hAnsi="TH SarabunPSK" w:hint="cs"/>
          <w:cs/>
        </w:rPr>
        <w:t>ซึ่ง</w:t>
      </w:r>
      <w:r w:rsidR="009C742D" w:rsidRPr="006232C8">
        <w:rPr>
          <w:rFonts w:ascii="TH SarabunPSK" w:hAnsi="TH SarabunPSK"/>
          <w:cs/>
        </w:rPr>
        <w:t>บุคคลเหล่านี้อาจ</w:t>
      </w:r>
      <w:r w:rsidRPr="006232C8">
        <w:rPr>
          <w:rFonts w:ascii="TH SarabunPSK" w:hAnsi="TH SarabunPSK"/>
          <w:cs/>
        </w:rPr>
        <w:t>มีมุมมองที่แตกต่างกัน ดังจะเห็นได้จากทัศนะของผู้ว่าจ้างที่ถือว่าค่าตอบแทนเป็นต้น</w:t>
      </w:r>
      <w:r w:rsidR="009C742D" w:rsidRPr="006232C8">
        <w:rPr>
          <w:rFonts w:ascii="TH SarabunPSK" w:hAnsi="TH SarabunPSK"/>
          <w:cs/>
        </w:rPr>
        <w:t xml:space="preserve">ทุนสำคัญในการประกอบธุรกิจ </w:t>
      </w:r>
      <w:r w:rsidR="00B75320">
        <w:rPr>
          <w:rFonts w:ascii="TH SarabunPSK" w:hAnsi="TH SarabunPSK" w:hint="cs"/>
          <w:cs/>
        </w:rPr>
        <w:t>แต่ในทางตรงกันข้าม บุคลากรจะถือว่าค่าตอบแทนเป็นปัจจัยสำคัญสำหรับการดำเนินชีวิต</w:t>
      </w:r>
      <w:r w:rsidR="00B75320">
        <w:rPr>
          <w:rFonts w:ascii="TH SarabunPSK" w:hAnsi="TH SarabunPSK"/>
        </w:rPr>
        <w:t xml:space="preserve"> </w:t>
      </w:r>
      <w:r w:rsidR="00B75320">
        <w:rPr>
          <w:rFonts w:ascii="TH SarabunPSK" w:hAnsi="TH SarabunPSK" w:hint="cs"/>
          <w:cs/>
        </w:rPr>
        <w:t xml:space="preserve">ส่วนรัฐบาลจะให้ความสำคัญกับความยุติธรรมของการจ่ายค่าตอบแทน เพื่อให้บุคลากรมีคุณภาพชีวิตการทำงานที่เหมาะสมและองค์การสามารถดำเนินงานได้อย่างมีประสิทธิภาพ โดยไม่ต้องแบกรับภาระด้านค่าแรงมากเกินไป ดังนั้นผู้มีหน้าที่กำหนดค่าตอบแทนจะต้องทำการพิจารณาปัจจัยต่างๆ อย่างรอบคอบ ก่อนตัดสินใจกำหนดหรือปรับเปลี่ยนค่าตอบแทน เพื่อป้องกันไม่ให้เกิดปัญหาขึ้น </w:t>
      </w:r>
      <w:r w:rsidR="009C742D" w:rsidRPr="006232C8">
        <w:rPr>
          <w:rFonts w:ascii="TH SarabunPSK" w:hAnsi="TH SarabunPSK"/>
          <w:cs/>
        </w:rPr>
        <w:t>ข้อควร</w:t>
      </w:r>
      <w:r w:rsidRPr="006232C8">
        <w:rPr>
          <w:rFonts w:ascii="TH SarabunPSK" w:hAnsi="TH SarabunPSK"/>
          <w:cs/>
        </w:rPr>
        <w:t>พิจารณาในการกำหนดค่าต</w:t>
      </w:r>
      <w:r w:rsidR="000D6E11" w:rsidRPr="006232C8">
        <w:rPr>
          <w:rFonts w:ascii="TH SarabunPSK" w:hAnsi="TH SarabunPSK"/>
          <w:cs/>
        </w:rPr>
        <w:t>อบแทนให้มีความยุติธรรมมีดัง</w:t>
      </w:r>
      <w:r w:rsidRPr="006232C8">
        <w:rPr>
          <w:rFonts w:ascii="TH SarabunPSK" w:hAnsi="TH SarabunPSK"/>
          <w:cs/>
        </w:rPr>
        <w:t xml:space="preserve">นี้ </w:t>
      </w:r>
    </w:p>
    <w:p w:rsidR="00D610B5" w:rsidRDefault="009F2CCC" w:rsidP="004C46D6">
      <w:pPr>
        <w:tabs>
          <w:tab w:val="left" w:pos="1134"/>
        </w:tabs>
        <w:spacing w:after="0"/>
        <w:ind w:firstLine="851"/>
        <w:jc w:val="thaiDistribute"/>
        <w:rPr>
          <w:rFonts w:ascii="TH SarabunPSK" w:hAnsi="TH SarabunPSK"/>
        </w:rPr>
      </w:pPr>
      <w:r w:rsidRPr="00F92A19">
        <w:rPr>
          <w:rFonts w:ascii="TH SarabunPSK" w:hAnsi="TH SarabunPSK"/>
        </w:rPr>
        <w:t>1.</w:t>
      </w:r>
      <w:r w:rsidRPr="006232C8">
        <w:rPr>
          <w:rFonts w:ascii="TH SarabunPSK" w:hAnsi="TH SarabunPSK"/>
          <w:b/>
          <w:bCs/>
        </w:rPr>
        <w:t xml:space="preserve"> </w:t>
      </w:r>
      <w:r w:rsidRPr="00F92A19">
        <w:rPr>
          <w:rFonts w:ascii="TH SarabunPSK" w:hAnsi="TH SarabunPSK"/>
          <w:cs/>
        </w:rPr>
        <w:t>ระยะเวลา</w:t>
      </w:r>
      <w:r w:rsidRPr="006232C8">
        <w:rPr>
          <w:rFonts w:ascii="TH SarabunPSK" w:hAnsi="TH SarabunPSK"/>
          <w:cs/>
        </w:rPr>
        <w:t xml:space="preserve"> ระยะเวลากับค่าตอบแทนในการ</w:t>
      </w:r>
      <w:r w:rsidR="009C742D" w:rsidRPr="006232C8">
        <w:rPr>
          <w:rFonts w:ascii="TH SarabunPSK" w:hAnsi="TH SarabunPSK"/>
          <w:cs/>
        </w:rPr>
        <w:t>ปฏิบัติงานเป็นปัญหาที่เกี่ยวข้องกับหลายฝ่</w:t>
      </w:r>
      <w:r w:rsidR="00EC0F1D">
        <w:rPr>
          <w:rFonts w:ascii="TH SarabunPSK" w:hAnsi="TH SarabunPSK"/>
          <w:cs/>
        </w:rPr>
        <w:t>ายตั้งแต่รัฐบาล ผู้จ้าง พนักงาน</w:t>
      </w:r>
      <w:r w:rsidRPr="006232C8">
        <w:rPr>
          <w:rFonts w:ascii="TH SarabunPSK" w:hAnsi="TH SarabunPSK"/>
          <w:cs/>
        </w:rPr>
        <w:t>และหน่วยงานด้านบุคลากร โดยรัฐบาลพยายามสร้างความเป็นธรรมและความเหมาะสมขึ้นในสังคมผ่านการออกกฎหมายและวิธีต่างๆ</w:t>
      </w:r>
      <w:r w:rsidR="00DB14A0">
        <w:rPr>
          <w:rFonts w:ascii="TH SarabunPSK" w:hAnsi="TH SarabunPSK" w:hint="cs"/>
          <w:cs/>
        </w:rPr>
        <w:t xml:space="preserve"> ทั้งทางตรงและทางอ้ม ในขณะที่ผู้จ้างและผู้ถูกจ้างต่างพยายามรักษาผลประโยชน์ของตนเองอย่างเต็มที่เช่นกัน ส่วนหน่วยงานด้านบุคลากรจะปฏิบัติหน้าที่แทนผู้จ้าง พร้อมทั้งพยายามสร้างคว</w:t>
      </w:r>
      <w:r w:rsidR="004C46D6">
        <w:rPr>
          <w:rFonts w:ascii="TH SarabunPSK" w:hAnsi="TH SarabunPSK" w:hint="cs"/>
          <w:cs/>
        </w:rPr>
        <w:t>ามเป็นธรรมและคุณภาพชีวิตการทำงาน</w:t>
      </w:r>
      <w:r w:rsidR="00DB14A0">
        <w:rPr>
          <w:rFonts w:ascii="TH SarabunPSK" w:hAnsi="TH SarabunPSK" w:hint="cs"/>
          <w:cs/>
        </w:rPr>
        <w:t>ที่ดีให้แก่พนักงาน ทำให้อาจเกิดปัญหาขึ้นจากความขัดแย้งกันของบทบาท</w:t>
      </w:r>
      <w:r w:rsidR="004C46D6">
        <w:rPr>
          <w:rFonts w:ascii="TH SarabunPSK" w:hAnsi="TH SarabunPSK" w:hint="cs"/>
          <w:cs/>
        </w:rPr>
        <w:t>และผลประโยชน์ของแต่ละกลุ่ม</w:t>
      </w:r>
      <w:r w:rsidRPr="006232C8">
        <w:rPr>
          <w:rFonts w:ascii="TH SarabunPSK" w:hAnsi="TH SarabunPSK"/>
          <w:cs/>
        </w:rPr>
        <w:t xml:space="preserve"> </w:t>
      </w:r>
      <w:r w:rsidR="004C46D6">
        <w:rPr>
          <w:rFonts w:ascii="TH SarabunPSK" w:hAnsi="TH SarabunPSK" w:hint="cs"/>
          <w:cs/>
        </w:rPr>
        <w:t>โดยปัญหาที่เกิดขึ้นสามารถจำแนกได้</w:t>
      </w:r>
      <w:r w:rsidR="00231659">
        <w:rPr>
          <w:rFonts w:ascii="TH SarabunPSK" w:hAnsi="TH SarabunPSK" w:hint="cs"/>
          <w:cs/>
        </w:rPr>
        <w:t xml:space="preserve">คือ </w:t>
      </w:r>
    </w:p>
    <w:p w:rsidR="00E82656" w:rsidRDefault="00D610B5" w:rsidP="00992E7B">
      <w:pPr>
        <w:tabs>
          <w:tab w:val="left" w:pos="1134"/>
        </w:tabs>
        <w:spacing w:after="0"/>
        <w:ind w:firstLine="1134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1.1 </w:t>
      </w:r>
      <w:r w:rsidR="009F2CCC" w:rsidRPr="006232C8">
        <w:rPr>
          <w:rFonts w:ascii="TH SarabunPSK" w:hAnsi="TH SarabunPSK"/>
          <w:cs/>
        </w:rPr>
        <w:t>ระยะเวลาในการ</w:t>
      </w:r>
      <w:r w:rsidR="009C742D" w:rsidRPr="006232C8">
        <w:rPr>
          <w:rFonts w:ascii="TH SarabunPSK" w:hAnsi="TH SarabunPSK"/>
          <w:cs/>
        </w:rPr>
        <w:t>ปฏิบัติงาน</w:t>
      </w:r>
      <w:r w:rsidR="00231659">
        <w:rPr>
          <w:rFonts w:ascii="TH SarabunPSK" w:hAnsi="TH SarabunPSK" w:hint="cs"/>
          <w:cs/>
        </w:rPr>
        <w:t xml:space="preserve"> </w:t>
      </w:r>
      <w:r w:rsidR="00EF74F6">
        <w:rPr>
          <w:rFonts w:ascii="TH SarabunPSK" w:hAnsi="TH SarabunPSK" w:hint="cs"/>
          <w:cs/>
        </w:rPr>
        <w:t>ในทางปฏิบัติ ระยะเวลาในการปฏิบัติงานจะถูกกำหนดไว้เป็นจำนวนชั่วโมงต่อวันหรือต่อสัปดาห์ หรือจำนวนวันทำงานในแต่ละปี</w:t>
      </w:r>
      <w:r w:rsidR="00043A93">
        <w:rPr>
          <w:rFonts w:ascii="TH SarabunPSK" w:hAnsi="TH SarabunPSK" w:hint="cs"/>
          <w:cs/>
        </w:rPr>
        <w:t xml:space="preserve"> แต่ละองค์การจะมีระยะเวลาเริ่มต้นและสิ้นสุดการทำงานแตกต่างกันตามความเหมาะสมของประเภทและลักษณะของการประกอบธุรกิจ ซึ่งปกติองค์การจะกำหนดระยะเวลารวมในการปฏิบัติงานของบุคลากร</w:t>
      </w:r>
      <w:r w:rsidR="00570D0B">
        <w:rPr>
          <w:rFonts w:ascii="TH SarabunPSK" w:hAnsi="TH SarabunPSK" w:hint="cs"/>
          <w:cs/>
        </w:rPr>
        <w:t>ให้อยู่ในระหว่าง 6-8 ชั่วโมงต่อวัน แต่ละองค์การจะกำหนดวันทำงานในแต่ละสัปดาห์ที่แตกต่างกัน โดยหน่วยงานราชการและรัฐวิสาหกิจได้กำหนดให้บุคลากรปฏิบัติงานสัปดาห์ละ 5 วัน ตั้งแต่วันจันทร์ถึงวันศุกร์</w:t>
      </w:r>
      <w:r w:rsidR="007446C3">
        <w:rPr>
          <w:rFonts w:ascii="TH SarabunPSK" w:hAnsi="TH SarabunPSK" w:hint="cs"/>
          <w:cs/>
        </w:rPr>
        <w:t xml:space="preserve"> ในขณะที่หน่วยงานเอกชนจะกำหนดวันทำงานแตกต่างออกไปตามความเหมาะสม โดยปกติอยู่ในช่วง 5-6 วันต่อสัปดาห์</w:t>
      </w:r>
      <w:r w:rsidR="005A17DD">
        <w:rPr>
          <w:rFonts w:ascii="TH SarabunPSK" w:hAnsi="TH SarabunPSK" w:hint="cs"/>
          <w:cs/>
        </w:rPr>
        <w:t xml:space="preserve"> </w:t>
      </w:r>
    </w:p>
    <w:p w:rsidR="00D610B5" w:rsidRDefault="005A17DD" w:rsidP="00992E7B">
      <w:pPr>
        <w:tabs>
          <w:tab w:val="left" w:pos="1134"/>
        </w:tabs>
        <w:spacing w:after="0"/>
        <w:ind w:firstLine="1134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ส่วนระย</w:t>
      </w:r>
      <w:r w:rsidR="003F5E34">
        <w:rPr>
          <w:rFonts w:ascii="TH SarabunPSK" w:hAnsi="TH SarabunPSK" w:hint="cs"/>
          <w:cs/>
        </w:rPr>
        <w:t>ะ</w:t>
      </w:r>
      <w:r>
        <w:rPr>
          <w:rFonts w:ascii="TH SarabunPSK" w:hAnsi="TH SarabunPSK" w:hint="cs"/>
          <w:cs/>
        </w:rPr>
        <w:t>เวลาในการปฏิบัติงานของโรงแรม</w:t>
      </w:r>
      <w:r w:rsidR="003F5E34">
        <w:rPr>
          <w:rFonts w:ascii="TH SarabunPSK" w:hAnsi="TH SarabunPSK" w:hint="cs"/>
          <w:cs/>
        </w:rPr>
        <w:t xml:space="preserve">มักนำระบบการทำงานแบบควบเวลามาใช้ โดยอนุญาตให้พนักงานปฏิบัติงานโดยมีจำนวนชั่วโมงในแต่ละสัปดาห์คงที่ แต่พนักงานสามารถเลือกปฏิบัติงานหรือถูกกำหนดให้ปฏิบัติงานในแต่ละวันได้แตกต่างกัน โดยมีชั่วโมงการปฏิบัติงานที่ยาวนานในบางวัน เพื่อให้มีเวลาที่เป็นส่วนตัวมากขึ้นในวันอื่น เช่น พนักงานต้องปฏิบัติงานทั้งหมด 35 ชั่วโมงต่อสัปดาห์ โดยพนักงานสามารถปฏิบัติงานวันละ 7 ชั่วโมง เป็นเวลา 5 วัน หรือปฏิบัติงาน </w:t>
      </w:r>
      <w:r w:rsidR="003F5E34">
        <w:rPr>
          <w:rFonts w:ascii="TH SarabunPSK" w:hAnsi="TH SarabunPSK" w:hint="cs"/>
          <w:cs/>
        </w:rPr>
        <w:lastRenderedPageBreak/>
        <w:t>8 ชั่วโมงเป็นเวลา 4 วัน และปฏิบัติงานเพียงแค่ 3 ชั่วโมงในอีกหนึ่งวันที่เหลือ เป็นต้น แต่ทั้งนี้ตารางการทำงานแบบควบเวลานี้จะต้องผ่านความเห็นชอบจากผู้จัดการฝ่ายก่อน และต้องมีการกำหนดไว้เป็นลายลักษณ์อักษรล่วงหน้า ซึ่งตารางการทำงานแบบนี้มักขึ้นอยู่กับจำนวนแขกที่มาใช้บริการซึ่งแต่ละช่วงมักไม่เท่ากัน โรงแรมจึงต้อง</w:t>
      </w:r>
      <w:r w:rsidR="00E82656">
        <w:rPr>
          <w:rFonts w:ascii="TH SarabunPSK" w:hAnsi="TH SarabunPSK" w:hint="cs"/>
          <w:cs/>
        </w:rPr>
        <w:t>จัดพนักงานให้มีจำวนเหมาะสมกับจำ</w:t>
      </w:r>
      <w:r w:rsidR="003F5E34">
        <w:rPr>
          <w:rFonts w:ascii="TH SarabunPSK" w:hAnsi="TH SarabunPSK" w:hint="cs"/>
          <w:cs/>
        </w:rPr>
        <w:t>นวนแขกนั้นเอง</w:t>
      </w:r>
    </w:p>
    <w:p w:rsidR="00D610B5" w:rsidRPr="00174C93" w:rsidRDefault="009F2CCC" w:rsidP="00992E7B">
      <w:pPr>
        <w:pStyle w:val="ListParagraph"/>
        <w:numPr>
          <w:ilvl w:val="1"/>
          <w:numId w:val="114"/>
        </w:numPr>
        <w:tabs>
          <w:tab w:val="left" w:pos="1134"/>
          <w:tab w:val="left" w:pos="1560"/>
        </w:tabs>
        <w:spacing w:after="0"/>
        <w:ind w:left="0" w:firstLine="1134"/>
        <w:jc w:val="thaiDistribute"/>
        <w:rPr>
          <w:rFonts w:ascii="TH SarabunPSK" w:hAnsi="TH SarabunPSK"/>
        </w:rPr>
      </w:pPr>
      <w:r w:rsidRPr="00174C93">
        <w:rPr>
          <w:rFonts w:ascii="TH SarabunPSK" w:hAnsi="TH SarabunPSK"/>
          <w:cs/>
        </w:rPr>
        <w:t>การหยุดพักระหว่างวัน</w:t>
      </w:r>
      <w:r w:rsidR="00174C93" w:rsidRPr="00174C93">
        <w:rPr>
          <w:rFonts w:ascii="TH SarabunPSK" w:hAnsi="TH SarabunPSK" w:hint="cs"/>
          <w:cs/>
        </w:rPr>
        <w:t xml:space="preserve"> ปกติองค์การจะจัดให้พนักงานได้หยุดพักระหว่างวัน เพื่อให้พนักงานได้มีเวลาผ่อนคลายความเครียดและความเมื่อยล้าจากการปฏิบัติงาน ตลอดจนปฏิบัติภารกิจส่วนตัว เพื่อให้บุคลากรสามารถกลับเข้าทำงานได้อย่างสดชื่นและมีประสิทธิภาพ โดยการหยุดพักระหว่างวันสามารถแบ่งได้เป็น 2 ลักษณะ คือ</w:t>
      </w:r>
    </w:p>
    <w:p w:rsidR="00174C93" w:rsidRDefault="00174C93" w:rsidP="006D5444">
      <w:pPr>
        <w:pStyle w:val="ListParagraph"/>
        <w:tabs>
          <w:tab w:val="left" w:pos="1134"/>
        </w:tabs>
        <w:spacing w:after="0"/>
        <w:ind w:left="0" w:firstLine="1560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1.2.1 การหยุดพักชั่วคราว </w:t>
      </w:r>
      <w:r w:rsidR="00FF280A">
        <w:rPr>
          <w:rFonts w:ascii="TH SarabunPSK" w:hAnsi="TH SarabunPSK" w:hint="cs"/>
          <w:cs/>
        </w:rPr>
        <w:t>เป็นการหยุดพักครั้งละประมาณ 10-15 นาที ในช่วงเช้าหรือ/และช่วงบ่าย เพื่อให้บุคลากรได้ผ่อนคลายอิริยาบถและได้สนทนาแลกเปลี่ยนความคิดเห็นกัน</w:t>
      </w:r>
    </w:p>
    <w:p w:rsidR="00FF280A" w:rsidRPr="00174C93" w:rsidRDefault="00FF280A" w:rsidP="006D5444">
      <w:pPr>
        <w:pStyle w:val="ListParagraph"/>
        <w:tabs>
          <w:tab w:val="left" w:pos="1134"/>
        </w:tabs>
        <w:spacing w:after="0"/>
        <w:ind w:left="0" w:firstLine="1560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 xml:space="preserve">1.2.2 การหยุดพักรับประทานอาหารกลางวัน โดยทั่วไปจะเป็นการหยุดพักระยะเวลาประมาณ 1 </w:t>
      </w:r>
      <w:r w:rsidR="007C3E5E">
        <w:rPr>
          <w:rFonts w:ascii="TH SarabunPSK" w:hAnsi="TH SarabunPSK" w:hint="cs"/>
          <w:cs/>
        </w:rPr>
        <w:t>ชั่วโมง หากองค์การนั้นไม่ได้จัดให้มีการหยุดพักชั่วคราวตามข้างต้น อาจอนุญาตให้พนักงานหยุดพักรับประทานอาหารกลางวันได้ถึง 1 ชั่วโมง 30 นาที ทั้งนี้แล้วแต่นโยบายของแต่ละองค์การ</w:t>
      </w:r>
    </w:p>
    <w:p w:rsidR="009F2CCC" w:rsidRPr="006232C8" w:rsidRDefault="00D610B5" w:rsidP="006D5444">
      <w:pPr>
        <w:tabs>
          <w:tab w:val="left" w:pos="1134"/>
          <w:tab w:val="left" w:pos="1560"/>
        </w:tabs>
        <w:spacing w:after="0"/>
        <w:ind w:firstLine="1134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 xml:space="preserve">1.3 </w:t>
      </w:r>
      <w:r w:rsidR="006D5444">
        <w:rPr>
          <w:rFonts w:ascii="TH SarabunPSK" w:hAnsi="TH SarabunPSK" w:hint="cs"/>
          <w:cs/>
        </w:rPr>
        <w:t xml:space="preserve"> </w:t>
      </w:r>
      <w:r w:rsidR="009F2CCC" w:rsidRPr="006232C8">
        <w:rPr>
          <w:rFonts w:ascii="TH SarabunPSK" w:hAnsi="TH SarabunPSK"/>
          <w:cs/>
        </w:rPr>
        <w:t>วันหยุด</w:t>
      </w:r>
      <w:r w:rsidR="00FE58E1">
        <w:rPr>
          <w:rFonts w:ascii="TH SarabunPSK" w:hAnsi="TH SarabunPSK" w:hint="cs"/>
          <w:cs/>
        </w:rPr>
        <w:t xml:space="preserve"> ในองค์การทั่วไปมักกำหนดให้บุคลากรหยุดในวันเสาร์และอาทิตย์ หรือหยุดเพียงวันอาทิตย์วันเดียวแต่ในธุรกิจโรงแรมวันหยุดของบุคลากรมักจะได้หยุดในวันธรรมดา คือวันจันทร์ถึงวันศุกร์เท่านั้น เนื่องจากในวัน</w:t>
      </w:r>
      <w:r w:rsidR="008914E9">
        <w:rPr>
          <w:rFonts w:ascii="TH SarabunPSK" w:hAnsi="TH SarabunPSK" w:hint="cs"/>
          <w:cs/>
        </w:rPr>
        <w:t xml:space="preserve">ศุกร์ </w:t>
      </w:r>
      <w:r w:rsidR="00FE58E1">
        <w:rPr>
          <w:rFonts w:ascii="TH SarabunPSK" w:hAnsi="TH SarabunPSK" w:hint="cs"/>
          <w:cs/>
        </w:rPr>
        <w:t>เสาร์</w:t>
      </w:r>
      <w:r w:rsidR="008914E9">
        <w:rPr>
          <w:rFonts w:ascii="TH SarabunPSK" w:hAnsi="TH SarabunPSK" w:hint="cs"/>
          <w:cs/>
        </w:rPr>
        <w:t xml:space="preserve">และอาทิตย์มักมีแขกเข้ามาใช้บริการต่างๆ ภายในโรงแรมมากว่าวันธรรมดา </w:t>
      </w:r>
      <w:r w:rsidR="00FE58E1">
        <w:rPr>
          <w:rFonts w:ascii="TH SarabunPSK" w:hAnsi="TH SarabunPSK" w:hint="cs"/>
          <w:cs/>
        </w:rPr>
        <w:t xml:space="preserve">ยกเว้นผู้จัดการแผนกและผู้บริหารระดับสูงของโรงแรมเท่านั้นที่จะได้หยุดในวันเสาร์และ/หรือวันอาทิตย์ </w:t>
      </w:r>
      <w:r w:rsidR="006279C7">
        <w:rPr>
          <w:rFonts w:ascii="TH SarabunPSK" w:hAnsi="TH SarabunPSK" w:hint="cs"/>
          <w:cs/>
        </w:rPr>
        <w:t>วันหยุดที่ยังคงได้รับค่าตอบแทนนั้นตามปกติจะเป็นวันหยุดนักขัตฤกษ์</w:t>
      </w:r>
      <w:r w:rsidR="008A5D5F">
        <w:rPr>
          <w:rFonts w:ascii="TH SarabunPSK" w:hAnsi="TH SarabunPSK" w:hint="cs"/>
          <w:cs/>
        </w:rPr>
        <w:t>และวันหยุดพักผ่อนประจำปี ซึ่ง</w:t>
      </w:r>
      <w:r w:rsidR="00D74942">
        <w:rPr>
          <w:rFonts w:ascii="TH SarabunPSK" w:hAnsi="TH SarabunPSK" w:hint="cs"/>
          <w:cs/>
        </w:rPr>
        <w:t>จำนวนวัน</w:t>
      </w:r>
      <w:r w:rsidR="008A5D5F">
        <w:rPr>
          <w:rFonts w:ascii="TH SarabunPSK" w:hAnsi="TH SarabunPSK" w:hint="cs"/>
          <w:cs/>
        </w:rPr>
        <w:t>มักเป็นไปตามที่กฎหมายกำหนดไว้</w:t>
      </w:r>
    </w:p>
    <w:p w:rsidR="002446DB" w:rsidRDefault="00C609EF" w:rsidP="00DE56C1">
      <w:pPr>
        <w:tabs>
          <w:tab w:val="left" w:pos="1134"/>
        </w:tabs>
        <w:spacing w:after="0"/>
        <w:ind w:firstLine="851"/>
        <w:jc w:val="thaiDistribute"/>
        <w:rPr>
          <w:rFonts w:ascii="TH SarabunPSK" w:hAnsi="TH SarabunPSK"/>
        </w:rPr>
      </w:pPr>
      <w:r w:rsidRPr="00623C2A">
        <w:rPr>
          <w:rFonts w:ascii="TH SarabunPSK" w:hAnsi="TH SarabunPSK"/>
          <w:cs/>
        </w:rPr>
        <w:t>2</w:t>
      </w:r>
      <w:r w:rsidRPr="006232C8">
        <w:rPr>
          <w:rFonts w:ascii="TH SarabunPSK" w:hAnsi="TH SarabunPSK"/>
          <w:b/>
          <w:bCs/>
          <w:cs/>
        </w:rPr>
        <w:t>.</w:t>
      </w:r>
      <w:r w:rsidR="00623C2A">
        <w:rPr>
          <w:rFonts w:ascii="TH SarabunPSK" w:hAnsi="TH SarabunPSK" w:hint="cs"/>
          <w:b/>
          <w:bCs/>
          <w:cs/>
        </w:rPr>
        <w:t xml:space="preserve"> </w:t>
      </w:r>
      <w:r w:rsidR="009F2CCC" w:rsidRPr="00623C2A">
        <w:rPr>
          <w:rFonts w:ascii="TH SarabunPSK" w:hAnsi="TH SarabunPSK"/>
          <w:cs/>
        </w:rPr>
        <w:t>อัตราค่าตอบแทน</w:t>
      </w:r>
      <w:r w:rsidR="00231659">
        <w:rPr>
          <w:rFonts w:ascii="TH SarabunPSK" w:hAnsi="TH SarabunPSK" w:hint="cs"/>
          <w:cs/>
        </w:rPr>
        <w:t xml:space="preserve"> </w:t>
      </w:r>
      <w:r w:rsidRPr="006232C8">
        <w:rPr>
          <w:rFonts w:ascii="TH SarabunPSK" w:hAnsi="TH SarabunPSK"/>
          <w:cs/>
        </w:rPr>
        <w:t>การ</w:t>
      </w:r>
      <w:r w:rsidR="00231659">
        <w:rPr>
          <w:rFonts w:ascii="TH SarabunPSK" w:hAnsi="TH SarabunPSK"/>
          <w:cs/>
        </w:rPr>
        <w:t>กำหนดอัตราค่าตอบแทนเป็นเรื่องซับซ้อน ละเอียดอ่อน</w:t>
      </w:r>
      <w:r w:rsidR="009F2CCC" w:rsidRPr="006232C8">
        <w:rPr>
          <w:rFonts w:ascii="TH SarabunPSK" w:hAnsi="TH SarabunPSK"/>
          <w:cs/>
        </w:rPr>
        <w:t>และเกี่ยวข้องกับปัจจัยทั้งภายในและภายนอกองค์การ โดยในทาง</w:t>
      </w:r>
      <w:r w:rsidRPr="006232C8">
        <w:rPr>
          <w:rFonts w:ascii="TH SarabunPSK" w:hAnsi="TH SarabunPSK"/>
          <w:cs/>
        </w:rPr>
        <w:t>ปฏิบัติบุคลากรจะให้ความสนใจต่ออั</w:t>
      </w:r>
      <w:r w:rsidR="009F2CCC" w:rsidRPr="006232C8">
        <w:rPr>
          <w:rFonts w:ascii="TH SarabunPSK" w:hAnsi="TH SarabunPSK"/>
          <w:cs/>
        </w:rPr>
        <w:t>ตราค่าตอบแทนใน 2 ลักษณะ</w:t>
      </w:r>
      <w:r w:rsidR="00AA2DA8" w:rsidRPr="006232C8">
        <w:rPr>
          <w:rFonts w:ascii="TH SarabunPSK" w:hAnsi="TH SarabunPSK"/>
          <w:cs/>
        </w:rPr>
        <w:t xml:space="preserve">คือ </w:t>
      </w:r>
    </w:p>
    <w:p w:rsidR="002446DB" w:rsidRDefault="002446DB" w:rsidP="006D5444">
      <w:pPr>
        <w:tabs>
          <w:tab w:val="left" w:pos="1134"/>
        </w:tabs>
        <w:spacing w:after="0"/>
        <w:ind w:firstLine="1134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2.1 </w:t>
      </w:r>
      <w:r w:rsidR="009F2CCC" w:rsidRPr="006232C8">
        <w:rPr>
          <w:rFonts w:ascii="TH SarabunPSK" w:hAnsi="TH SarabunPSK"/>
          <w:cs/>
        </w:rPr>
        <w:t>ความยุติธรรม</w:t>
      </w:r>
      <w:r w:rsidR="00ED093E">
        <w:rPr>
          <w:rFonts w:ascii="TH SarabunPSK" w:hAnsi="TH SarabunPSK"/>
        </w:rPr>
        <w:t xml:space="preserve"> </w:t>
      </w:r>
      <w:r w:rsidR="00ED093E">
        <w:rPr>
          <w:rFonts w:ascii="TH SarabunPSK" w:hAnsi="TH SarabunPSK" w:hint="cs"/>
          <w:cs/>
        </w:rPr>
        <w:t>องค์การควรให้มีความยุติธรรมในการกำหนดและการจ่ายค่าตอบแทนให้กับบุคลากร เนื่อ</w:t>
      </w:r>
      <w:r w:rsidR="009B7D46">
        <w:rPr>
          <w:rFonts w:ascii="TH SarabunPSK" w:hAnsi="TH SarabunPSK" w:hint="cs"/>
          <w:cs/>
        </w:rPr>
        <w:t>ง</w:t>
      </w:r>
      <w:r w:rsidR="00ED093E">
        <w:rPr>
          <w:rFonts w:ascii="TH SarabunPSK" w:hAnsi="TH SarabunPSK" w:hint="cs"/>
          <w:cs/>
        </w:rPr>
        <w:t>จากบุคลากรในหน่วยงานเดียวกันมักนำค่าตอบแทนมาเปรียบเทียบกันแม้หน่วยงานจะระบุให้ข้อมูลค่าตอบแทนนั้นเป็นข้อมูลลับไม่ควรเปิดเผยก็ตาม</w:t>
      </w:r>
      <w:r w:rsidR="009B7D46">
        <w:rPr>
          <w:rFonts w:ascii="TH SarabunPSK" w:hAnsi="TH SarabunPSK" w:hint="cs"/>
          <w:cs/>
        </w:rPr>
        <w:t xml:space="preserve"> บุคลากรมักพิจารณาความยุติธรรมของรายได้ตัวเองใน 2 ระดับ คือ</w:t>
      </w:r>
    </w:p>
    <w:p w:rsidR="009B7D46" w:rsidRDefault="009B7D46" w:rsidP="006D5444">
      <w:pPr>
        <w:tabs>
          <w:tab w:val="left" w:pos="1134"/>
        </w:tabs>
        <w:spacing w:after="0"/>
        <w:ind w:firstLine="1560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2.1.1 ค่าตอบแทนที่องค์การจ่ายให้แก่บุคลากรเปรียบเทียบกับค่าครองชีพและผลตอบแทนในตลาดแรงงานหรือหน่วยงานอื่นที่จ่ายให้กับ</w:t>
      </w:r>
      <w:r w:rsidR="00C05F39">
        <w:rPr>
          <w:rFonts w:ascii="TH SarabunPSK" w:hAnsi="TH SarabunPSK" w:hint="cs"/>
          <w:cs/>
        </w:rPr>
        <w:t>ตำแหน่งงานเดียวกันหรือจ่ายให้กับ</w:t>
      </w:r>
      <w:r>
        <w:rPr>
          <w:rFonts w:ascii="TH SarabunPSK" w:hAnsi="TH SarabunPSK" w:hint="cs"/>
          <w:cs/>
        </w:rPr>
        <w:t>งานที่มีลักษณะใกล้เคียงกัน</w:t>
      </w:r>
    </w:p>
    <w:p w:rsidR="00C05F39" w:rsidRDefault="00C05F39" w:rsidP="006D5444">
      <w:pPr>
        <w:tabs>
          <w:tab w:val="left" w:pos="1134"/>
        </w:tabs>
        <w:spacing w:after="0"/>
        <w:ind w:firstLine="1560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lastRenderedPageBreak/>
        <w:t xml:space="preserve">2.1.2 </w:t>
      </w:r>
      <w:r w:rsidR="00904466">
        <w:rPr>
          <w:rFonts w:ascii="TH SarabunPSK" w:hAnsi="TH SarabunPSK" w:hint="cs"/>
          <w:cs/>
        </w:rPr>
        <w:t>ค่าตอบแทน</w:t>
      </w:r>
      <w:r w:rsidR="00A953BB">
        <w:rPr>
          <w:rFonts w:ascii="TH SarabunPSK" w:hAnsi="TH SarabunPSK" w:hint="cs"/>
          <w:cs/>
        </w:rPr>
        <w:t>ที่องค์การจ่ายให้แก่บุคลากรในตำแหน่งงานเดียวกันหรือบุคลากรที่มี</w:t>
      </w:r>
      <w:r w:rsidR="00904466">
        <w:rPr>
          <w:rFonts w:ascii="TH SarabunPSK" w:hAnsi="TH SarabunPSK" w:hint="cs"/>
          <w:cs/>
        </w:rPr>
        <w:t>ความสามารถ</w:t>
      </w:r>
      <w:r w:rsidR="00A953BB">
        <w:rPr>
          <w:rFonts w:ascii="TH SarabunPSK" w:hAnsi="TH SarabunPSK" w:hint="cs"/>
          <w:cs/>
        </w:rPr>
        <w:t>และคุณสมบัติใกล้เคียงกันในการปฏิบัติงาน สมควรต้องเท่าเทียมกัน</w:t>
      </w:r>
      <w:r w:rsidR="00205886">
        <w:rPr>
          <w:rFonts w:ascii="TH SarabunPSK" w:hAnsi="TH SarabunPSK" w:hint="cs"/>
          <w:cs/>
        </w:rPr>
        <w:t xml:space="preserve"> เพื่อไม่ให้ก่อให้เกิดความเหลื่อมล้ำและความขัดแย้งขึ้นในองค์การ</w:t>
      </w:r>
    </w:p>
    <w:p w:rsidR="00973835" w:rsidRPr="006232C8" w:rsidRDefault="002446DB" w:rsidP="006D5444">
      <w:pPr>
        <w:tabs>
          <w:tab w:val="left" w:pos="1134"/>
        </w:tabs>
        <w:spacing w:after="0"/>
        <w:ind w:firstLine="1134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 xml:space="preserve">2.2 </w:t>
      </w:r>
      <w:r w:rsidR="008572B9">
        <w:rPr>
          <w:rFonts w:ascii="TH SarabunPSK" w:hAnsi="TH SarabunPSK"/>
          <w:cs/>
        </w:rPr>
        <w:t>ความมั</w:t>
      </w:r>
      <w:r w:rsidR="008572B9">
        <w:rPr>
          <w:rFonts w:ascii="TH SarabunPSK" w:hAnsi="TH SarabunPSK" w:hint="cs"/>
          <w:cs/>
        </w:rPr>
        <w:t>่นคง นอกจากอัตราค่าตอบแทนที่เหมาะสมยุติธรรมแล้ว บุคลากร</w:t>
      </w:r>
      <w:r w:rsidR="00BD1E9D">
        <w:rPr>
          <w:rFonts w:ascii="TH SarabunPSK" w:hAnsi="TH SarabunPSK" w:hint="cs"/>
          <w:cs/>
        </w:rPr>
        <w:t>จะพิจารณาความมั่งคงของรายได้ที่ได้รับเทียบกับความต้องการในระดับที่สูงขึ้นของตัวเองด้วย ดังนั้นองค์ต้องสร้างหลักประกันรายได้ของบุคลากรว่าจะสามารถมีรายได้ที่เหมาะสมตลอดระยะเวลาที่ร่วมงานกับองค์การ</w:t>
      </w:r>
    </w:p>
    <w:p w:rsidR="004B7973" w:rsidRDefault="004B7973" w:rsidP="004B7973">
      <w:pPr>
        <w:spacing w:after="0"/>
        <w:jc w:val="thaiDistribute"/>
        <w:rPr>
          <w:rFonts w:ascii="TH SarabunPSK" w:hAnsi="TH SarabunPSK"/>
        </w:rPr>
      </w:pPr>
    </w:p>
    <w:p w:rsidR="004127D5" w:rsidRDefault="004B7973" w:rsidP="008D6335">
      <w:pPr>
        <w:spacing w:after="0"/>
        <w:jc w:val="thaiDistribute"/>
        <w:rPr>
          <w:rFonts w:ascii="TH SarabunPSK" w:hAnsi="TH SarabunPSK"/>
          <w:b/>
          <w:bCs/>
        </w:rPr>
      </w:pPr>
      <w:r w:rsidRPr="008D6335">
        <w:rPr>
          <w:rFonts w:ascii="TH SarabunPSK" w:hAnsi="TH SarabunPSK" w:hint="cs"/>
          <w:b/>
          <w:bCs/>
          <w:cs/>
        </w:rPr>
        <w:t>ประเภทค่าตอบแทนพนักงานโรงแรม</w:t>
      </w:r>
    </w:p>
    <w:p w:rsidR="008D6335" w:rsidRPr="008D6335" w:rsidRDefault="008D6335" w:rsidP="008D6335">
      <w:pPr>
        <w:spacing w:after="0"/>
        <w:jc w:val="thaiDistribute"/>
        <w:rPr>
          <w:rFonts w:ascii="TH SarabunPSK" w:hAnsi="TH SarabunPSK"/>
        </w:rPr>
      </w:pPr>
    </w:p>
    <w:p w:rsidR="004B7973" w:rsidRDefault="006C6DD7" w:rsidP="008D6335">
      <w:pPr>
        <w:tabs>
          <w:tab w:val="left" w:pos="851"/>
        </w:tabs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ab/>
        <w:t>ค่าตอบแทนที่พนักงานโรงแรมได้รับสามารถแบ่งออกได้เป็น 2 ประเภท คือ ค่าตอบแทนโดยตรงและค่าตอบแทนทางอ้อม</w:t>
      </w:r>
    </w:p>
    <w:p w:rsidR="00906F96" w:rsidRDefault="00906F96" w:rsidP="008D6335">
      <w:pPr>
        <w:pStyle w:val="ListParagraph"/>
        <w:numPr>
          <w:ilvl w:val="0"/>
          <w:numId w:val="138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ค่าตอบแทนโดยตรง</w:t>
      </w:r>
      <w:r>
        <w:rPr>
          <w:rFonts w:ascii="TH SarabunPSK" w:hAnsi="TH SarabunPSK"/>
        </w:rPr>
        <w:t xml:space="preserve"> </w:t>
      </w:r>
      <w:r>
        <w:rPr>
          <w:rFonts w:ascii="TH SarabunPSK" w:hAnsi="TH SarabunPSK" w:hint="cs"/>
          <w:cs/>
        </w:rPr>
        <w:t>เป็นค่าตอบแทนที่เป็นตัวเงินที่โรงแรมจ่ายให้กับพนักงานแต่ละคนโดยตรง ค่าตอบ</w:t>
      </w:r>
      <w:r w:rsidR="00304E8A">
        <w:rPr>
          <w:rFonts w:ascii="TH SarabunPSK" w:hAnsi="TH SarabunPSK" w:hint="cs"/>
          <w:cs/>
        </w:rPr>
        <w:t>แทนโดยตรงที่โรงแรมจ่ายให้กับพนักงานแต่ละโรงแรมจะแตกต่างกันขึ้นอยู่กับระดับและขนาดของโรงแรมนั้นๆ โดยทั่วไปค่าตอบแทนโดยตรงประกอบด้วย</w:t>
      </w:r>
    </w:p>
    <w:p w:rsidR="006D5269" w:rsidRDefault="006D5269" w:rsidP="008D6335">
      <w:pPr>
        <w:pStyle w:val="ListParagraph"/>
        <w:numPr>
          <w:ilvl w:val="1"/>
          <w:numId w:val="138"/>
        </w:numPr>
        <w:tabs>
          <w:tab w:val="left" w:pos="1560"/>
        </w:tabs>
        <w:spacing w:after="0"/>
        <w:ind w:left="0" w:firstLine="1134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ค่าจ้าง</w:t>
      </w:r>
      <w:r w:rsidR="00AB45AD">
        <w:rPr>
          <w:rFonts w:ascii="TH SarabunPSK" w:hAnsi="TH SarabunPSK"/>
        </w:rPr>
        <w:t>(Wage)</w:t>
      </w:r>
      <w:r>
        <w:rPr>
          <w:rFonts w:ascii="TH SarabunPSK" w:hAnsi="TH SarabunPSK" w:hint="cs"/>
          <w:cs/>
        </w:rPr>
        <w:t xml:space="preserve"> เป็นค่าตอบแทนที่ทางโรงแรมจ่ายให้กับพนักงานลูกจ้างชั่วคราว โดยคิดในอัตราค่าจ้างเป็นรายชั่วโมงหรือรายวัน </w:t>
      </w:r>
    </w:p>
    <w:p w:rsidR="006D5269" w:rsidRDefault="00C14815" w:rsidP="008D6335">
      <w:pPr>
        <w:pStyle w:val="ListParagraph"/>
        <w:numPr>
          <w:ilvl w:val="1"/>
          <w:numId w:val="138"/>
        </w:numPr>
        <w:tabs>
          <w:tab w:val="left" w:pos="1560"/>
        </w:tabs>
        <w:spacing w:after="0"/>
        <w:ind w:left="0" w:firstLine="1134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เงินเดือน</w:t>
      </w:r>
      <w:r w:rsidR="00AB45AD">
        <w:rPr>
          <w:rFonts w:ascii="TH SarabunPSK" w:hAnsi="TH SarabunPSK"/>
        </w:rPr>
        <w:t>(Salary)</w:t>
      </w:r>
      <w:r>
        <w:rPr>
          <w:rFonts w:ascii="TH SarabunPSK" w:hAnsi="TH SarabunPSK" w:hint="cs"/>
          <w:cs/>
        </w:rPr>
        <w:t xml:space="preserve"> </w:t>
      </w:r>
      <w:r w:rsidR="00A52A75">
        <w:rPr>
          <w:rFonts w:ascii="TH SarabunPSK" w:hAnsi="TH SarabunPSK" w:hint="cs"/>
          <w:cs/>
        </w:rPr>
        <w:t>เป็นค่าตอบแทนที่ทางโรงแรมจ่ายให้กับพนักงานที่ได้รับการบรรจุเป็นพนักงานประจำ ซึ่งรายได้ส่วนนี้จะเป็นรายได้ประจำเดือนของพนักงานแต่ละคน</w:t>
      </w:r>
    </w:p>
    <w:p w:rsidR="00A52A75" w:rsidRDefault="00AB45AD" w:rsidP="008D6335">
      <w:pPr>
        <w:pStyle w:val="ListParagraph"/>
        <w:numPr>
          <w:ilvl w:val="1"/>
          <w:numId w:val="138"/>
        </w:numPr>
        <w:tabs>
          <w:tab w:val="left" w:pos="1560"/>
        </w:tabs>
        <w:spacing w:after="0"/>
        <w:ind w:left="0" w:firstLine="1134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ค่านายหน้า</w:t>
      </w:r>
      <w:r>
        <w:rPr>
          <w:rFonts w:ascii="TH SarabunPSK" w:hAnsi="TH SarabunPSK"/>
        </w:rPr>
        <w:t>(Commission)</w:t>
      </w:r>
      <w:r>
        <w:rPr>
          <w:rFonts w:ascii="TH SarabunPSK" w:hAnsi="TH SarabunPSK" w:hint="cs"/>
          <w:cs/>
        </w:rPr>
        <w:t xml:space="preserve"> เป็นค่าตอบแทนที่โรงแรมจ่ายให้กับพนักงานขาย เพื่อจูงใจให้พนักงานขายทำงานให้ได้ตามเป้าหมายที่วางไว้</w:t>
      </w:r>
    </w:p>
    <w:p w:rsidR="005C78E5" w:rsidRDefault="005C78E5" w:rsidP="008D6335">
      <w:pPr>
        <w:pStyle w:val="ListParagraph"/>
        <w:numPr>
          <w:ilvl w:val="1"/>
          <w:numId w:val="138"/>
        </w:numPr>
        <w:tabs>
          <w:tab w:val="left" w:pos="1560"/>
        </w:tabs>
        <w:spacing w:after="0"/>
        <w:ind w:left="0" w:firstLine="1134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โบนัส</w:t>
      </w:r>
      <w:r>
        <w:rPr>
          <w:rFonts w:ascii="TH SarabunPSK" w:hAnsi="TH SarabunPSK"/>
        </w:rPr>
        <w:t>(Bonus)</w:t>
      </w:r>
      <w:r>
        <w:rPr>
          <w:rFonts w:ascii="TH SarabunPSK" w:hAnsi="TH SarabunPSK" w:hint="cs"/>
          <w:cs/>
        </w:rPr>
        <w:t xml:space="preserve"> เป็นเงินรางวับค่าตอบแทนที่โรงแรมจ่ายให้กับพนักงานเนื่องจากมีผลการปฏิบัติงานที่ดี โดยปกติมักจ่ายให้ตอนสิ้นปี</w:t>
      </w:r>
    </w:p>
    <w:p w:rsidR="005C78E5" w:rsidRDefault="005C78E5" w:rsidP="008D6335">
      <w:pPr>
        <w:pStyle w:val="ListParagraph"/>
        <w:numPr>
          <w:ilvl w:val="1"/>
          <w:numId w:val="138"/>
        </w:numPr>
        <w:tabs>
          <w:tab w:val="left" w:pos="1560"/>
        </w:tabs>
        <w:spacing w:after="0"/>
        <w:ind w:left="0" w:firstLine="1134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เงินค่าทำงานล่วงเวลา</w:t>
      </w:r>
      <w:r>
        <w:rPr>
          <w:rFonts w:ascii="TH SarabunPSK" w:hAnsi="TH SarabunPSK"/>
        </w:rPr>
        <w:t>(Over Time)</w:t>
      </w:r>
      <w:r w:rsidR="00DC1294">
        <w:rPr>
          <w:rFonts w:ascii="TH SarabunPSK" w:hAnsi="TH SarabunPSK" w:hint="cs"/>
          <w:cs/>
        </w:rPr>
        <w:t xml:space="preserve"> เป็นค่าตอบแทนที่พนักงานได้รับเมื่อถูกกำหนดให้ทำงานล่วงเวลา อาจเกิดขึ้นเป็นครั้งคราวเท่านั้น เช่น ในช่วงที่มีงานมาก หรือการทำงานแทนพนักงานที่ลาป่วย</w:t>
      </w:r>
    </w:p>
    <w:p w:rsidR="00DC1294" w:rsidRDefault="00DC1294" w:rsidP="008D6335">
      <w:pPr>
        <w:pStyle w:val="ListParagraph"/>
        <w:numPr>
          <w:ilvl w:val="1"/>
          <w:numId w:val="138"/>
        </w:numPr>
        <w:tabs>
          <w:tab w:val="left" w:pos="1560"/>
        </w:tabs>
        <w:spacing w:after="0"/>
        <w:ind w:left="0" w:firstLine="1134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เงินค่าบริการ</w:t>
      </w:r>
      <w:r>
        <w:rPr>
          <w:rFonts w:ascii="TH SarabunPSK" w:hAnsi="TH SarabunPSK"/>
        </w:rPr>
        <w:t>(Service Charge)</w:t>
      </w:r>
      <w:r>
        <w:rPr>
          <w:rFonts w:ascii="TH SarabunPSK" w:hAnsi="TH SarabunPSK" w:hint="cs"/>
          <w:cs/>
        </w:rPr>
        <w:t xml:space="preserve"> ธุรกิจโรงแรมจะคิดค่าบริการจากลูกค้า 10</w:t>
      </w:r>
      <w:r>
        <w:rPr>
          <w:rFonts w:ascii="TH SarabunPSK" w:hAnsi="TH SarabunPSK"/>
        </w:rPr>
        <w:t>%</w:t>
      </w:r>
      <w:r>
        <w:rPr>
          <w:rFonts w:ascii="TH SarabunPSK" w:hAnsi="TH SarabunPSK" w:hint="cs"/>
          <w:cs/>
        </w:rPr>
        <w:t xml:space="preserve"> ของค่าใช้จ่ายที่ลูกค้าใช้บริการในโรงแรม ซึ่งรายได้ดังกล่าวจะแบ่งให้กับพนักงานเท่ากันทุกคน</w:t>
      </w:r>
      <w:r w:rsidR="00AA5E90">
        <w:rPr>
          <w:rFonts w:ascii="TH SarabunPSK" w:hAnsi="TH SarabunPSK" w:hint="cs"/>
          <w:cs/>
        </w:rPr>
        <w:t>เป็นรายเดือน</w:t>
      </w:r>
    </w:p>
    <w:p w:rsidR="00AA5E90" w:rsidRDefault="00AA5E90" w:rsidP="008D6335">
      <w:pPr>
        <w:pStyle w:val="ListParagraph"/>
        <w:numPr>
          <w:ilvl w:val="1"/>
          <w:numId w:val="138"/>
        </w:numPr>
        <w:tabs>
          <w:tab w:val="left" w:pos="1560"/>
        </w:tabs>
        <w:spacing w:after="0"/>
        <w:ind w:left="0" w:firstLine="1134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เงินกองทุนสะสม</w:t>
      </w:r>
      <w:r>
        <w:rPr>
          <w:rFonts w:ascii="TH SarabunPSK" w:hAnsi="TH SarabunPSK"/>
        </w:rPr>
        <w:t>(Savings Money)</w:t>
      </w:r>
      <w:r>
        <w:rPr>
          <w:rFonts w:ascii="TH SarabunPSK" w:hAnsi="TH SarabunPSK" w:hint="cs"/>
          <w:cs/>
        </w:rPr>
        <w:t xml:space="preserve"> เป็นเงินที่หักจากเงินเดือนของพนักงานประมาณ 5</w:t>
      </w:r>
      <w:r>
        <w:rPr>
          <w:rFonts w:ascii="TH SarabunPSK" w:hAnsi="TH SarabunPSK"/>
        </w:rPr>
        <w:t>%</w:t>
      </w:r>
      <w:r>
        <w:rPr>
          <w:rFonts w:ascii="TH SarabunPSK" w:hAnsi="TH SarabunPSK" w:hint="cs"/>
          <w:cs/>
        </w:rPr>
        <w:t xml:space="preserve"> เพื่อเป็นกองทุนเงินสะสมสำหรับพนักงานทุกคน พนักงานที่เป็นสมาชิกจะสามารถกู้ยืม</w:t>
      </w:r>
      <w:r>
        <w:rPr>
          <w:rFonts w:ascii="TH SarabunPSK" w:hAnsi="TH SarabunPSK" w:hint="cs"/>
          <w:cs/>
        </w:rPr>
        <w:lastRenderedPageBreak/>
        <w:t>เงินดังกล่าว</w:t>
      </w:r>
      <w:r w:rsidR="00DA2019">
        <w:rPr>
          <w:rFonts w:ascii="TH SarabunPSK" w:hAnsi="TH SarabunPSK" w:hint="cs"/>
          <w:cs/>
        </w:rPr>
        <w:t>ได้ตามสัดส่วนที่ได้สะสมไว้ เงินกองทุนนี้จะจ่ายคือให้กับพนักงานทั้งหมด เมื่อพนักงานลาออกจากงานหรือสิ้นสุดการเป็นสมาชิกกองทุ</w:t>
      </w:r>
      <w:r w:rsidR="008D6335">
        <w:rPr>
          <w:rFonts w:ascii="TH SarabunPSK" w:hAnsi="TH SarabunPSK" w:hint="cs"/>
          <w:cs/>
        </w:rPr>
        <w:t>น</w:t>
      </w:r>
    </w:p>
    <w:p w:rsidR="00FA19AC" w:rsidRPr="00E37906" w:rsidRDefault="00906F96" w:rsidP="008D6335">
      <w:pPr>
        <w:pStyle w:val="ListParagraph"/>
        <w:numPr>
          <w:ilvl w:val="0"/>
          <w:numId w:val="138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ค่าตอบแทนทางอ้อม</w:t>
      </w:r>
      <w:r w:rsidR="00FA19AC">
        <w:rPr>
          <w:rFonts w:ascii="TH SarabunPSK" w:hAnsi="TH SarabunPSK" w:hint="cs"/>
          <w:cs/>
        </w:rPr>
        <w:t xml:space="preserve"> เป็นค่าตอบแทนอย่างอื่นที่โรงแรมให้กับพนักงาน ส่วนมากจะเป็นผลประโยชน์อย่างอื่นที่ไม่ใช่ตัวเงิน ค่าตอบแทนทางอ้อมนี้ ส่วนมากจะเป็นผลป</w:t>
      </w:r>
      <w:r w:rsidR="00E37906">
        <w:rPr>
          <w:rFonts w:ascii="TH SarabunPSK" w:hAnsi="TH SarabunPSK" w:hint="cs"/>
          <w:cs/>
        </w:rPr>
        <w:t>ระโยชน์ด้านสวัสดิการต่างๆ ได้แก่ การประกันชีวิตหมู่สำหรับพนักงาน สวัสดิการด้านสุขภาพ บ้านพัก พาหนะรับ-ส่ง วันหยุดพักอ่อนประจำปี วันลาป่วย วันหยุดตามประเพณี วันหยุดประจำสัปดาห์ อาหารสำหรับพนักงาน เครื่องแบบพนักงาน บริการซักรีด</w:t>
      </w:r>
      <w:r w:rsidR="0063546F">
        <w:rPr>
          <w:rFonts w:ascii="TH SarabunPSK" w:hAnsi="TH SarabunPSK" w:hint="cs"/>
          <w:cs/>
        </w:rPr>
        <w:t xml:space="preserve"> ทุนการศึกษาสำหรับบ</w:t>
      </w:r>
      <w:r w:rsidR="00CA5B6E">
        <w:rPr>
          <w:rFonts w:ascii="TH SarabunPSK" w:hAnsi="TH SarabunPSK" w:hint="cs"/>
          <w:cs/>
        </w:rPr>
        <w:t>ุตร ซึ่งจะได้กล่าวโดยละเอียดในบท</w:t>
      </w:r>
      <w:r w:rsidR="0063546F">
        <w:rPr>
          <w:rFonts w:ascii="TH SarabunPSK" w:hAnsi="TH SarabunPSK" w:hint="cs"/>
          <w:cs/>
        </w:rPr>
        <w:t>ต่อไป</w:t>
      </w:r>
    </w:p>
    <w:p w:rsidR="004B7973" w:rsidRDefault="004B7973" w:rsidP="006232C8">
      <w:pPr>
        <w:spacing w:after="0" w:line="360" w:lineRule="auto"/>
        <w:jc w:val="thaiDistribute"/>
        <w:rPr>
          <w:rFonts w:ascii="TH SarabunPSK" w:hAnsi="TH SarabunPSK"/>
        </w:rPr>
      </w:pPr>
    </w:p>
    <w:p w:rsidR="00B50075" w:rsidRPr="006232C8" w:rsidRDefault="00B50075" w:rsidP="006232C8">
      <w:pPr>
        <w:spacing w:after="0" w:line="360" w:lineRule="auto"/>
        <w:jc w:val="thaiDistribute"/>
        <w:rPr>
          <w:rFonts w:ascii="TH SarabunPSK" w:hAnsi="TH SarabunPSK"/>
        </w:rPr>
      </w:pPr>
    </w:p>
    <w:p w:rsidR="007362D0" w:rsidRDefault="007362D0" w:rsidP="00583C19">
      <w:pPr>
        <w:spacing w:after="0"/>
        <w:jc w:val="thaiDistribute"/>
        <w:rPr>
          <w:rFonts w:ascii="TH SarabunPSK" w:hAnsi="TH SarabunPSK"/>
          <w:b/>
          <w:bCs/>
        </w:rPr>
      </w:pPr>
      <w:r>
        <w:rPr>
          <w:rFonts w:ascii="TH SarabunPSK" w:hAnsi="TH SarabunPSK" w:hint="cs"/>
          <w:b/>
          <w:bCs/>
          <w:cs/>
        </w:rPr>
        <w:t>สรุป</w:t>
      </w:r>
    </w:p>
    <w:p w:rsidR="007362D0" w:rsidRDefault="00A0087D" w:rsidP="00DE56C1">
      <w:pPr>
        <w:spacing w:after="0"/>
        <w:ind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ค่าตอบแทนเป็นหนึ่งในแรงจูงใจสำคัญในการทำงานของบุคลากร </w:t>
      </w:r>
      <w:r w:rsidR="007362D0">
        <w:rPr>
          <w:rFonts w:ascii="TH SarabunPSK" w:hAnsi="TH SarabunPSK" w:hint="cs"/>
          <w:cs/>
        </w:rPr>
        <w:t>มักอยู่ในลักษณะของเงินเดือ</w:t>
      </w:r>
      <w:r>
        <w:rPr>
          <w:rFonts w:ascii="TH SarabunPSK" w:hAnsi="TH SarabunPSK" w:hint="cs"/>
          <w:cs/>
        </w:rPr>
        <w:t>นหรือค่าจ้าง ค่าตอบแทนแบ่งออก</w:t>
      </w:r>
      <w:r w:rsidR="007362D0">
        <w:rPr>
          <w:rFonts w:ascii="TH SarabunPSK" w:hAnsi="TH SarabunPSK" w:hint="cs"/>
          <w:cs/>
        </w:rPr>
        <w:t xml:space="preserve">เป็น 2 ประเภทคือ ค่าตอบแทนโดยตรงและค่าตอบแทนโดยอ้อม การจ่ายค่าตอบแทนให้บุคลากรนั้น องค์การจะต้องพิจารณาตามเหตุผล ความเสมอภาคและความเหมาะสม ส่วนประกอบของค่าตอบแทนมี 3 ประเภท คือ ค่าตอบแทนจากความสำคัญของงาน เพื่อจูงใจในการทำงานและค่าตอบแทนพิเศษ วัตถุประสงค์สำคัญในการให้ค่าตอบแทนคือ </w:t>
      </w:r>
      <w:r>
        <w:rPr>
          <w:rFonts w:ascii="TH SarabunPSK" w:hAnsi="TH SarabunPSK" w:hint="cs"/>
          <w:cs/>
        </w:rPr>
        <w:t>เพื่อ</w:t>
      </w:r>
      <w:r w:rsidR="007362D0">
        <w:rPr>
          <w:rFonts w:ascii="TH SarabunPSK" w:hAnsi="TH SarabunPSK" w:hint="cs"/>
          <w:cs/>
        </w:rPr>
        <w:t>ดึงดูดบุคลากรให้เข้ามาทำงานกับองค์การและเพื่อให้เป็นแรงจูงใจในการปฏิบัติงานสำหรับบุคลากรในองค์การ</w:t>
      </w:r>
    </w:p>
    <w:p w:rsidR="00B50075" w:rsidRDefault="00B50075" w:rsidP="00DE56C1">
      <w:pPr>
        <w:spacing w:after="0"/>
        <w:ind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การบริหารค่าตอบแทนให้กับพนักงานโรงแรมเป็นการกำหนดอัตราค่าตอบแทนให้กับพนักงานที่ปฏิบัติงานในตำแหน่งต่างๆ ในโรงแรม ซึ่งจะต้องสอดคล้องกับชั่วโมงการทำงาน เวลาการทำงาน อัตราค่าจ้างแรงงาน พนักงานลูกจ้างชั่วคราว พนักงานลูกจ้างประจำ เนื่องจากเป็นการกำหนดอัตราค่าจ้าง เงินเดือน สวัสดิการต่างๆ ค่ารักษาพยาบาล เงินโบนัส เพื่อจะได้จ่ายอัตราค่าตอบแทนให้เกิดความเหมาะสมกับทุกคน ทุกตำแหน่งสอดคล้องกับสภาพเศรษฐกิจในปัจจุบัน หากโรงแรมสามารถกำหนดและบริหารค่าตอบแทนได้อย่างเหมาะสมจะเป็นผลดีต่อทั้งธุรกิจและพนักงาน</w:t>
      </w:r>
      <w:r w:rsidR="006E6BE7">
        <w:rPr>
          <w:rFonts w:ascii="TH SarabunPSK" w:hAnsi="TH SarabunPSK" w:hint="cs"/>
          <w:cs/>
        </w:rPr>
        <w:t xml:space="preserve"> เพราะจะเป็นการจูงใจให้พนักงานปฏิบัติหน้าที่ด้วยความเต็มใจและกระตุ้นให้พนักงานทำงานในหน้าที่ให้ดีที่สุด</w:t>
      </w:r>
    </w:p>
    <w:p w:rsidR="00110E43" w:rsidRDefault="00110E43" w:rsidP="00583C19">
      <w:pPr>
        <w:spacing w:after="0"/>
        <w:jc w:val="thaiDistribute"/>
        <w:rPr>
          <w:rFonts w:ascii="TH SarabunPSK" w:hAnsi="TH SarabunPSK"/>
        </w:rPr>
      </w:pPr>
    </w:p>
    <w:p w:rsidR="00110E43" w:rsidRDefault="00110E43" w:rsidP="006232C8">
      <w:pPr>
        <w:spacing w:after="0" w:line="360" w:lineRule="auto"/>
        <w:jc w:val="thaiDistribute"/>
        <w:rPr>
          <w:rFonts w:ascii="TH SarabunPSK" w:hAnsi="TH SarabunPSK"/>
        </w:rPr>
      </w:pPr>
    </w:p>
    <w:p w:rsidR="00110E43" w:rsidRDefault="00110E43" w:rsidP="006232C8">
      <w:pPr>
        <w:spacing w:after="0" w:line="360" w:lineRule="auto"/>
        <w:jc w:val="thaiDistribute"/>
        <w:rPr>
          <w:rFonts w:ascii="TH SarabunPSK" w:hAnsi="TH SarabunPSK"/>
        </w:rPr>
      </w:pPr>
    </w:p>
    <w:p w:rsidR="0035005E" w:rsidRDefault="0035005E" w:rsidP="006232C8">
      <w:pPr>
        <w:spacing w:after="0" w:line="360" w:lineRule="auto"/>
        <w:jc w:val="thaiDistribute"/>
        <w:rPr>
          <w:rFonts w:ascii="TH SarabunPSK" w:hAnsi="TH SarabunPSK"/>
        </w:rPr>
      </w:pPr>
    </w:p>
    <w:p w:rsidR="007A1B10" w:rsidRDefault="007A1B10" w:rsidP="00583C19">
      <w:pPr>
        <w:spacing w:after="0"/>
        <w:jc w:val="center"/>
        <w:rPr>
          <w:rFonts w:ascii="TH SarabunPSK" w:hAnsi="TH SarabunPSK"/>
          <w:b/>
          <w:bCs/>
        </w:rPr>
      </w:pPr>
      <w:r>
        <w:rPr>
          <w:rFonts w:ascii="TH SarabunPSK" w:hAnsi="TH SarabunPSK" w:hint="cs"/>
          <w:b/>
          <w:bCs/>
          <w:cs/>
        </w:rPr>
        <w:lastRenderedPageBreak/>
        <w:t>แบบฝึกหัด</w:t>
      </w:r>
    </w:p>
    <w:p w:rsidR="00DE56C1" w:rsidRPr="00DE56C1" w:rsidRDefault="00DE56C1" w:rsidP="00583C19">
      <w:pPr>
        <w:spacing w:after="0"/>
        <w:jc w:val="center"/>
        <w:rPr>
          <w:rFonts w:ascii="TH SarabunPSK" w:hAnsi="TH SarabunPSK"/>
        </w:rPr>
      </w:pPr>
    </w:p>
    <w:p w:rsidR="007A1B10" w:rsidRDefault="0035005E" w:rsidP="0035005E">
      <w:pPr>
        <w:pStyle w:val="ListParagraph"/>
        <w:tabs>
          <w:tab w:val="left" w:pos="1134"/>
        </w:tabs>
        <w:spacing w:after="0"/>
        <w:ind w:left="851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ข้อ 1. </w:t>
      </w:r>
      <w:r w:rsidR="00F24F8E">
        <w:rPr>
          <w:rFonts w:ascii="TH SarabunPSK" w:hAnsi="TH SarabunPSK" w:hint="cs"/>
          <w:cs/>
        </w:rPr>
        <w:t>ค่าตอบแทนหมายถึงอะไร ให้เขียนอธิบายมาโดยละเอียด</w:t>
      </w:r>
    </w:p>
    <w:p w:rsidR="00F24F8E" w:rsidRDefault="0035005E" w:rsidP="0035005E">
      <w:pPr>
        <w:pStyle w:val="ListParagraph"/>
        <w:tabs>
          <w:tab w:val="left" w:pos="1134"/>
        </w:tabs>
        <w:spacing w:after="0"/>
        <w:ind w:left="851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ข้อ 2. </w:t>
      </w:r>
      <w:r w:rsidR="00F24F8E">
        <w:rPr>
          <w:rFonts w:ascii="TH SarabunPSK" w:hAnsi="TH SarabunPSK" w:hint="cs"/>
          <w:cs/>
        </w:rPr>
        <w:t>เงินเดือนกับค่าจ้าง ต่างกันอย่างไร เขียนอธิบายมาพอเข้าใจ</w:t>
      </w:r>
    </w:p>
    <w:p w:rsidR="00F24F8E" w:rsidRDefault="0035005E" w:rsidP="0035005E">
      <w:pPr>
        <w:pStyle w:val="ListParagraph"/>
        <w:tabs>
          <w:tab w:val="left" w:pos="1134"/>
        </w:tabs>
        <w:spacing w:after="0"/>
        <w:ind w:left="851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ข้อ 3. </w:t>
      </w:r>
      <w:r w:rsidR="00F24F8E">
        <w:rPr>
          <w:rFonts w:ascii="TH SarabunPSK" w:hAnsi="TH SarabunPSK" w:hint="cs"/>
          <w:cs/>
        </w:rPr>
        <w:t>ส่วนประกอบของค่าตอบแทนมีอะไรบ้าง อธิบายมาเป็นข้อๆ</w:t>
      </w:r>
    </w:p>
    <w:p w:rsidR="00F24F8E" w:rsidRDefault="0035005E" w:rsidP="0035005E">
      <w:pPr>
        <w:pStyle w:val="ListParagraph"/>
        <w:tabs>
          <w:tab w:val="left" w:pos="1134"/>
        </w:tabs>
        <w:spacing w:after="0"/>
        <w:ind w:left="851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ข้อ 4. </w:t>
      </w:r>
      <w:r w:rsidR="008358E5">
        <w:rPr>
          <w:rFonts w:ascii="TH SarabunPSK" w:hAnsi="TH SarabunPSK" w:hint="cs"/>
          <w:cs/>
        </w:rPr>
        <w:t xml:space="preserve">ให้เขียนอธิบายถึงวัตถุประสงค์ในการให้ค่าตอบแทนว่ามีอะไรบ้าง </w:t>
      </w:r>
    </w:p>
    <w:p w:rsidR="008358E5" w:rsidRDefault="0035005E" w:rsidP="0035005E">
      <w:pPr>
        <w:pStyle w:val="ListParagraph"/>
        <w:tabs>
          <w:tab w:val="left" w:pos="1134"/>
        </w:tabs>
        <w:spacing w:after="0"/>
        <w:ind w:left="851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ข้อ 5. </w:t>
      </w:r>
      <w:r w:rsidR="008358E5">
        <w:rPr>
          <w:rFonts w:ascii="TH SarabunPSK" w:hAnsi="TH SarabunPSK" w:hint="cs"/>
          <w:cs/>
        </w:rPr>
        <w:t>ให้เขียนอธิบายถึงปัจจัยที่มีอิทธิพลต่อค่าตอบแทนว่ามีอะไรบ้าง เป็นข้อๆ</w:t>
      </w:r>
    </w:p>
    <w:p w:rsidR="008358E5" w:rsidRDefault="0035005E" w:rsidP="0035005E">
      <w:pPr>
        <w:pStyle w:val="ListParagraph"/>
        <w:tabs>
          <w:tab w:val="left" w:pos="1134"/>
        </w:tabs>
        <w:spacing w:after="0"/>
        <w:ind w:left="851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ข้อ 6. </w:t>
      </w:r>
      <w:r w:rsidR="008358E5">
        <w:rPr>
          <w:rFonts w:ascii="TH SarabunPSK" w:hAnsi="TH SarabunPSK" w:hint="cs"/>
          <w:cs/>
        </w:rPr>
        <w:t>ให้เขียนอธิบายถึง</w:t>
      </w:r>
      <w:r w:rsidR="006464B5">
        <w:rPr>
          <w:rFonts w:ascii="TH SarabunPSK" w:hAnsi="TH SarabunPSK" w:hint="cs"/>
          <w:cs/>
        </w:rPr>
        <w:t>นโยบายที่เกี่ยวข้องกับค่าตอบแทน</w:t>
      </w:r>
      <w:r w:rsidR="008358E5">
        <w:rPr>
          <w:rFonts w:ascii="TH SarabunPSK" w:hAnsi="TH SarabunPSK" w:hint="cs"/>
          <w:cs/>
        </w:rPr>
        <w:t>ว่ามีอะไรบ้าง อธิบายพอเข้าใจ</w:t>
      </w:r>
    </w:p>
    <w:p w:rsidR="008358E5" w:rsidRDefault="0035005E" w:rsidP="0035005E">
      <w:pPr>
        <w:pStyle w:val="ListParagraph"/>
        <w:tabs>
          <w:tab w:val="left" w:pos="1134"/>
        </w:tabs>
        <w:spacing w:after="0"/>
        <w:ind w:left="851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ข้อ 7. </w:t>
      </w:r>
      <w:r w:rsidR="00D407E0">
        <w:rPr>
          <w:rFonts w:ascii="TH SarabunPSK" w:hAnsi="TH SarabunPSK" w:hint="cs"/>
          <w:cs/>
        </w:rPr>
        <w:t>การสำรวจค่าตอบแทนทำได้กี่วิธี อะไรบ้าง อธิบายเป็นข้อๆ</w:t>
      </w:r>
    </w:p>
    <w:p w:rsidR="00D407E0" w:rsidRDefault="0035005E" w:rsidP="0035005E">
      <w:pPr>
        <w:pStyle w:val="ListParagraph"/>
        <w:tabs>
          <w:tab w:val="left" w:pos="1134"/>
        </w:tabs>
        <w:spacing w:after="0"/>
        <w:ind w:left="851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ข้อ 8. </w:t>
      </w:r>
      <w:r w:rsidR="00DA23FF">
        <w:rPr>
          <w:rFonts w:ascii="TH SarabunPSK" w:hAnsi="TH SarabunPSK" w:hint="cs"/>
          <w:cs/>
        </w:rPr>
        <w:t xml:space="preserve">ให้เขียนอธิบายถึงข้อควรพิจารณาในการกำหนดค่าตอบแทนว่ามีอะไรบ้าง </w:t>
      </w:r>
    </w:p>
    <w:p w:rsidR="00DC08A8" w:rsidRDefault="0035005E" w:rsidP="0035005E">
      <w:pPr>
        <w:pStyle w:val="ListParagraph"/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ข้อ 9. </w:t>
      </w:r>
      <w:r w:rsidR="00DC08A8">
        <w:rPr>
          <w:rFonts w:ascii="TH SarabunPSK" w:hAnsi="TH SarabunPSK" w:hint="cs"/>
          <w:cs/>
        </w:rPr>
        <w:t>นึกศึกษาคิดว่าแรงจูงใจใดเป็นแรงจูงใจที่ดีที่สุดในการดึงดูดให้พนักงานอยากทำงานกับองค์การต่างๆ</w:t>
      </w:r>
    </w:p>
    <w:p w:rsidR="00953531" w:rsidRDefault="00B91F1F" w:rsidP="00B91F1F">
      <w:pPr>
        <w:pStyle w:val="ListParagraph"/>
        <w:tabs>
          <w:tab w:val="left" w:pos="1134"/>
          <w:tab w:val="left" w:pos="1276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ข้อ 10. </w:t>
      </w:r>
      <w:r w:rsidR="00953531">
        <w:rPr>
          <w:rFonts w:ascii="TH SarabunPSK" w:hAnsi="TH SarabunPSK" w:hint="cs"/>
          <w:cs/>
        </w:rPr>
        <w:t>หลังจบการศึกษา นักศึกษาต้องการค่าตอบแทนในการทำงานเดือนละเท่าใด ให้บอกจำนวน พร้อมอธิบายเหตุผล ว่าเหตุใดจึงต้องการค่าตอบแทนจำนวนนั้น</w:t>
      </w:r>
    </w:p>
    <w:p w:rsidR="000F18D4" w:rsidRDefault="000F18D4" w:rsidP="00B91F1F">
      <w:pPr>
        <w:pStyle w:val="ListParagraph"/>
        <w:tabs>
          <w:tab w:val="left" w:pos="1134"/>
          <w:tab w:val="left" w:pos="1276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ข้อ 11. ให้อ่านกฎหมายแรงงานในภาคผนวก แล้วสรุปสาระสำคัญตามคว</w:t>
      </w:r>
      <w:r w:rsidR="00F21C54">
        <w:rPr>
          <w:rFonts w:ascii="TH SarabunPSK" w:hAnsi="TH SarabunPSK" w:hint="cs"/>
          <w:cs/>
        </w:rPr>
        <w:t>ามเข้าใจมาอย่างน้อย 2 เรื่อง</w:t>
      </w:r>
    </w:p>
    <w:p w:rsidR="00953531" w:rsidRDefault="00953531" w:rsidP="00583C19">
      <w:pPr>
        <w:spacing w:after="0"/>
        <w:rPr>
          <w:rFonts w:ascii="TH SarabunPSK" w:hAnsi="TH SarabunPSK"/>
        </w:rPr>
      </w:pPr>
    </w:p>
    <w:p w:rsidR="00953531" w:rsidRDefault="00953531" w:rsidP="00953531">
      <w:pPr>
        <w:spacing w:after="0" w:line="360" w:lineRule="auto"/>
        <w:rPr>
          <w:rFonts w:ascii="TH SarabunPSK" w:hAnsi="TH SarabunPSK"/>
        </w:rPr>
      </w:pPr>
    </w:p>
    <w:p w:rsidR="00953531" w:rsidRDefault="00953531" w:rsidP="00953531">
      <w:pPr>
        <w:spacing w:after="0" w:line="360" w:lineRule="auto"/>
        <w:rPr>
          <w:rFonts w:ascii="TH SarabunPSK" w:hAnsi="TH SarabunPSK"/>
        </w:rPr>
      </w:pPr>
    </w:p>
    <w:p w:rsidR="00953531" w:rsidRDefault="00953531" w:rsidP="00953531">
      <w:pPr>
        <w:spacing w:after="0" w:line="360" w:lineRule="auto"/>
        <w:rPr>
          <w:rFonts w:ascii="TH SarabunPSK" w:hAnsi="TH SarabunPSK"/>
        </w:rPr>
      </w:pPr>
    </w:p>
    <w:p w:rsidR="00953531" w:rsidRDefault="00953531" w:rsidP="00953531">
      <w:pPr>
        <w:spacing w:after="0" w:line="360" w:lineRule="auto"/>
        <w:rPr>
          <w:rFonts w:ascii="TH SarabunPSK" w:hAnsi="TH SarabunPSK"/>
        </w:rPr>
      </w:pPr>
    </w:p>
    <w:p w:rsidR="00953531" w:rsidRDefault="00953531" w:rsidP="00953531">
      <w:pPr>
        <w:spacing w:after="0" w:line="360" w:lineRule="auto"/>
        <w:rPr>
          <w:rFonts w:ascii="TH SarabunPSK" w:hAnsi="TH SarabunPSK"/>
        </w:rPr>
      </w:pPr>
    </w:p>
    <w:p w:rsidR="00953531" w:rsidRDefault="00953531" w:rsidP="00953531">
      <w:pPr>
        <w:spacing w:after="0" w:line="360" w:lineRule="auto"/>
        <w:rPr>
          <w:rFonts w:ascii="TH SarabunPSK" w:hAnsi="TH SarabunPSK"/>
        </w:rPr>
      </w:pPr>
    </w:p>
    <w:p w:rsidR="00953531" w:rsidRDefault="00953531" w:rsidP="00953531">
      <w:pPr>
        <w:spacing w:after="0" w:line="360" w:lineRule="auto"/>
        <w:rPr>
          <w:rFonts w:ascii="TH SarabunPSK" w:hAnsi="TH SarabunPSK"/>
        </w:rPr>
      </w:pPr>
    </w:p>
    <w:p w:rsidR="00953531" w:rsidRDefault="00953531" w:rsidP="00953531">
      <w:pPr>
        <w:spacing w:after="0" w:line="360" w:lineRule="auto"/>
        <w:rPr>
          <w:rFonts w:ascii="TH SarabunPSK" w:hAnsi="TH SarabunPSK"/>
        </w:rPr>
      </w:pPr>
    </w:p>
    <w:p w:rsidR="00953531" w:rsidRDefault="00953531" w:rsidP="00953531">
      <w:pPr>
        <w:spacing w:after="0" w:line="360" w:lineRule="auto"/>
        <w:rPr>
          <w:rFonts w:ascii="TH SarabunPSK" w:hAnsi="TH SarabunPSK"/>
        </w:rPr>
      </w:pPr>
    </w:p>
    <w:p w:rsidR="00953531" w:rsidRDefault="00953531" w:rsidP="00953531">
      <w:pPr>
        <w:spacing w:after="0" w:line="360" w:lineRule="auto"/>
        <w:rPr>
          <w:rFonts w:ascii="TH SarabunPSK" w:hAnsi="TH SarabunPSK"/>
        </w:rPr>
      </w:pPr>
    </w:p>
    <w:p w:rsidR="00583C19" w:rsidRDefault="00583C19" w:rsidP="00953531">
      <w:pPr>
        <w:spacing w:after="0" w:line="360" w:lineRule="auto"/>
        <w:rPr>
          <w:rFonts w:ascii="TH SarabunPSK" w:hAnsi="TH SarabunPSK"/>
        </w:rPr>
      </w:pPr>
    </w:p>
    <w:p w:rsidR="008F66A9" w:rsidRDefault="00BA7F5A" w:rsidP="00583C19">
      <w:pPr>
        <w:spacing w:after="0"/>
        <w:ind w:left="709" w:hanging="709"/>
        <w:jc w:val="center"/>
        <w:rPr>
          <w:rFonts w:ascii="TH SarabunPSK" w:eastAsia="Times New Roman" w:hAnsi="TH SarabunPSK"/>
          <w:b/>
          <w:bCs/>
        </w:rPr>
      </w:pPr>
      <w:r>
        <w:rPr>
          <w:rFonts w:ascii="TH SarabunPSK" w:eastAsia="Times New Roman" w:hAnsi="TH SarabunPSK" w:hint="cs"/>
          <w:b/>
          <w:bCs/>
          <w:cs/>
        </w:rPr>
        <w:lastRenderedPageBreak/>
        <w:t xml:space="preserve">เอกสารอ้างอิง </w:t>
      </w:r>
    </w:p>
    <w:p w:rsidR="00DE56C1" w:rsidRPr="00DE56C1" w:rsidRDefault="00DE56C1" w:rsidP="00583C19">
      <w:pPr>
        <w:spacing w:after="0"/>
        <w:ind w:left="709" w:hanging="709"/>
        <w:jc w:val="center"/>
        <w:rPr>
          <w:rFonts w:ascii="TH SarabunPSK" w:eastAsia="Times New Roman" w:hAnsi="TH SarabunPSK"/>
        </w:rPr>
      </w:pPr>
    </w:p>
    <w:p w:rsidR="002D3D26" w:rsidRDefault="002D3D26" w:rsidP="002D3D26">
      <w:pPr>
        <w:spacing w:after="0"/>
        <w:ind w:left="709" w:hanging="709"/>
        <w:jc w:val="thaiDistribute"/>
        <w:rPr>
          <w:rFonts w:ascii="TH SarabunPSK" w:eastAsia="Times New Roman" w:hAnsi="TH SarabunPSK"/>
          <w:highlight w:val="red"/>
        </w:rPr>
      </w:pPr>
      <w:r>
        <w:rPr>
          <w:rFonts w:ascii="TH SarabunPSK" w:eastAsia="Times New Roman" w:hAnsi="TH SarabunPSK" w:hint="cs"/>
          <w:cs/>
        </w:rPr>
        <w:t>นิติพล ภูตะโชติ.</w:t>
      </w:r>
      <w:r w:rsidRPr="009339B2">
        <w:rPr>
          <w:rFonts w:ascii="TH SarabunPSK" w:eastAsia="Times New Roman" w:hAnsi="TH SarabunPSK"/>
          <w:cs/>
        </w:rPr>
        <w:t xml:space="preserve"> </w:t>
      </w:r>
      <w:r w:rsidRPr="009339B2">
        <w:rPr>
          <w:rFonts w:ascii="TH SarabunPSK" w:eastAsia="Times New Roman" w:hAnsi="TH SarabunPSK" w:hint="cs"/>
          <w:cs/>
        </w:rPr>
        <w:t>(</w:t>
      </w:r>
      <w:r>
        <w:rPr>
          <w:rFonts w:ascii="TH SarabunPSK" w:eastAsia="Times New Roman" w:hAnsi="TH SarabunPSK"/>
        </w:rPr>
        <w:t>2559</w:t>
      </w:r>
      <w:r w:rsidRPr="009339B2">
        <w:rPr>
          <w:rFonts w:ascii="TH SarabunPSK" w:eastAsia="Times New Roman" w:hAnsi="TH SarabunPSK"/>
        </w:rPr>
        <w:t xml:space="preserve">). </w:t>
      </w:r>
      <w:r w:rsidRPr="009339B2">
        <w:rPr>
          <w:rFonts w:ascii="TH SarabunPSK" w:eastAsia="Times New Roman" w:hAnsi="TH SarabunPSK"/>
          <w:b/>
          <w:bCs/>
          <w:cs/>
        </w:rPr>
        <w:t>การจัดการทรัพยากรมนุษย์</w:t>
      </w:r>
      <w:r>
        <w:rPr>
          <w:rFonts w:ascii="TH SarabunPSK" w:eastAsia="Times New Roman" w:hAnsi="TH SarabunPSK" w:hint="cs"/>
          <w:b/>
          <w:bCs/>
          <w:cs/>
        </w:rPr>
        <w:t>ในอุตสาหกรรมโรงแรม</w:t>
      </w:r>
      <w:r w:rsidRPr="009339B2">
        <w:rPr>
          <w:rFonts w:ascii="TH SarabunPSK" w:eastAsia="Times New Roman" w:hAnsi="TH SarabunPSK" w:hint="cs"/>
          <w:cs/>
        </w:rPr>
        <w:t xml:space="preserve">. </w:t>
      </w:r>
      <w:r w:rsidRPr="009339B2">
        <w:rPr>
          <w:rFonts w:ascii="TH SarabunPSK" w:eastAsia="Times New Roman" w:hAnsi="TH SarabunPSK"/>
          <w:cs/>
        </w:rPr>
        <w:t xml:space="preserve">พิมพ์ครั้งที่ </w:t>
      </w:r>
      <w:r w:rsidRPr="009339B2">
        <w:rPr>
          <w:rFonts w:ascii="TH SarabunPSK" w:eastAsia="Times New Roman" w:hAnsi="TH SarabunPSK"/>
        </w:rPr>
        <w:t>1.</w:t>
      </w:r>
      <w:r w:rsidRPr="009339B2">
        <w:rPr>
          <w:rFonts w:ascii="TH SarabunPSK" w:eastAsia="Times New Roman" w:hAnsi="TH SarabunPSK" w:hint="cs"/>
          <w:cs/>
        </w:rPr>
        <w:t xml:space="preserve"> </w:t>
      </w:r>
      <w:r w:rsidRPr="009339B2">
        <w:rPr>
          <w:rFonts w:ascii="TH SarabunPSK" w:eastAsia="Times New Roman" w:hAnsi="TH SarabunPSK"/>
          <w:cs/>
        </w:rPr>
        <w:t>กรุงเทพฯ</w:t>
      </w:r>
      <w:r w:rsidRPr="009339B2">
        <w:rPr>
          <w:rFonts w:ascii="TH SarabunPSK" w:eastAsia="Times New Roman" w:hAnsi="TH SarabunPSK"/>
        </w:rPr>
        <w:t>:</w:t>
      </w:r>
      <w:r>
        <w:rPr>
          <w:rFonts w:ascii="TH SarabunPSK" w:eastAsia="Times New Roman" w:hAnsi="TH SarabunPSK"/>
          <w:cs/>
        </w:rPr>
        <w:t xml:space="preserve"> </w:t>
      </w:r>
      <w:r>
        <w:rPr>
          <w:rFonts w:ascii="TH SarabunPSK" w:eastAsia="Times New Roman" w:hAnsi="TH SarabunPSK" w:hint="cs"/>
          <w:cs/>
        </w:rPr>
        <w:t>สำนักพิมพ์แห่งจุฬาลงกรณ์มหาวิทยาลัย</w:t>
      </w:r>
      <w:r w:rsidRPr="009339B2">
        <w:rPr>
          <w:rFonts w:ascii="TH SarabunPSK" w:eastAsia="Times New Roman" w:hAnsi="TH SarabunPSK" w:hint="cs"/>
          <w:cs/>
        </w:rPr>
        <w:t>.</w:t>
      </w:r>
      <w:r w:rsidRPr="009339B2">
        <w:rPr>
          <w:rFonts w:ascii="TH SarabunPSK" w:eastAsia="Times New Roman" w:hAnsi="TH SarabunPSK"/>
          <w:cs/>
        </w:rPr>
        <w:t xml:space="preserve"> </w:t>
      </w:r>
    </w:p>
    <w:p w:rsidR="008F66A9" w:rsidRPr="00733FAB" w:rsidRDefault="002D3D26" w:rsidP="00733FAB">
      <w:pPr>
        <w:spacing w:after="0"/>
        <w:ind w:left="709" w:hanging="709"/>
        <w:jc w:val="thaiDistribute"/>
        <w:rPr>
          <w:rFonts w:ascii="TH SarabunPSK" w:eastAsia="Times New Roman" w:hAnsi="TH SarabunPSK"/>
          <w:highlight w:val="red"/>
        </w:rPr>
      </w:pPr>
      <w:r>
        <w:rPr>
          <w:rFonts w:ascii="TH SarabunPSK" w:eastAsia="Times New Roman" w:hAnsi="TH SarabunPSK" w:hint="cs"/>
          <w:cs/>
        </w:rPr>
        <w:t>บุญเลิศ จิตตั้งวัฒนา.</w:t>
      </w:r>
      <w:r w:rsidRPr="009339B2">
        <w:rPr>
          <w:rFonts w:ascii="TH SarabunPSK" w:eastAsia="Times New Roman" w:hAnsi="TH SarabunPSK"/>
          <w:cs/>
        </w:rPr>
        <w:t xml:space="preserve"> </w:t>
      </w:r>
      <w:r w:rsidRPr="009339B2">
        <w:rPr>
          <w:rFonts w:ascii="TH SarabunPSK" w:eastAsia="Times New Roman" w:hAnsi="TH SarabunPSK" w:hint="cs"/>
          <w:cs/>
        </w:rPr>
        <w:t>(</w:t>
      </w:r>
      <w:r>
        <w:rPr>
          <w:rFonts w:ascii="TH SarabunPSK" w:eastAsia="Times New Roman" w:hAnsi="TH SarabunPSK"/>
        </w:rPr>
        <w:t>2560</w:t>
      </w:r>
      <w:r w:rsidRPr="009339B2">
        <w:rPr>
          <w:rFonts w:ascii="TH SarabunPSK" w:eastAsia="Times New Roman" w:hAnsi="TH SarabunPSK"/>
        </w:rPr>
        <w:t xml:space="preserve">). </w:t>
      </w:r>
      <w:r w:rsidRPr="009339B2">
        <w:rPr>
          <w:rFonts w:ascii="TH SarabunPSK" w:eastAsia="Times New Roman" w:hAnsi="TH SarabunPSK"/>
          <w:b/>
          <w:bCs/>
          <w:cs/>
        </w:rPr>
        <w:t>การจัดการทรัพยากรมนุษย์</w:t>
      </w:r>
      <w:r>
        <w:rPr>
          <w:rFonts w:ascii="TH SarabunPSK" w:eastAsia="Times New Roman" w:hAnsi="TH SarabunPSK" w:hint="cs"/>
          <w:b/>
          <w:bCs/>
          <w:cs/>
        </w:rPr>
        <w:t>ในอุตสาหกรรมการท่องเที่ยว</w:t>
      </w:r>
      <w:r w:rsidRPr="009339B2">
        <w:rPr>
          <w:rFonts w:ascii="TH SarabunPSK" w:eastAsia="Times New Roman" w:hAnsi="TH SarabunPSK" w:hint="cs"/>
          <w:cs/>
        </w:rPr>
        <w:t xml:space="preserve">. </w:t>
      </w:r>
      <w:r w:rsidRPr="009339B2">
        <w:rPr>
          <w:rFonts w:ascii="TH SarabunPSK" w:eastAsia="Times New Roman" w:hAnsi="TH SarabunPSK"/>
          <w:cs/>
        </w:rPr>
        <w:t xml:space="preserve">พิมพ์ครั้งที่ </w:t>
      </w:r>
      <w:r w:rsidRPr="009339B2">
        <w:rPr>
          <w:rFonts w:ascii="TH SarabunPSK" w:eastAsia="Times New Roman" w:hAnsi="TH SarabunPSK"/>
        </w:rPr>
        <w:t>1.</w:t>
      </w:r>
      <w:r w:rsidRPr="009339B2">
        <w:rPr>
          <w:rFonts w:ascii="TH SarabunPSK" w:eastAsia="Times New Roman" w:hAnsi="TH SarabunPSK" w:hint="cs"/>
          <w:cs/>
        </w:rPr>
        <w:t xml:space="preserve"> </w:t>
      </w:r>
      <w:r>
        <w:rPr>
          <w:rFonts w:ascii="TH SarabunPSK" w:eastAsia="Times New Roman" w:hAnsi="TH SarabunPSK" w:hint="cs"/>
          <w:cs/>
        </w:rPr>
        <w:t>นนทบุรี</w:t>
      </w:r>
      <w:r w:rsidRPr="009339B2">
        <w:rPr>
          <w:rFonts w:ascii="TH SarabunPSK" w:eastAsia="Times New Roman" w:hAnsi="TH SarabunPSK"/>
        </w:rPr>
        <w:t>:</w:t>
      </w:r>
      <w:r>
        <w:rPr>
          <w:rFonts w:ascii="TH SarabunPSK" w:eastAsia="Times New Roman" w:hAnsi="TH SarabunPSK"/>
          <w:cs/>
        </w:rPr>
        <w:t xml:space="preserve"> </w:t>
      </w:r>
      <w:proofErr w:type="spellStart"/>
      <w:r>
        <w:rPr>
          <w:rFonts w:ascii="TH SarabunPSK" w:eastAsia="Times New Roman" w:hAnsi="TH SarabunPSK" w:hint="cs"/>
          <w:cs/>
        </w:rPr>
        <w:t>หจก</w:t>
      </w:r>
      <w:proofErr w:type="spellEnd"/>
      <w:r>
        <w:rPr>
          <w:rFonts w:ascii="TH SarabunPSK" w:eastAsia="Times New Roman" w:hAnsi="TH SarabunPSK" w:hint="cs"/>
          <w:cs/>
        </w:rPr>
        <w:t>.</w:t>
      </w:r>
      <w:proofErr w:type="spellStart"/>
      <w:r>
        <w:rPr>
          <w:rFonts w:ascii="TH SarabunPSK" w:eastAsia="Times New Roman" w:hAnsi="TH SarabunPSK" w:hint="cs"/>
          <w:cs/>
        </w:rPr>
        <w:t>เฟริ์น</w:t>
      </w:r>
      <w:proofErr w:type="spellEnd"/>
      <w:r>
        <w:rPr>
          <w:rFonts w:ascii="TH SarabunPSK" w:eastAsia="Times New Roman" w:hAnsi="TH SarabunPSK" w:hint="cs"/>
          <w:cs/>
        </w:rPr>
        <w:t xml:space="preserve">ข้าหลวง </w:t>
      </w:r>
      <w:proofErr w:type="spellStart"/>
      <w:r>
        <w:rPr>
          <w:rFonts w:ascii="TH SarabunPSK" w:eastAsia="Times New Roman" w:hAnsi="TH SarabunPSK" w:hint="cs"/>
          <w:cs/>
        </w:rPr>
        <w:t>พริ้นติ้งแอนด์</w:t>
      </w:r>
      <w:proofErr w:type="spellEnd"/>
      <w:r>
        <w:rPr>
          <w:rFonts w:ascii="TH SarabunPSK" w:eastAsia="Times New Roman" w:hAnsi="TH SarabunPSK" w:hint="cs"/>
          <w:cs/>
        </w:rPr>
        <w:t>พับ</w:t>
      </w:r>
      <w:proofErr w:type="spellStart"/>
      <w:r>
        <w:rPr>
          <w:rFonts w:ascii="TH SarabunPSK" w:eastAsia="Times New Roman" w:hAnsi="TH SarabunPSK" w:hint="cs"/>
          <w:cs/>
        </w:rPr>
        <w:t>ลิช</w:t>
      </w:r>
      <w:proofErr w:type="spellEnd"/>
      <w:r>
        <w:rPr>
          <w:rFonts w:ascii="TH SarabunPSK" w:eastAsia="Times New Roman" w:hAnsi="TH SarabunPSK" w:hint="cs"/>
          <w:cs/>
        </w:rPr>
        <w:t>ชิ่ง</w:t>
      </w:r>
      <w:r w:rsidRPr="009339B2">
        <w:rPr>
          <w:rFonts w:ascii="TH SarabunPSK" w:eastAsia="Times New Roman" w:hAnsi="TH SarabunPSK" w:hint="cs"/>
          <w:cs/>
        </w:rPr>
        <w:t>.</w:t>
      </w:r>
      <w:r w:rsidRPr="009339B2">
        <w:rPr>
          <w:rFonts w:ascii="TH SarabunPSK" w:eastAsia="Times New Roman" w:hAnsi="TH SarabunPSK"/>
          <w:cs/>
        </w:rPr>
        <w:t xml:space="preserve"> </w:t>
      </w:r>
      <w:r w:rsidR="008F66A9" w:rsidRPr="008F66A9">
        <w:rPr>
          <w:rFonts w:ascii="TH SarabunPSK" w:eastAsia="Times New Roman" w:hAnsi="TH SarabunPSK" w:hint="cs"/>
          <w:cs/>
        </w:rPr>
        <w:t xml:space="preserve"> </w:t>
      </w:r>
    </w:p>
    <w:p w:rsidR="008F66A9" w:rsidRPr="008F66A9" w:rsidRDefault="00733FAB" w:rsidP="00583C19">
      <w:pPr>
        <w:spacing w:after="0"/>
        <w:ind w:left="709" w:hanging="709"/>
        <w:jc w:val="thaiDistribute"/>
        <w:rPr>
          <w:rFonts w:ascii="TH SarabunPSK" w:eastAsia="Times New Roman" w:hAnsi="TH SarabunPSK"/>
        </w:rPr>
      </w:pPr>
      <w:r>
        <w:rPr>
          <w:rFonts w:ascii="TH SarabunPSK" w:eastAsia="Times New Roman" w:hAnsi="TH SarabunPSK" w:hint="cs"/>
          <w:cs/>
        </w:rPr>
        <w:t>โสภณ  ภูเก้าล้วน.</w:t>
      </w:r>
      <w:r w:rsidR="007C527D">
        <w:rPr>
          <w:rFonts w:ascii="TH SarabunPSK" w:eastAsia="Times New Roman" w:hAnsi="TH SarabunPSK"/>
        </w:rPr>
        <w:t xml:space="preserve"> </w:t>
      </w:r>
      <w:r w:rsidR="008F66A9" w:rsidRPr="008F66A9">
        <w:rPr>
          <w:rFonts w:ascii="TH SarabunPSK" w:eastAsia="Times New Roman" w:hAnsi="TH SarabunPSK"/>
        </w:rPr>
        <w:t xml:space="preserve">(2557). </w:t>
      </w:r>
      <w:r w:rsidR="008F66A9" w:rsidRPr="008F66A9">
        <w:rPr>
          <w:rFonts w:ascii="TH SarabunPSK" w:eastAsia="Times New Roman" w:hAnsi="TH SarabunPSK" w:hint="cs"/>
          <w:cs/>
        </w:rPr>
        <w:t>เอกสารประกอบการฝึกอบรม หลักสูตร จิตวิทยาการจัดการ</w:t>
      </w:r>
    </w:p>
    <w:p w:rsidR="008F66A9" w:rsidRDefault="008F66A9" w:rsidP="00953531">
      <w:pPr>
        <w:spacing w:after="0" w:line="360" w:lineRule="auto"/>
        <w:rPr>
          <w:rFonts w:ascii="TH SarabunPSK" w:hAnsi="TH SarabunPSK"/>
        </w:rPr>
      </w:pPr>
    </w:p>
    <w:p w:rsidR="008F66A9" w:rsidRDefault="008F66A9" w:rsidP="00953531">
      <w:pPr>
        <w:spacing w:after="0" w:line="360" w:lineRule="auto"/>
        <w:rPr>
          <w:rFonts w:ascii="TH SarabunPSK" w:hAnsi="TH SarabunPSK"/>
        </w:rPr>
      </w:pPr>
    </w:p>
    <w:p w:rsidR="008F66A9" w:rsidRDefault="008F66A9" w:rsidP="00953531">
      <w:pPr>
        <w:spacing w:after="0" w:line="360" w:lineRule="auto"/>
        <w:rPr>
          <w:rFonts w:ascii="TH SarabunPSK" w:hAnsi="TH SarabunPSK"/>
        </w:rPr>
      </w:pPr>
    </w:p>
    <w:p w:rsidR="008F66A9" w:rsidRDefault="008F66A9" w:rsidP="00953531">
      <w:pPr>
        <w:spacing w:after="0" w:line="360" w:lineRule="auto"/>
        <w:rPr>
          <w:rFonts w:ascii="TH SarabunPSK" w:hAnsi="TH SarabunPSK"/>
        </w:rPr>
      </w:pPr>
    </w:p>
    <w:p w:rsidR="008F66A9" w:rsidRDefault="008F66A9" w:rsidP="00953531">
      <w:pPr>
        <w:spacing w:after="0" w:line="360" w:lineRule="auto"/>
        <w:rPr>
          <w:rFonts w:ascii="TH SarabunPSK" w:hAnsi="TH SarabunPSK"/>
        </w:rPr>
      </w:pPr>
    </w:p>
    <w:p w:rsidR="008F66A9" w:rsidRDefault="008F66A9" w:rsidP="00953531">
      <w:pPr>
        <w:spacing w:after="0" w:line="360" w:lineRule="auto"/>
        <w:rPr>
          <w:rFonts w:ascii="TH SarabunPSK" w:hAnsi="TH SarabunPSK"/>
        </w:rPr>
      </w:pPr>
    </w:p>
    <w:p w:rsidR="008F66A9" w:rsidRDefault="008F66A9" w:rsidP="00953531">
      <w:pPr>
        <w:spacing w:after="0" w:line="360" w:lineRule="auto"/>
        <w:rPr>
          <w:rFonts w:ascii="TH SarabunPSK" w:hAnsi="TH SarabunPSK"/>
        </w:rPr>
      </w:pPr>
    </w:p>
    <w:p w:rsidR="008F66A9" w:rsidRDefault="008F66A9" w:rsidP="00953531">
      <w:pPr>
        <w:spacing w:after="0" w:line="360" w:lineRule="auto"/>
        <w:rPr>
          <w:rFonts w:ascii="TH SarabunPSK" w:hAnsi="TH SarabunPSK"/>
        </w:rPr>
      </w:pPr>
    </w:p>
    <w:p w:rsidR="008F66A9" w:rsidRDefault="008F66A9" w:rsidP="00953531">
      <w:pPr>
        <w:spacing w:after="0" w:line="360" w:lineRule="auto"/>
        <w:rPr>
          <w:rFonts w:ascii="TH SarabunPSK" w:hAnsi="TH SarabunPSK"/>
        </w:rPr>
      </w:pPr>
    </w:p>
    <w:p w:rsidR="008F66A9" w:rsidRDefault="008F66A9" w:rsidP="00953531">
      <w:pPr>
        <w:spacing w:after="0" w:line="360" w:lineRule="auto"/>
        <w:rPr>
          <w:rFonts w:ascii="TH SarabunPSK" w:hAnsi="TH SarabunPSK"/>
        </w:rPr>
      </w:pPr>
    </w:p>
    <w:p w:rsidR="008F66A9" w:rsidRDefault="008F66A9" w:rsidP="00953531">
      <w:pPr>
        <w:spacing w:after="0" w:line="360" w:lineRule="auto"/>
        <w:rPr>
          <w:rFonts w:ascii="TH SarabunPSK" w:hAnsi="TH SarabunPSK"/>
        </w:rPr>
      </w:pPr>
    </w:p>
    <w:p w:rsidR="008F66A9" w:rsidRDefault="008F66A9" w:rsidP="00953531">
      <w:pPr>
        <w:spacing w:after="0" w:line="360" w:lineRule="auto"/>
        <w:rPr>
          <w:rFonts w:ascii="TH SarabunPSK" w:hAnsi="TH SarabunPSK"/>
        </w:rPr>
      </w:pPr>
    </w:p>
    <w:p w:rsidR="008F66A9" w:rsidRDefault="008F66A9" w:rsidP="00953531">
      <w:pPr>
        <w:spacing w:after="0" w:line="360" w:lineRule="auto"/>
        <w:rPr>
          <w:rFonts w:ascii="TH SarabunPSK" w:hAnsi="TH SarabunPSK"/>
        </w:rPr>
      </w:pPr>
    </w:p>
    <w:p w:rsidR="008F66A9" w:rsidRDefault="008F66A9" w:rsidP="00953531">
      <w:pPr>
        <w:spacing w:after="0" w:line="360" w:lineRule="auto"/>
        <w:rPr>
          <w:rFonts w:ascii="TH SarabunPSK" w:hAnsi="TH SarabunPSK"/>
        </w:rPr>
      </w:pPr>
    </w:p>
    <w:p w:rsidR="008F66A9" w:rsidRDefault="008F66A9" w:rsidP="00953531">
      <w:pPr>
        <w:spacing w:after="0" w:line="360" w:lineRule="auto"/>
        <w:rPr>
          <w:rFonts w:ascii="TH SarabunPSK" w:hAnsi="TH SarabunPSK"/>
        </w:rPr>
      </w:pPr>
    </w:p>
    <w:p w:rsidR="008F66A9" w:rsidRDefault="008F66A9" w:rsidP="00953531">
      <w:pPr>
        <w:spacing w:after="0" w:line="360" w:lineRule="auto"/>
        <w:rPr>
          <w:rFonts w:ascii="TH SarabunPSK" w:hAnsi="TH SarabunPSK"/>
        </w:rPr>
      </w:pPr>
    </w:p>
    <w:p w:rsidR="006B4228" w:rsidRDefault="006B4228" w:rsidP="00583C19">
      <w:pPr>
        <w:rPr>
          <w:rFonts w:ascii="TH SarabunPSK" w:eastAsia="Calibri" w:hAnsi="TH SarabunPSK" w:hint="cs"/>
          <w:b/>
          <w:bCs/>
          <w:sz w:val="36"/>
          <w:szCs w:val="36"/>
        </w:rPr>
      </w:pPr>
    </w:p>
    <w:p w:rsidR="006617A3" w:rsidRDefault="006617A3" w:rsidP="00583C19">
      <w:pPr>
        <w:rPr>
          <w:rFonts w:ascii="TH SarabunPSK" w:eastAsia="Calibri" w:hAnsi="TH SarabunPSK"/>
          <w:b/>
          <w:bCs/>
          <w:sz w:val="36"/>
          <w:szCs w:val="36"/>
        </w:rPr>
      </w:pPr>
    </w:p>
    <w:p w:rsidR="00EF7DDC" w:rsidRPr="00EF7DDC" w:rsidRDefault="00EF7DDC" w:rsidP="00583C19">
      <w:pPr>
        <w:jc w:val="center"/>
        <w:rPr>
          <w:rFonts w:ascii="TH SarabunPSK" w:eastAsia="Calibri" w:hAnsi="TH SarabunPSK"/>
          <w:b/>
          <w:bCs/>
          <w:sz w:val="36"/>
          <w:szCs w:val="36"/>
        </w:rPr>
      </w:pPr>
      <w:r w:rsidRPr="00EF7DDC">
        <w:rPr>
          <w:rFonts w:ascii="TH SarabunPSK" w:eastAsia="Calibri" w:hAnsi="TH SarabunPSK" w:hint="cs"/>
          <w:b/>
          <w:bCs/>
          <w:sz w:val="36"/>
          <w:szCs w:val="36"/>
          <w:cs/>
        </w:rPr>
        <w:lastRenderedPageBreak/>
        <w:t>แผนบริหารการสอนประจำบทที่ 10</w:t>
      </w:r>
    </w:p>
    <w:p w:rsidR="00EF7DDC" w:rsidRPr="00EF7DDC" w:rsidRDefault="00EF7DDC" w:rsidP="00583C19">
      <w:pPr>
        <w:jc w:val="center"/>
        <w:rPr>
          <w:rFonts w:ascii="TH SarabunPSK" w:eastAsia="Calibri" w:hAnsi="TH SarabunPSK"/>
          <w:b/>
          <w:bCs/>
          <w:sz w:val="36"/>
          <w:szCs w:val="36"/>
        </w:rPr>
      </w:pPr>
      <w:r w:rsidRPr="00EF7DDC">
        <w:rPr>
          <w:rFonts w:ascii="TH SarabunPSK" w:eastAsia="Calibri" w:hAnsi="TH SarabunPSK" w:hint="cs"/>
          <w:b/>
          <w:bCs/>
          <w:sz w:val="36"/>
          <w:szCs w:val="36"/>
          <w:cs/>
        </w:rPr>
        <w:t>สวัสดิการและสิทธิประโยชน์(แรงจูงใจในการทำงาน)</w:t>
      </w:r>
    </w:p>
    <w:p w:rsidR="00EF7DDC" w:rsidRPr="00EF7DDC" w:rsidRDefault="00EF7DDC" w:rsidP="00583C19">
      <w:pPr>
        <w:rPr>
          <w:rFonts w:ascii="TH SarabunPSK" w:eastAsia="Calibri" w:hAnsi="TH SarabunPSK"/>
          <w:b/>
          <w:bCs/>
          <w:sz w:val="20"/>
          <w:szCs w:val="20"/>
        </w:rPr>
      </w:pPr>
    </w:p>
    <w:p w:rsidR="00EF7DDC" w:rsidRPr="00EF7DDC" w:rsidRDefault="00EF7DDC" w:rsidP="00801DC1">
      <w:pPr>
        <w:spacing w:after="0"/>
        <w:rPr>
          <w:rFonts w:ascii="TH SarabunPSK" w:eastAsia="Calibri" w:hAnsi="TH SarabunPSK"/>
          <w:b/>
          <w:bCs/>
          <w:cs/>
        </w:rPr>
      </w:pPr>
      <w:r w:rsidRPr="00EF7DDC">
        <w:rPr>
          <w:rFonts w:ascii="TH SarabunPSK" w:eastAsia="Calibri" w:hAnsi="TH SarabunPSK" w:hint="cs"/>
          <w:b/>
          <w:bCs/>
          <w:cs/>
        </w:rPr>
        <w:t>หัวข้อเนื้อหาประจำบท</w:t>
      </w:r>
    </w:p>
    <w:p w:rsidR="00EF7DDC" w:rsidRPr="00EF7DDC" w:rsidRDefault="007543CA" w:rsidP="00555DA5">
      <w:pPr>
        <w:numPr>
          <w:ilvl w:val="0"/>
          <w:numId w:val="100"/>
        </w:numPr>
        <w:ind w:left="1134" w:hanging="284"/>
        <w:contextualSpacing/>
        <w:rPr>
          <w:rFonts w:ascii="TH SarabunPSK" w:eastAsia="Calibri" w:hAnsi="TH SarabunPSK"/>
        </w:rPr>
      </w:pPr>
      <w:r>
        <w:rPr>
          <w:rFonts w:ascii="TH SarabunPSK" w:eastAsia="Calibri" w:hAnsi="TH SarabunPSK" w:hint="cs"/>
          <w:cs/>
        </w:rPr>
        <w:t>วิวัฒ</w:t>
      </w:r>
      <w:r w:rsidR="00EF7DDC" w:rsidRPr="00EF7DDC">
        <w:rPr>
          <w:rFonts w:ascii="TH SarabunPSK" w:eastAsia="Calibri" w:hAnsi="TH SarabunPSK"/>
          <w:cs/>
        </w:rPr>
        <w:t>นาการของสวัสดิการในองค์การ</w:t>
      </w:r>
    </w:p>
    <w:p w:rsidR="00EF7DDC" w:rsidRPr="00EF7DDC" w:rsidRDefault="00EF7DDC" w:rsidP="00555DA5">
      <w:pPr>
        <w:numPr>
          <w:ilvl w:val="0"/>
          <w:numId w:val="100"/>
        </w:numPr>
        <w:ind w:left="1134" w:hanging="284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/>
          <w:cs/>
        </w:rPr>
        <w:t>ประเภทของสวัสดิการ</w:t>
      </w:r>
    </w:p>
    <w:p w:rsidR="00EF7DDC" w:rsidRPr="00EF7DDC" w:rsidRDefault="00EF7DDC" w:rsidP="00555DA5">
      <w:pPr>
        <w:numPr>
          <w:ilvl w:val="0"/>
          <w:numId w:val="100"/>
        </w:numPr>
        <w:ind w:left="1134" w:hanging="284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/>
          <w:cs/>
        </w:rPr>
        <w:t>ชนิดของสวัสดิการ</w:t>
      </w:r>
    </w:p>
    <w:p w:rsidR="00EF7DDC" w:rsidRPr="00EF7DDC" w:rsidRDefault="00EF7DDC" w:rsidP="00555DA5">
      <w:pPr>
        <w:numPr>
          <w:ilvl w:val="0"/>
          <w:numId w:val="100"/>
        </w:numPr>
        <w:ind w:left="1134" w:hanging="284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/>
          <w:cs/>
        </w:rPr>
        <w:t>หลักการจัดสวัสดิการ</w:t>
      </w:r>
    </w:p>
    <w:p w:rsidR="007543CA" w:rsidRDefault="007543CA" w:rsidP="00555DA5">
      <w:pPr>
        <w:numPr>
          <w:ilvl w:val="0"/>
          <w:numId w:val="100"/>
        </w:numPr>
        <w:ind w:left="1134" w:hanging="284"/>
        <w:contextualSpacing/>
        <w:rPr>
          <w:rFonts w:ascii="TH SarabunPSK" w:eastAsia="Calibri" w:hAnsi="TH SarabunPSK"/>
        </w:rPr>
      </w:pPr>
      <w:r w:rsidRPr="007543CA">
        <w:rPr>
          <w:rFonts w:ascii="TH SarabunPSK" w:eastAsia="Times New Roman" w:hAnsi="TH SarabunPSK" w:hint="cs"/>
          <w:cs/>
        </w:rPr>
        <w:t>ผลประโยชน์และสวัสดิการพื้นฐานในอุตสาหกรรมโรงแรม</w:t>
      </w:r>
    </w:p>
    <w:p w:rsidR="007543CA" w:rsidRPr="007543CA" w:rsidRDefault="007543CA" w:rsidP="007543CA">
      <w:pPr>
        <w:numPr>
          <w:ilvl w:val="0"/>
          <w:numId w:val="100"/>
        </w:numPr>
        <w:ind w:left="1134" w:hanging="283"/>
        <w:contextualSpacing/>
        <w:rPr>
          <w:rFonts w:ascii="TH SarabunPSK" w:eastAsia="Calibri" w:hAnsi="TH SarabunPSK"/>
        </w:rPr>
      </w:pPr>
      <w:r w:rsidRPr="007543CA">
        <w:rPr>
          <w:rFonts w:ascii="TH SarabunPSK" w:eastAsia="Calibri" w:hAnsi="TH SarabunPSK"/>
          <w:cs/>
        </w:rPr>
        <w:t>การจัดการสวัสดิการในอุตสาหกรรมโรงแรม</w:t>
      </w:r>
    </w:p>
    <w:p w:rsidR="007543CA" w:rsidRDefault="007543CA" w:rsidP="007543CA">
      <w:pPr>
        <w:numPr>
          <w:ilvl w:val="0"/>
          <w:numId w:val="100"/>
        </w:numPr>
        <w:ind w:left="1134" w:hanging="283"/>
        <w:contextualSpacing/>
        <w:rPr>
          <w:rFonts w:ascii="TH SarabunPSK" w:eastAsia="Calibri" w:hAnsi="TH SarabunPSK"/>
        </w:rPr>
      </w:pPr>
      <w:r w:rsidRPr="007543CA">
        <w:rPr>
          <w:rFonts w:ascii="TH SarabunPSK" w:eastAsia="Calibri" w:hAnsi="TH SarabunPSK"/>
          <w:cs/>
        </w:rPr>
        <w:t>ผลประโยชน์ของพนักงานโรงแรม</w:t>
      </w:r>
    </w:p>
    <w:p w:rsidR="00EF7DDC" w:rsidRPr="00EF7DDC" w:rsidRDefault="00EF7DDC" w:rsidP="00555DA5">
      <w:pPr>
        <w:numPr>
          <w:ilvl w:val="0"/>
          <w:numId w:val="100"/>
        </w:numPr>
        <w:ind w:left="1134" w:hanging="284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/>
          <w:cs/>
        </w:rPr>
        <w:t>การบริหารสวัสดิการในองค์การ</w:t>
      </w:r>
    </w:p>
    <w:p w:rsidR="00EF7DDC" w:rsidRPr="00EF7DDC" w:rsidRDefault="00EF7DDC" w:rsidP="00555DA5">
      <w:pPr>
        <w:numPr>
          <w:ilvl w:val="0"/>
          <w:numId w:val="100"/>
        </w:numPr>
        <w:ind w:left="1134" w:hanging="284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/>
          <w:cs/>
        </w:rPr>
        <w:t>สรุป</w:t>
      </w:r>
    </w:p>
    <w:p w:rsidR="00EF7DDC" w:rsidRPr="00EF7DDC" w:rsidRDefault="0061561D" w:rsidP="00555DA5">
      <w:pPr>
        <w:numPr>
          <w:ilvl w:val="0"/>
          <w:numId w:val="100"/>
        </w:numPr>
        <w:ind w:left="1134" w:hanging="284"/>
        <w:contextualSpacing/>
        <w:rPr>
          <w:rFonts w:ascii="TH SarabunPSK" w:eastAsia="Calibri" w:hAnsi="TH SarabunPSK"/>
        </w:rPr>
      </w:pPr>
      <w:r>
        <w:rPr>
          <w:rFonts w:ascii="TH SarabunPSK" w:eastAsia="Calibri" w:hAnsi="TH SarabunPSK" w:hint="cs"/>
          <w:cs/>
        </w:rPr>
        <w:t xml:space="preserve"> </w:t>
      </w:r>
      <w:r w:rsidR="00EF7DDC" w:rsidRPr="00EF7DDC">
        <w:rPr>
          <w:rFonts w:ascii="TH SarabunPSK" w:eastAsia="Calibri" w:hAnsi="TH SarabunPSK"/>
          <w:cs/>
        </w:rPr>
        <w:t>แบบฝึกหัด</w:t>
      </w:r>
    </w:p>
    <w:p w:rsidR="00801DC1" w:rsidRPr="00801DC1" w:rsidRDefault="00801DC1" w:rsidP="00801DC1">
      <w:pPr>
        <w:spacing w:after="0"/>
        <w:rPr>
          <w:rFonts w:ascii="TH SarabunPSK" w:eastAsia="Calibri" w:hAnsi="TH SarabunPSK"/>
        </w:rPr>
      </w:pPr>
    </w:p>
    <w:p w:rsidR="00EF7DDC" w:rsidRPr="00EF7DDC" w:rsidRDefault="00EF7DDC" w:rsidP="00801DC1">
      <w:pPr>
        <w:spacing w:after="0"/>
        <w:rPr>
          <w:rFonts w:ascii="TH SarabunPSK" w:eastAsia="Calibri" w:hAnsi="TH SarabunPSK"/>
          <w:b/>
          <w:bCs/>
          <w:cs/>
        </w:rPr>
      </w:pPr>
      <w:r w:rsidRPr="00EF7DDC">
        <w:rPr>
          <w:rFonts w:ascii="TH SarabunPSK" w:eastAsia="Calibri" w:hAnsi="TH SarabunPSK" w:hint="cs"/>
          <w:b/>
          <w:bCs/>
          <w:cs/>
        </w:rPr>
        <w:t>วัตถุประสงค์เชิงพฤติกรรม</w:t>
      </w:r>
    </w:p>
    <w:p w:rsidR="00EF7DDC" w:rsidRPr="00EF7DDC" w:rsidRDefault="00EF7DDC" w:rsidP="00555DA5">
      <w:pPr>
        <w:numPr>
          <w:ilvl w:val="0"/>
          <w:numId w:val="101"/>
        </w:numPr>
        <w:ind w:left="1134" w:hanging="284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ผู้เรียนสามารถอธิบายพัฒนาการสวัสดิการในองค์การได้</w:t>
      </w:r>
    </w:p>
    <w:p w:rsidR="00EF7DDC" w:rsidRPr="00EF7DDC" w:rsidRDefault="00EF7DDC" w:rsidP="00555DA5">
      <w:pPr>
        <w:numPr>
          <w:ilvl w:val="0"/>
          <w:numId w:val="101"/>
        </w:numPr>
        <w:ind w:left="1134" w:hanging="284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ผู้เรียนสามารถอธิบายประเภทของสวัสดิการได้</w:t>
      </w:r>
    </w:p>
    <w:p w:rsidR="00EF7DDC" w:rsidRPr="00EF7DDC" w:rsidRDefault="00EF7DDC" w:rsidP="00555DA5">
      <w:pPr>
        <w:numPr>
          <w:ilvl w:val="0"/>
          <w:numId w:val="101"/>
        </w:numPr>
        <w:ind w:left="1134" w:hanging="284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ผู้เรียนสามารถอธิบายชนิดของสวัสดิการได้</w:t>
      </w:r>
    </w:p>
    <w:p w:rsidR="00EF7DDC" w:rsidRPr="00EF7DDC" w:rsidRDefault="00EF7DDC" w:rsidP="00555DA5">
      <w:pPr>
        <w:numPr>
          <w:ilvl w:val="0"/>
          <w:numId w:val="99"/>
        </w:numPr>
        <w:ind w:left="1134" w:hanging="284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ผู้เรียนสามารถอธิบายหลักการจัดสวัสดิการได้</w:t>
      </w:r>
    </w:p>
    <w:p w:rsidR="00EF7DDC" w:rsidRPr="00EF7DDC" w:rsidRDefault="00EF7DDC" w:rsidP="00555DA5">
      <w:pPr>
        <w:numPr>
          <w:ilvl w:val="0"/>
          <w:numId w:val="99"/>
        </w:numPr>
        <w:ind w:left="1134" w:hanging="284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ผู้เรียนสามารถอธิบายการบริหารสวัสดิการในองค์การได้</w:t>
      </w:r>
    </w:p>
    <w:p w:rsidR="00EF7DDC" w:rsidRPr="00EF7DDC" w:rsidRDefault="00EF7DDC" w:rsidP="00555DA5">
      <w:pPr>
        <w:numPr>
          <w:ilvl w:val="0"/>
          <w:numId w:val="99"/>
        </w:numPr>
        <w:ind w:left="1134" w:hanging="284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ผู้เรียนสามารถอธิบายเบื้องต้นเกี่ยวกับกฎหมายแรงงานสัมพันธ์ได้</w:t>
      </w:r>
    </w:p>
    <w:p w:rsidR="00483D44" w:rsidRPr="00483D44" w:rsidRDefault="00483D44" w:rsidP="00483D44">
      <w:pPr>
        <w:spacing w:after="0"/>
        <w:rPr>
          <w:rFonts w:ascii="TH SarabunPSK" w:eastAsia="Calibri" w:hAnsi="TH SarabunPSK"/>
        </w:rPr>
      </w:pPr>
    </w:p>
    <w:p w:rsidR="00EF7DDC" w:rsidRPr="00EF7DDC" w:rsidRDefault="00EF7DDC" w:rsidP="00483D44">
      <w:pPr>
        <w:spacing w:after="0"/>
        <w:rPr>
          <w:rFonts w:ascii="TH SarabunPSK" w:eastAsia="Calibri" w:hAnsi="TH SarabunPSK"/>
          <w:b/>
          <w:bCs/>
        </w:rPr>
      </w:pPr>
      <w:r w:rsidRPr="00EF7DDC">
        <w:rPr>
          <w:rFonts w:ascii="TH SarabunPSK" w:eastAsia="Calibri" w:hAnsi="TH SarabunPSK" w:hint="cs"/>
          <w:b/>
          <w:bCs/>
          <w:cs/>
        </w:rPr>
        <w:t>วิธีสอนและกิจกรรมการเรียนการสอนประจำบท</w:t>
      </w:r>
    </w:p>
    <w:p w:rsidR="00EF7DDC" w:rsidRPr="00EF7DDC" w:rsidRDefault="00EF7DDC" w:rsidP="00555DA5">
      <w:pPr>
        <w:numPr>
          <w:ilvl w:val="0"/>
          <w:numId w:val="102"/>
        </w:numPr>
        <w:ind w:left="1134" w:hanging="284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บรรยายเนื้อหาในรายวิชา</w:t>
      </w:r>
    </w:p>
    <w:p w:rsidR="00EF7DDC" w:rsidRPr="00EF7DDC" w:rsidRDefault="00EF7DDC" w:rsidP="00555DA5">
      <w:pPr>
        <w:numPr>
          <w:ilvl w:val="0"/>
          <w:numId w:val="102"/>
        </w:numPr>
        <w:ind w:left="1134" w:hanging="284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/>
          <w:cs/>
        </w:rPr>
        <w:t>สอบถามให้แสดงความคิดเห็นในชั้นเรียน</w:t>
      </w:r>
    </w:p>
    <w:p w:rsidR="00EF7DDC" w:rsidRPr="00EF7DDC" w:rsidRDefault="00EF7DDC" w:rsidP="00555DA5">
      <w:pPr>
        <w:numPr>
          <w:ilvl w:val="0"/>
          <w:numId w:val="102"/>
        </w:numPr>
        <w:ind w:left="1134" w:hanging="284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/>
          <w:cs/>
        </w:rPr>
        <w:t>แบ่งกลุ่มให้ศึกษากฎหมายแรงง</w:t>
      </w:r>
      <w:r w:rsidRPr="00EF7DDC">
        <w:rPr>
          <w:rFonts w:ascii="TH SarabunPSK" w:eastAsia="Calibri" w:hAnsi="TH SarabunPSK" w:hint="cs"/>
          <w:cs/>
        </w:rPr>
        <w:t>านสัมพันธ์</w:t>
      </w:r>
    </w:p>
    <w:p w:rsidR="00EF7DDC" w:rsidRPr="00EF7DDC" w:rsidRDefault="00EF7DDC" w:rsidP="00555DA5">
      <w:pPr>
        <w:numPr>
          <w:ilvl w:val="0"/>
          <w:numId w:val="102"/>
        </w:numPr>
        <w:ind w:left="1134" w:hanging="284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/>
          <w:cs/>
        </w:rPr>
        <w:t>ให้แต่ละกลุ่มออกมารายงานกฎหมายแรงงาน</w:t>
      </w:r>
      <w:r w:rsidRPr="00EF7DDC">
        <w:rPr>
          <w:rFonts w:ascii="TH SarabunPSK" w:eastAsia="Calibri" w:hAnsi="TH SarabunPSK" w:hint="cs"/>
          <w:cs/>
        </w:rPr>
        <w:t>สัมพันธ์</w:t>
      </w:r>
      <w:r w:rsidRPr="00EF7DDC">
        <w:rPr>
          <w:rFonts w:ascii="TH SarabunPSK" w:eastAsia="Calibri" w:hAnsi="TH SarabunPSK"/>
          <w:cs/>
        </w:rPr>
        <w:t>ตามที่ได้รับมอบหมายทีละกลุ่ม</w:t>
      </w:r>
    </w:p>
    <w:p w:rsidR="00EF7DDC" w:rsidRPr="00EF7DDC" w:rsidRDefault="00EF7DDC" w:rsidP="00555DA5">
      <w:pPr>
        <w:numPr>
          <w:ilvl w:val="0"/>
          <w:numId w:val="102"/>
        </w:numPr>
        <w:ind w:left="1134" w:hanging="284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ครูสรุป</w:t>
      </w:r>
    </w:p>
    <w:p w:rsidR="00483D44" w:rsidRPr="00176030" w:rsidRDefault="00EF7DDC" w:rsidP="00176030">
      <w:pPr>
        <w:numPr>
          <w:ilvl w:val="0"/>
          <w:numId w:val="102"/>
        </w:numPr>
        <w:ind w:left="1134" w:hanging="284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/>
          <w:cs/>
        </w:rPr>
        <w:t>ทำแบบฝึกหัดท้ายบท</w:t>
      </w:r>
    </w:p>
    <w:p w:rsidR="00EF7DDC" w:rsidRPr="00EF7DDC" w:rsidRDefault="00EF7DDC" w:rsidP="00483D44">
      <w:pPr>
        <w:spacing w:after="0"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b/>
          <w:bCs/>
          <w:cs/>
        </w:rPr>
        <w:lastRenderedPageBreak/>
        <w:t>สื่อการเรียนการสอน</w:t>
      </w:r>
    </w:p>
    <w:p w:rsidR="00EF7DDC" w:rsidRPr="00EF7DDC" w:rsidRDefault="00EF7DDC" w:rsidP="00555DA5">
      <w:pPr>
        <w:numPr>
          <w:ilvl w:val="0"/>
          <w:numId w:val="103"/>
        </w:numPr>
        <w:ind w:left="1134" w:hanging="283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 xml:space="preserve">เอกสารประกอบการสอน </w:t>
      </w:r>
    </w:p>
    <w:p w:rsidR="00EF7DDC" w:rsidRPr="00EF7DDC" w:rsidRDefault="00EF7DDC" w:rsidP="00555DA5">
      <w:pPr>
        <w:numPr>
          <w:ilvl w:val="0"/>
          <w:numId w:val="103"/>
        </w:numPr>
        <w:ind w:left="1134" w:hanging="283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/>
        </w:rPr>
        <w:t>Power Point</w:t>
      </w:r>
    </w:p>
    <w:p w:rsidR="00EF7DDC" w:rsidRPr="00EF7DDC" w:rsidRDefault="00EF7DDC" w:rsidP="00555DA5">
      <w:pPr>
        <w:numPr>
          <w:ilvl w:val="0"/>
          <w:numId w:val="103"/>
        </w:numPr>
        <w:ind w:left="1134" w:hanging="283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กฎหมายแรงงานสัมพันธ์</w:t>
      </w:r>
    </w:p>
    <w:p w:rsidR="00EF7DDC" w:rsidRPr="00EF7DDC" w:rsidRDefault="00EF7DDC" w:rsidP="00555DA5">
      <w:pPr>
        <w:numPr>
          <w:ilvl w:val="0"/>
          <w:numId w:val="103"/>
        </w:numPr>
        <w:ind w:left="1134" w:hanging="283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แหล่งข้อมูลอิเล็กทรอนิกส์ที่เกี่ยวข้อง</w:t>
      </w:r>
    </w:p>
    <w:p w:rsidR="00EF7DDC" w:rsidRPr="00EF7DDC" w:rsidRDefault="00EF7DDC" w:rsidP="00555DA5">
      <w:pPr>
        <w:numPr>
          <w:ilvl w:val="0"/>
          <w:numId w:val="103"/>
        </w:numPr>
        <w:ind w:left="1134" w:hanging="283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บทความ ข่าวเกี่ยวกับเรื่องที่เกี่ยวข้อง</w:t>
      </w:r>
    </w:p>
    <w:p w:rsidR="00483D44" w:rsidRPr="00483D44" w:rsidRDefault="00483D44" w:rsidP="00483D44">
      <w:pPr>
        <w:spacing w:after="0"/>
        <w:rPr>
          <w:rFonts w:ascii="TH SarabunPSK" w:eastAsia="Calibri" w:hAnsi="TH SarabunPSK"/>
        </w:rPr>
      </w:pPr>
    </w:p>
    <w:p w:rsidR="00EF7DDC" w:rsidRPr="00EF7DDC" w:rsidRDefault="00EF7DDC" w:rsidP="00483D44">
      <w:pPr>
        <w:spacing w:after="0"/>
        <w:rPr>
          <w:rFonts w:ascii="TH SarabunPSK" w:eastAsia="Calibri" w:hAnsi="TH SarabunPSK"/>
          <w:b/>
          <w:bCs/>
        </w:rPr>
      </w:pPr>
      <w:r w:rsidRPr="00EF7DDC">
        <w:rPr>
          <w:rFonts w:ascii="TH SarabunPSK" w:eastAsia="Calibri" w:hAnsi="TH SarabunPSK" w:hint="cs"/>
          <w:b/>
          <w:bCs/>
          <w:cs/>
        </w:rPr>
        <w:t>การวัดผลและการประเมินผล</w:t>
      </w:r>
    </w:p>
    <w:p w:rsidR="00EF7DDC" w:rsidRPr="00EF7DDC" w:rsidRDefault="00EF7DDC" w:rsidP="00555DA5">
      <w:pPr>
        <w:numPr>
          <w:ilvl w:val="0"/>
          <w:numId w:val="104"/>
        </w:numPr>
        <w:ind w:left="1134" w:hanging="294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สังเกตความสนใจขณะฟังบรรยายและการตอบคำถาม</w:t>
      </w:r>
    </w:p>
    <w:p w:rsidR="00EF7DDC" w:rsidRPr="00EF7DDC" w:rsidRDefault="00EF7DDC" w:rsidP="00555DA5">
      <w:pPr>
        <w:numPr>
          <w:ilvl w:val="0"/>
          <w:numId w:val="104"/>
        </w:numPr>
        <w:ind w:left="1134" w:hanging="294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สังเกตจากการทำแบบฝึกหัดในชั้นเรียน</w:t>
      </w:r>
    </w:p>
    <w:p w:rsidR="00EF7DDC" w:rsidRPr="00EF7DDC" w:rsidRDefault="00EF7DDC" w:rsidP="00555DA5">
      <w:pPr>
        <w:numPr>
          <w:ilvl w:val="0"/>
          <w:numId w:val="104"/>
        </w:numPr>
        <w:ind w:left="1134" w:hanging="294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สังเกตจากการออกมารายงานหน้าชั้นเรียน</w:t>
      </w:r>
    </w:p>
    <w:p w:rsidR="00EF7DDC" w:rsidRPr="00EF7DDC" w:rsidRDefault="00EF7DDC" w:rsidP="00555DA5">
      <w:pPr>
        <w:numPr>
          <w:ilvl w:val="0"/>
          <w:numId w:val="101"/>
        </w:numPr>
        <w:ind w:left="1134" w:hanging="283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สังเกตจากการร่วมกิจกรรมในชั้นเรียน</w:t>
      </w:r>
    </w:p>
    <w:p w:rsidR="00EF7DDC" w:rsidRPr="00EF7DDC" w:rsidRDefault="00EF7DDC" w:rsidP="00555DA5">
      <w:pPr>
        <w:numPr>
          <w:ilvl w:val="0"/>
          <w:numId w:val="101"/>
        </w:numPr>
        <w:ind w:left="1134" w:hanging="283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ประเมินผลจากการทำแบบฝึกหัดท้ายบท</w:t>
      </w:r>
    </w:p>
    <w:p w:rsidR="00EF7DDC" w:rsidRPr="00EF7DDC" w:rsidRDefault="00EF7DDC" w:rsidP="00555DA5">
      <w:pPr>
        <w:numPr>
          <w:ilvl w:val="0"/>
          <w:numId w:val="101"/>
        </w:numPr>
        <w:ind w:left="1134" w:hanging="283"/>
        <w:contextualSpacing/>
        <w:rPr>
          <w:rFonts w:ascii="TH SarabunPSK" w:eastAsia="Calibri" w:hAnsi="TH SarabunPSK"/>
        </w:rPr>
      </w:pPr>
      <w:r w:rsidRPr="00EF7DDC">
        <w:rPr>
          <w:rFonts w:ascii="TH SarabunPSK" w:eastAsia="Calibri" w:hAnsi="TH SarabunPSK" w:hint="cs"/>
          <w:cs/>
        </w:rPr>
        <w:t>ประเมินผลจากการออกมารายงานหน้าชั้นเรียน</w:t>
      </w:r>
    </w:p>
    <w:p w:rsidR="00EF7DDC" w:rsidRDefault="00EF7DDC" w:rsidP="00583C19">
      <w:pPr>
        <w:spacing w:after="0"/>
        <w:rPr>
          <w:rFonts w:ascii="TH SarabunPSK" w:hAnsi="TH SarabunPSK"/>
        </w:rPr>
      </w:pPr>
    </w:p>
    <w:p w:rsidR="008807A4" w:rsidRDefault="008807A4" w:rsidP="00953531">
      <w:pPr>
        <w:spacing w:after="0" w:line="360" w:lineRule="auto"/>
        <w:rPr>
          <w:rFonts w:ascii="TH SarabunPSK" w:hAnsi="TH SarabunPSK"/>
        </w:rPr>
      </w:pPr>
    </w:p>
    <w:p w:rsidR="008807A4" w:rsidRDefault="008807A4" w:rsidP="00953531">
      <w:pPr>
        <w:spacing w:after="0" w:line="360" w:lineRule="auto"/>
        <w:rPr>
          <w:rFonts w:ascii="TH SarabunPSK" w:hAnsi="TH SarabunPSK"/>
        </w:rPr>
      </w:pPr>
    </w:p>
    <w:p w:rsidR="008807A4" w:rsidRDefault="008807A4" w:rsidP="00953531">
      <w:pPr>
        <w:spacing w:after="0" w:line="360" w:lineRule="auto"/>
        <w:rPr>
          <w:rFonts w:ascii="TH SarabunPSK" w:hAnsi="TH SarabunPSK"/>
        </w:rPr>
      </w:pPr>
    </w:p>
    <w:p w:rsidR="008807A4" w:rsidRDefault="008807A4" w:rsidP="00953531">
      <w:pPr>
        <w:spacing w:after="0" w:line="360" w:lineRule="auto"/>
        <w:rPr>
          <w:rFonts w:ascii="TH SarabunPSK" w:hAnsi="TH SarabunPSK"/>
        </w:rPr>
      </w:pPr>
    </w:p>
    <w:p w:rsidR="008807A4" w:rsidRDefault="008807A4" w:rsidP="00953531">
      <w:pPr>
        <w:spacing w:after="0" w:line="360" w:lineRule="auto"/>
        <w:rPr>
          <w:rFonts w:ascii="TH SarabunPSK" w:hAnsi="TH SarabunPSK"/>
        </w:rPr>
      </w:pPr>
    </w:p>
    <w:p w:rsidR="008807A4" w:rsidRDefault="008807A4" w:rsidP="00953531">
      <w:pPr>
        <w:spacing w:after="0" w:line="360" w:lineRule="auto"/>
        <w:rPr>
          <w:rFonts w:ascii="TH SarabunPSK" w:hAnsi="TH SarabunPSK"/>
        </w:rPr>
      </w:pPr>
    </w:p>
    <w:p w:rsidR="00583C19" w:rsidRDefault="00583C19" w:rsidP="00953531">
      <w:pPr>
        <w:spacing w:after="0" w:line="360" w:lineRule="auto"/>
        <w:rPr>
          <w:rFonts w:ascii="TH SarabunPSK" w:hAnsi="TH SarabunPSK"/>
        </w:rPr>
      </w:pPr>
    </w:p>
    <w:p w:rsidR="00583C19" w:rsidRDefault="00583C19" w:rsidP="00953531">
      <w:pPr>
        <w:spacing w:after="0" w:line="360" w:lineRule="auto"/>
        <w:rPr>
          <w:rFonts w:ascii="TH SarabunPSK" w:hAnsi="TH SarabunPSK"/>
        </w:rPr>
      </w:pPr>
    </w:p>
    <w:p w:rsidR="00583C19" w:rsidRDefault="00583C19" w:rsidP="00953531">
      <w:pPr>
        <w:spacing w:after="0" w:line="360" w:lineRule="auto"/>
        <w:rPr>
          <w:rFonts w:ascii="TH SarabunPSK" w:hAnsi="TH SarabunPSK"/>
        </w:rPr>
      </w:pPr>
    </w:p>
    <w:p w:rsidR="00583C19" w:rsidRDefault="00583C19" w:rsidP="00953531">
      <w:pPr>
        <w:spacing w:after="0" w:line="360" w:lineRule="auto"/>
        <w:rPr>
          <w:rFonts w:ascii="TH SarabunPSK" w:hAnsi="TH SarabunPSK"/>
        </w:rPr>
      </w:pPr>
    </w:p>
    <w:p w:rsidR="00583C19" w:rsidRDefault="00583C19" w:rsidP="00953531">
      <w:pPr>
        <w:spacing w:after="0" w:line="360" w:lineRule="auto"/>
        <w:rPr>
          <w:rFonts w:ascii="TH SarabunPSK" w:hAnsi="TH SarabunPSK" w:hint="cs"/>
        </w:rPr>
      </w:pPr>
    </w:p>
    <w:p w:rsidR="00176030" w:rsidRDefault="00176030" w:rsidP="00953531">
      <w:pPr>
        <w:spacing w:after="0" w:line="360" w:lineRule="auto"/>
        <w:rPr>
          <w:rFonts w:ascii="TH SarabunPSK" w:hAnsi="TH SarabunPSK" w:hint="cs"/>
        </w:rPr>
      </w:pPr>
    </w:p>
    <w:p w:rsidR="00176030" w:rsidRPr="00953531" w:rsidRDefault="00176030" w:rsidP="00953531">
      <w:pPr>
        <w:spacing w:after="0" w:line="360" w:lineRule="auto"/>
        <w:rPr>
          <w:rFonts w:ascii="TH SarabunPSK" w:hAnsi="TH SarabunPSK"/>
        </w:rPr>
      </w:pPr>
    </w:p>
    <w:p w:rsidR="009F2CCC" w:rsidRPr="00943D26" w:rsidRDefault="009F2CCC" w:rsidP="006F2CB6">
      <w:pPr>
        <w:tabs>
          <w:tab w:val="left" w:pos="851"/>
        </w:tabs>
        <w:jc w:val="center"/>
        <w:rPr>
          <w:rFonts w:ascii="TH SarabunPSK" w:hAnsi="TH SarabunPSK"/>
          <w:b/>
          <w:bCs/>
          <w:sz w:val="40"/>
          <w:szCs w:val="40"/>
        </w:rPr>
      </w:pPr>
      <w:r w:rsidRPr="00943D26">
        <w:rPr>
          <w:rFonts w:ascii="TH SarabunPSK" w:hAnsi="TH SarabunPSK"/>
          <w:b/>
          <w:bCs/>
          <w:sz w:val="40"/>
          <w:szCs w:val="40"/>
          <w:cs/>
        </w:rPr>
        <w:lastRenderedPageBreak/>
        <w:t xml:space="preserve">บทที่ </w:t>
      </w:r>
      <w:r w:rsidRPr="00943D26">
        <w:rPr>
          <w:rFonts w:ascii="TH SarabunPSK" w:hAnsi="TH SarabunPSK"/>
          <w:b/>
          <w:bCs/>
          <w:sz w:val="40"/>
          <w:szCs w:val="40"/>
        </w:rPr>
        <w:t>10</w:t>
      </w:r>
    </w:p>
    <w:p w:rsidR="009F2CCC" w:rsidRPr="00943D26" w:rsidRDefault="009F2CCC" w:rsidP="00583C19">
      <w:pPr>
        <w:spacing w:after="0"/>
        <w:jc w:val="center"/>
        <w:rPr>
          <w:rFonts w:ascii="TH SarabunPSK" w:hAnsi="TH SarabunPSK"/>
          <w:b/>
          <w:bCs/>
          <w:sz w:val="36"/>
          <w:szCs w:val="36"/>
        </w:rPr>
      </w:pPr>
      <w:r w:rsidRPr="00943D26">
        <w:rPr>
          <w:rFonts w:ascii="TH SarabunPSK" w:hAnsi="TH SarabunPSK"/>
          <w:b/>
          <w:bCs/>
          <w:sz w:val="36"/>
          <w:szCs w:val="36"/>
          <w:cs/>
        </w:rPr>
        <w:t>สวัสดิการ</w:t>
      </w:r>
      <w:r w:rsidR="002E486B" w:rsidRPr="002E486B">
        <w:rPr>
          <w:rFonts w:ascii="TH SarabunPSK" w:hAnsi="TH SarabunPSK"/>
          <w:b/>
          <w:bCs/>
          <w:sz w:val="36"/>
          <w:szCs w:val="36"/>
          <w:cs/>
        </w:rPr>
        <w:t>และสิทธิประโยชน์(แรงจูงใจในการทำงาน)</w:t>
      </w:r>
    </w:p>
    <w:p w:rsidR="00E97B6D" w:rsidRPr="006232C8" w:rsidRDefault="00E97B6D" w:rsidP="00583C19">
      <w:pPr>
        <w:spacing w:after="0"/>
        <w:jc w:val="thaiDistribute"/>
        <w:rPr>
          <w:rFonts w:ascii="TH SarabunPSK" w:hAnsi="TH SarabunPSK"/>
          <w:b/>
          <w:bCs/>
        </w:rPr>
      </w:pPr>
    </w:p>
    <w:p w:rsidR="00621430" w:rsidRDefault="00621430" w:rsidP="006C584F">
      <w:pPr>
        <w:spacing w:after="0"/>
        <w:ind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การจัดการทรัพยากรมนุษย์ที่มีประสิทธิภาพในปัจจุบัน นอกจากองค์การจะต้องจ่ายค่าตอบแทนในรูปค่าจ้างและเงินเดือนเพื่อตอบสนองความสามารถแลผล</w:t>
      </w:r>
      <w:r w:rsidR="001F3756">
        <w:rPr>
          <w:rFonts w:ascii="TH SarabunPSK" w:hAnsi="TH SarabunPSK" w:hint="cs"/>
          <w:cs/>
        </w:rPr>
        <w:t>การทำงานของบุคลากรแล้ว องค์การยังต้องจูงใจและรักษาบุคลากรให้ปฏิบัติงานร่วมกับองค์การได้อย่างเต็มความสามารถและด้วยความเต็มใจ ดังนั้น</w:t>
      </w:r>
      <w:r w:rsidR="006D22B3">
        <w:rPr>
          <w:rFonts w:ascii="TH SarabunPSK" w:hAnsi="TH SarabunPSK" w:hint="cs"/>
          <w:cs/>
        </w:rPr>
        <w:t xml:space="preserve">สวัสดิการ ผลประโยชน์ จะเป็นสิ่งที่นอกเหนือจากค่าจ้างแรงงานโดยตรงที่องค์การมองให้แก่บุคลากร เพื่อให้บุคลากรเกิดความผูกพัน จงรักภักดีและเกิดความรู้สึกร่วมในฐานะสมาชิกของหน่วยงาน </w:t>
      </w:r>
      <w:r w:rsidR="00587D9F">
        <w:rPr>
          <w:rFonts w:ascii="TH SarabunPSK" w:hAnsi="TH SarabunPSK" w:hint="cs"/>
          <w:cs/>
        </w:rPr>
        <w:t>ทำให้บุคลากร</w:t>
      </w:r>
      <w:r w:rsidR="007B2EBC">
        <w:rPr>
          <w:rFonts w:ascii="TH SarabunPSK" w:hAnsi="TH SarabunPSK" w:hint="cs"/>
          <w:cs/>
        </w:rPr>
        <w:t>ปฏิบัติหน้าที่ด้วยความเต็มใจ เต็มความสามารถและเสียสละให้แก่องค์การ</w:t>
      </w:r>
    </w:p>
    <w:p w:rsidR="00E97B6D" w:rsidRPr="006232C8" w:rsidRDefault="00CE321B" w:rsidP="006C584F">
      <w:pPr>
        <w:spacing w:after="0"/>
        <w:ind w:firstLine="851"/>
        <w:jc w:val="thaiDistribute"/>
        <w:rPr>
          <w:rFonts w:ascii="TH SarabunPSK" w:hAnsi="TH SarabunPSK"/>
        </w:rPr>
      </w:pPr>
      <w:r w:rsidRPr="00943D26">
        <w:rPr>
          <w:rFonts w:ascii="TH SarabunPSK" w:hAnsi="TH SarabunPSK"/>
          <w:cs/>
        </w:rPr>
        <w:t>สวัสดิการ</w:t>
      </w:r>
      <w:r w:rsidR="00943D26">
        <w:rPr>
          <w:rFonts w:ascii="TH SarabunPSK" w:hAnsi="TH SarabunPSK" w:hint="cs"/>
          <w:cs/>
        </w:rPr>
        <w:t xml:space="preserve"> </w:t>
      </w:r>
      <w:r w:rsidR="00742239" w:rsidRPr="006232C8">
        <w:rPr>
          <w:rFonts w:ascii="TH SarabunPSK" w:hAnsi="TH SarabunPSK"/>
        </w:rPr>
        <w:t>(Welfare)</w:t>
      </w:r>
      <w:r w:rsidR="00943D26">
        <w:rPr>
          <w:rFonts w:ascii="TH SarabunPSK" w:hAnsi="TH SarabunPSK" w:hint="cs"/>
          <w:cs/>
        </w:rPr>
        <w:t xml:space="preserve"> </w:t>
      </w:r>
      <w:r w:rsidR="00957929">
        <w:rPr>
          <w:rFonts w:ascii="TH SarabunPSK" w:hAnsi="TH SarabunPSK"/>
          <w:cs/>
        </w:rPr>
        <w:t>หมายถึง การ</w:t>
      </w:r>
      <w:r w:rsidR="00957929">
        <w:rPr>
          <w:rFonts w:ascii="TH SarabunPSK" w:hAnsi="TH SarabunPSK" w:hint="cs"/>
          <w:cs/>
        </w:rPr>
        <w:t>ที่</w:t>
      </w:r>
      <w:r w:rsidR="00957929">
        <w:rPr>
          <w:rFonts w:ascii="TH SarabunPSK" w:hAnsi="TH SarabunPSK"/>
          <w:cs/>
        </w:rPr>
        <w:t>ผู้ประกอบการ</w:t>
      </w:r>
      <w:r w:rsidR="00957929">
        <w:rPr>
          <w:rFonts w:ascii="TH SarabunPSK" w:hAnsi="TH SarabunPSK" w:hint="cs"/>
          <w:cs/>
        </w:rPr>
        <w:t>ดูแล</w:t>
      </w:r>
      <w:r w:rsidRPr="006232C8">
        <w:rPr>
          <w:rFonts w:ascii="TH SarabunPSK" w:hAnsi="TH SarabunPSK"/>
          <w:cs/>
        </w:rPr>
        <w:t>พนักงาน เพื่อให้มีความเป็นอยู่ที่ดีมีสุขอนามัยสมบูรณ์ มีความปลอดภัยในการท</w:t>
      </w:r>
      <w:r w:rsidR="00957929">
        <w:rPr>
          <w:rFonts w:ascii="TH SarabunPSK" w:hAnsi="TH SarabunPSK"/>
          <w:cs/>
        </w:rPr>
        <w:t>ำงานและมีความมั่นคงในการดำรงชีพ</w:t>
      </w:r>
      <w:r w:rsidR="00957929">
        <w:rPr>
          <w:rFonts w:ascii="TH SarabunPSK" w:hAnsi="TH SarabunPSK" w:hint="cs"/>
          <w:cs/>
        </w:rPr>
        <w:t xml:space="preserve"> </w:t>
      </w:r>
      <w:r w:rsidR="009C7297" w:rsidRPr="006232C8">
        <w:rPr>
          <w:rFonts w:ascii="TH SarabunPSK" w:hAnsi="TH SarabunPSK"/>
          <w:cs/>
        </w:rPr>
        <w:t>เนื่องจาก</w:t>
      </w:r>
      <w:r w:rsidR="00234242" w:rsidRPr="006232C8">
        <w:rPr>
          <w:rFonts w:ascii="TH SarabunPSK" w:hAnsi="TH SarabunPSK"/>
          <w:cs/>
        </w:rPr>
        <w:t>การพัฒนาความรู้ ทักษะ และความสามารถ</w:t>
      </w:r>
      <w:r w:rsidR="00E97B6D" w:rsidRPr="006232C8">
        <w:rPr>
          <w:rFonts w:ascii="TH SarabunPSK" w:hAnsi="TH SarabunPSK"/>
          <w:cs/>
        </w:rPr>
        <w:t>ของ</w:t>
      </w:r>
      <w:r w:rsidR="00234242" w:rsidRPr="006232C8">
        <w:rPr>
          <w:rFonts w:ascii="TH SarabunPSK" w:hAnsi="TH SarabunPSK"/>
          <w:cs/>
        </w:rPr>
        <w:t>บุคลากรเพื่อเพิ่มประสิทธิภาพและประสิทธิผลในการผลิตเพียงด้านเดียว ถือเป็นการพัฒนาศักยภาพขององค์การที่ไม่ครบว</w:t>
      </w:r>
      <w:r w:rsidR="00D440F8" w:rsidRPr="006232C8">
        <w:rPr>
          <w:rFonts w:ascii="TH SarabunPSK" w:hAnsi="TH SarabunPSK"/>
          <w:cs/>
        </w:rPr>
        <w:t xml:space="preserve">งจร </w:t>
      </w:r>
      <w:r w:rsidR="009C7297" w:rsidRPr="006232C8">
        <w:rPr>
          <w:rFonts w:ascii="TH SarabunPSK" w:hAnsi="TH SarabunPSK"/>
          <w:cs/>
        </w:rPr>
        <w:t>ดังนั้น</w:t>
      </w:r>
      <w:r w:rsidR="00E97B6D" w:rsidRPr="006232C8">
        <w:rPr>
          <w:rFonts w:ascii="TH SarabunPSK" w:hAnsi="TH SarabunPSK"/>
          <w:cs/>
        </w:rPr>
        <w:t>องค์การธุรกิจจะต้อง</w:t>
      </w:r>
      <w:r w:rsidR="00234242" w:rsidRPr="006232C8">
        <w:rPr>
          <w:rFonts w:ascii="TH SarabunPSK" w:hAnsi="TH SarabunPSK"/>
          <w:cs/>
        </w:rPr>
        <w:t>พัฒนาสมาชิก ให้เป็น</w:t>
      </w:r>
      <w:r w:rsidR="00957929">
        <w:rPr>
          <w:rFonts w:ascii="TH SarabunPSK" w:hAnsi="TH SarabunPSK"/>
          <w:cs/>
        </w:rPr>
        <w:t>ผู้ที่พร้อมด้วยศักยภาพ จริยธรรม</w:t>
      </w:r>
      <w:r w:rsidR="00234242" w:rsidRPr="006232C8">
        <w:rPr>
          <w:rFonts w:ascii="TH SarabunPSK" w:hAnsi="TH SarabunPSK"/>
          <w:cs/>
        </w:rPr>
        <w:t>และมีความสมบูรณ์ในความเป็นมนุษย์ ตลอดจนสามารถรับผิดชอบต่อตนเองและครอบครัวได้ตามมาตรฐานที่สังคมต้องการ</w:t>
      </w:r>
      <w:r w:rsidR="00E97B6D" w:rsidRPr="006232C8">
        <w:rPr>
          <w:rFonts w:ascii="TH SarabunPSK" w:hAnsi="TH SarabunPSK"/>
          <w:cs/>
        </w:rPr>
        <w:t>เพื่อ</w:t>
      </w:r>
      <w:r w:rsidR="00234242" w:rsidRPr="006232C8">
        <w:rPr>
          <w:rFonts w:ascii="TH SarabunPSK" w:hAnsi="TH SarabunPSK"/>
          <w:cs/>
        </w:rPr>
        <w:t>จะได้ไม่ต้องมีความกังวลต่อสิ่งแวดล้อมในการทำงาน สามารถทุ่มเทการทำงานให้กับองค์การอย่างเต็มที่</w:t>
      </w:r>
      <w:r w:rsidR="005853C0" w:rsidRPr="008F66A9">
        <w:rPr>
          <w:rFonts w:ascii="TH SarabunPSK" w:eastAsia="Times New Roman" w:hAnsi="TH SarabunPSK" w:hint="cs"/>
          <w:cs/>
        </w:rPr>
        <w:t xml:space="preserve"> </w:t>
      </w:r>
      <w:r w:rsidR="00234242" w:rsidRPr="006232C8">
        <w:rPr>
          <w:rFonts w:ascii="TH SarabunPSK" w:hAnsi="TH SarabunPSK"/>
          <w:cs/>
        </w:rPr>
        <w:t xml:space="preserve"> </w:t>
      </w:r>
    </w:p>
    <w:p w:rsidR="00234242" w:rsidRPr="006232C8" w:rsidRDefault="00E97B6D" w:rsidP="006C584F">
      <w:pPr>
        <w:tabs>
          <w:tab w:val="left" w:pos="851"/>
        </w:tabs>
        <w:spacing w:after="0"/>
        <w:ind w:firstLine="851"/>
        <w:jc w:val="thaiDistribute"/>
        <w:rPr>
          <w:rFonts w:ascii="TH SarabunPSK" w:hAnsi="TH SarabunPSK"/>
        </w:rPr>
      </w:pPr>
      <w:r w:rsidRPr="006232C8">
        <w:rPr>
          <w:rFonts w:ascii="TH SarabunPSK" w:hAnsi="TH SarabunPSK"/>
          <w:cs/>
        </w:rPr>
        <w:t>การจัด</w:t>
      </w:r>
      <w:r w:rsidR="00D440F8" w:rsidRPr="006232C8">
        <w:rPr>
          <w:rFonts w:ascii="TH SarabunPSK" w:hAnsi="TH SarabunPSK"/>
          <w:cs/>
        </w:rPr>
        <w:t>สวัสดิการ ประโยชน์</w:t>
      </w:r>
      <w:r w:rsidR="00E55ABF">
        <w:rPr>
          <w:rFonts w:ascii="TH SarabunPSK" w:hAnsi="TH SarabunPSK"/>
          <w:cs/>
        </w:rPr>
        <w:t>และบริการ</w:t>
      </w:r>
      <w:r w:rsidR="00234242" w:rsidRPr="006232C8">
        <w:rPr>
          <w:rFonts w:ascii="TH SarabunPSK" w:hAnsi="TH SarabunPSK"/>
          <w:cs/>
        </w:rPr>
        <w:t>จะมีส่วนช่วยให้บุ</w:t>
      </w:r>
      <w:r w:rsidRPr="006232C8">
        <w:rPr>
          <w:rFonts w:ascii="TH SarabunPSK" w:hAnsi="TH SarabunPSK"/>
          <w:cs/>
        </w:rPr>
        <w:t>ค</w:t>
      </w:r>
      <w:r w:rsidR="00234242" w:rsidRPr="006232C8">
        <w:rPr>
          <w:rFonts w:ascii="TH SarabunPSK" w:hAnsi="TH SarabunPSK"/>
          <w:cs/>
        </w:rPr>
        <w:t>ลากรมีพัฒนาการตามความก้าวหน้าของการประกอบธุรกิจขององค์การ ตลอดจนช่วยให้ชีวิตครอบครัวของบุคลากรมี</w:t>
      </w:r>
      <w:r w:rsidR="00E55ABF">
        <w:rPr>
          <w:rFonts w:ascii="TH SarabunPSK" w:hAnsi="TH SarabunPSK" w:hint="cs"/>
          <w:cs/>
        </w:rPr>
        <w:t xml:space="preserve"> </w:t>
      </w:r>
      <w:proofErr w:type="spellStart"/>
      <w:r w:rsidR="00E55ABF">
        <w:rPr>
          <w:rFonts w:ascii="TH SarabunPSK" w:hAnsi="TH SarabunPSK"/>
          <w:cs/>
        </w:rPr>
        <w:t>สวัสดิ</w:t>
      </w:r>
      <w:proofErr w:type="spellEnd"/>
      <w:r w:rsidR="00E55ABF">
        <w:rPr>
          <w:rFonts w:ascii="TH SarabunPSK" w:hAnsi="TH SarabunPSK"/>
          <w:cs/>
        </w:rPr>
        <w:t>ภาพและ</w:t>
      </w:r>
      <w:r w:rsidR="00234242" w:rsidRPr="006232C8">
        <w:rPr>
          <w:rFonts w:ascii="TH SarabunPSK" w:hAnsi="TH SarabunPSK"/>
          <w:cs/>
        </w:rPr>
        <w:t>มั่นคง ท</w:t>
      </w:r>
      <w:r w:rsidRPr="006232C8">
        <w:rPr>
          <w:rFonts w:ascii="TH SarabunPSK" w:hAnsi="TH SarabunPSK"/>
          <w:cs/>
        </w:rPr>
        <w:t>ำให้ทั้งบุคลากรและครอบครัว</w:t>
      </w:r>
      <w:r w:rsidR="00234242" w:rsidRPr="006232C8">
        <w:rPr>
          <w:rFonts w:ascii="TH SarabunPSK" w:hAnsi="TH SarabunPSK"/>
          <w:cs/>
        </w:rPr>
        <w:t>สามารถดำรงชีวิตในสังคมได้อย่างมีคุณภาพ</w:t>
      </w:r>
    </w:p>
    <w:p w:rsidR="00E97B6D" w:rsidRPr="00E53DF6" w:rsidRDefault="00E97B6D" w:rsidP="00583C19">
      <w:pPr>
        <w:spacing w:after="0"/>
        <w:jc w:val="thaiDistribute"/>
        <w:rPr>
          <w:rFonts w:ascii="TH SarabunPSK" w:hAnsi="TH SarabunPSK"/>
          <w:cs/>
        </w:rPr>
      </w:pPr>
    </w:p>
    <w:p w:rsidR="00E97B6D" w:rsidRDefault="002868B6" w:rsidP="006F2CB6">
      <w:pPr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b/>
          <w:bCs/>
          <w:cs/>
        </w:rPr>
        <w:t>วิวัฒ</w:t>
      </w:r>
      <w:r w:rsidR="00234242" w:rsidRPr="006232C8">
        <w:rPr>
          <w:rFonts w:ascii="TH SarabunPSK" w:hAnsi="TH SarabunPSK"/>
          <w:b/>
          <w:bCs/>
          <w:cs/>
        </w:rPr>
        <w:t>นาการของสวัสดิการในองค์การ</w:t>
      </w:r>
    </w:p>
    <w:p w:rsidR="006F2CB6" w:rsidRPr="006F2CB6" w:rsidRDefault="006F2CB6" w:rsidP="006F2CB6">
      <w:pPr>
        <w:spacing w:after="0"/>
        <w:jc w:val="thaiDistribute"/>
        <w:rPr>
          <w:rFonts w:ascii="TH SarabunPSK" w:hAnsi="TH SarabunPSK"/>
          <w:sz w:val="28"/>
          <w:szCs w:val="28"/>
          <w:cs/>
        </w:rPr>
      </w:pPr>
    </w:p>
    <w:p w:rsidR="00234242" w:rsidRPr="006232C8" w:rsidRDefault="00F56900" w:rsidP="00F56900">
      <w:pPr>
        <w:spacing w:after="0"/>
        <w:ind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วิวัฒนาการของสวัสดิการในองค์การมีการพัฒนามาพร้อมกับการพัฒนาอุตสาหกรรมและพัฒนาการของการจัดการทรัพยากรมนุษย์ในองค์การ ซึ่ง</w:t>
      </w:r>
      <w:r w:rsidR="00234242" w:rsidRPr="006232C8">
        <w:rPr>
          <w:rFonts w:ascii="TH SarabunPSK" w:hAnsi="TH SarabunPSK"/>
          <w:cs/>
        </w:rPr>
        <w:t>สามารถ</w:t>
      </w:r>
      <w:r w:rsidR="007839B4" w:rsidRPr="006232C8">
        <w:rPr>
          <w:rFonts w:ascii="TH SarabunPSK" w:hAnsi="TH SarabunPSK"/>
          <w:cs/>
        </w:rPr>
        <w:t>แบ่ง</w:t>
      </w:r>
      <w:r w:rsidR="0045342C">
        <w:rPr>
          <w:rFonts w:ascii="TH SarabunPSK" w:hAnsi="TH SarabunPSK" w:hint="cs"/>
          <w:cs/>
        </w:rPr>
        <w:t>ออกได้</w:t>
      </w:r>
      <w:r w:rsidR="007839B4" w:rsidRPr="006232C8">
        <w:rPr>
          <w:rFonts w:ascii="TH SarabunPSK" w:hAnsi="TH SarabunPSK"/>
          <w:cs/>
        </w:rPr>
        <w:t>เป็น 3 ช่วงเวลา คือ</w:t>
      </w:r>
      <w:r w:rsidR="0045342C">
        <w:rPr>
          <w:rFonts w:ascii="TH SarabunPSK" w:hAnsi="TH SarabunPSK" w:hint="cs"/>
          <w:cs/>
        </w:rPr>
        <w:t xml:space="preserve"> </w:t>
      </w:r>
      <w:r w:rsidR="0045342C" w:rsidRPr="0045342C">
        <w:rPr>
          <w:rFonts w:ascii="TH SarabunPSK" w:hAnsi="TH SarabunPSK"/>
          <w:cs/>
        </w:rPr>
        <w:t>ช่วงปฏิวัติอุตสาหกรรมจนถึงต้นศตวรรษที่ 19</w:t>
      </w:r>
      <w:r w:rsidR="0045342C">
        <w:rPr>
          <w:rFonts w:ascii="TH SarabunPSK" w:hAnsi="TH SarabunPSK" w:hint="cs"/>
          <w:cs/>
        </w:rPr>
        <w:t xml:space="preserve"> </w:t>
      </w:r>
      <w:r w:rsidR="0045342C" w:rsidRPr="0045342C">
        <w:rPr>
          <w:rFonts w:ascii="TH SarabunPSK" w:hAnsi="TH SarabunPSK"/>
          <w:cs/>
        </w:rPr>
        <w:t>ช่วงพัฒนาการของสังคมอุตสาหกรรม</w:t>
      </w:r>
      <w:r w:rsidR="0045342C">
        <w:rPr>
          <w:rFonts w:ascii="TH SarabunPSK" w:hAnsi="TH SarabunPSK" w:hint="cs"/>
          <w:cs/>
        </w:rPr>
        <w:t xml:space="preserve"> </w:t>
      </w:r>
      <w:r w:rsidR="0072351A">
        <w:rPr>
          <w:rFonts w:ascii="TH SarabunPSK" w:hAnsi="TH SarabunPSK" w:hint="cs"/>
          <w:cs/>
        </w:rPr>
        <w:t>และ</w:t>
      </w:r>
      <w:r w:rsidR="0045342C" w:rsidRPr="0045342C">
        <w:rPr>
          <w:rFonts w:ascii="TH SarabunPSK" w:hAnsi="TH SarabunPSK"/>
          <w:cs/>
        </w:rPr>
        <w:t>ปัจจุบัน</w:t>
      </w:r>
      <w:r w:rsidR="006F72D6">
        <w:rPr>
          <w:rFonts w:ascii="TH SarabunPSK" w:hAnsi="TH SarabunPSK" w:hint="cs"/>
          <w:cs/>
        </w:rPr>
        <w:t xml:space="preserve"> </w:t>
      </w:r>
    </w:p>
    <w:p w:rsidR="009A6BA0" w:rsidRPr="00B900CC" w:rsidRDefault="00E97B6D" w:rsidP="000B2F4F">
      <w:pPr>
        <w:numPr>
          <w:ilvl w:val="0"/>
          <w:numId w:val="34"/>
        </w:numPr>
        <w:tabs>
          <w:tab w:val="num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 w:rsidRPr="0045342C">
        <w:rPr>
          <w:rFonts w:ascii="TH SarabunPSK" w:hAnsi="TH SarabunPSK"/>
          <w:cs/>
        </w:rPr>
        <w:t>ช่วงปฏิวั</w:t>
      </w:r>
      <w:r w:rsidR="008454CA" w:rsidRPr="0045342C">
        <w:rPr>
          <w:rFonts w:ascii="TH SarabunPSK" w:hAnsi="TH SarabunPSK"/>
          <w:cs/>
        </w:rPr>
        <w:t>ติอุตสาหกรรมจนถึงต้นศตวรรษที่ 19</w:t>
      </w:r>
      <w:r w:rsidR="008454CA" w:rsidRPr="006232C8">
        <w:rPr>
          <w:rFonts w:ascii="TH SarabunPSK" w:hAnsi="TH SarabunPSK"/>
          <w:b/>
          <w:bCs/>
          <w:cs/>
        </w:rPr>
        <w:t xml:space="preserve"> </w:t>
      </w:r>
      <w:r w:rsidRPr="006232C8">
        <w:rPr>
          <w:rFonts w:ascii="TH SarabunPSK" w:hAnsi="TH SarabunPSK"/>
          <w:cs/>
        </w:rPr>
        <w:t>การปฏิวั</w:t>
      </w:r>
      <w:r w:rsidR="008454CA" w:rsidRPr="006232C8">
        <w:rPr>
          <w:rFonts w:ascii="TH SarabunPSK" w:hAnsi="TH SarabunPSK"/>
          <w:cs/>
        </w:rPr>
        <w:t>ติอุ</w:t>
      </w:r>
      <w:r w:rsidRPr="006232C8">
        <w:rPr>
          <w:rFonts w:ascii="TH SarabunPSK" w:hAnsi="TH SarabunPSK"/>
          <w:cs/>
        </w:rPr>
        <w:t>ตสาหกรรมในประเทศตะวันตกทำ</w:t>
      </w:r>
      <w:r w:rsidRPr="00B900CC">
        <w:rPr>
          <w:rFonts w:ascii="TH SarabunPSK" w:hAnsi="TH SarabunPSK"/>
          <w:cs/>
        </w:rPr>
        <w:t>ให้</w:t>
      </w:r>
      <w:r w:rsidR="008454CA" w:rsidRPr="00B900CC">
        <w:rPr>
          <w:rFonts w:ascii="TH SarabunPSK" w:hAnsi="TH SarabunPSK"/>
          <w:cs/>
        </w:rPr>
        <w:t>สัง</w:t>
      </w:r>
      <w:r w:rsidRPr="00B900CC">
        <w:rPr>
          <w:rFonts w:ascii="TH SarabunPSK" w:hAnsi="TH SarabunPSK"/>
          <w:cs/>
        </w:rPr>
        <w:t>คมโลก</w:t>
      </w:r>
      <w:r w:rsidR="008454CA" w:rsidRPr="00B900CC">
        <w:rPr>
          <w:rFonts w:ascii="TH SarabunPSK" w:hAnsi="TH SarabunPSK"/>
          <w:cs/>
        </w:rPr>
        <w:t>เปลี่ยนจากความเป็นอยู่แบบเกษตรกรรมที่สร้างผลผลิตและค้าขายเพื่อการยังชีพในท้องถิ่น</w:t>
      </w:r>
      <w:r w:rsidRPr="00B900CC">
        <w:rPr>
          <w:rFonts w:ascii="TH SarabunPSK" w:hAnsi="TH SarabunPSK"/>
          <w:cs/>
        </w:rPr>
        <w:t>ไปสู่สังคมอุตสาหกรรม</w:t>
      </w:r>
      <w:r w:rsidR="00981CEE">
        <w:rPr>
          <w:rFonts w:ascii="TH SarabunPSK" w:hAnsi="TH SarabunPSK" w:hint="cs"/>
          <w:cs/>
        </w:rPr>
        <w:t xml:space="preserve"> ทำให้นายจ้างสามารถเลือกจ้างงานและปฏิบัติต่อแรงงานได้ตามความพอใจ ผู้ประกอบการส่วนมากจึงยังไม่เห็นความสำคัญของการจัดสวัสดิการให้กับแรงงาน </w:t>
      </w:r>
      <w:r w:rsidR="005E6D09">
        <w:rPr>
          <w:rFonts w:ascii="TH SarabunPSK" w:hAnsi="TH SarabunPSK" w:hint="cs"/>
          <w:cs/>
        </w:rPr>
        <w:t>รวมถึงภาครัฐที่ยังไม่ได้มีการดูแลและส่งเสริม</w:t>
      </w:r>
      <w:proofErr w:type="spellStart"/>
      <w:r w:rsidR="005E6D09">
        <w:rPr>
          <w:rFonts w:ascii="TH SarabunPSK" w:hAnsi="TH SarabunPSK" w:hint="cs"/>
          <w:cs/>
        </w:rPr>
        <w:t>สวัสดิ</w:t>
      </w:r>
      <w:proofErr w:type="spellEnd"/>
      <w:r w:rsidR="005E6D09">
        <w:rPr>
          <w:rFonts w:ascii="TH SarabunPSK" w:hAnsi="TH SarabunPSK" w:hint="cs"/>
          <w:cs/>
        </w:rPr>
        <w:t>ภาพของแรงงานในฐานะทรัพยากรที่สำคัญ การ</w:t>
      </w:r>
      <w:r w:rsidR="005E6D09">
        <w:rPr>
          <w:rFonts w:ascii="TH SarabunPSK" w:hAnsi="TH SarabunPSK" w:hint="cs"/>
          <w:cs/>
        </w:rPr>
        <w:lastRenderedPageBreak/>
        <w:t>จัดสวัสดิการแรงงานในสมัยนี้จะเกิดขึ้นจากความรู้สึกและความสัมพันธ์ของนายจ้างที่มีต่อแรงงาน</w:t>
      </w:r>
      <w:r w:rsidR="00315291">
        <w:rPr>
          <w:rFonts w:ascii="TH SarabunPSK" w:hAnsi="TH SarabunPSK" w:hint="cs"/>
          <w:cs/>
        </w:rPr>
        <w:t xml:space="preserve"> โดยนายจ้างจะจัดสวัสดิการให้แก่ลูกจ้างในลักษณะที่เป็นแบบครอบครัวหรือแบบอุปถัมภ์เพื่อให้แรงงานสามารถดำรงชีวิตและทำงานอยู่ได้ตามอัตภาพ</w:t>
      </w:r>
    </w:p>
    <w:p w:rsidR="009A6BA0" w:rsidRPr="003A394D" w:rsidRDefault="008454CA" w:rsidP="000B2F4F">
      <w:pPr>
        <w:numPr>
          <w:ilvl w:val="0"/>
          <w:numId w:val="34"/>
        </w:numPr>
        <w:tabs>
          <w:tab w:val="num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 w:rsidRPr="0045342C">
        <w:rPr>
          <w:rFonts w:ascii="TH SarabunPSK" w:hAnsi="TH SarabunPSK"/>
          <w:cs/>
        </w:rPr>
        <w:t>ช่วงพัฒนาการของสังคมอุตสาหกรรม</w:t>
      </w:r>
      <w:r w:rsidR="00E97B6D" w:rsidRPr="006232C8">
        <w:rPr>
          <w:rFonts w:ascii="TH SarabunPSK" w:hAnsi="TH SarabunPSK"/>
          <w:cs/>
        </w:rPr>
        <w:t xml:space="preserve"> นับตั้งแต่การปฏิวั</w:t>
      </w:r>
      <w:r w:rsidRPr="006232C8">
        <w:rPr>
          <w:rFonts w:ascii="TH SarabunPSK" w:hAnsi="TH SarabunPSK"/>
          <w:cs/>
        </w:rPr>
        <w:t xml:space="preserve">ติอุตสาหกรรมในศตวรรษที่ 18 และ </w:t>
      </w:r>
      <w:r w:rsidRPr="003A394D">
        <w:rPr>
          <w:rFonts w:ascii="TH SarabunPSK" w:hAnsi="TH SarabunPSK"/>
          <w:cs/>
        </w:rPr>
        <w:t>19 ในประเทศตะวันตก ภาคอุตสาหกรรมได้รับการส่งเสริมจากภาครัฐจนเจริญเติบโตและมีพัฒนาการถึงจุดสูงสุดในช่วง 2-3 ทศวรรษแรกของศตวรรษที่ 20</w:t>
      </w:r>
      <w:r w:rsidR="0013216F">
        <w:rPr>
          <w:rFonts w:ascii="TH SarabunPSK" w:hAnsi="TH SarabunPSK" w:hint="cs"/>
          <w:cs/>
        </w:rPr>
        <w:t xml:space="preserve"> ในสมัยนี้ได้มีการตื่นตัวและมีการเคลื่อนไหวของแรงงานเพื่อเรียกร้องความเป็นธรรม </w:t>
      </w:r>
      <w:proofErr w:type="spellStart"/>
      <w:r w:rsidR="0013216F">
        <w:rPr>
          <w:rFonts w:ascii="TH SarabunPSK" w:hAnsi="TH SarabunPSK" w:hint="cs"/>
          <w:cs/>
        </w:rPr>
        <w:t>สวัสดิ</w:t>
      </w:r>
      <w:proofErr w:type="spellEnd"/>
      <w:r w:rsidR="0013216F">
        <w:rPr>
          <w:rFonts w:ascii="TH SarabunPSK" w:hAnsi="TH SarabunPSK" w:hint="cs"/>
          <w:cs/>
        </w:rPr>
        <w:t>ภาพและความปลอดภัยในการปฏิบัติงานมากขึ้น ผู้ประกอบการเริ่มมองเห็นความสำคัญของการจัดสวัสดิการให้แก่พนักงาน</w:t>
      </w:r>
      <w:r w:rsidR="00415C86">
        <w:rPr>
          <w:rFonts w:ascii="TH SarabunPSK" w:hAnsi="TH SarabunPSK" w:hint="cs"/>
          <w:cs/>
        </w:rPr>
        <w:t>มากขึ้น</w:t>
      </w:r>
      <w:r w:rsidR="007D1F81">
        <w:rPr>
          <w:rFonts w:ascii="TH SarabunPSK" w:hAnsi="TH SarabunPSK" w:hint="cs"/>
          <w:cs/>
        </w:rPr>
        <w:t xml:space="preserve"> โดยเริ่มนำระบบการให้ค่าตอบแทนแบบจูงใจมาใช้ </w:t>
      </w:r>
      <w:r w:rsidR="00F634E7">
        <w:rPr>
          <w:rFonts w:ascii="TH SarabunPSK" w:hAnsi="TH SarabunPSK" w:hint="cs"/>
          <w:cs/>
        </w:rPr>
        <w:t>โดยพยายามสนองตอบต่อความต้องการขั้นต่างๆ ของสมาชิก ตั้งแต่ปัจจัยพื้นฐานในการดำรงชีพ ความมั่นคงและปลอดภัย ตลอดจนความต้องการขั้นสูงของบุคคล เพื่อให้</w:t>
      </w:r>
      <w:r w:rsidR="00454C76">
        <w:rPr>
          <w:rFonts w:ascii="TH SarabunPSK" w:hAnsi="TH SarabunPSK" w:hint="cs"/>
          <w:cs/>
        </w:rPr>
        <w:t>พนักงานสามารถปฏิบัติงานได้อย่างเต็มความสามารถและด้วยความเต็มใจ</w:t>
      </w:r>
    </w:p>
    <w:p w:rsidR="006F72D6" w:rsidRDefault="008454CA" w:rsidP="000B2F4F">
      <w:pPr>
        <w:numPr>
          <w:ilvl w:val="0"/>
          <w:numId w:val="34"/>
        </w:numPr>
        <w:tabs>
          <w:tab w:val="num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555DAD">
        <w:rPr>
          <w:rFonts w:ascii="TH SarabunPSK" w:hAnsi="TH SarabunPSK"/>
          <w:cs/>
        </w:rPr>
        <w:t>ปัจจุบัน การก้าวจากสังคมอุตสาหกรรมเข้</w:t>
      </w:r>
      <w:r w:rsidR="00E97B6D" w:rsidRPr="00555DAD">
        <w:rPr>
          <w:rFonts w:ascii="TH SarabunPSK" w:hAnsi="TH SarabunPSK"/>
          <w:cs/>
        </w:rPr>
        <w:t>าสู้สังคมบริการ นอกจากบุคลากร</w:t>
      </w:r>
      <w:r w:rsidRPr="00555DAD">
        <w:rPr>
          <w:rFonts w:ascii="TH SarabunPSK" w:hAnsi="TH SarabunPSK"/>
          <w:cs/>
        </w:rPr>
        <w:t>ต้องทำงานเพื่อการยังชีพโ</w:t>
      </w:r>
      <w:r w:rsidR="00E97B6D" w:rsidRPr="00555DAD">
        <w:rPr>
          <w:rFonts w:ascii="TH SarabunPSK" w:hAnsi="TH SarabunPSK"/>
          <w:cs/>
        </w:rPr>
        <w:t>ดยได้รับค่าต</w:t>
      </w:r>
      <w:r w:rsidR="003D6FE4" w:rsidRPr="00555DAD">
        <w:rPr>
          <w:rFonts w:ascii="TH SarabunPSK" w:hAnsi="TH SarabunPSK"/>
          <w:cs/>
        </w:rPr>
        <w:t>อ</w:t>
      </w:r>
      <w:r w:rsidR="00E97B6D" w:rsidRPr="00555DAD">
        <w:rPr>
          <w:rFonts w:ascii="TH SarabunPSK" w:hAnsi="TH SarabunPSK"/>
          <w:cs/>
        </w:rPr>
        <w:t>บแทนที่เหมาะสม</w:t>
      </w:r>
      <w:r w:rsidR="00FE1CC9">
        <w:rPr>
          <w:rFonts w:ascii="TH SarabunPSK" w:hAnsi="TH SarabunPSK" w:hint="cs"/>
          <w:cs/>
        </w:rPr>
        <w:t>แล้ว ยังต้องการหาความสุขให้แก่ชีวิตได้ตามที่ต้องการ สวัสดิการจึงถือเป็นเครื่องมือสำคัญในการธำรงรักษาและจูงใจให้บุคลากรสามารถปฏิบัติงานกับองค์การได้ด้วยความเต็มใจ โดยสวัสดิการจะช่วยสร้างความพึงพอใจในความสำเร็จของงาน สามารถกระตุ้นและควบคุมให้พนักงานปฏิบัติงานได้อย่างมีประสิทธิภาพ</w:t>
      </w:r>
      <w:r w:rsidR="00E97B6D" w:rsidRPr="00555DAD">
        <w:rPr>
          <w:rFonts w:ascii="TH SarabunPSK" w:hAnsi="TH SarabunPSK"/>
          <w:cs/>
        </w:rPr>
        <w:t xml:space="preserve"> </w:t>
      </w:r>
      <w:r w:rsidR="007B03CE">
        <w:rPr>
          <w:rFonts w:ascii="TH SarabunPSK" w:hAnsi="TH SarabunPSK" w:hint="cs"/>
          <w:cs/>
        </w:rPr>
        <w:t>ดังนั้น</w:t>
      </w:r>
      <w:r w:rsidR="00E97B6D" w:rsidRPr="00555DAD">
        <w:rPr>
          <w:rFonts w:ascii="TH SarabunPSK" w:hAnsi="TH SarabunPSK"/>
          <w:cs/>
        </w:rPr>
        <w:t>ผู้บริหารสวัสดิการในปัจจุ</w:t>
      </w:r>
      <w:r w:rsidRPr="00555DAD">
        <w:rPr>
          <w:rFonts w:ascii="TH SarabunPSK" w:hAnsi="TH SarabunPSK"/>
          <w:cs/>
        </w:rPr>
        <w:t>บันจะต้องไม่เพียงแต</w:t>
      </w:r>
      <w:r w:rsidR="003D6FE4" w:rsidRPr="00555DAD">
        <w:rPr>
          <w:rFonts w:ascii="TH SarabunPSK" w:hAnsi="TH SarabunPSK"/>
          <w:cs/>
        </w:rPr>
        <w:t>่</w:t>
      </w:r>
      <w:r w:rsidR="00E97B6D" w:rsidRPr="00555DAD">
        <w:rPr>
          <w:rFonts w:ascii="TH SarabunPSK" w:hAnsi="TH SarabunPSK"/>
          <w:cs/>
        </w:rPr>
        <w:t>จัดสรรประโยชน์และบริการพื้</w:t>
      </w:r>
      <w:r w:rsidRPr="00555DAD">
        <w:rPr>
          <w:rFonts w:ascii="TH SarabunPSK" w:hAnsi="TH SarabunPSK"/>
          <w:cs/>
        </w:rPr>
        <w:t>นฐา</w:t>
      </w:r>
      <w:r w:rsidR="003D6FE4" w:rsidRPr="00555DAD">
        <w:rPr>
          <w:rFonts w:ascii="TH SarabunPSK" w:hAnsi="TH SarabunPSK"/>
          <w:cs/>
        </w:rPr>
        <w:t>นแก่สมาชิก</w:t>
      </w:r>
      <w:r w:rsidRPr="00555DAD">
        <w:rPr>
          <w:rFonts w:ascii="TH SarabunPSK" w:hAnsi="TH SarabunPSK"/>
          <w:cs/>
        </w:rPr>
        <w:t>เท่านั้น แต่จะต้องสามารถประยุกต์ใช้ทักษะด้านการจัดการและการจัดการทรัพยากรมนุษย์ให้เกิดประโยช</w:t>
      </w:r>
      <w:r w:rsidR="003D6FE4" w:rsidRPr="00555DAD">
        <w:rPr>
          <w:rFonts w:ascii="TH SarabunPSK" w:hAnsi="TH SarabunPSK"/>
          <w:cs/>
        </w:rPr>
        <w:t>น์สูงสุด เพื่อ</w:t>
      </w:r>
      <w:r w:rsidRPr="00555DAD">
        <w:rPr>
          <w:rFonts w:ascii="TH SarabunPSK" w:hAnsi="TH SarabunPSK"/>
          <w:cs/>
        </w:rPr>
        <w:t>เอื้อประโยชน์</w:t>
      </w:r>
      <w:r w:rsidR="008B60CF" w:rsidRPr="00555DAD">
        <w:rPr>
          <w:rFonts w:ascii="TH SarabunPSK" w:hAnsi="TH SarabunPSK" w:hint="cs"/>
          <w:cs/>
        </w:rPr>
        <w:t>ให้</w:t>
      </w:r>
      <w:r w:rsidRPr="00555DAD">
        <w:rPr>
          <w:rFonts w:ascii="TH SarabunPSK" w:hAnsi="TH SarabunPSK"/>
          <w:cs/>
        </w:rPr>
        <w:t>แก่ทั้งบุคลากร</w:t>
      </w:r>
      <w:r w:rsidR="00E97B6D" w:rsidRPr="00555DAD">
        <w:rPr>
          <w:rFonts w:ascii="TH SarabunPSK" w:hAnsi="TH SarabunPSK"/>
          <w:cs/>
        </w:rPr>
        <w:t>แ</w:t>
      </w:r>
      <w:r w:rsidR="008B60CF" w:rsidRPr="00555DAD">
        <w:rPr>
          <w:rFonts w:ascii="TH SarabunPSK" w:hAnsi="TH SarabunPSK"/>
          <w:cs/>
        </w:rPr>
        <w:t>ละองค์การ</w:t>
      </w:r>
    </w:p>
    <w:p w:rsidR="00771937" w:rsidRPr="00771937" w:rsidRDefault="00771937" w:rsidP="00771937">
      <w:pPr>
        <w:spacing w:after="0"/>
        <w:ind w:left="851"/>
        <w:jc w:val="thaiDistribute"/>
        <w:rPr>
          <w:rFonts w:ascii="TH SarabunPSK" w:hAnsi="TH SarabunPSK"/>
        </w:rPr>
      </w:pPr>
    </w:p>
    <w:p w:rsidR="00234242" w:rsidRDefault="00234242" w:rsidP="006F2CB6">
      <w:pPr>
        <w:spacing w:after="0"/>
        <w:jc w:val="thaiDistribute"/>
        <w:rPr>
          <w:rFonts w:ascii="TH SarabunPSK" w:hAnsi="TH SarabunPSK"/>
          <w:b/>
          <w:bCs/>
        </w:rPr>
      </w:pPr>
      <w:r w:rsidRPr="008B60CF">
        <w:rPr>
          <w:rFonts w:ascii="TH SarabunPSK" w:hAnsi="TH SarabunPSK"/>
          <w:b/>
          <w:bCs/>
          <w:cs/>
        </w:rPr>
        <w:t>ประเภทของสวัสดิการ</w:t>
      </w:r>
    </w:p>
    <w:p w:rsidR="006F2CB6" w:rsidRPr="006F2CB6" w:rsidRDefault="006F2CB6" w:rsidP="006F2CB6">
      <w:pPr>
        <w:spacing w:after="0"/>
        <w:jc w:val="thaiDistribute"/>
        <w:rPr>
          <w:rFonts w:ascii="TH SarabunPSK" w:hAnsi="TH SarabunPSK"/>
          <w:sz w:val="28"/>
          <w:szCs w:val="28"/>
        </w:rPr>
      </w:pPr>
    </w:p>
    <w:p w:rsidR="00234242" w:rsidRPr="006232C8" w:rsidRDefault="00E97B6D" w:rsidP="006F72D6">
      <w:pPr>
        <w:spacing w:after="0"/>
        <w:ind w:firstLine="851"/>
        <w:jc w:val="thaiDistribute"/>
        <w:rPr>
          <w:rFonts w:ascii="TH SarabunPSK" w:hAnsi="TH SarabunPSK"/>
          <w:cs/>
        </w:rPr>
      </w:pPr>
      <w:r w:rsidRPr="006232C8">
        <w:rPr>
          <w:rFonts w:ascii="TH SarabunPSK" w:hAnsi="TH SarabunPSK"/>
          <w:cs/>
        </w:rPr>
        <w:t>การศึกษา</w:t>
      </w:r>
      <w:r w:rsidR="00234242" w:rsidRPr="006232C8">
        <w:rPr>
          <w:rFonts w:ascii="TH SarabunPSK" w:hAnsi="TH SarabunPSK"/>
          <w:cs/>
        </w:rPr>
        <w:t>ระบบสวัสดิการได้รับความสนใจจากนักวิ</w:t>
      </w:r>
      <w:r w:rsidR="000215B8" w:rsidRPr="006232C8">
        <w:rPr>
          <w:rFonts w:ascii="TH SarabunPSK" w:hAnsi="TH SarabunPSK"/>
          <w:cs/>
        </w:rPr>
        <w:t>ชาการหลายสาขา เช่น การจัดการ</w:t>
      </w:r>
      <w:r w:rsidR="007839B4" w:rsidRPr="006232C8">
        <w:rPr>
          <w:rFonts w:ascii="TH SarabunPSK" w:hAnsi="TH SarabunPSK"/>
          <w:cs/>
        </w:rPr>
        <w:t>การ</w:t>
      </w:r>
      <w:r w:rsidR="00234242" w:rsidRPr="006232C8">
        <w:rPr>
          <w:rFonts w:ascii="TH SarabunPSK" w:hAnsi="TH SarabunPSK"/>
          <w:cs/>
        </w:rPr>
        <w:t>บริหารรัฐกิจ</w:t>
      </w:r>
      <w:r w:rsidR="007839B4" w:rsidRPr="006232C8">
        <w:rPr>
          <w:rFonts w:ascii="TH SarabunPSK" w:hAnsi="TH SarabunPSK"/>
          <w:cs/>
        </w:rPr>
        <w:t xml:space="preserve">สังคมสงเคราะห์ศาสตร์ </w:t>
      </w:r>
      <w:r w:rsidR="00234242" w:rsidRPr="006232C8">
        <w:rPr>
          <w:rFonts w:ascii="TH SarabunPSK" w:hAnsi="TH SarabunPSK"/>
          <w:cs/>
        </w:rPr>
        <w:t xml:space="preserve"> โดยนักวิชาการจากแต่ละสาขาจะจำแนกประเภทของสวัสดิการ</w:t>
      </w:r>
      <w:r w:rsidR="000F5C5D">
        <w:rPr>
          <w:rFonts w:ascii="TH SarabunPSK" w:hAnsi="TH SarabunPSK"/>
          <w:cs/>
        </w:rPr>
        <w:t>ตามความสนใจในศาสตร์</w:t>
      </w:r>
      <w:r w:rsidR="000F5C5D">
        <w:rPr>
          <w:rFonts w:ascii="TH SarabunPSK" w:hAnsi="TH SarabunPSK" w:hint="cs"/>
          <w:cs/>
        </w:rPr>
        <w:t>ตัวเอง</w:t>
      </w:r>
      <w:r w:rsidR="003B19D1" w:rsidRPr="006232C8">
        <w:rPr>
          <w:rFonts w:ascii="TH SarabunPSK" w:hAnsi="TH SarabunPSK"/>
          <w:cs/>
        </w:rPr>
        <w:t xml:space="preserve"> ซึ่ง</w:t>
      </w:r>
      <w:r w:rsidR="00234242" w:rsidRPr="006232C8">
        <w:rPr>
          <w:rFonts w:ascii="TH SarabunPSK" w:hAnsi="TH SarabunPSK"/>
          <w:cs/>
        </w:rPr>
        <w:t>สามารถจำแนกประเภทสวัสด</w:t>
      </w:r>
      <w:r w:rsidR="003B19D1" w:rsidRPr="006232C8">
        <w:rPr>
          <w:rFonts w:ascii="TH SarabunPSK" w:hAnsi="TH SarabunPSK"/>
          <w:cs/>
        </w:rPr>
        <w:t>ิการออก</w:t>
      </w:r>
      <w:r w:rsidR="007839B4" w:rsidRPr="006232C8">
        <w:rPr>
          <w:rFonts w:ascii="TH SarabunPSK" w:hAnsi="TH SarabunPSK"/>
          <w:cs/>
        </w:rPr>
        <w:t>ได้</w:t>
      </w:r>
      <w:r w:rsidR="003B19D1" w:rsidRPr="006232C8">
        <w:rPr>
          <w:rFonts w:ascii="TH SarabunPSK" w:hAnsi="TH SarabunPSK"/>
          <w:cs/>
        </w:rPr>
        <w:t>เป็น 2 ลักษณะ คือ</w:t>
      </w:r>
      <w:r w:rsidR="00A81548">
        <w:rPr>
          <w:rFonts w:ascii="TH SarabunPSK" w:hAnsi="TH SarabunPSK" w:hint="cs"/>
          <w:cs/>
        </w:rPr>
        <w:t xml:space="preserve"> </w:t>
      </w:r>
    </w:p>
    <w:p w:rsidR="00234242" w:rsidRPr="006232C8" w:rsidRDefault="003B19D1" w:rsidP="00D204AE">
      <w:pPr>
        <w:tabs>
          <w:tab w:val="left" w:pos="1134"/>
        </w:tabs>
        <w:spacing w:after="0"/>
        <w:ind w:firstLine="851"/>
        <w:jc w:val="thaiDistribute"/>
        <w:rPr>
          <w:rFonts w:ascii="TH SarabunPSK" w:hAnsi="TH SarabunPSK"/>
          <w:cs/>
        </w:rPr>
      </w:pPr>
      <w:r w:rsidRPr="00A2172A">
        <w:rPr>
          <w:rFonts w:ascii="TH SarabunPSK" w:hAnsi="TH SarabunPSK"/>
          <w:cs/>
        </w:rPr>
        <w:t>1.</w:t>
      </w:r>
      <w:r w:rsidR="00A2172A" w:rsidRPr="00A2172A">
        <w:rPr>
          <w:rFonts w:ascii="TH SarabunPSK" w:hAnsi="TH SarabunPSK" w:hint="cs"/>
          <w:cs/>
        </w:rPr>
        <w:t xml:space="preserve"> </w:t>
      </w:r>
      <w:r w:rsidR="00234242" w:rsidRPr="00A2172A">
        <w:rPr>
          <w:rFonts w:ascii="TH SarabunPSK" w:hAnsi="TH SarabunPSK"/>
          <w:cs/>
        </w:rPr>
        <w:t>สวัสดิการตามกฎหมาย</w:t>
      </w:r>
      <w:r w:rsidR="002F5366">
        <w:rPr>
          <w:rFonts w:ascii="TH SarabunPSK" w:hAnsi="TH SarabunPSK" w:hint="cs"/>
          <w:cs/>
        </w:rPr>
        <w:t xml:space="preserve"> </w:t>
      </w:r>
      <w:r w:rsidR="00050F68">
        <w:rPr>
          <w:rFonts w:ascii="TH SarabunPSK" w:hAnsi="TH SarabunPSK" w:hint="cs"/>
          <w:cs/>
        </w:rPr>
        <w:t>หมายถึง สวัสดิการ ประโยชน์และบริการที่องค์การจัดสรรให้แก่บุคลากรตามข้อกำหนดของกฎหมายเพื่อตอบสนองความต้องการพื้นฐานของบุคลากรในสถานประกอบการ ส่งเสริม</w:t>
      </w:r>
      <w:proofErr w:type="spellStart"/>
      <w:r w:rsidR="00050F68">
        <w:rPr>
          <w:rFonts w:ascii="TH SarabunPSK" w:hAnsi="TH SarabunPSK" w:hint="cs"/>
          <w:cs/>
        </w:rPr>
        <w:t>สวัสดิ</w:t>
      </w:r>
      <w:proofErr w:type="spellEnd"/>
      <w:r w:rsidR="00050F68">
        <w:rPr>
          <w:rFonts w:ascii="TH SarabunPSK" w:hAnsi="TH SarabunPSK" w:hint="cs"/>
          <w:cs/>
        </w:rPr>
        <w:t>ภาพและความปลอดภัยในการปฏิบัติงานของบุคลากร เช่น</w:t>
      </w:r>
      <w:r w:rsidR="00376C9A" w:rsidRPr="006232C8">
        <w:rPr>
          <w:rFonts w:ascii="TH SarabunPSK" w:hAnsi="TH SarabunPSK"/>
          <w:cs/>
        </w:rPr>
        <w:t xml:space="preserve"> </w:t>
      </w:r>
      <w:r w:rsidR="00234242" w:rsidRPr="006232C8">
        <w:rPr>
          <w:rFonts w:ascii="TH SarabunPSK" w:hAnsi="TH SarabunPSK"/>
          <w:cs/>
        </w:rPr>
        <w:t>บริการด้านสุขภา</w:t>
      </w:r>
      <w:r w:rsidRPr="006232C8">
        <w:rPr>
          <w:rFonts w:ascii="TH SarabunPSK" w:hAnsi="TH SarabunPSK"/>
          <w:cs/>
        </w:rPr>
        <w:t>พ ห้องพยาบา</w:t>
      </w:r>
      <w:r w:rsidR="00A2172A">
        <w:rPr>
          <w:rFonts w:ascii="TH SarabunPSK" w:hAnsi="TH SarabunPSK"/>
          <w:cs/>
        </w:rPr>
        <w:t xml:space="preserve">ล </w:t>
      </w:r>
      <w:r w:rsidRPr="006232C8">
        <w:rPr>
          <w:rFonts w:ascii="TH SarabunPSK" w:hAnsi="TH SarabunPSK"/>
          <w:cs/>
        </w:rPr>
        <w:t xml:space="preserve">ห้องสุขา </w:t>
      </w:r>
      <w:r w:rsidR="00376C9A" w:rsidRPr="006232C8">
        <w:rPr>
          <w:rFonts w:ascii="TH SarabunPSK" w:hAnsi="TH SarabunPSK"/>
          <w:cs/>
        </w:rPr>
        <w:t>น้ำดื่ม</w:t>
      </w:r>
      <w:r w:rsidR="002F5366">
        <w:rPr>
          <w:rFonts w:ascii="TH SarabunPSK" w:hAnsi="TH SarabunPSK" w:hint="cs"/>
          <w:cs/>
        </w:rPr>
        <w:t xml:space="preserve"> </w:t>
      </w:r>
    </w:p>
    <w:p w:rsidR="00234242" w:rsidRPr="006232C8" w:rsidRDefault="003B19D1" w:rsidP="00D4689F">
      <w:pPr>
        <w:tabs>
          <w:tab w:val="left" w:pos="1134"/>
        </w:tabs>
        <w:ind w:firstLine="851"/>
        <w:jc w:val="thaiDistribute"/>
        <w:rPr>
          <w:rFonts w:ascii="TH SarabunPSK" w:hAnsi="TH SarabunPSK"/>
        </w:rPr>
      </w:pPr>
      <w:r w:rsidRPr="00A2172A">
        <w:rPr>
          <w:rFonts w:ascii="TH SarabunPSK" w:hAnsi="TH SarabunPSK"/>
          <w:cs/>
        </w:rPr>
        <w:t>2.</w:t>
      </w:r>
      <w:r w:rsidR="00A2172A" w:rsidRPr="00A2172A">
        <w:rPr>
          <w:rFonts w:ascii="TH SarabunPSK" w:hAnsi="TH SarabunPSK" w:hint="cs"/>
          <w:cs/>
        </w:rPr>
        <w:t xml:space="preserve"> </w:t>
      </w:r>
      <w:r w:rsidR="00234242" w:rsidRPr="00A2172A">
        <w:rPr>
          <w:rFonts w:ascii="TH SarabunPSK" w:hAnsi="TH SarabunPSK"/>
          <w:cs/>
        </w:rPr>
        <w:t>สวัสดิการนอกเหนือจากที่กฎหมายกำหนด</w:t>
      </w:r>
      <w:r w:rsidR="002F5366">
        <w:rPr>
          <w:rFonts w:ascii="TH SarabunPSK" w:hAnsi="TH SarabunPSK" w:hint="cs"/>
          <w:cs/>
        </w:rPr>
        <w:t xml:space="preserve"> </w:t>
      </w:r>
      <w:r w:rsidR="00B8269A">
        <w:rPr>
          <w:rFonts w:ascii="TH SarabunPSK" w:hAnsi="TH SarabunPSK" w:hint="cs"/>
          <w:cs/>
        </w:rPr>
        <w:t>หมายถึง สวัสดิการ ประโ</w:t>
      </w:r>
      <w:r w:rsidR="006F2A4E">
        <w:rPr>
          <w:rFonts w:ascii="TH SarabunPSK" w:hAnsi="TH SarabunPSK" w:hint="cs"/>
          <w:cs/>
        </w:rPr>
        <w:t>ยชน์และบริการที่องค์การจัดให้</w:t>
      </w:r>
      <w:r w:rsidR="00B8269A">
        <w:rPr>
          <w:rFonts w:ascii="TH SarabunPSK" w:hAnsi="TH SarabunPSK" w:hint="cs"/>
          <w:cs/>
        </w:rPr>
        <w:t>บุคลากรด้วยความเต็มใจ</w:t>
      </w:r>
      <w:r w:rsidR="006F2A4E">
        <w:rPr>
          <w:rFonts w:ascii="TH SarabunPSK" w:hAnsi="TH SarabunPSK" w:hint="cs"/>
          <w:cs/>
        </w:rPr>
        <w:t>นอกเหนือจากข้อกำหนดของกฎหมาย</w:t>
      </w:r>
      <w:r w:rsidR="0000732B">
        <w:rPr>
          <w:rFonts w:ascii="TH SarabunPSK" w:hAnsi="TH SarabunPSK" w:hint="cs"/>
          <w:cs/>
        </w:rPr>
        <w:t xml:space="preserve"> เพื่อสร้างขวัญ กำลังใจ</w:t>
      </w:r>
      <w:r w:rsidR="0000732B">
        <w:rPr>
          <w:rFonts w:ascii="TH SarabunPSK" w:hAnsi="TH SarabunPSK" w:hint="cs"/>
          <w:cs/>
        </w:rPr>
        <w:lastRenderedPageBreak/>
        <w:t>และความพอใจในการปฏิบัติงาน ตลอดจนสร้างความรู้สึกร่วมระหว่างบุคลากรและองค์การ</w:t>
      </w:r>
      <w:r w:rsidR="00B8269A">
        <w:rPr>
          <w:rFonts w:ascii="TH SarabunPSK" w:hAnsi="TH SarabunPSK" w:hint="cs"/>
          <w:cs/>
        </w:rPr>
        <w:t xml:space="preserve"> </w:t>
      </w:r>
      <w:r w:rsidR="006F2A4E">
        <w:rPr>
          <w:rFonts w:ascii="TH SarabunPSK" w:hAnsi="TH SarabunPSK" w:hint="cs"/>
          <w:cs/>
        </w:rPr>
        <w:t>เช่น</w:t>
      </w:r>
      <w:r w:rsidR="00376C9A" w:rsidRPr="006232C8">
        <w:rPr>
          <w:rFonts w:ascii="TH SarabunPSK" w:hAnsi="TH SarabunPSK"/>
          <w:cs/>
        </w:rPr>
        <w:t xml:space="preserve"> </w:t>
      </w:r>
      <w:r w:rsidRPr="006232C8">
        <w:rPr>
          <w:rFonts w:ascii="TH SarabunPSK" w:hAnsi="TH SarabunPSK"/>
          <w:cs/>
        </w:rPr>
        <w:t>รถรับส่ง</w:t>
      </w:r>
      <w:r w:rsidR="00376C9A" w:rsidRPr="006232C8">
        <w:rPr>
          <w:rFonts w:ascii="TH SarabunPSK" w:hAnsi="TH SarabunPSK"/>
          <w:cs/>
        </w:rPr>
        <w:t>พนักงาน</w:t>
      </w:r>
      <w:r w:rsidRPr="006232C8">
        <w:rPr>
          <w:rFonts w:ascii="TH SarabunPSK" w:hAnsi="TH SarabunPSK"/>
          <w:cs/>
        </w:rPr>
        <w:t xml:space="preserve"> ที่อยู่อาศัย </w:t>
      </w:r>
      <w:r w:rsidR="00D204AE">
        <w:rPr>
          <w:rFonts w:ascii="TH SarabunPSK" w:hAnsi="TH SarabunPSK"/>
          <w:cs/>
        </w:rPr>
        <w:t>งานปีใหม</w:t>
      </w:r>
      <w:r w:rsidR="00D204AE">
        <w:rPr>
          <w:rFonts w:ascii="TH SarabunPSK" w:hAnsi="TH SarabunPSK" w:hint="cs"/>
          <w:cs/>
        </w:rPr>
        <w:t xml:space="preserve">่ </w:t>
      </w:r>
      <w:r w:rsidR="00376C9A" w:rsidRPr="006232C8">
        <w:rPr>
          <w:rFonts w:ascii="TH SarabunPSK" w:hAnsi="TH SarabunPSK"/>
          <w:cs/>
        </w:rPr>
        <w:t>งานประจำปีหรือ</w:t>
      </w:r>
      <w:r w:rsidR="003D6FE4" w:rsidRPr="006232C8">
        <w:rPr>
          <w:rFonts w:ascii="TH SarabunPSK" w:hAnsi="TH SarabunPSK"/>
          <w:cs/>
        </w:rPr>
        <w:t>งาน</w:t>
      </w:r>
      <w:r w:rsidR="00376C9A" w:rsidRPr="006232C8">
        <w:rPr>
          <w:rFonts w:ascii="TH SarabunPSK" w:hAnsi="TH SarabunPSK"/>
          <w:cs/>
        </w:rPr>
        <w:t>เทศกาลต่างๆ การจัดงานกีฬาสี</w:t>
      </w:r>
    </w:p>
    <w:p w:rsidR="003D6FE4" w:rsidRPr="001F2263" w:rsidRDefault="003D6FE4" w:rsidP="00583C19">
      <w:pPr>
        <w:spacing w:after="0"/>
        <w:jc w:val="thaiDistribute"/>
        <w:rPr>
          <w:rFonts w:ascii="TH SarabunPSK" w:hAnsi="TH SarabunPSK"/>
          <w:b/>
          <w:bCs/>
          <w:cs/>
        </w:rPr>
      </w:pPr>
      <w:r w:rsidRPr="001F2263">
        <w:rPr>
          <w:rFonts w:ascii="TH SarabunPSK" w:hAnsi="TH SarabunPSK"/>
          <w:b/>
          <w:bCs/>
          <w:cs/>
        </w:rPr>
        <w:t>หรือ</w:t>
      </w:r>
    </w:p>
    <w:p w:rsidR="007342F4" w:rsidRPr="006232C8" w:rsidRDefault="003D6FE4" w:rsidP="00D204AE">
      <w:pPr>
        <w:tabs>
          <w:tab w:val="left" w:pos="1134"/>
        </w:tabs>
        <w:spacing w:after="0"/>
        <w:ind w:firstLine="851"/>
        <w:jc w:val="thaiDistribute"/>
        <w:rPr>
          <w:rFonts w:ascii="TH SarabunPSK" w:hAnsi="TH SarabunPSK"/>
          <w:cs/>
        </w:rPr>
      </w:pPr>
      <w:r w:rsidRPr="002F5366">
        <w:rPr>
          <w:rFonts w:ascii="TH SarabunPSK" w:hAnsi="TH SarabunPSK"/>
        </w:rPr>
        <w:t>1.</w:t>
      </w:r>
      <w:r w:rsidR="002F5366">
        <w:rPr>
          <w:rFonts w:ascii="TH SarabunPSK" w:hAnsi="TH SarabunPSK" w:hint="cs"/>
          <w:cs/>
        </w:rPr>
        <w:t xml:space="preserve"> </w:t>
      </w:r>
      <w:r w:rsidR="007342F4" w:rsidRPr="002F5366">
        <w:rPr>
          <w:rFonts w:ascii="TH SarabunPSK" w:hAnsi="TH SarabunPSK"/>
          <w:cs/>
        </w:rPr>
        <w:t>สวัสดิการที่เป็นตัวเงิน</w:t>
      </w:r>
      <w:r w:rsidR="007342F4" w:rsidRPr="006232C8">
        <w:rPr>
          <w:rFonts w:ascii="TH SarabunPSK" w:hAnsi="TH SarabunPSK"/>
          <w:b/>
          <w:bCs/>
          <w:cs/>
        </w:rPr>
        <w:t xml:space="preserve"> </w:t>
      </w:r>
      <w:r w:rsidR="007342F4" w:rsidRPr="006232C8">
        <w:rPr>
          <w:rFonts w:ascii="TH SarabunPSK" w:hAnsi="TH SarabunPSK"/>
          <w:cs/>
        </w:rPr>
        <w:t>ได้แก่</w:t>
      </w:r>
      <w:r w:rsidR="002F5366">
        <w:rPr>
          <w:rFonts w:ascii="TH SarabunPSK" w:hAnsi="TH SarabunPSK" w:hint="cs"/>
          <w:cs/>
        </w:rPr>
        <w:t xml:space="preserve"> </w:t>
      </w:r>
      <w:r w:rsidR="007342F4" w:rsidRPr="006232C8">
        <w:rPr>
          <w:rFonts w:ascii="TH SarabunPSK" w:hAnsi="TH SarabunPSK"/>
          <w:cs/>
        </w:rPr>
        <w:t>เงินช่วยค่าครองชีพ เงินสะสม เงินช่วยค่าอาหาร เงินช่วย</w:t>
      </w:r>
      <w:r w:rsidR="002C66F2">
        <w:rPr>
          <w:rFonts w:ascii="TH SarabunPSK" w:hAnsi="TH SarabunPSK" w:hint="cs"/>
          <w:cs/>
        </w:rPr>
        <w:t>งาน</w:t>
      </w:r>
      <w:r w:rsidR="007342F4" w:rsidRPr="006232C8">
        <w:rPr>
          <w:rFonts w:ascii="TH SarabunPSK" w:hAnsi="TH SarabunPSK"/>
          <w:cs/>
        </w:rPr>
        <w:t xml:space="preserve">สมรส เงินช่วยงานศพ เงินช่วยอุปสมบท เงินรางวัลทำงานนาน เงินบำเหน็จบำนาญ </w:t>
      </w:r>
    </w:p>
    <w:p w:rsidR="003B19D1" w:rsidRPr="006232C8" w:rsidRDefault="003D6FE4" w:rsidP="00D204AE">
      <w:pPr>
        <w:tabs>
          <w:tab w:val="left" w:pos="1134"/>
        </w:tabs>
        <w:spacing w:after="0"/>
        <w:ind w:firstLine="851"/>
        <w:jc w:val="thaiDistribute"/>
        <w:rPr>
          <w:rFonts w:ascii="TH SarabunPSK" w:hAnsi="TH SarabunPSK"/>
        </w:rPr>
      </w:pPr>
      <w:r w:rsidRPr="002F5366">
        <w:rPr>
          <w:rFonts w:ascii="TH SarabunPSK" w:hAnsi="TH SarabunPSK"/>
        </w:rPr>
        <w:t xml:space="preserve">2. </w:t>
      </w:r>
      <w:r w:rsidR="007342F4" w:rsidRPr="002F5366">
        <w:rPr>
          <w:rFonts w:ascii="TH SarabunPSK" w:hAnsi="TH SarabunPSK"/>
          <w:cs/>
        </w:rPr>
        <w:t>สวัสดิการที่ไม่เป็นตัวเงิน</w:t>
      </w:r>
      <w:r w:rsidR="007342F4" w:rsidRPr="006232C8">
        <w:rPr>
          <w:rFonts w:ascii="TH SarabunPSK" w:hAnsi="TH SarabunPSK"/>
          <w:b/>
          <w:bCs/>
          <w:cs/>
        </w:rPr>
        <w:t xml:space="preserve"> </w:t>
      </w:r>
      <w:r w:rsidR="007342F4" w:rsidRPr="006232C8">
        <w:rPr>
          <w:rFonts w:ascii="TH SarabunPSK" w:hAnsi="TH SarabunPSK"/>
          <w:cs/>
        </w:rPr>
        <w:t>ได้แก่ เครื่องแบบชุดทำงาน สหกรณ์หรือร้านค้าจำหน่ายสินค้าราคาถูก เงินกู้ การจัดครูมาสอนภาษาหรือวิชาชีพนอกเวลางาน</w:t>
      </w:r>
    </w:p>
    <w:p w:rsidR="00A47A8E" w:rsidRDefault="00A47A8E" w:rsidP="00583C19">
      <w:pPr>
        <w:spacing w:after="0"/>
        <w:jc w:val="thaiDistribute"/>
        <w:rPr>
          <w:rFonts w:ascii="TH SarabunPSK" w:hAnsi="TH SarabunPSK"/>
          <w:highlight w:val="yellow"/>
        </w:rPr>
      </w:pPr>
    </w:p>
    <w:p w:rsidR="003B19D1" w:rsidRDefault="00234242" w:rsidP="006F2CB6">
      <w:pPr>
        <w:spacing w:after="0"/>
        <w:jc w:val="thaiDistribute"/>
        <w:rPr>
          <w:rFonts w:ascii="TH SarabunPSK" w:hAnsi="TH SarabunPSK"/>
        </w:rPr>
      </w:pPr>
      <w:r w:rsidRPr="002C66F2">
        <w:rPr>
          <w:rFonts w:ascii="TH SarabunPSK" w:hAnsi="TH SarabunPSK"/>
          <w:b/>
          <w:bCs/>
          <w:cs/>
        </w:rPr>
        <w:t>ชนิดของสวัสดิการ</w:t>
      </w:r>
    </w:p>
    <w:p w:rsidR="006F2CB6" w:rsidRPr="00F7670E" w:rsidRDefault="006F2CB6" w:rsidP="006F2CB6">
      <w:pPr>
        <w:spacing w:after="0"/>
        <w:jc w:val="thaiDistribute"/>
        <w:rPr>
          <w:rFonts w:ascii="TH SarabunPSK" w:hAnsi="TH SarabunPSK"/>
        </w:rPr>
      </w:pPr>
    </w:p>
    <w:p w:rsidR="006D4DAC" w:rsidRPr="006232C8" w:rsidRDefault="00234242" w:rsidP="00F7670E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  <w:cs/>
        </w:rPr>
      </w:pPr>
      <w:r w:rsidRPr="006232C8">
        <w:rPr>
          <w:rFonts w:ascii="TH SarabunPSK" w:hAnsi="TH SarabunPSK"/>
          <w:cs/>
        </w:rPr>
        <w:t>มีผู้จำแนกชนิดของสวัสดิการ</w:t>
      </w:r>
      <w:r w:rsidR="007839B4" w:rsidRPr="006232C8">
        <w:rPr>
          <w:rFonts w:ascii="TH SarabunPSK" w:hAnsi="TH SarabunPSK"/>
          <w:cs/>
        </w:rPr>
        <w:t>ซึ่ง</w:t>
      </w:r>
      <w:r w:rsidRPr="006232C8">
        <w:rPr>
          <w:rFonts w:ascii="TH SarabunPSK" w:hAnsi="TH SarabunPSK"/>
          <w:cs/>
        </w:rPr>
        <w:t>แตกต่า</w:t>
      </w:r>
      <w:r w:rsidR="007839B4" w:rsidRPr="006232C8">
        <w:rPr>
          <w:rFonts w:ascii="TH SarabunPSK" w:hAnsi="TH SarabunPSK"/>
          <w:cs/>
        </w:rPr>
        <w:t xml:space="preserve">งกันตามความสนใจและการนำเสนอ </w:t>
      </w:r>
      <w:r w:rsidRPr="006232C8">
        <w:rPr>
          <w:rFonts w:ascii="TH SarabunPSK" w:hAnsi="TH SarabunPSK"/>
          <w:cs/>
        </w:rPr>
        <w:t>มักพิจารณาจากปัจจัยพื้นฐานในการดำรงชีพ ความสะดวกสบายในกิจกรรมที่เกี่ยวกับงานปัจจัยทางเศรษ</w:t>
      </w:r>
      <w:r w:rsidR="003B19D1" w:rsidRPr="006232C8">
        <w:rPr>
          <w:rFonts w:ascii="TH SarabunPSK" w:hAnsi="TH SarabunPSK"/>
          <w:cs/>
        </w:rPr>
        <w:t>ฐ</w:t>
      </w:r>
      <w:r w:rsidRPr="006232C8">
        <w:rPr>
          <w:rFonts w:ascii="TH SarabunPSK" w:hAnsi="TH SarabunPSK"/>
          <w:cs/>
        </w:rPr>
        <w:t>กิจความมั่</w:t>
      </w:r>
      <w:r w:rsidR="003B19D1" w:rsidRPr="006232C8">
        <w:rPr>
          <w:rFonts w:ascii="TH SarabunPSK" w:hAnsi="TH SarabunPSK"/>
          <w:cs/>
        </w:rPr>
        <w:t>นคง</w:t>
      </w:r>
      <w:r w:rsidRPr="006232C8">
        <w:rPr>
          <w:rFonts w:ascii="TH SarabunPSK" w:hAnsi="TH SarabunPSK"/>
          <w:cs/>
        </w:rPr>
        <w:t xml:space="preserve">ปลอดภัย </w:t>
      </w:r>
      <w:r w:rsidR="003B19D1" w:rsidRPr="006232C8">
        <w:rPr>
          <w:rFonts w:ascii="TH SarabunPSK" w:hAnsi="TH SarabunPSK"/>
          <w:cs/>
        </w:rPr>
        <w:t>การ</w:t>
      </w:r>
      <w:r w:rsidRPr="006232C8">
        <w:rPr>
          <w:rFonts w:ascii="TH SarabunPSK" w:hAnsi="TH SarabunPSK"/>
          <w:cs/>
        </w:rPr>
        <w:t>จำแนกการจัดสวัสดิการในองค์การออกเป็น 10 ประเภท ดังต่อไปนี้</w:t>
      </w:r>
    </w:p>
    <w:p w:rsidR="00234242" w:rsidRPr="00C91963" w:rsidRDefault="003B19D1" w:rsidP="00F7670E">
      <w:pPr>
        <w:tabs>
          <w:tab w:val="left" w:pos="1134"/>
        </w:tabs>
        <w:spacing w:after="0"/>
        <w:ind w:firstLine="851"/>
        <w:jc w:val="thaiDistribute"/>
        <w:rPr>
          <w:rFonts w:ascii="TH SarabunPSK" w:hAnsi="TH SarabunPSK"/>
          <w:cs/>
        </w:rPr>
      </w:pPr>
      <w:r w:rsidRPr="00C91963">
        <w:rPr>
          <w:rFonts w:ascii="TH SarabunPSK" w:hAnsi="TH SarabunPSK"/>
          <w:cs/>
        </w:rPr>
        <w:t>1.</w:t>
      </w:r>
      <w:r w:rsidR="00C91963" w:rsidRPr="00C91963">
        <w:rPr>
          <w:rFonts w:ascii="TH SarabunPSK" w:hAnsi="TH SarabunPSK" w:hint="cs"/>
          <w:cs/>
        </w:rPr>
        <w:t xml:space="preserve"> </w:t>
      </w:r>
      <w:r w:rsidR="00234242" w:rsidRPr="00C91963">
        <w:rPr>
          <w:rFonts w:ascii="TH SarabunPSK" w:hAnsi="TH SarabunPSK"/>
          <w:cs/>
        </w:rPr>
        <w:t xml:space="preserve">บริการด้านสุขภาพ </w:t>
      </w:r>
      <w:r w:rsidR="00234242" w:rsidRPr="00C91963">
        <w:rPr>
          <w:rFonts w:ascii="TH SarabunPSK" w:hAnsi="TH SarabunPSK"/>
        </w:rPr>
        <w:t>(Health Services)</w:t>
      </w:r>
      <w:r w:rsidR="00107942">
        <w:rPr>
          <w:rFonts w:ascii="TH SarabunPSK" w:hAnsi="TH SarabunPSK"/>
        </w:rPr>
        <w:t xml:space="preserve"> </w:t>
      </w:r>
      <w:r w:rsidRPr="00C91963">
        <w:rPr>
          <w:rFonts w:ascii="TH SarabunPSK" w:hAnsi="TH SarabunPSK"/>
          <w:cs/>
        </w:rPr>
        <w:t>เป็นการดูแลสุขภาพและอ</w:t>
      </w:r>
      <w:r w:rsidR="00234242" w:rsidRPr="00C91963">
        <w:rPr>
          <w:rFonts w:ascii="TH SarabunPSK" w:hAnsi="TH SarabunPSK"/>
          <w:cs/>
        </w:rPr>
        <w:t>นามัยของบุคลากรให้อยู่ในสภาพที่เหมาะสม</w:t>
      </w:r>
      <w:r w:rsidR="00107942">
        <w:rPr>
          <w:rFonts w:ascii="TH SarabunPSK" w:hAnsi="TH SarabunPSK" w:hint="cs"/>
          <w:cs/>
        </w:rPr>
        <w:t xml:space="preserve"> เช่น ห้องพยาบาล การตรวจสุขภาพและการให้ข้อมูลด้านสุขอนามัย เป็นต้น</w:t>
      </w:r>
    </w:p>
    <w:p w:rsidR="00234242" w:rsidRPr="00C91963" w:rsidRDefault="003B19D1" w:rsidP="00F7670E">
      <w:pPr>
        <w:tabs>
          <w:tab w:val="left" w:pos="1134"/>
        </w:tabs>
        <w:spacing w:after="0"/>
        <w:ind w:firstLine="851"/>
        <w:jc w:val="thaiDistribute"/>
        <w:rPr>
          <w:rFonts w:ascii="TH SarabunPSK" w:hAnsi="TH SarabunPSK"/>
          <w:cs/>
        </w:rPr>
      </w:pPr>
      <w:r w:rsidRPr="00C91963">
        <w:rPr>
          <w:rFonts w:ascii="TH SarabunPSK" w:hAnsi="TH SarabunPSK"/>
          <w:cs/>
        </w:rPr>
        <w:t>2.</w:t>
      </w:r>
      <w:r w:rsidR="00C91963" w:rsidRPr="00C91963">
        <w:rPr>
          <w:rFonts w:ascii="TH SarabunPSK" w:hAnsi="TH SarabunPSK" w:hint="cs"/>
          <w:cs/>
        </w:rPr>
        <w:t xml:space="preserve"> </w:t>
      </w:r>
      <w:r w:rsidR="00234242" w:rsidRPr="00C91963">
        <w:rPr>
          <w:rFonts w:ascii="TH SarabunPSK" w:hAnsi="TH SarabunPSK"/>
          <w:cs/>
        </w:rPr>
        <w:t xml:space="preserve">บริการด้านความปลอดภัย </w:t>
      </w:r>
      <w:r w:rsidR="00234242" w:rsidRPr="00C91963">
        <w:rPr>
          <w:rFonts w:ascii="TH SarabunPSK" w:hAnsi="TH SarabunPSK"/>
        </w:rPr>
        <w:t>(Safety Services)</w:t>
      </w:r>
      <w:r w:rsidR="00C91963">
        <w:rPr>
          <w:rFonts w:ascii="TH SarabunPSK" w:hAnsi="TH SarabunPSK"/>
        </w:rPr>
        <w:t xml:space="preserve"> </w:t>
      </w:r>
      <w:r w:rsidR="00234242" w:rsidRPr="00C91963">
        <w:rPr>
          <w:rFonts w:ascii="TH SarabunPSK" w:hAnsi="TH SarabunPSK"/>
          <w:cs/>
        </w:rPr>
        <w:t>เป็นการส่งเสริมความปลอดภัยในการ</w:t>
      </w:r>
      <w:r w:rsidRPr="00C91963">
        <w:rPr>
          <w:rFonts w:ascii="TH SarabunPSK" w:hAnsi="TH SarabunPSK"/>
          <w:cs/>
        </w:rPr>
        <w:t>ปฏิบัติงาน</w:t>
      </w:r>
      <w:r w:rsidR="00107942">
        <w:rPr>
          <w:rFonts w:ascii="TH SarabunPSK" w:hAnsi="TH SarabunPSK" w:hint="cs"/>
          <w:cs/>
        </w:rPr>
        <w:t xml:space="preserve"> เช่น การให้ความรู้ด้านความปลอดภัย การฝึกอบรม</w:t>
      </w:r>
      <w:r w:rsidR="00C02212">
        <w:rPr>
          <w:rFonts w:ascii="TH SarabunPSK" w:hAnsi="TH SarabunPSK" w:hint="cs"/>
          <w:cs/>
        </w:rPr>
        <w:t>ดับเพลิง</w:t>
      </w:r>
      <w:r w:rsidR="00107942">
        <w:rPr>
          <w:rFonts w:ascii="TH SarabunPSK" w:hAnsi="TH SarabunPSK" w:hint="cs"/>
          <w:cs/>
        </w:rPr>
        <w:t xml:space="preserve"> เป็นต้น</w:t>
      </w:r>
    </w:p>
    <w:p w:rsidR="00234242" w:rsidRPr="00C91963" w:rsidRDefault="003B19D1" w:rsidP="00F7670E">
      <w:pPr>
        <w:tabs>
          <w:tab w:val="left" w:pos="1134"/>
        </w:tabs>
        <w:spacing w:after="0"/>
        <w:ind w:firstLine="851"/>
        <w:jc w:val="thaiDistribute"/>
        <w:rPr>
          <w:rFonts w:ascii="TH SarabunPSK" w:hAnsi="TH SarabunPSK"/>
          <w:cs/>
        </w:rPr>
      </w:pPr>
      <w:r w:rsidRPr="00C91963">
        <w:rPr>
          <w:rFonts w:ascii="TH SarabunPSK" w:hAnsi="TH SarabunPSK"/>
          <w:cs/>
        </w:rPr>
        <w:t>3.</w:t>
      </w:r>
      <w:r w:rsidR="00C91963">
        <w:rPr>
          <w:rFonts w:ascii="TH SarabunPSK" w:hAnsi="TH SarabunPSK" w:hint="cs"/>
          <w:cs/>
        </w:rPr>
        <w:t xml:space="preserve"> </w:t>
      </w:r>
      <w:r w:rsidR="00234242" w:rsidRPr="00C91963">
        <w:rPr>
          <w:rFonts w:ascii="TH SarabunPSK" w:hAnsi="TH SarabunPSK"/>
          <w:cs/>
        </w:rPr>
        <w:t xml:space="preserve">บริการด้านความมั่นคง </w:t>
      </w:r>
      <w:r w:rsidR="00234242" w:rsidRPr="00C91963">
        <w:rPr>
          <w:rFonts w:ascii="TH SarabunPSK" w:hAnsi="TH SarabunPSK"/>
        </w:rPr>
        <w:t>(Security Services)</w:t>
      </w:r>
      <w:r w:rsidR="00C91963">
        <w:rPr>
          <w:rFonts w:ascii="TH SarabunPSK" w:hAnsi="TH SarabunPSK"/>
        </w:rPr>
        <w:t xml:space="preserve"> </w:t>
      </w:r>
      <w:r w:rsidR="00234242" w:rsidRPr="00C91963">
        <w:rPr>
          <w:rFonts w:ascii="TH SarabunPSK" w:hAnsi="TH SarabunPSK"/>
          <w:cs/>
        </w:rPr>
        <w:t>เป็นการสร้างความมั่นคงทางกายภาพและความรู้สึกแก่บุคลากร</w:t>
      </w:r>
      <w:r w:rsidR="00C02212">
        <w:rPr>
          <w:rFonts w:ascii="TH SarabunPSK" w:hAnsi="TH SarabunPSK" w:hint="cs"/>
          <w:cs/>
        </w:rPr>
        <w:t xml:space="preserve"> เช่น การประกันชีวิต กองทุนสำรองเลี้ยงชีพ เงินบำนาญ เป็นต้น</w:t>
      </w:r>
    </w:p>
    <w:p w:rsidR="00234242" w:rsidRPr="00C91963" w:rsidRDefault="003B19D1" w:rsidP="00F7670E">
      <w:pPr>
        <w:tabs>
          <w:tab w:val="left" w:pos="1134"/>
        </w:tabs>
        <w:spacing w:after="0"/>
        <w:ind w:firstLine="851"/>
        <w:jc w:val="thaiDistribute"/>
        <w:rPr>
          <w:rFonts w:ascii="TH SarabunPSK" w:hAnsi="TH SarabunPSK"/>
          <w:cs/>
        </w:rPr>
      </w:pPr>
      <w:r w:rsidRPr="00C91963">
        <w:rPr>
          <w:rFonts w:ascii="TH SarabunPSK" w:hAnsi="TH SarabunPSK"/>
          <w:cs/>
        </w:rPr>
        <w:t>4.</w:t>
      </w:r>
      <w:r w:rsidR="00C91963" w:rsidRPr="00C91963">
        <w:rPr>
          <w:rFonts w:ascii="TH SarabunPSK" w:hAnsi="TH SarabunPSK" w:hint="cs"/>
          <w:cs/>
        </w:rPr>
        <w:t xml:space="preserve"> </w:t>
      </w:r>
      <w:r w:rsidR="00234242" w:rsidRPr="00C91963">
        <w:rPr>
          <w:rFonts w:ascii="TH SarabunPSK" w:hAnsi="TH SarabunPSK"/>
          <w:cs/>
        </w:rPr>
        <w:t xml:space="preserve">การจ่ายค่าตอบแทนในวันหยุดตามระยะเวลาที่ได้รับอนุญาต </w:t>
      </w:r>
      <w:r w:rsidR="00234242" w:rsidRPr="00C91963">
        <w:rPr>
          <w:rFonts w:ascii="TH SarabunPSK" w:hAnsi="TH SarabunPSK"/>
        </w:rPr>
        <w:t>(Payment for Entitle Leave)</w:t>
      </w:r>
      <w:r w:rsidR="00C91963">
        <w:rPr>
          <w:rFonts w:ascii="TH SarabunPSK" w:hAnsi="TH SarabunPSK"/>
        </w:rPr>
        <w:t xml:space="preserve"> </w:t>
      </w:r>
      <w:r w:rsidR="00234242" w:rsidRPr="00C91963">
        <w:rPr>
          <w:rFonts w:ascii="TH SarabunPSK" w:hAnsi="TH SarabunPSK"/>
          <w:cs/>
        </w:rPr>
        <w:t>เป็นการให้ค่าตอบแทนตามปกติในวันหยุดพิเศษต่างๆ ของพนักงาน</w:t>
      </w:r>
      <w:r w:rsidR="00C02212">
        <w:rPr>
          <w:rFonts w:ascii="TH SarabunPSK" w:hAnsi="TH SarabunPSK" w:hint="cs"/>
          <w:cs/>
        </w:rPr>
        <w:t xml:space="preserve"> เช่น วันลากิจ วันลาป่วย</w:t>
      </w:r>
      <w:r w:rsidR="00B054C1">
        <w:rPr>
          <w:rFonts w:ascii="TH SarabunPSK" w:hAnsi="TH SarabunPSK" w:hint="cs"/>
          <w:cs/>
        </w:rPr>
        <w:t xml:space="preserve"> วันหยุดประจำปี เป็นต้น</w:t>
      </w:r>
    </w:p>
    <w:p w:rsidR="00234242" w:rsidRPr="00C91963" w:rsidRDefault="003B19D1" w:rsidP="00F7670E">
      <w:pPr>
        <w:tabs>
          <w:tab w:val="left" w:pos="1134"/>
        </w:tabs>
        <w:spacing w:after="0"/>
        <w:ind w:firstLine="851"/>
        <w:jc w:val="thaiDistribute"/>
        <w:rPr>
          <w:rFonts w:ascii="TH SarabunPSK" w:hAnsi="TH SarabunPSK"/>
          <w:cs/>
        </w:rPr>
      </w:pPr>
      <w:r w:rsidRPr="00C91963">
        <w:rPr>
          <w:rFonts w:ascii="TH SarabunPSK" w:hAnsi="TH SarabunPSK"/>
          <w:cs/>
        </w:rPr>
        <w:t>5.</w:t>
      </w:r>
      <w:r w:rsidR="00C91963" w:rsidRPr="00C91963">
        <w:rPr>
          <w:rFonts w:ascii="TH SarabunPSK" w:hAnsi="TH SarabunPSK" w:hint="cs"/>
          <w:cs/>
        </w:rPr>
        <w:t xml:space="preserve"> </w:t>
      </w:r>
      <w:r w:rsidR="00234242" w:rsidRPr="00C91963">
        <w:rPr>
          <w:rFonts w:ascii="TH SarabunPSK" w:hAnsi="TH SarabunPSK"/>
          <w:cs/>
        </w:rPr>
        <w:t xml:space="preserve">บริการด้านการศึกษา </w:t>
      </w:r>
      <w:r w:rsidR="00234242" w:rsidRPr="00C91963">
        <w:rPr>
          <w:rFonts w:ascii="TH SarabunPSK" w:hAnsi="TH SarabunPSK"/>
        </w:rPr>
        <w:t>(Education Services)</w:t>
      </w:r>
      <w:r w:rsidR="00C91963">
        <w:rPr>
          <w:rFonts w:ascii="TH SarabunPSK" w:hAnsi="TH SarabunPSK" w:hint="cs"/>
          <w:cs/>
        </w:rPr>
        <w:t xml:space="preserve"> </w:t>
      </w:r>
      <w:r w:rsidR="00234242" w:rsidRPr="00C91963">
        <w:rPr>
          <w:rFonts w:ascii="TH SarabunPSK" w:hAnsi="TH SarabunPSK"/>
          <w:cs/>
        </w:rPr>
        <w:t>เป็นการส่งเสริมการศึกษาและการพัฒนาตนเองอย่างต่อเนื่องให้กับพนักงาน</w:t>
      </w:r>
      <w:r w:rsidR="00B054C1">
        <w:rPr>
          <w:rFonts w:ascii="TH SarabunPSK" w:hAnsi="TH SarabunPSK" w:hint="cs"/>
          <w:cs/>
        </w:rPr>
        <w:t xml:space="preserve"> เช่น การให้ลาศึกษาต่อหรือการจัดตารางเวลาทำงานให้สอดคล้องกับเวลาเรียน</w:t>
      </w:r>
    </w:p>
    <w:p w:rsidR="00234242" w:rsidRPr="00B054C1" w:rsidRDefault="006D4DAC" w:rsidP="00F7670E">
      <w:pPr>
        <w:tabs>
          <w:tab w:val="left" w:pos="1134"/>
        </w:tabs>
        <w:spacing w:after="0"/>
        <w:ind w:firstLine="851"/>
        <w:jc w:val="thaiDistribute"/>
        <w:rPr>
          <w:rFonts w:ascii="TH SarabunPSK" w:hAnsi="TH SarabunPSK"/>
          <w:cs/>
        </w:rPr>
      </w:pPr>
      <w:r w:rsidRPr="00C91963">
        <w:rPr>
          <w:rFonts w:ascii="TH SarabunPSK" w:hAnsi="TH SarabunPSK"/>
          <w:cs/>
        </w:rPr>
        <w:t>6.</w:t>
      </w:r>
      <w:r w:rsidR="00C91963" w:rsidRPr="00C91963">
        <w:rPr>
          <w:rFonts w:ascii="TH SarabunPSK" w:hAnsi="TH SarabunPSK" w:hint="cs"/>
          <w:cs/>
        </w:rPr>
        <w:t xml:space="preserve"> </w:t>
      </w:r>
      <w:r w:rsidR="00234242" w:rsidRPr="00C91963">
        <w:rPr>
          <w:rFonts w:ascii="TH SarabunPSK" w:hAnsi="TH SarabunPSK"/>
          <w:cs/>
        </w:rPr>
        <w:t xml:space="preserve">บริการด้านเศรษฐกิจ </w:t>
      </w:r>
      <w:r w:rsidR="00234242" w:rsidRPr="00C91963">
        <w:rPr>
          <w:rFonts w:ascii="TH SarabunPSK" w:hAnsi="TH SarabunPSK"/>
        </w:rPr>
        <w:t>(Economic Services)</w:t>
      </w:r>
      <w:r w:rsidR="00C91963">
        <w:rPr>
          <w:rFonts w:ascii="TH SarabunPSK" w:hAnsi="TH SarabunPSK"/>
        </w:rPr>
        <w:t xml:space="preserve"> </w:t>
      </w:r>
      <w:r w:rsidR="00234242" w:rsidRPr="00C91963">
        <w:rPr>
          <w:rFonts w:ascii="TH SarabunPSK" w:hAnsi="TH SarabunPSK"/>
          <w:cs/>
        </w:rPr>
        <w:t>เป็นการให้ความช่วยเหลือด้านค่าครองชีพ และการดำรงชีวิต</w:t>
      </w:r>
      <w:r w:rsidR="000215B8" w:rsidRPr="00C91963">
        <w:rPr>
          <w:rFonts w:ascii="TH SarabunPSK" w:hAnsi="TH SarabunPSK"/>
          <w:cs/>
        </w:rPr>
        <w:t>ที่มี</w:t>
      </w:r>
      <w:r w:rsidR="00234242" w:rsidRPr="00C91963">
        <w:rPr>
          <w:rFonts w:ascii="TH SarabunPSK" w:hAnsi="TH SarabunPSK"/>
          <w:cs/>
        </w:rPr>
        <w:t>ความเหมาะสมแก่บุคลากร</w:t>
      </w:r>
      <w:r w:rsidR="00B054C1">
        <w:rPr>
          <w:rFonts w:ascii="TH SarabunPSK" w:hAnsi="TH SarabunPSK"/>
        </w:rPr>
        <w:t xml:space="preserve"> </w:t>
      </w:r>
      <w:r w:rsidR="00B054C1">
        <w:rPr>
          <w:rFonts w:ascii="TH SarabunPSK" w:hAnsi="TH SarabunPSK" w:hint="cs"/>
          <w:cs/>
        </w:rPr>
        <w:t>เช่น บ้านพัก อาหารกลางวัน เงินสงเคราะห์ต่างๆ</w:t>
      </w:r>
    </w:p>
    <w:p w:rsidR="00234242" w:rsidRPr="00C91963" w:rsidRDefault="006D4DAC" w:rsidP="00F7670E">
      <w:pPr>
        <w:tabs>
          <w:tab w:val="left" w:pos="1134"/>
        </w:tabs>
        <w:spacing w:after="0"/>
        <w:ind w:firstLine="851"/>
        <w:jc w:val="thaiDistribute"/>
        <w:rPr>
          <w:rFonts w:ascii="TH SarabunPSK" w:hAnsi="TH SarabunPSK"/>
          <w:cs/>
        </w:rPr>
      </w:pPr>
      <w:r w:rsidRPr="00C91963">
        <w:rPr>
          <w:rFonts w:ascii="TH SarabunPSK" w:hAnsi="TH SarabunPSK"/>
          <w:cs/>
        </w:rPr>
        <w:t>7.</w:t>
      </w:r>
      <w:r w:rsidR="00C91963" w:rsidRPr="00C91963">
        <w:rPr>
          <w:rFonts w:ascii="TH SarabunPSK" w:hAnsi="TH SarabunPSK" w:hint="cs"/>
          <w:cs/>
        </w:rPr>
        <w:t xml:space="preserve"> </w:t>
      </w:r>
      <w:r w:rsidR="00234242" w:rsidRPr="00C91963">
        <w:rPr>
          <w:rFonts w:ascii="TH SarabunPSK" w:hAnsi="TH SarabunPSK"/>
          <w:cs/>
        </w:rPr>
        <w:t xml:space="preserve">บริการนันทนาการ </w:t>
      </w:r>
      <w:r w:rsidR="00234242" w:rsidRPr="00C91963">
        <w:rPr>
          <w:rFonts w:ascii="TH SarabunPSK" w:hAnsi="TH SarabunPSK"/>
        </w:rPr>
        <w:t>(Recreational Services)</w:t>
      </w:r>
      <w:r w:rsidR="0055029A">
        <w:rPr>
          <w:rFonts w:ascii="TH SarabunPSK" w:hAnsi="TH SarabunPSK"/>
        </w:rPr>
        <w:t xml:space="preserve"> </w:t>
      </w:r>
      <w:r w:rsidR="00234242" w:rsidRPr="00C91963">
        <w:rPr>
          <w:rFonts w:ascii="TH SarabunPSK" w:hAnsi="TH SarabunPSK"/>
          <w:cs/>
        </w:rPr>
        <w:t>เป็นการสนับสนุนกิจกรรมที่เป็นประโยชน์ต่อร่างกายและจิตใจ</w:t>
      </w:r>
      <w:r w:rsidR="00B054C1">
        <w:rPr>
          <w:rFonts w:ascii="TH SarabunPSK" w:hAnsi="TH SarabunPSK" w:hint="cs"/>
          <w:cs/>
        </w:rPr>
        <w:t xml:space="preserve"> </w:t>
      </w:r>
      <w:r w:rsidR="000D1F2F">
        <w:rPr>
          <w:rFonts w:ascii="TH SarabunPSK" w:hAnsi="TH SarabunPSK" w:hint="cs"/>
          <w:cs/>
        </w:rPr>
        <w:t>ตลอดจนช่วยสร้างความสามัคคีในหมู่คณะ เช่น การตั้งชมรมกีฬา การจัดแข่งขันกีฬาประจำปี เป็นต้น</w:t>
      </w:r>
    </w:p>
    <w:p w:rsidR="00234242" w:rsidRPr="00C91963" w:rsidRDefault="006D4DAC" w:rsidP="00F7670E">
      <w:pPr>
        <w:tabs>
          <w:tab w:val="left" w:pos="1134"/>
        </w:tabs>
        <w:spacing w:after="0"/>
        <w:ind w:firstLine="851"/>
        <w:jc w:val="thaiDistribute"/>
        <w:rPr>
          <w:rFonts w:ascii="TH SarabunPSK" w:hAnsi="TH SarabunPSK"/>
          <w:cs/>
        </w:rPr>
      </w:pPr>
      <w:r w:rsidRPr="00C91963">
        <w:rPr>
          <w:rFonts w:ascii="TH SarabunPSK" w:hAnsi="TH SarabunPSK"/>
          <w:cs/>
        </w:rPr>
        <w:lastRenderedPageBreak/>
        <w:t>8.</w:t>
      </w:r>
      <w:r w:rsidR="00C91963" w:rsidRPr="00C91963">
        <w:rPr>
          <w:rFonts w:ascii="TH SarabunPSK" w:hAnsi="TH SarabunPSK" w:hint="cs"/>
          <w:cs/>
        </w:rPr>
        <w:t xml:space="preserve"> </w:t>
      </w:r>
      <w:r w:rsidR="00234242" w:rsidRPr="00C91963">
        <w:rPr>
          <w:rFonts w:ascii="TH SarabunPSK" w:hAnsi="TH SarabunPSK"/>
          <w:cs/>
        </w:rPr>
        <w:t xml:space="preserve">บริการให้คำปรึกษา </w:t>
      </w:r>
      <w:r w:rsidR="00234242" w:rsidRPr="00C91963">
        <w:rPr>
          <w:rFonts w:ascii="TH SarabunPSK" w:hAnsi="TH SarabunPSK"/>
        </w:rPr>
        <w:t>(Counseling Services)</w:t>
      </w:r>
      <w:r w:rsidR="0055029A">
        <w:rPr>
          <w:rFonts w:ascii="TH SarabunPSK" w:hAnsi="TH SarabunPSK"/>
        </w:rPr>
        <w:t xml:space="preserve"> </w:t>
      </w:r>
      <w:r w:rsidR="00234242" w:rsidRPr="00C91963">
        <w:rPr>
          <w:rFonts w:ascii="TH SarabunPSK" w:hAnsi="TH SarabunPSK"/>
          <w:cs/>
        </w:rPr>
        <w:t>เป็นการให้คำปรึกษาและคำแนะนำในการแก้ปัญหา</w:t>
      </w:r>
      <w:r w:rsidR="000215B8" w:rsidRPr="00C91963">
        <w:rPr>
          <w:rFonts w:ascii="TH SarabunPSK" w:hAnsi="TH SarabunPSK"/>
          <w:cs/>
        </w:rPr>
        <w:t>ใน</w:t>
      </w:r>
      <w:r w:rsidR="00234242" w:rsidRPr="00C91963">
        <w:rPr>
          <w:rFonts w:ascii="TH SarabunPSK" w:hAnsi="TH SarabunPSK"/>
          <w:cs/>
        </w:rPr>
        <w:t>หน้าที่ของพนักงาน</w:t>
      </w:r>
      <w:r w:rsidR="000D1F2F">
        <w:rPr>
          <w:rFonts w:ascii="TH SarabunPSK" w:hAnsi="TH SarabunPSK" w:hint="cs"/>
          <w:cs/>
        </w:rPr>
        <w:t xml:space="preserve"> เช่น ด้านอาชีพ ความขัดแย้งในการทำงาน</w:t>
      </w:r>
      <w:r w:rsidR="009301C8">
        <w:rPr>
          <w:rFonts w:ascii="TH SarabunPSK" w:hAnsi="TH SarabunPSK" w:hint="cs"/>
          <w:cs/>
        </w:rPr>
        <w:t xml:space="preserve"> ชีวิตครอบครัว เป็นต้น</w:t>
      </w:r>
    </w:p>
    <w:p w:rsidR="00234242" w:rsidRPr="00C91963" w:rsidRDefault="006D4DAC" w:rsidP="00F7670E">
      <w:pPr>
        <w:tabs>
          <w:tab w:val="left" w:pos="1134"/>
        </w:tabs>
        <w:spacing w:after="0"/>
        <w:ind w:firstLine="851"/>
        <w:jc w:val="thaiDistribute"/>
        <w:rPr>
          <w:rFonts w:ascii="TH SarabunPSK" w:hAnsi="TH SarabunPSK"/>
          <w:cs/>
        </w:rPr>
      </w:pPr>
      <w:r w:rsidRPr="00C91963">
        <w:rPr>
          <w:rFonts w:ascii="TH SarabunPSK" w:hAnsi="TH SarabunPSK"/>
          <w:cs/>
        </w:rPr>
        <w:t>9.</w:t>
      </w:r>
      <w:r w:rsidR="00C91963" w:rsidRPr="00C91963">
        <w:rPr>
          <w:rFonts w:ascii="TH SarabunPSK" w:hAnsi="TH SarabunPSK" w:hint="cs"/>
          <w:cs/>
        </w:rPr>
        <w:t xml:space="preserve"> </w:t>
      </w:r>
      <w:r w:rsidR="00234242" w:rsidRPr="00C91963">
        <w:rPr>
          <w:rFonts w:ascii="TH SarabunPSK" w:hAnsi="TH SarabunPSK"/>
          <w:cs/>
        </w:rPr>
        <w:t xml:space="preserve">โบนัสและเงินสวัสดิการ </w:t>
      </w:r>
      <w:r w:rsidR="000215B8" w:rsidRPr="00C91963">
        <w:rPr>
          <w:rFonts w:ascii="TH SarabunPSK" w:hAnsi="TH SarabunPSK"/>
        </w:rPr>
        <w:t>(Bonus</w:t>
      </w:r>
      <w:r w:rsidR="00234242" w:rsidRPr="00C91963">
        <w:rPr>
          <w:rFonts w:ascii="TH SarabunPSK" w:hAnsi="TH SarabunPSK"/>
        </w:rPr>
        <w:t xml:space="preserve"> and Award)</w:t>
      </w:r>
      <w:r w:rsidR="0055029A">
        <w:rPr>
          <w:rFonts w:ascii="TH SarabunPSK" w:hAnsi="TH SarabunPSK"/>
        </w:rPr>
        <w:t xml:space="preserve"> </w:t>
      </w:r>
      <w:r w:rsidR="000215B8" w:rsidRPr="00C91963">
        <w:rPr>
          <w:rFonts w:ascii="TH SarabunPSK" w:hAnsi="TH SarabunPSK"/>
          <w:cs/>
        </w:rPr>
        <w:t>เป็นการให้ผลตอบแทน</w:t>
      </w:r>
      <w:r w:rsidR="00234242" w:rsidRPr="00C91963">
        <w:rPr>
          <w:rFonts w:ascii="TH SarabunPSK" w:hAnsi="TH SarabunPSK"/>
          <w:cs/>
        </w:rPr>
        <w:t>จูงใจในการ</w:t>
      </w:r>
      <w:r w:rsidRPr="00C91963">
        <w:rPr>
          <w:rFonts w:ascii="TH SarabunPSK" w:hAnsi="TH SarabunPSK"/>
          <w:cs/>
        </w:rPr>
        <w:t>ปฏิบัติ</w:t>
      </w:r>
      <w:r w:rsidR="00234242" w:rsidRPr="00C91963">
        <w:rPr>
          <w:rFonts w:ascii="TH SarabunPSK" w:hAnsi="TH SarabunPSK"/>
          <w:cs/>
        </w:rPr>
        <w:t>หน้าที่ของพนักงาน</w:t>
      </w:r>
      <w:r w:rsidR="009301C8">
        <w:rPr>
          <w:rFonts w:ascii="TH SarabunPSK" w:hAnsi="TH SarabunPSK" w:hint="cs"/>
          <w:cs/>
        </w:rPr>
        <w:t xml:space="preserve"> หรือการให้รางวัลกับพฤติกรรมที่องค์การต้องการ เช่น เงินโบนัส รางวัลพนักงานดีเด่น เป็นต้น</w:t>
      </w:r>
    </w:p>
    <w:p w:rsidR="00234242" w:rsidRDefault="006D4DAC" w:rsidP="00F7670E">
      <w:pPr>
        <w:tabs>
          <w:tab w:val="left" w:pos="1134"/>
        </w:tabs>
        <w:spacing w:after="0"/>
        <w:ind w:firstLine="851"/>
        <w:jc w:val="thaiDistribute"/>
        <w:rPr>
          <w:rFonts w:ascii="TH SarabunPSK" w:hAnsi="TH SarabunPSK"/>
        </w:rPr>
      </w:pPr>
      <w:r w:rsidRPr="00C91963">
        <w:rPr>
          <w:rFonts w:ascii="TH SarabunPSK" w:hAnsi="TH SarabunPSK"/>
          <w:cs/>
        </w:rPr>
        <w:t>10.</w:t>
      </w:r>
      <w:r w:rsidR="00C91963" w:rsidRPr="00C91963">
        <w:rPr>
          <w:rFonts w:ascii="TH SarabunPSK" w:hAnsi="TH SarabunPSK" w:hint="cs"/>
          <w:cs/>
        </w:rPr>
        <w:t xml:space="preserve"> </w:t>
      </w:r>
      <w:r w:rsidR="00234242" w:rsidRPr="00C91963">
        <w:rPr>
          <w:rFonts w:ascii="TH SarabunPSK" w:hAnsi="TH SarabunPSK"/>
          <w:cs/>
        </w:rPr>
        <w:t xml:space="preserve">บริการอื่นๆ </w:t>
      </w:r>
      <w:r w:rsidR="00234242" w:rsidRPr="00C91963">
        <w:rPr>
          <w:rFonts w:ascii="TH SarabunPSK" w:hAnsi="TH SarabunPSK"/>
        </w:rPr>
        <w:t>(Other Services)</w:t>
      </w:r>
      <w:r w:rsidR="00234242" w:rsidRPr="00C91963">
        <w:rPr>
          <w:rFonts w:ascii="TH SarabunPSK" w:hAnsi="TH SarabunPSK"/>
          <w:cs/>
        </w:rPr>
        <w:t xml:space="preserve"> เป็นการให้ก</w:t>
      </w:r>
      <w:r w:rsidRPr="00C91963">
        <w:rPr>
          <w:rFonts w:ascii="TH SarabunPSK" w:hAnsi="TH SarabunPSK"/>
          <w:cs/>
        </w:rPr>
        <w:t>ารสนับสนุนในด้านอื่นที่นอกเหนือ</w:t>
      </w:r>
      <w:r w:rsidR="00234242" w:rsidRPr="00C91963">
        <w:rPr>
          <w:rFonts w:ascii="TH SarabunPSK" w:hAnsi="TH SarabunPSK"/>
          <w:cs/>
        </w:rPr>
        <w:t>จากที่ได้กล่าว</w:t>
      </w:r>
      <w:r w:rsidR="000215B8" w:rsidRPr="00C91963">
        <w:rPr>
          <w:rFonts w:ascii="TH SarabunPSK" w:hAnsi="TH SarabunPSK"/>
          <w:cs/>
        </w:rPr>
        <w:t>มา</w:t>
      </w:r>
      <w:r w:rsidR="00234242" w:rsidRPr="00C91963">
        <w:rPr>
          <w:rFonts w:ascii="TH SarabunPSK" w:hAnsi="TH SarabunPSK"/>
          <w:cs/>
        </w:rPr>
        <w:t>แล้ว เช่น อุปกรณ์สื่อสาร สนามเด็ก</w:t>
      </w:r>
      <w:r w:rsidR="000215B8" w:rsidRPr="00C91963">
        <w:rPr>
          <w:rFonts w:ascii="TH SarabunPSK" w:hAnsi="TH SarabunPSK"/>
          <w:cs/>
        </w:rPr>
        <w:t>เล่น</w:t>
      </w:r>
      <w:r w:rsidR="00234242" w:rsidRPr="00C91963">
        <w:rPr>
          <w:rFonts w:ascii="TH SarabunPSK" w:hAnsi="TH SarabunPSK"/>
          <w:cs/>
        </w:rPr>
        <w:t xml:space="preserve"> รถยนต์ประจำตำแหน่ง เป็นต้น</w:t>
      </w:r>
    </w:p>
    <w:p w:rsidR="0055029A" w:rsidRPr="00C55CEA" w:rsidRDefault="0055029A" w:rsidP="00583C19">
      <w:pPr>
        <w:spacing w:after="0"/>
        <w:jc w:val="thaiDistribute"/>
        <w:rPr>
          <w:rFonts w:ascii="TH SarabunPSK" w:hAnsi="TH SarabunPSK"/>
        </w:rPr>
      </w:pPr>
    </w:p>
    <w:p w:rsidR="00234242" w:rsidRDefault="00234242" w:rsidP="00D264B8">
      <w:pPr>
        <w:spacing w:after="0"/>
        <w:jc w:val="thaiDistribute"/>
        <w:rPr>
          <w:rFonts w:ascii="TH SarabunPSK" w:hAnsi="TH SarabunPSK"/>
        </w:rPr>
      </w:pPr>
      <w:r w:rsidRPr="0055029A">
        <w:rPr>
          <w:rFonts w:ascii="TH SarabunPSK" w:hAnsi="TH SarabunPSK"/>
          <w:b/>
          <w:bCs/>
          <w:cs/>
        </w:rPr>
        <w:t>หลักการจัดสวัสดิการ</w:t>
      </w:r>
    </w:p>
    <w:p w:rsidR="00D264B8" w:rsidRDefault="00D264B8" w:rsidP="00D264B8">
      <w:pPr>
        <w:spacing w:after="0"/>
        <w:jc w:val="thaiDistribute"/>
        <w:rPr>
          <w:rFonts w:ascii="TH SarabunPSK" w:hAnsi="TH SarabunPSK"/>
        </w:rPr>
      </w:pPr>
    </w:p>
    <w:p w:rsidR="00874DBF" w:rsidRPr="0055029A" w:rsidRDefault="00874DBF" w:rsidP="00874DBF">
      <w:pPr>
        <w:tabs>
          <w:tab w:val="left" w:pos="851"/>
        </w:tabs>
        <w:spacing w:after="0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ab/>
        <w:t>การจัดสวัสดิการที่มีประสิทธิภาพจะมีส่วนทำให้บุคลากรเกิดความพอใจ มีความจงรักภักดีและเชื่อมันในองค์การ</w:t>
      </w:r>
      <w:r w:rsidR="00705D33">
        <w:rPr>
          <w:rFonts w:ascii="TH SarabunPSK" w:hAnsi="TH SarabunPSK" w:hint="cs"/>
          <w:cs/>
        </w:rPr>
        <w:t xml:space="preserve"> </w:t>
      </w:r>
      <w:r w:rsidR="00BB690E">
        <w:rPr>
          <w:rFonts w:ascii="TH SarabunPSK" w:hAnsi="TH SarabunPSK" w:hint="cs"/>
          <w:cs/>
        </w:rPr>
        <w:t>องค์การสามารถจัดการค่าใช้จ่ายในการ</w:t>
      </w:r>
      <w:r w:rsidR="00705D33">
        <w:rPr>
          <w:rFonts w:ascii="TH SarabunPSK" w:hAnsi="TH SarabunPSK" w:hint="cs"/>
          <w:cs/>
        </w:rPr>
        <w:t>จัดสวัสดิการได้อย่างเหมาะสม และ</w:t>
      </w:r>
      <w:r w:rsidR="00BB690E">
        <w:rPr>
          <w:rFonts w:ascii="TH SarabunPSK" w:hAnsi="TH SarabunPSK" w:hint="cs"/>
          <w:cs/>
        </w:rPr>
        <w:t>ได้รับผลตอบแทนเกิดประโยชน์สูงสุด โดยหลักการพื้นฐานที่องค์การมักนำมาใช้ในการจัดระบบสวัสดิการในองค์การ มี</w:t>
      </w:r>
      <w:r w:rsidR="009041C9">
        <w:rPr>
          <w:rFonts w:ascii="TH SarabunPSK" w:hAnsi="TH SarabunPSK" w:hint="cs"/>
          <w:cs/>
        </w:rPr>
        <w:t xml:space="preserve"> 5 </w:t>
      </w:r>
      <w:r w:rsidR="00E84D1E">
        <w:rPr>
          <w:rFonts w:ascii="TH SarabunPSK" w:hAnsi="TH SarabunPSK" w:hint="cs"/>
          <w:cs/>
        </w:rPr>
        <w:t>ประการ ดังนี้</w:t>
      </w:r>
    </w:p>
    <w:p w:rsidR="006D4DAC" w:rsidRPr="0055029A" w:rsidRDefault="006D4DAC" w:rsidP="00583C19">
      <w:pPr>
        <w:spacing w:after="0"/>
        <w:jc w:val="thaiDistribute"/>
        <w:rPr>
          <w:rFonts w:ascii="TH SarabunPSK" w:hAnsi="TH SarabunPSK"/>
          <w:sz w:val="16"/>
          <w:szCs w:val="16"/>
          <w:u w:val="single"/>
        </w:rPr>
      </w:pPr>
    </w:p>
    <w:p w:rsidR="00102254" w:rsidRDefault="008454CA" w:rsidP="000B2F4F">
      <w:pPr>
        <w:numPr>
          <w:ilvl w:val="0"/>
          <w:numId w:val="3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55029A">
        <w:rPr>
          <w:rFonts w:ascii="TH SarabunPSK" w:hAnsi="TH SarabunPSK"/>
          <w:cs/>
        </w:rPr>
        <w:t>ตอบสนองความต้องการ เนื่องจากระบบสวัสดิการมีวัตถุประ</w:t>
      </w:r>
      <w:r w:rsidR="00D01D6B" w:rsidRPr="0055029A">
        <w:rPr>
          <w:rFonts w:ascii="TH SarabunPSK" w:hAnsi="TH SarabunPSK"/>
          <w:cs/>
        </w:rPr>
        <w:t>สงค์สำคัญในการตอบสนองความ</w:t>
      </w:r>
      <w:r w:rsidRPr="0055029A">
        <w:rPr>
          <w:rFonts w:ascii="TH SarabunPSK" w:hAnsi="TH SarabunPSK"/>
          <w:cs/>
        </w:rPr>
        <w:t>ต้องการในด้านต่างๆของสมาชิก เช่น ความต้องการทางเศรษฐกิจ ค</w:t>
      </w:r>
      <w:r w:rsidR="00D01D6B" w:rsidRPr="0055029A">
        <w:rPr>
          <w:rFonts w:ascii="TH SarabunPSK" w:hAnsi="TH SarabunPSK"/>
          <w:cs/>
        </w:rPr>
        <w:t>วามมั่นคง</w:t>
      </w:r>
      <w:r w:rsidR="002D6AF0" w:rsidRPr="0055029A">
        <w:rPr>
          <w:rFonts w:ascii="TH SarabunPSK" w:hAnsi="TH SarabunPSK"/>
          <w:cs/>
        </w:rPr>
        <w:t>และความปลอดภัย</w:t>
      </w:r>
      <w:r w:rsidRPr="0055029A">
        <w:rPr>
          <w:rFonts w:ascii="TH SarabunPSK" w:hAnsi="TH SarabunPSK"/>
          <w:cs/>
        </w:rPr>
        <w:t xml:space="preserve"> </w:t>
      </w:r>
      <w:r w:rsidR="00B64CE9">
        <w:rPr>
          <w:rFonts w:ascii="TH SarabunPSK" w:hAnsi="TH SarabunPSK" w:hint="cs"/>
          <w:cs/>
        </w:rPr>
        <w:t>ดังนั้นผู้ที่มีหน้าที่จัดการด้านสวัสดิการจึงต้องพยายามค้นหา วางแผนให้สวัสดิการ ประโยชน์และบริการในสิ่งที่บุคลากรต้องการ</w:t>
      </w:r>
      <w:r w:rsidR="003F6AEA">
        <w:rPr>
          <w:rFonts w:ascii="TH SarabunPSK" w:hAnsi="TH SarabunPSK" w:hint="cs"/>
          <w:cs/>
        </w:rPr>
        <w:t xml:space="preserve"> เพื่อให้บุคลากรนำสิ่งที่ได้รับไปใช้ให้เกิดประแก่ทั้งตนเองและครอบครัวได้อย่างเต็มที่ </w:t>
      </w:r>
      <w:r w:rsidRPr="0055029A">
        <w:rPr>
          <w:rFonts w:ascii="TH SarabunPSK" w:hAnsi="TH SarabunPSK"/>
          <w:cs/>
        </w:rPr>
        <w:t>เมื่อบุค</w:t>
      </w:r>
      <w:r w:rsidR="002D6AF0" w:rsidRPr="0055029A">
        <w:rPr>
          <w:rFonts w:ascii="TH SarabunPSK" w:hAnsi="TH SarabunPSK"/>
          <w:cs/>
        </w:rPr>
        <w:t xml:space="preserve">ลากรได้รับการตอบสนองในสิ่งที่เห็นความสำคัญ </w:t>
      </w:r>
      <w:r w:rsidRPr="0055029A">
        <w:rPr>
          <w:rFonts w:ascii="TH SarabunPSK" w:hAnsi="TH SarabunPSK"/>
          <w:cs/>
        </w:rPr>
        <w:t>ก็จะเกิ</w:t>
      </w:r>
      <w:r w:rsidR="0055029A">
        <w:rPr>
          <w:rFonts w:ascii="TH SarabunPSK" w:hAnsi="TH SarabunPSK"/>
          <w:cs/>
        </w:rPr>
        <w:t>ดความพึงพอใจ ความซาบซึ้ง</w:t>
      </w:r>
      <w:r w:rsidRPr="0055029A">
        <w:rPr>
          <w:rFonts w:ascii="TH SarabunPSK" w:hAnsi="TH SarabunPSK"/>
          <w:cs/>
        </w:rPr>
        <w:t>และก่อให้เกิดความรู้สึกผูกพันกับหน่วยงาน</w:t>
      </w:r>
      <w:r w:rsidR="00021837">
        <w:rPr>
          <w:rFonts w:ascii="TH SarabunPSK" w:hAnsi="TH SarabunPSK" w:hint="cs"/>
          <w:cs/>
        </w:rPr>
        <w:t xml:space="preserve"> สวัสดิการ</w:t>
      </w:r>
      <w:r w:rsidR="004E2D0D">
        <w:rPr>
          <w:rFonts w:ascii="TH SarabunPSK" w:hAnsi="TH SarabunPSK" w:hint="cs"/>
          <w:cs/>
        </w:rPr>
        <w:t>โดยทั่วไปมี ดังนี้</w:t>
      </w:r>
    </w:p>
    <w:p w:rsidR="00102254" w:rsidRPr="00102254" w:rsidRDefault="00102254" w:rsidP="00D264B8">
      <w:pPr>
        <w:pStyle w:val="ListParagraph"/>
        <w:numPr>
          <w:ilvl w:val="1"/>
          <w:numId w:val="35"/>
        </w:numPr>
        <w:tabs>
          <w:tab w:val="left" w:pos="1560"/>
          <w:tab w:val="left" w:pos="1701"/>
        </w:tabs>
        <w:spacing w:after="0"/>
        <w:ind w:left="0" w:firstLine="1134"/>
        <w:jc w:val="thaiDistribute"/>
        <w:rPr>
          <w:rFonts w:ascii="TH SarabunPSK" w:hAnsi="TH SarabunPSK"/>
        </w:rPr>
      </w:pPr>
      <w:r w:rsidRPr="00102254">
        <w:rPr>
          <w:rFonts w:ascii="TH SarabunPSK" w:hAnsi="TH SarabunPSK" w:hint="cs"/>
          <w:cs/>
        </w:rPr>
        <w:t>การเบิกจ่ายค่ารักษาพยาบาล</w:t>
      </w:r>
    </w:p>
    <w:p w:rsidR="00102254" w:rsidRDefault="00102254" w:rsidP="00D264B8">
      <w:pPr>
        <w:pStyle w:val="ListParagraph"/>
        <w:numPr>
          <w:ilvl w:val="1"/>
          <w:numId w:val="35"/>
        </w:numPr>
        <w:tabs>
          <w:tab w:val="left" w:pos="1560"/>
          <w:tab w:val="left" w:pos="1701"/>
        </w:tabs>
        <w:spacing w:after="0"/>
        <w:ind w:left="0" w:firstLine="1134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รถรับ ส่งพนักงาน</w:t>
      </w:r>
    </w:p>
    <w:p w:rsidR="00102254" w:rsidRDefault="00102254" w:rsidP="00D264B8">
      <w:pPr>
        <w:pStyle w:val="ListParagraph"/>
        <w:numPr>
          <w:ilvl w:val="1"/>
          <w:numId w:val="35"/>
        </w:numPr>
        <w:tabs>
          <w:tab w:val="left" w:pos="1560"/>
          <w:tab w:val="left" w:pos="1701"/>
        </w:tabs>
        <w:spacing w:after="0"/>
        <w:ind w:left="0" w:firstLine="1134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เงินบำเหน็จ บำนาญ</w:t>
      </w:r>
    </w:p>
    <w:p w:rsidR="00102254" w:rsidRDefault="00102254" w:rsidP="00D264B8">
      <w:pPr>
        <w:pStyle w:val="ListParagraph"/>
        <w:numPr>
          <w:ilvl w:val="1"/>
          <w:numId w:val="35"/>
        </w:numPr>
        <w:tabs>
          <w:tab w:val="left" w:pos="1560"/>
          <w:tab w:val="left" w:pos="1701"/>
        </w:tabs>
        <w:spacing w:after="0"/>
        <w:ind w:left="0" w:firstLine="1134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เงินกู้ดอกเบี้ยต่ำ</w:t>
      </w:r>
    </w:p>
    <w:p w:rsidR="00102254" w:rsidRDefault="00102254" w:rsidP="00D264B8">
      <w:pPr>
        <w:pStyle w:val="ListParagraph"/>
        <w:numPr>
          <w:ilvl w:val="1"/>
          <w:numId w:val="35"/>
        </w:numPr>
        <w:tabs>
          <w:tab w:val="left" w:pos="1560"/>
          <w:tab w:val="left" w:pos="1701"/>
        </w:tabs>
        <w:spacing w:after="0"/>
        <w:ind w:left="0" w:firstLine="1134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สโมสรกีฬาและกิจกรรม</w:t>
      </w:r>
      <w:proofErr w:type="spellStart"/>
      <w:r>
        <w:rPr>
          <w:rFonts w:ascii="TH SarabunPSK" w:hAnsi="TH SarabunPSK" w:hint="cs"/>
          <w:cs/>
        </w:rPr>
        <w:t>สันทนา</w:t>
      </w:r>
      <w:proofErr w:type="spellEnd"/>
      <w:r>
        <w:rPr>
          <w:rFonts w:ascii="TH SarabunPSK" w:hAnsi="TH SarabunPSK" w:hint="cs"/>
          <w:cs/>
        </w:rPr>
        <w:t>การ</w:t>
      </w:r>
    </w:p>
    <w:p w:rsidR="00102254" w:rsidRDefault="00102254" w:rsidP="00D264B8">
      <w:pPr>
        <w:pStyle w:val="ListParagraph"/>
        <w:numPr>
          <w:ilvl w:val="1"/>
          <w:numId w:val="35"/>
        </w:numPr>
        <w:tabs>
          <w:tab w:val="left" w:pos="1560"/>
          <w:tab w:val="left" w:pos="1701"/>
        </w:tabs>
        <w:spacing w:after="0"/>
        <w:ind w:left="0" w:firstLine="1134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การฝึกอบรมและพัฒนาบุคลากร</w:t>
      </w:r>
    </w:p>
    <w:p w:rsidR="00102254" w:rsidRDefault="00102254" w:rsidP="00D264B8">
      <w:pPr>
        <w:pStyle w:val="ListParagraph"/>
        <w:numPr>
          <w:ilvl w:val="1"/>
          <w:numId w:val="35"/>
        </w:numPr>
        <w:tabs>
          <w:tab w:val="left" w:pos="1560"/>
          <w:tab w:val="left" w:pos="1701"/>
        </w:tabs>
        <w:spacing w:after="0"/>
        <w:ind w:left="0" w:firstLine="1134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การจัดกิจกรรมท่องเที่ยวและพักผ่อนประจำปี</w:t>
      </w:r>
    </w:p>
    <w:p w:rsidR="002D6AF0" w:rsidRPr="00102254" w:rsidRDefault="00102254" w:rsidP="00D264B8">
      <w:pPr>
        <w:pStyle w:val="ListParagraph"/>
        <w:numPr>
          <w:ilvl w:val="1"/>
          <w:numId w:val="35"/>
        </w:numPr>
        <w:tabs>
          <w:tab w:val="left" w:pos="1560"/>
          <w:tab w:val="left" w:pos="1701"/>
        </w:tabs>
        <w:spacing w:after="0"/>
        <w:ind w:left="0" w:firstLine="1134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สถานที่รับเลี้ยงดูบุตร</w:t>
      </w:r>
      <w:r w:rsidR="008454CA" w:rsidRPr="00102254">
        <w:rPr>
          <w:rFonts w:ascii="TH SarabunPSK" w:hAnsi="TH SarabunPSK"/>
          <w:cs/>
        </w:rPr>
        <w:t xml:space="preserve"> </w:t>
      </w:r>
    </w:p>
    <w:p w:rsidR="00234242" w:rsidRPr="0055029A" w:rsidRDefault="00234242" w:rsidP="000B2F4F">
      <w:pPr>
        <w:numPr>
          <w:ilvl w:val="0"/>
          <w:numId w:val="3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55029A">
        <w:rPr>
          <w:rFonts w:ascii="TH SarabunPSK" w:hAnsi="TH SarabunPSK"/>
          <w:cs/>
        </w:rPr>
        <w:t>การมีส่วนร่วม เนื่องจากบุคลากรจะเป็นผู้ได้รับผลประโยชน์โดยตรงจากระบบสวัสดิการที่องค์การธุรกิจจัดให้</w:t>
      </w:r>
      <w:r w:rsidR="00450624">
        <w:rPr>
          <w:rFonts w:ascii="TH SarabunPSK" w:hAnsi="TH SarabunPSK"/>
        </w:rPr>
        <w:t xml:space="preserve"> </w:t>
      </w:r>
      <w:r w:rsidR="00450624">
        <w:rPr>
          <w:rFonts w:ascii="TH SarabunPSK" w:hAnsi="TH SarabunPSK" w:hint="cs"/>
          <w:cs/>
        </w:rPr>
        <w:t>ดังนั้นการจัดสวัสดิการที่มีประสิทธิภาพควรเปิดโอกาสให้สมาชิกมีส่วนร่วมใน</w:t>
      </w:r>
      <w:r w:rsidR="00450624">
        <w:rPr>
          <w:rFonts w:ascii="TH SarabunPSK" w:hAnsi="TH SarabunPSK" w:hint="cs"/>
          <w:cs/>
        </w:rPr>
        <w:lastRenderedPageBreak/>
        <w:t>การกำหนดแนวทางการดำเนินงาน เสนอความคิดในการปรับปรุง แก้ไข</w:t>
      </w:r>
      <w:r w:rsidR="000C0D98">
        <w:rPr>
          <w:rFonts w:ascii="TH SarabunPSK" w:hAnsi="TH SarabunPSK" w:hint="cs"/>
          <w:cs/>
        </w:rPr>
        <w:t xml:space="preserve">ระบบสวัสดิการเดิม </w:t>
      </w:r>
      <w:r w:rsidR="00161251">
        <w:rPr>
          <w:rFonts w:ascii="TH SarabunPSK" w:hAnsi="TH SarabunPSK" w:hint="cs"/>
          <w:cs/>
        </w:rPr>
        <w:t>เพื่อให้ระบบสวัสดิการ</w:t>
      </w:r>
      <w:r w:rsidR="00260CE2">
        <w:rPr>
          <w:rFonts w:ascii="TH SarabunPSK" w:hAnsi="TH SarabunPSK" w:hint="cs"/>
          <w:cs/>
        </w:rPr>
        <w:t>สามารถตอบสนองความต้องการของสมาชิกได้อย่างแท้จริง</w:t>
      </w:r>
    </w:p>
    <w:p w:rsidR="00234242" w:rsidRPr="0055029A" w:rsidRDefault="00234242" w:rsidP="000B2F4F">
      <w:pPr>
        <w:numPr>
          <w:ilvl w:val="0"/>
          <w:numId w:val="3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 w:rsidRPr="0055029A">
        <w:rPr>
          <w:rFonts w:ascii="TH SarabunPSK" w:hAnsi="TH SarabunPSK"/>
          <w:cs/>
        </w:rPr>
        <w:t>ความสามารถในการจ่าย</w:t>
      </w:r>
      <w:r w:rsidR="003D6FE4" w:rsidRPr="0055029A">
        <w:rPr>
          <w:rFonts w:ascii="TH SarabunPSK" w:hAnsi="TH SarabunPSK"/>
          <w:cs/>
        </w:rPr>
        <w:t xml:space="preserve"> ระบบสวัสดิการของธุรกิจจะก่อให้เกิดค่าใช้จ่ายทั้ง</w:t>
      </w:r>
      <w:r w:rsidRPr="0055029A">
        <w:rPr>
          <w:rFonts w:ascii="TH SarabunPSK" w:hAnsi="TH SarabunPSK"/>
          <w:cs/>
        </w:rPr>
        <w:t xml:space="preserve">ทางตรงและทางอ้อมแก่องค์การ </w:t>
      </w:r>
      <w:r w:rsidR="00191FA3">
        <w:rPr>
          <w:rFonts w:ascii="TH SarabunPSK" w:hAnsi="TH SarabunPSK" w:hint="cs"/>
          <w:cs/>
        </w:rPr>
        <w:t>ดังนั้นสวัสดิการที่ดีจะต้องเหมาะสมกับการลงทุนและการดำเนินงานขององค์การด้วย</w:t>
      </w:r>
      <w:r w:rsidR="007A219E">
        <w:rPr>
          <w:rFonts w:ascii="TH SarabunPSK" w:hAnsi="TH SarabunPSK" w:hint="cs"/>
          <w:cs/>
        </w:rPr>
        <w:t xml:space="preserve"> เพื่อไม่ให้เกิดภาระทางการเงินและการดำเนินงานขององค์การ</w:t>
      </w:r>
    </w:p>
    <w:p w:rsidR="00234242" w:rsidRPr="0055029A" w:rsidRDefault="00234242" w:rsidP="000B2F4F">
      <w:pPr>
        <w:numPr>
          <w:ilvl w:val="0"/>
          <w:numId w:val="3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 w:rsidRPr="0055029A">
        <w:rPr>
          <w:rFonts w:ascii="TH SarabunPSK" w:hAnsi="TH SarabunPSK"/>
          <w:cs/>
        </w:rPr>
        <w:t>ความยืดหยุ่น ความต้องการที่หลากหลายในสังคมปัจจุบัน ทำให้ระบบสวัสดิการที่มีประสิทธิภาพต้องถูกจัดขึ้นให้คล้องกับความต้องการของสมาชิกแต่ละคนมากที่สุด</w:t>
      </w:r>
      <w:r w:rsidR="007D4256">
        <w:rPr>
          <w:rFonts w:ascii="TH SarabunPSK" w:hAnsi="TH SarabunPSK" w:hint="cs"/>
          <w:cs/>
        </w:rPr>
        <w:t xml:space="preserve"> ต้องสามารถปรับได้ตามความเหมาะสมของสถานการณ์</w:t>
      </w:r>
    </w:p>
    <w:p w:rsidR="007E7032" w:rsidRDefault="00234242" w:rsidP="000B2F4F">
      <w:pPr>
        <w:numPr>
          <w:ilvl w:val="0"/>
          <w:numId w:val="3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 w:rsidRPr="0055029A">
        <w:rPr>
          <w:rFonts w:ascii="TH SarabunPSK" w:hAnsi="TH SarabunPSK"/>
          <w:cs/>
        </w:rPr>
        <w:t>ประสิทธิภาพของการทำงาน เนื่องจากสวัสดิการมีวัตถุประสงค์ที่จะจูงใจให้บุคลากร</w:t>
      </w:r>
      <w:r w:rsidR="002D6AF0" w:rsidRPr="0055029A">
        <w:rPr>
          <w:rFonts w:ascii="TH SarabunPSK" w:hAnsi="TH SarabunPSK"/>
          <w:cs/>
        </w:rPr>
        <w:t>ปฏิบัติงาน</w:t>
      </w:r>
      <w:r w:rsidRPr="0055029A">
        <w:rPr>
          <w:rFonts w:ascii="TH SarabunPSK" w:hAnsi="TH SarabunPSK"/>
          <w:cs/>
        </w:rPr>
        <w:t>อย่างเต็มคว</w:t>
      </w:r>
      <w:r w:rsidR="002D6AF0" w:rsidRPr="0055029A">
        <w:rPr>
          <w:rFonts w:ascii="TH SarabunPSK" w:hAnsi="TH SarabunPSK"/>
          <w:cs/>
        </w:rPr>
        <w:t>ามสามารถ ดังนั้นการจัดระบบสวัสดิการจึงต้องคำ</w:t>
      </w:r>
      <w:r w:rsidRPr="0055029A">
        <w:rPr>
          <w:rFonts w:ascii="TH SarabunPSK" w:hAnsi="TH SarabunPSK"/>
          <w:cs/>
        </w:rPr>
        <w:t>นึงถึงผลลัพธ์ที่ได้จากการดำเนินงาน</w:t>
      </w:r>
      <w:r w:rsidR="007E7032" w:rsidRPr="0055029A">
        <w:rPr>
          <w:rFonts w:ascii="TH SarabunPSK" w:hAnsi="TH SarabunPSK"/>
          <w:cs/>
        </w:rPr>
        <w:t>ด้วย</w:t>
      </w:r>
    </w:p>
    <w:p w:rsidR="00227762" w:rsidRPr="0055029A" w:rsidRDefault="00227762" w:rsidP="00A62402">
      <w:pPr>
        <w:tabs>
          <w:tab w:val="left" w:pos="1134"/>
        </w:tabs>
        <w:spacing w:after="0"/>
        <w:ind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ผู้ดำเนินการด้านสวัสดิการจะต้องศึกษาข้อมูล วางแผนดำเนินการ</w:t>
      </w:r>
      <w:r w:rsidR="00A62402">
        <w:rPr>
          <w:rFonts w:ascii="TH SarabunPSK" w:hAnsi="TH SarabunPSK" w:hint="cs"/>
          <w:cs/>
        </w:rPr>
        <w:t>ระบบสวัสดิการให้สอดคล้องกับสถานการณ์ของแต่ละองค์การ เพื่อก่อให้เกิดประโยชน์สูงสุดต่อบุคลากรและผู้เกี่ยวข้อง ตลอดจนคุ้มค่ากับค่าใช้จ่ายที่องค์การ</w:t>
      </w:r>
      <w:r w:rsidR="002911BB">
        <w:rPr>
          <w:rFonts w:ascii="TH SarabunPSK" w:hAnsi="TH SarabunPSK" w:hint="cs"/>
          <w:cs/>
        </w:rPr>
        <w:t>ได้ลงทุน ทั้งนี้ไม่ได้หมายถึงสวัสดิการจะต้องมีค่าใช้จ่ายถูกที่สุด แต่หมายถึงบุคลากรสามารถนำสวัสดิการนั้นไปใช้ได้อย่างมีประสิทธิภาพ</w:t>
      </w:r>
      <w:r w:rsidR="002A636B">
        <w:rPr>
          <w:rFonts w:ascii="TH SarabunPSK" w:hAnsi="TH SarabunPSK" w:hint="cs"/>
          <w:cs/>
        </w:rPr>
        <w:t xml:space="preserve"> คุ้มกับค่าใช้จ่ายที่องค์การต้องจ่ายออกไปนั่นเอง</w:t>
      </w:r>
    </w:p>
    <w:p w:rsidR="00C55CEA" w:rsidRPr="0012068B" w:rsidRDefault="00C55CEA" w:rsidP="00C55CEA">
      <w:pPr>
        <w:spacing w:after="0"/>
        <w:jc w:val="thaiDistribute"/>
        <w:rPr>
          <w:rFonts w:ascii="TH SarabunPSK" w:hAnsi="TH SarabunPSK"/>
          <w:sz w:val="28"/>
          <w:szCs w:val="28"/>
        </w:rPr>
      </w:pPr>
    </w:p>
    <w:p w:rsidR="00AE1A0B" w:rsidRDefault="00CE353E" w:rsidP="0012068B">
      <w:pPr>
        <w:spacing w:after="0"/>
        <w:jc w:val="thaiDistribute"/>
        <w:rPr>
          <w:rFonts w:ascii="TH SarabunPSK" w:hAnsi="TH SarabunPSK"/>
          <w:b/>
          <w:bCs/>
        </w:rPr>
      </w:pPr>
      <w:r>
        <w:rPr>
          <w:rFonts w:ascii="TH SarabunPSK" w:hAnsi="TH SarabunPSK" w:hint="cs"/>
          <w:b/>
          <w:bCs/>
          <w:cs/>
        </w:rPr>
        <w:t>ผลประโยชน์และสวัสดิการ</w:t>
      </w:r>
      <w:r w:rsidR="006F7C87">
        <w:rPr>
          <w:rFonts w:ascii="TH SarabunPSK" w:hAnsi="TH SarabunPSK" w:hint="cs"/>
          <w:b/>
          <w:bCs/>
          <w:cs/>
        </w:rPr>
        <w:t>พื้นฐาน</w:t>
      </w:r>
      <w:r w:rsidRPr="004B24AA">
        <w:rPr>
          <w:rFonts w:ascii="TH SarabunPSK" w:hAnsi="TH SarabunPSK" w:hint="cs"/>
          <w:b/>
          <w:bCs/>
          <w:cs/>
        </w:rPr>
        <w:t>ในอุตสาหกรรมการโรงแรม</w:t>
      </w:r>
    </w:p>
    <w:p w:rsidR="0012068B" w:rsidRPr="0012068B" w:rsidRDefault="0012068B" w:rsidP="0012068B">
      <w:pPr>
        <w:spacing w:after="0"/>
        <w:jc w:val="thaiDistribute"/>
        <w:rPr>
          <w:rFonts w:ascii="TH SarabunPSK" w:hAnsi="TH SarabunPSK"/>
          <w:sz w:val="28"/>
          <w:szCs w:val="28"/>
          <w:cs/>
        </w:rPr>
      </w:pPr>
    </w:p>
    <w:p w:rsidR="00AE1A0B" w:rsidRDefault="00AE1A0B" w:rsidP="0012068B">
      <w:pPr>
        <w:tabs>
          <w:tab w:val="left" w:pos="851"/>
        </w:tabs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ab/>
        <w:t>ผู้บริหารโรงแรมมักจัดให้มีสถานที่เพื่อให้พนักงานได้ใช้สอยตามสมควร</w:t>
      </w:r>
      <w:r w:rsidR="00174A3B">
        <w:rPr>
          <w:rFonts w:ascii="TH SarabunPSK" w:hAnsi="TH SarabunPSK" w:hint="cs"/>
          <w:cs/>
        </w:rPr>
        <w:t xml:space="preserve"> ซึ่งต้องจัดให้ได้สัดส่วนตามความมากน้อยของพนักงาน</w:t>
      </w:r>
      <w:r>
        <w:rPr>
          <w:rFonts w:ascii="TH SarabunPSK" w:hAnsi="TH SarabunPSK" w:hint="cs"/>
          <w:cs/>
        </w:rPr>
        <w:t xml:space="preserve"> สิ่งจำเป็นที่มักมีการจัดไว้ให้ มีดังนี้</w:t>
      </w:r>
    </w:p>
    <w:p w:rsidR="00AE1A0B" w:rsidRDefault="00AE1A0B" w:rsidP="0012068B">
      <w:pPr>
        <w:pStyle w:val="ListParagraph"/>
        <w:numPr>
          <w:ilvl w:val="0"/>
          <w:numId w:val="127"/>
        </w:numPr>
        <w:tabs>
          <w:tab w:val="left" w:pos="1134"/>
        </w:tabs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น้ำสะอาดที่พนักงานสามารถใช้ดื่มได้</w:t>
      </w:r>
    </w:p>
    <w:p w:rsidR="00AE1A0B" w:rsidRDefault="00AE1A0B" w:rsidP="0012068B">
      <w:pPr>
        <w:pStyle w:val="ListParagraph"/>
        <w:numPr>
          <w:ilvl w:val="0"/>
          <w:numId w:val="127"/>
        </w:numPr>
        <w:tabs>
          <w:tab w:val="left" w:pos="1134"/>
        </w:tabs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ห้องอาบน้ำ ห้องเปลี่ยนเสื้อผ้า</w:t>
      </w:r>
    </w:p>
    <w:p w:rsidR="00AE1A0B" w:rsidRDefault="00AE1A0B" w:rsidP="0012068B">
      <w:pPr>
        <w:pStyle w:val="ListParagraph"/>
        <w:numPr>
          <w:ilvl w:val="0"/>
          <w:numId w:val="127"/>
        </w:numPr>
        <w:tabs>
          <w:tab w:val="left" w:pos="1134"/>
        </w:tabs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ห้องส้วมตามสุขลักษณะ</w:t>
      </w:r>
    </w:p>
    <w:p w:rsidR="00AE1A0B" w:rsidRDefault="00AE1A0B" w:rsidP="0012068B">
      <w:pPr>
        <w:pStyle w:val="ListParagraph"/>
        <w:numPr>
          <w:ilvl w:val="0"/>
          <w:numId w:val="127"/>
        </w:numPr>
        <w:tabs>
          <w:tab w:val="left" w:pos="1134"/>
        </w:tabs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ห้องปฐมพยาบาล</w:t>
      </w:r>
      <w:r w:rsidR="00174A3B">
        <w:rPr>
          <w:rFonts w:ascii="TH SarabunPSK" w:hAnsi="TH SarabunPSK" w:hint="cs"/>
          <w:cs/>
        </w:rPr>
        <w:t xml:space="preserve"> ยาสามัญประจำบ้าน</w:t>
      </w:r>
    </w:p>
    <w:p w:rsidR="00174A3B" w:rsidRDefault="00174A3B" w:rsidP="0012068B">
      <w:pPr>
        <w:pStyle w:val="ListParagraph"/>
        <w:numPr>
          <w:ilvl w:val="0"/>
          <w:numId w:val="127"/>
        </w:numPr>
        <w:tabs>
          <w:tab w:val="left" w:pos="1134"/>
        </w:tabs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ยานพาหนะ</w:t>
      </w:r>
      <w:r w:rsidR="001F52F1">
        <w:rPr>
          <w:rFonts w:ascii="TH SarabunPSK" w:hAnsi="TH SarabunPSK"/>
        </w:rPr>
        <w:t xml:space="preserve"> </w:t>
      </w:r>
      <w:r w:rsidR="001F52F1">
        <w:rPr>
          <w:rFonts w:ascii="TH SarabunPSK" w:hAnsi="TH SarabunPSK" w:hint="cs"/>
          <w:cs/>
        </w:rPr>
        <w:t>รถรับส่ง</w:t>
      </w:r>
    </w:p>
    <w:p w:rsidR="00704D0C" w:rsidRDefault="00704D0C" w:rsidP="0012068B">
      <w:pPr>
        <w:pStyle w:val="ListParagraph"/>
        <w:numPr>
          <w:ilvl w:val="0"/>
          <w:numId w:val="127"/>
        </w:numPr>
        <w:tabs>
          <w:tab w:val="left" w:pos="1134"/>
        </w:tabs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ห้องอาหารและอาหารที่สะอาดถูกสุขลักษณะ</w:t>
      </w:r>
    </w:p>
    <w:p w:rsidR="00B96961" w:rsidRDefault="00B96961" w:rsidP="0012068B">
      <w:pPr>
        <w:pStyle w:val="ListParagraph"/>
        <w:numPr>
          <w:ilvl w:val="0"/>
          <w:numId w:val="127"/>
        </w:numPr>
        <w:tabs>
          <w:tab w:val="left" w:pos="1134"/>
        </w:tabs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ตู้เก็บเสื้อผ้าและของใช้ส่วนตัวที่มีความปลอดภัย</w:t>
      </w:r>
    </w:p>
    <w:p w:rsidR="001F52F1" w:rsidRPr="00AE1A0B" w:rsidRDefault="001F52F1" w:rsidP="0012068B">
      <w:pPr>
        <w:pStyle w:val="ListParagraph"/>
        <w:numPr>
          <w:ilvl w:val="0"/>
          <w:numId w:val="127"/>
        </w:numPr>
        <w:tabs>
          <w:tab w:val="left" w:pos="1134"/>
        </w:tabs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ที่พักหรือห้องพักสำหรับพนักงานที่มีภูมิลำเนาอยู่ไกล</w:t>
      </w:r>
    </w:p>
    <w:p w:rsidR="00453ED9" w:rsidRDefault="00453ED9" w:rsidP="00021837">
      <w:pPr>
        <w:spacing w:after="0"/>
        <w:jc w:val="thaiDistribute"/>
        <w:rPr>
          <w:rFonts w:ascii="TH SarabunPSK" w:hAnsi="TH SarabunPSK" w:hint="cs"/>
          <w:b/>
          <w:bCs/>
        </w:rPr>
      </w:pPr>
    </w:p>
    <w:p w:rsidR="00453ED9" w:rsidRDefault="00453ED9" w:rsidP="00021837">
      <w:pPr>
        <w:spacing w:after="0"/>
        <w:jc w:val="thaiDistribute"/>
        <w:rPr>
          <w:rFonts w:ascii="TH SarabunPSK" w:hAnsi="TH SarabunPSK" w:hint="cs"/>
          <w:b/>
          <w:bCs/>
        </w:rPr>
      </w:pPr>
    </w:p>
    <w:p w:rsidR="004B24AA" w:rsidRDefault="004B24AA" w:rsidP="00021837">
      <w:pPr>
        <w:spacing w:after="0"/>
        <w:jc w:val="thaiDistribute"/>
        <w:rPr>
          <w:rFonts w:ascii="TH SarabunPSK" w:hAnsi="TH SarabunPSK"/>
          <w:b/>
          <w:bCs/>
        </w:rPr>
      </w:pPr>
      <w:r w:rsidRPr="004B24AA">
        <w:rPr>
          <w:rFonts w:ascii="TH SarabunPSK" w:hAnsi="TH SarabunPSK" w:hint="cs"/>
          <w:b/>
          <w:bCs/>
          <w:cs/>
        </w:rPr>
        <w:lastRenderedPageBreak/>
        <w:t>การจัดสวัสดิการในอุตสาหกรรมการโรงแรม</w:t>
      </w:r>
    </w:p>
    <w:p w:rsidR="00021837" w:rsidRPr="00021837" w:rsidRDefault="00021837" w:rsidP="00021837">
      <w:pPr>
        <w:spacing w:after="0"/>
        <w:jc w:val="thaiDistribute"/>
        <w:rPr>
          <w:rFonts w:ascii="TH SarabunPSK" w:hAnsi="TH SarabunPSK"/>
          <w:sz w:val="28"/>
          <w:szCs w:val="28"/>
        </w:rPr>
      </w:pPr>
    </w:p>
    <w:p w:rsidR="004B24AA" w:rsidRDefault="000E2110" w:rsidP="004B24AA">
      <w:pPr>
        <w:tabs>
          <w:tab w:val="left" w:pos="851"/>
        </w:tabs>
        <w:spacing w:after="0"/>
        <w:ind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การจัดสวัสดิการในอุตสาหกรรมการโรงแรมให้แก่พนักงานจะต้องคำนึงถึงสภาพแวดล้อมทั้งภายในและภายนอกโรงแรม</w:t>
      </w:r>
      <w:r w:rsidR="00842812">
        <w:rPr>
          <w:rFonts w:ascii="TH SarabunPSK" w:hAnsi="TH SarabunPSK" w:hint="cs"/>
          <w:cs/>
        </w:rPr>
        <w:t>ในปัจจัยที่มีส่วนเกี่ยวข้องกับการบริหารจัดการของธุรกิจโรงแรม ซึ่งปัจจัยต่างๆ นั้นจะมีผลกระทบทั้งทางบวกและทางลบ  สภาพแวดล้อมภายนอกที่โรงแรมไม่สามารถควบคุมได้ เช่น เศรษฐกิจ การเมืองและภัยธรรมชา</w:t>
      </w:r>
      <w:r w:rsidR="00D32560">
        <w:rPr>
          <w:rFonts w:ascii="TH SarabunPSK" w:hAnsi="TH SarabunPSK" w:hint="cs"/>
          <w:cs/>
        </w:rPr>
        <w:t>ติต่างๆ ส่วนสภาพแวดล้อมภายใน เช่น มาตรฐานในการให้บริการ ความสามารถของพนักงาน เงินเดือนค่าตอบแทนและชื่อเสียงของโรงแรม เป็นต้น</w:t>
      </w:r>
    </w:p>
    <w:p w:rsidR="008A6039" w:rsidRDefault="008A6039" w:rsidP="004B24AA">
      <w:pPr>
        <w:tabs>
          <w:tab w:val="left" w:pos="851"/>
        </w:tabs>
        <w:spacing w:after="0"/>
        <w:ind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สิทธิและสวัสดิการที่โรงแรมจัดให้แก่พนักงานโรงแรมจะแตกต่างกันไปตามนโยบาย</w:t>
      </w:r>
      <w:r w:rsidR="003B21D9">
        <w:rPr>
          <w:rFonts w:ascii="TH SarabunPSK" w:hAnsi="TH SarabunPSK" w:hint="cs"/>
          <w:cs/>
        </w:rPr>
        <w:t>ของแต่ละโรงแรม</w:t>
      </w:r>
      <w:r>
        <w:rPr>
          <w:rFonts w:ascii="TH SarabunPSK" w:hAnsi="TH SarabunPSK" w:hint="cs"/>
          <w:cs/>
        </w:rPr>
        <w:t>แต่มักยึด พ.ร.บ. คุ้มครองแรงงาน พ.ศ. 2541</w:t>
      </w:r>
      <w:r w:rsidR="003B21D9">
        <w:rPr>
          <w:rFonts w:ascii="TH SarabunPSK" w:hAnsi="TH SarabunPSK" w:hint="cs"/>
          <w:cs/>
        </w:rPr>
        <w:t xml:space="preserve"> จากกรมสวัสดิการและคุ้มครองแรงงาน ซึ่ง</w:t>
      </w:r>
      <w:r w:rsidR="00D1484B">
        <w:rPr>
          <w:rFonts w:ascii="TH SarabunPSK" w:hAnsi="TH SarabunPSK" w:hint="cs"/>
          <w:cs/>
        </w:rPr>
        <w:t>มีสาระสำคัญ</w:t>
      </w:r>
      <w:r w:rsidR="003B21D9">
        <w:rPr>
          <w:rFonts w:ascii="TH SarabunPSK" w:hAnsi="TH SarabunPSK" w:hint="cs"/>
          <w:cs/>
        </w:rPr>
        <w:t>กำหนดไว้ดังนี้</w:t>
      </w:r>
    </w:p>
    <w:p w:rsidR="003B21D9" w:rsidRPr="00E243D4" w:rsidRDefault="00E243D4" w:rsidP="00E243D4">
      <w:pPr>
        <w:tabs>
          <w:tab w:val="left" w:pos="851"/>
          <w:tab w:val="num" w:pos="1134"/>
        </w:tabs>
        <w:spacing w:after="0"/>
        <w:ind w:left="1080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1. </w:t>
      </w:r>
      <w:r w:rsidR="00D1484B" w:rsidRPr="00E243D4">
        <w:rPr>
          <w:rFonts w:ascii="TH SarabunPSK" w:hAnsi="TH SarabunPSK" w:hint="cs"/>
          <w:cs/>
        </w:rPr>
        <w:t>เวลาทำงานของพนักงาน</w:t>
      </w:r>
    </w:p>
    <w:p w:rsidR="00AC3658" w:rsidRDefault="00AC3658" w:rsidP="00021837">
      <w:pPr>
        <w:pStyle w:val="ListParagraph"/>
        <w:numPr>
          <w:ilvl w:val="1"/>
          <w:numId w:val="36"/>
        </w:numPr>
        <w:tabs>
          <w:tab w:val="left" w:pos="1701"/>
        </w:tabs>
        <w:spacing w:after="0"/>
        <w:ind w:left="0" w:firstLine="1276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ไม่เกิน 8 ชั่วโมงต่อวัน และไม่เกิน 48 ชั่วโมงต่อสัปดาห์</w:t>
      </w:r>
    </w:p>
    <w:p w:rsidR="00AC3658" w:rsidRDefault="003873DC" w:rsidP="00021837">
      <w:pPr>
        <w:pStyle w:val="ListParagraph"/>
        <w:numPr>
          <w:ilvl w:val="1"/>
          <w:numId w:val="36"/>
        </w:numPr>
        <w:tabs>
          <w:tab w:val="left" w:pos="1701"/>
        </w:tabs>
        <w:spacing w:after="0"/>
        <w:ind w:left="0" w:firstLine="1276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งานอันตรายตามที่กำหนดในกฎกระทรวงไม่เกิน 7 ชั่วโมงต่อวัน และไม่เกิน 42 ชั่วโมงต่อสัปดาห์</w:t>
      </w:r>
    </w:p>
    <w:p w:rsidR="00D1484B" w:rsidRPr="00E243D4" w:rsidRDefault="00E243D4" w:rsidP="00E243D4">
      <w:pPr>
        <w:tabs>
          <w:tab w:val="left" w:pos="851"/>
          <w:tab w:val="num" w:pos="1134"/>
        </w:tabs>
        <w:spacing w:after="0"/>
        <w:ind w:left="1080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2. </w:t>
      </w:r>
      <w:r w:rsidR="00D1484B" w:rsidRPr="00E243D4">
        <w:rPr>
          <w:rFonts w:ascii="TH SarabunPSK" w:hAnsi="TH SarabunPSK" w:hint="cs"/>
          <w:cs/>
        </w:rPr>
        <w:t>เวลาพักของพนักงาน</w:t>
      </w:r>
    </w:p>
    <w:p w:rsidR="003873DC" w:rsidRDefault="005A0AF0" w:rsidP="00021837">
      <w:pPr>
        <w:pStyle w:val="ListParagraph"/>
        <w:numPr>
          <w:ilvl w:val="1"/>
          <w:numId w:val="53"/>
        </w:numPr>
        <w:tabs>
          <w:tab w:val="left" w:pos="1701"/>
        </w:tabs>
        <w:spacing w:after="0"/>
        <w:ind w:left="0" w:firstLine="1276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นายจ้างต้องจัดให้ลูกจ้ามีเวลาพักติดต่อกันไม่น้อยกว่าวันละ 1 ชั่วโมง ภายใน 5 ชั่วโมงแรกของการทำงาน</w:t>
      </w:r>
    </w:p>
    <w:p w:rsidR="005A0AF0" w:rsidRDefault="005A0AF0" w:rsidP="00021837">
      <w:pPr>
        <w:pStyle w:val="ListParagraph"/>
        <w:numPr>
          <w:ilvl w:val="1"/>
          <w:numId w:val="53"/>
        </w:numPr>
        <w:tabs>
          <w:tab w:val="left" w:pos="1701"/>
        </w:tabs>
        <w:spacing w:after="0"/>
        <w:ind w:left="0" w:firstLine="1276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นายจ้างและลูกจ้างจะตกลงกันล่วงหน้าให้มีเวลาพักน้อยกว่าครั้งละ 1 ชั่วโมงก็ได้ แต่ต้องไม่น้อยกว่าครั้งละ 20 นาที และเมื่อรวมกันแล้วต้องไม่น้อยกว่าวันละ 1 ชั่วโมง</w:t>
      </w:r>
    </w:p>
    <w:p w:rsidR="005A0AF0" w:rsidRDefault="00951104" w:rsidP="00021837">
      <w:pPr>
        <w:pStyle w:val="ListParagraph"/>
        <w:numPr>
          <w:ilvl w:val="1"/>
          <w:numId w:val="53"/>
        </w:numPr>
        <w:tabs>
          <w:tab w:val="left" w:pos="1701"/>
        </w:tabs>
        <w:spacing w:after="0"/>
        <w:ind w:left="0" w:firstLine="1276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กรณีงานในหน้าที่มีลักษณะต้องทำติดต่อกันไป หรือเป็นงานฉุกเฉินโดยจะหยุดเสียไม่ได้ นายจ้างจะไม่จัดเวลาพักให้ลูกจ้างก็ได้ แต่ต้องได้รับความยินยอมจากลูกจ้าง</w:t>
      </w:r>
    </w:p>
    <w:p w:rsidR="00D1484B" w:rsidRPr="00E243D4" w:rsidRDefault="00E243D4" w:rsidP="002A4961">
      <w:pPr>
        <w:pStyle w:val="ListParagraph"/>
        <w:tabs>
          <w:tab w:val="left" w:pos="851"/>
        </w:tabs>
        <w:spacing w:after="0"/>
        <w:ind w:left="851" w:firstLine="142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 xml:space="preserve">3. </w:t>
      </w:r>
      <w:r w:rsidR="002A4961">
        <w:rPr>
          <w:rFonts w:ascii="TH SarabunPSK" w:hAnsi="TH SarabunPSK" w:hint="cs"/>
          <w:cs/>
        </w:rPr>
        <w:t xml:space="preserve"> </w:t>
      </w:r>
      <w:r w:rsidR="00D1484B" w:rsidRPr="00E243D4">
        <w:rPr>
          <w:rFonts w:ascii="TH SarabunPSK" w:hAnsi="TH SarabunPSK" w:hint="cs"/>
          <w:cs/>
        </w:rPr>
        <w:t>วันหยุดประจำสัปดาห์</w:t>
      </w:r>
    </w:p>
    <w:p w:rsidR="00326609" w:rsidRDefault="003D1E9B" w:rsidP="002A4961">
      <w:pPr>
        <w:pStyle w:val="ListParagraph"/>
        <w:numPr>
          <w:ilvl w:val="1"/>
          <w:numId w:val="34"/>
        </w:numPr>
        <w:tabs>
          <w:tab w:val="left" w:pos="1701"/>
        </w:tabs>
        <w:spacing w:after="0"/>
        <w:ind w:left="0" w:firstLine="1276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ต้องไม่น้อยกว่าสัปดาห์ละ 1 วัน โดยมีระยะห่างกันไม่เกิน 6 วัน</w:t>
      </w:r>
    </w:p>
    <w:p w:rsidR="003D1E9B" w:rsidRDefault="003D1E9B" w:rsidP="002A4961">
      <w:pPr>
        <w:pStyle w:val="ListParagraph"/>
        <w:numPr>
          <w:ilvl w:val="1"/>
          <w:numId w:val="34"/>
        </w:numPr>
        <w:tabs>
          <w:tab w:val="left" w:pos="1701"/>
        </w:tabs>
        <w:spacing w:after="0"/>
        <w:ind w:left="0" w:firstLine="1276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ลูกจ้างมีสิทธิได้รับค่าจ้างในวันหยุดประจำสัปดาห์ ยกเว้นลูกจ้างรายวัน รายชั่วโมงหรือ</w:t>
      </w:r>
      <w:proofErr w:type="spellStart"/>
      <w:r>
        <w:rPr>
          <w:rFonts w:ascii="TH SarabunPSK" w:hAnsi="TH SarabunPSK" w:hint="cs"/>
          <w:cs/>
        </w:rPr>
        <w:t>พาร์ทไทม์</w:t>
      </w:r>
      <w:proofErr w:type="spellEnd"/>
    </w:p>
    <w:p w:rsidR="00064772" w:rsidRDefault="00064772" w:rsidP="002A4961">
      <w:pPr>
        <w:pStyle w:val="ListParagraph"/>
        <w:numPr>
          <w:ilvl w:val="1"/>
          <w:numId w:val="34"/>
        </w:numPr>
        <w:tabs>
          <w:tab w:val="left" w:pos="1701"/>
        </w:tabs>
        <w:spacing w:after="0"/>
        <w:ind w:left="0" w:firstLine="1276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นายจ้างและลูกจ้างจะตกลงกันล่วงหน้า กำหนดให้มีวันหยุดประจำสัปดาห์วันใดก็ได้</w:t>
      </w:r>
    </w:p>
    <w:p w:rsidR="00064772" w:rsidRDefault="00064772" w:rsidP="002A4961">
      <w:pPr>
        <w:pStyle w:val="ListParagraph"/>
        <w:numPr>
          <w:ilvl w:val="1"/>
          <w:numId w:val="34"/>
        </w:numPr>
        <w:tabs>
          <w:tab w:val="left" w:pos="1701"/>
        </w:tabs>
        <w:spacing w:after="0"/>
        <w:ind w:left="0" w:firstLine="1276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งานโรงแรมเป็นงานที่นายจ้างและลูกจ้างสามารถตกลงกันล่วงหน้าที่จะสะสมและเลื่อนวันหยุดประจำสัปดาห์</w:t>
      </w:r>
      <w:r w:rsidR="003424B0">
        <w:rPr>
          <w:rFonts w:ascii="TH SarabunPSK" w:hAnsi="TH SarabunPSK" w:hint="cs"/>
          <w:cs/>
        </w:rPr>
        <w:t>ไปเมื่อใดก็ได้แต่ต้องอยู่ในระยะเวลาไม่เกิน 4 สัปดาห์ติดต่อกัน</w:t>
      </w:r>
    </w:p>
    <w:p w:rsidR="0010653B" w:rsidRDefault="0010653B" w:rsidP="002A4961">
      <w:pPr>
        <w:pStyle w:val="ListParagraph"/>
        <w:numPr>
          <w:ilvl w:val="1"/>
          <w:numId w:val="34"/>
        </w:numPr>
        <w:tabs>
          <w:tab w:val="left" w:pos="1701"/>
        </w:tabs>
        <w:spacing w:after="0"/>
        <w:ind w:left="0" w:firstLine="1276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กรณีวันหยุดประจำสัปดาห์ไม่แน่นอน ให้นายจ้างประกาศวันหยุดให้ลูกจ้างทราบล่วงหน้าไม่น้อยกว่า 3 วัน และแจ้งเป็นหนังสือให้พนักงานตรวจแรงงานทราบภายใน 7 วัน นับแต่วันที่ประกาศกำหนด</w:t>
      </w:r>
    </w:p>
    <w:p w:rsidR="00D1484B" w:rsidRDefault="00D1484B" w:rsidP="00C7124E">
      <w:pPr>
        <w:pStyle w:val="ListParagraph"/>
        <w:numPr>
          <w:ilvl w:val="1"/>
          <w:numId w:val="18"/>
        </w:numPr>
        <w:tabs>
          <w:tab w:val="clear" w:pos="1440"/>
          <w:tab w:val="left" w:pos="851"/>
          <w:tab w:val="num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lastRenderedPageBreak/>
        <w:t>วันหยุดตามประเพณี</w:t>
      </w:r>
    </w:p>
    <w:p w:rsidR="008F5AED" w:rsidRDefault="008F5AED" w:rsidP="008F5AED">
      <w:pPr>
        <w:pStyle w:val="ListParagraph"/>
        <w:tabs>
          <w:tab w:val="left" w:pos="1560"/>
        </w:tabs>
        <w:spacing w:after="0"/>
        <w:ind w:left="0" w:firstLine="1134"/>
        <w:jc w:val="thaiDistribute"/>
        <w:rPr>
          <w:rFonts w:ascii="TH SarabunPSK" w:hAnsi="TH SarabunPSK"/>
        </w:rPr>
      </w:pPr>
      <w:r>
        <w:rPr>
          <w:rFonts w:ascii="TH SarabunPSK" w:hAnsi="TH SarabunPSK"/>
        </w:rPr>
        <w:t xml:space="preserve">4.1 </w:t>
      </w:r>
      <w:r>
        <w:rPr>
          <w:rFonts w:ascii="TH SarabunPSK" w:hAnsi="TH SarabunPSK" w:hint="cs"/>
          <w:cs/>
        </w:rPr>
        <w:t>ต้องไม่น้อยกว่าปีละ 13 วัน โดยรวมวันแรงงานแห่งชาติด้วย ถ้าวันหยุดตามประเพณีตรงกับวันหยุดประจำสัปดาห์ ให้หยุดชดเชยในวันทำงานถัดไป</w:t>
      </w:r>
      <w:r w:rsidR="001257F8">
        <w:rPr>
          <w:rFonts w:ascii="TH SarabunPSK" w:hAnsi="TH SarabunPSK" w:hint="cs"/>
          <w:cs/>
        </w:rPr>
        <w:t xml:space="preserve"> ในส่วนของพนักงานสายบริการของโรงแรมสามารถสะสมและเลื่อนวันหยุดตามประเพณ</w:t>
      </w:r>
      <w:r w:rsidR="002620AF">
        <w:rPr>
          <w:rFonts w:ascii="TH SarabunPSK" w:hAnsi="TH SarabunPSK" w:hint="cs"/>
          <w:cs/>
        </w:rPr>
        <w:t>ีไปเมื่อใดก็ได้ภายในปีปฏิทินนั้น</w:t>
      </w:r>
    </w:p>
    <w:p w:rsidR="00393526" w:rsidRDefault="00393526" w:rsidP="008F5AED">
      <w:pPr>
        <w:pStyle w:val="ListParagraph"/>
        <w:tabs>
          <w:tab w:val="left" w:pos="1560"/>
        </w:tabs>
        <w:spacing w:after="0"/>
        <w:ind w:left="0" w:firstLine="1134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4.2 ลูกจ้างมีสิทธิได้รับค่าจ้างในวันหยุดตามประเพณี</w:t>
      </w:r>
    </w:p>
    <w:p w:rsidR="00D1484B" w:rsidRDefault="00D1484B" w:rsidP="00C7124E">
      <w:pPr>
        <w:pStyle w:val="ListParagraph"/>
        <w:numPr>
          <w:ilvl w:val="1"/>
          <w:numId w:val="18"/>
        </w:numPr>
        <w:tabs>
          <w:tab w:val="clear" w:pos="1440"/>
          <w:tab w:val="left" w:pos="851"/>
          <w:tab w:val="num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วันหยุดพักผ่อนประจำปี</w:t>
      </w:r>
    </w:p>
    <w:p w:rsidR="001E7BAC" w:rsidRDefault="001E7BAC" w:rsidP="001E7BAC">
      <w:pPr>
        <w:pStyle w:val="ListParagraph"/>
        <w:tabs>
          <w:tab w:val="left" w:pos="1560"/>
        </w:tabs>
        <w:spacing w:after="0"/>
        <w:ind w:left="0" w:firstLine="1134"/>
        <w:jc w:val="thaiDistribute"/>
        <w:rPr>
          <w:rFonts w:ascii="TH SarabunPSK" w:hAnsi="TH SarabunPSK"/>
        </w:rPr>
      </w:pPr>
      <w:r>
        <w:rPr>
          <w:rFonts w:ascii="TH SarabunPSK" w:hAnsi="TH SarabunPSK"/>
        </w:rPr>
        <w:t xml:space="preserve">5.1 </w:t>
      </w:r>
      <w:r w:rsidR="00EE6066">
        <w:rPr>
          <w:rFonts w:ascii="TH SarabunPSK" w:hAnsi="TH SarabunPSK" w:hint="cs"/>
          <w:cs/>
        </w:rPr>
        <w:t>ลูกจ้างซึ่งทำงานติดต่อกันมาครบ 1 ปี มีสิทธิหยุดพักผ่อนประจำปีไม่น้อยกว่าปีละ 6 วันทำงาน</w:t>
      </w:r>
    </w:p>
    <w:p w:rsidR="00EE6066" w:rsidRDefault="00EE6066" w:rsidP="001E7BAC">
      <w:pPr>
        <w:pStyle w:val="ListParagraph"/>
        <w:tabs>
          <w:tab w:val="left" w:pos="1560"/>
        </w:tabs>
        <w:spacing w:after="0"/>
        <w:ind w:left="0" w:firstLine="1134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5.2 ลูกจ้างมีสิทธิ์ได้รับค่าจ้างในวันหยุดพักผ่อนประจำปี</w:t>
      </w:r>
    </w:p>
    <w:p w:rsidR="00EE6066" w:rsidRDefault="00EE6066" w:rsidP="001E7BAC">
      <w:pPr>
        <w:pStyle w:val="ListParagraph"/>
        <w:tabs>
          <w:tab w:val="left" w:pos="1560"/>
        </w:tabs>
        <w:spacing w:after="0"/>
        <w:ind w:left="0" w:firstLine="1134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5.3 ถ้าลูกจ้างยังทำงานไม่ครบ 1 ปี นายจ้างจะให้หยุดตามส่วนก็ได้</w:t>
      </w:r>
    </w:p>
    <w:p w:rsidR="0071679D" w:rsidRDefault="0071679D" w:rsidP="001E7BAC">
      <w:pPr>
        <w:pStyle w:val="ListParagraph"/>
        <w:tabs>
          <w:tab w:val="left" w:pos="1560"/>
        </w:tabs>
        <w:spacing w:after="0"/>
        <w:ind w:left="0" w:firstLine="1134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5.4 ให้นายจ้างเป็นผู้กำหนดวันหยุดพักผ่อนประจำปีให้ลูกจ้างทราบล่วงหน้าหรือจะเป็นการกำหนดร่วมกันเป็นข้อตกลงก็ได้</w:t>
      </w:r>
    </w:p>
    <w:p w:rsidR="0071679D" w:rsidRDefault="0071679D" w:rsidP="001E7BAC">
      <w:pPr>
        <w:pStyle w:val="ListParagraph"/>
        <w:tabs>
          <w:tab w:val="left" w:pos="1560"/>
        </w:tabs>
        <w:spacing w:after="0"/>
        <w:ind w:left="0" w:firstLine="1134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5.5 นายจ้างและลูกจ้างสามารถตกลงกันล่วงหน้าเพื่อสะสมและเลื่อนวันหยุดพักผ่อนประจำปีไปรวมหยุดในปีอื่นก็ได้</w:t>
      </w:r>
    </w:p>
    <w:p w:rsidR="00D1484B" w:rsidRDefault="00D1484B" w:rsidP="00C7124E">
      <w:pPr>
        <w:pStyle w:val="ListParagraph"/>
        <w:numPr>
          <w:ilvl w:val="1"/>
          <w:numId w:val="18"/>
        </w:numPr>
        <w:tabs>
          <w:tab w:val="clear" w:pos="1440"/>
          <w:tab w:val="left" w:pos="851"/>
          <w:tab w:val="num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การลาป่วยของพนักงาน</w:t>
      </w:r>
      <w:r w:rsidR="000645EC">
        <w:rPr>
          <w:rFonts w:ascii="TH SarabunPSK" w:hAnsi="TH SarabunPSK"/>
        </w:rPr>
        <w:t xml:space="preserve"> </w:t>
      </w:r>
      <w:r w:rsidR="000645EC">
        <w:rPr>
          <w:rFonts w:ascii="TH SarabunPSK" w:hAnsi="TH SarabunPSK" w:hint="cs"/>
          <w:cs/>
        </w:rPr>
        <w:t>ลูกจ้างมีสิทธิลาป่วยได้เท่าที่ป่วยจริง โดยได้รับค่าจ้างตามปกติ</w:t>
      </w:r>
      <w:r w:rsidR="007B03C0">
        <w:rPr>
          <w:rFonts w:ascii="TH SarabunPSK" w:hAnsi="TH SarabunPSK" w:hint="cs"/>
          <w:cs/>
        </w:rPr>
        <w:t>ปีหนึ่งไม่เกิน 30 วันทำงาน</w:t>
      </w:r>
    </w:p>
    <w:p w:rsidR="00D1484B" w:rsidRDefault="00D1484B" w:rsidP="00C7124E">
      <w:pPr>
        <w:pStyle w:val="ListParagraph"/>
        <w:numPr>
          <w:ilvl w:val="1"/>
          <w:numId w:val="18"/>
        </w:numPr>
        <w:tabs>
          <w:tab w:val="clear" w:pos="1440"/>
          <w:tab w:val="left" w:pos="851"/>
          <w:tab w:val="num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การลาคลอดของพนักงาน</w:t>
      </w:r>
      <w:r w:rsidR="007B03C0">
        <w:rPr>
          <w:rFonts w:ascii="TH SarabunPSK" w:hAnsi="TH SarabunPSK"/>
        </w:rPr>
        <w:t xml:space="preserve"> </w:t>
      </w:r>
      <w:r w:rsidR="007B03C0">
        <w:rPr>
          <w:rFonts w:ascii="TH SarabunPSK" w:hAnsi="TH SarabunPSK" w:hint="cs"/>
          <w:cs/>
        </w:rPr>
        <w:t>ลูกจ้างซึ่งเป็นหญิงมีครรภ์มีสิทธิลาคลอดก่อนและหลังคลอดบุตรไม่เกิน 90 วัน โดยให้นับรวมวันหยุดที่มีระหว่างวันลาด้วยและให้นายจ้างจ่ายค่าจ้างแก่ลูกจ้าง ซึ่งลาคลอดเท่ากับค่าจ้างในวันทำงานตลอดระยะเวลาที่ลา แต่ไม่เกิน 45 วัน</w:t>
      </w:r>
    </w:p>
    <w:p w:rsidR="00D1484B" w:rsidRDefault="00D071AF" w:rsidP="00C7124E">
      <w:pPr>
        <w:pStyle w:val="ListParagraph"/>
        <w:numPr>
          <w:ilvl w:val="1"/>
          <w:numId w:val="18"/>
        </w:numPr>
        <w:tabs>
          <w:tab w:val="clear" w:pos="1440"/>
          <w:tab w:val="left" w:pos="851"/>
          <w:tab w:val="num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การลาทำหมันของพนักงาน</w:t>
      </w:r>
      <w:r w:rsidR="00033D08">
        <w:rPr>
          <w:rFonts w:ascii="TH SarabunPSK" w:hAnsi="TH SarabunPSK"/>
        </w:rPr>
        <w:t xml:space="preserve"> </w:t>
      </w:r>
      <w:r w:rsidR="00033D08">
        <w:rPr>
          <w:rFonts w:ascii="TH SarabunPSK" w:hAnsi="TH SarabunPSK" w:hint="cs"/>
          <w:cs/>
        </w:rPr>
        <w:t>ลูกจ้างมีสิทธิ์ลาเพื่อทำหมันได้และมีสิทธิ์ลาเนื่องจากการทำหมันตามระยะเวลาที่แพทย์แผนปัจจุบันชั้นหนึ่งกำหนดและออกใบรับรองให้ โดยลูกจ้างจะมีสิทธิ์ได้รับค่าจ้างในวันลานั้นด้วย</w:t>
      </w:r>
    </w:p>
    <w:p w:rsidR="00D071AF" w:rsidRDefault="00D071AF" w:rsidP="00C7124E">
      <w:pPr>
        <w:pStyle w:val="ListParagraph"/>
        <w:numPr>
          <w:ilvl w:val="1"/>
          <w:numId w:val="18"/>
        </w:numPr>
        <w:tabs>
          <w:tab w:val="clear" w:pos="1440"/>
          <w:tab w:val="left" w:pos="851"/>
          <w:tab w:val="num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การลากิจของพนักงาน</w:t>
      </w:r>
      <w:r w:rsidR="00121BD4">
        <w:rPr>
          <w:rFonts w:ascii="TH SarabunPSK" w:hAnsi="TH SarabunPSK"/>
        </w:rPr>
        <w:t xml:space="preserve"> </w:t>
      </w:r>
      <w:r w:rsidR="00121BD4">
        <w:rPr>
          <w:rFonts w:ascii="TH SarabunPSK" w:hAnsi="TH SarabunPSK" w:hint="cs"/>
          <w:cs/>
        </w:rPr>
        <w:t>ลูกจ้างมีสิทธิ์ลาเพื่อกิจธุระอันจำเป็นได้ตามข้อบังคับเกี่ยวกับการทำงานโดยไม่ได้รับค่าจ้างในวันลา</w:t>
      </w:r>
    </w:p>
    <w:p w:rsidR="00D071AF" w:rsidRPr="001E7169" w:rsidRDefault="00D071AF" w:rsidP="00C7124E">
      <w:pPr>
        <w:pStyle w:val="ListParagraph"/>
        <w:numPr>
          <w:ilvl w:val="1"/>
          <w:numId w:val="18"/>
        </w:numPr>
        <w:tabs>
          <w:tab w:val="clear" w:pos="1440"/>
          <w:tab w:val="left" w:pos="851"/>
          <w:tab w:val="num" w:pos="1276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การลาเพื่อฝึกอบรม</w:t>
      </w:r>
      <w:r w:rsidR="00121BD4">
        <w:rPr>
          <w:rFonts w:ascii="TH SarabunPSK" w:hAnsi="TH SarabunPSK"/>
        </w:rPr>
        <w:t xml:space="preserve"> </w:t>
      </w:r>
      <w:r w:rsidR="00121BD4">
        <w:rPr>
          <w:rFonts w:ascii="TH SarabunPSK" w:hAnsi="TH SarabunPSK" w:hint="cs"/>
          <w:cs/>
        </w:rPr>
        <w:t>ลูกจ้างมีสิทธิ์ลาเพื่อฝึกอบรมหรือพัฒนาความรู้ความสามารถตามหลักเกณฑ์และวิธีการที่กำหนดในกฎกระทรวงโดยไม่ได้รับค่าจ้างในวันลานั้น</w:t>
      </w:r>
    </w:p>
    <w:p w:rsidR="00D071AF" w:rsidRDefault="00D071AF" w:rsidP="00C7124E">
      <w:pPr>
        <w:pStyle w:val="ListParagraph"/>
        <w:numPr>
          <w:ilvl w:val="1"/>
          <w:numId w:val="18"/>
        </w:numPr>
        <w:tabs>
          <w:tab w:val="clear" w:pos="1440"/>
          <w:tab w:val="left" w:pos="851"/>
          <w:tab w:val="num" w:pos="1276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การทำงานล่วงเวลาและการทำงานในวันหยุด</w:t>
      </w:r>
    </w:p>
    <w:p w:rsidR="001E7169" w:rsidRDefault="001E7169" w:rsidP="001E7169">
      <w:pPr>
        <w:pStyle w:val="ListParagraph"/>
        <w:tabs>
          <w:tab w:val="left" w:pos="1843"/>
        </w:tabs>
        <w:spacing w:after="0"/>
        <w:ind w:left="0" w:firstLine="1276"/>
        <w:jc w:val="thaiDistribute"/>
        <w:rPr>
          <w:rFonts w:ascii="TH SarabunPSK" w:hAnsi="TH SarabunPSK"/>
        </w:rPr>
      </w:pPr>
      <w:r>
        <w:rPr>
          <w:rFonts w:ascii="TH SarabunPSK" w:hAnsi="TH SarabunPSK"/>
        </w:rPr>
        <w:t xml:space="preserve">11.1 </w:t>
      </w:r>
      <w:r w:rsidR="00E17C25">
        <w:rPr>
          <w:rFonts w:ascii="TH SarabunPSK" w:hAnsi="TH SarabunPSK" w:hint="cs"/>
          <w:cs/>
        </w:rPr>
        <w:t>ในกรณีที่งานมีลักษณะต้องทำติดต่อกันไป ถ้าหยุดจะเสียหายแก่งานหรือเป็นงานฉุกเฉิน นายจ้างอาจให้ลูกจ้างทำงานล่วงเวลาหรือทำงานวันหยุดเท่าที่จำเป็นก็ได้</w:t>
      </w:r>
    </w:p>
    <w:p w:rsidR="00E17C25" w:rsidRDefault="00E17C25" w:rsidP="001E7169">
      <w:pPr>
        <w:pStyle w:val="ListParagraph"/>
        <w:tabs>
          <w:tab w:val="left" w:pos="1843"/>
        </w:tabs>
        <w:spacing w:after="0"/>
        <w:ind w:left="0" w:firstLine="1276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11.2 กิจการโรงแรม</w:t>
      </w:r>
      <w:r w:rsidR="00920317">
        <w:rPr>
          <w:rFonts w:ascii="TH SarabunPSK" w:hAnsi="TH SarabunPSK" w:hint="cs"/>
          <w:cs/>
        </w:rPr>
        <w:t>นั้นนายจ้างจะให้ลูกจ้างทำงานฝันหยุดเท่าที่จำเป็นก็ได้ โดยได้รับความยินยอมจากลูกจ้างเป็นคราวๆ ไป</w:t>
      </w:r>
    </w:p>
    <w:p w:rsidR="00920317" w:rsidRDefault="00920317" w:rsidP="001E7169">
      <w:pPr>
        <w:pStyle w:val="ListParagraph"/>
        <w:tabs>
          <w:tab w:val="left" w:pos="1843"/>
        </w:tabs>
        <w:spacing w:after="0"/>
        <w:ind w:left="0" w:firstLine="1276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lastRenderedPageBreak/>
        <w:t>11.3 ในกรณีที่มีการทำงานล่วงเวลาต่อจากเวลาทำงานปกติไม่น้อยกว่าสองชั่วโมง นายจ้างต้องจัดให้ลูกจ้างมีเวลาพัก ไม่น้อยกว่ายี่สิบนาที ก่อนที่ลูกจ้าง</w:t>
      </w:r>
      <w:r w:rsidR="00B950A6">
        <w:rPr>
          <w:rFonts w:ascii="TH SarabunPSK" w:hAnsi="TH SarabunPSK" w:hint="cs"/>
          <w:cs/>
        </w:rPr>
        <w:t>จะเริ่มทำงานล่วงเวลา (ยกเว้นงานที่มีลักษณะหรือสภาพของงานที่ต้องทำติดต่อกันไป โดยได้รับความยินยอมจากลูกจ้างหรือเป็นงานฉุกเฉิน)</w:t>
      </w:r>
    </w:p>
    <w:p w:rsidR="00D071AF" w:rsidRDefault="00D071AF" w:rsidP="00C7124E">
      <w:pPr>
        <w:pStyle w:val="ListParagraph"/>
        <w:numPr>
          <w:ilvl w:val="1"/>
          <w:numId w:val="18"/>
        </w:numPr>
        <w:tabs>
          <w:tab w:val="clear" w:pos="1440"/>
          <w:tab w:val="left" w:pos="851"/>
          <w:tab w:val="num" w:pos="1276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ค่าล่วงเวลา ค่าทำงานในวันหยุดและค่าล่วงเวลาในวันหยุด</w:t>
      </w:r>
    </w:p>
    <w:p w:rsidR="00A20475" w:rsidRDefault="00B128F8" w:rsidP="00A20475">
      <w:pPr>
        <w:pStyle w:val="ListParagraph"/>
        <w:tabs>
          <w:tab w:val="left" w:pos="284"/>
          <w:tab w:val="left" w:pos="1134"/>
          <w:tab w:val="left" w:pos="1276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/>
        </w:rPr>
        <w:t xml:space="preserve">     12.1 </w:t>
      </w:r>
      <w:r>
        <w:rPr>
          <w:rFonts w:ascii="TH SarabunPSK" w:hAnsi="TH SarabunPSK" w:hint="cs"/>
          <w:cs/>
        </w:rPr>
        <w:t>ถ้าทำงานเกินเวลาทำงานปกติของวันทำงาน นายจ้างต้องจ่ายค่าล่วงเวลาไม่น้อยกว่าหนึ่งเท่าครึ่งของอัตราค่าจ้างต่อชั่วโมงในการทำงาน</w:t>
      </w:r>
    </w:p>
    <w:p w:rsidR="00A20475" w:rsidRDefault="00A20475" w:rsidP="00A20475">
      <w:pPr>
        <w:pStyle w:val="ListParagraph"/>
        <w:tabs>
          <w:tab w:val="left" w:pos="284"/>
          <w:tab w:val="left" w:pos="1134"/>
          <w:tab w:val="left" w:pos="1276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ab/>
        <w:t xml:space="preserve"> 12.2 ถ้าทำงานในวันหยุดเกินเวลาทำงานปกติของวันทำงาน นายจ้างต้องจ่ายค่าล่วงเวลาในวันหยุดให้แก่ลูกจ้างในอัตราสามเท่าของอัตราค่าจ้างต่อชั่วโมงในวันทำงานตามจำนวนชั่วโมงที่ทำ</w:t>
      </w:r>
    </w:p>
    <w:p w:rsidR="00B128F8" w:rsidRDefault="00A20475" w:rsidP="00A20475">
      <w:pPr>
        <w:pStyle w:val="ListParagraph"/>
        <w:tabs>
          <w:tab w:val="left" w:pos="284"/>
          <w:tab w:val="left" w:pos="1134"/>
          <w:tab w:val="left" w:pos="1276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ab/>
        <w:t xml:space="preserve"> 12.3 </w:t>
      </w:r>
      <w:r w:rsidR="005F5B14">
        <w:rPr>
          <w:rFonts w:ascii="TH SarabunPSK" w:hAnsi="TH SarabunPSK" w:hint="cs"/>
          <w:cs/>
        </w:rPr>
        <w:t>ถ้าทำงานในวันหยุดในเวลาทำงานปกติ นายจ้างต้องจ่ายค่าทำงานในวันหยุดให้แก่ลูกจ้างที่มีสิทธิได้รับค่าจ้างในวันหยุดเพิ่มขึ้นอีก 1 เท่าของค่าจ้าง</w:t>
      </w:r>
      <w:r w:rsidR="00324A78">
        <w:rPr>
          <w:rFonts w:ascii="TH SarabunPSK" w:hAnsi="TH SarabunPSK" w:hint="cs"/>
          <w:cs/>
        </w:rPr>
        <w:t xml:space="preserve"> สำหรับลูกจ้างที่ไม่มีสิทธิได้รับค่าจ้างในวันหยุด ต้องจ่ายไม่น้อยกว่า 2 เท่าของค่าจ้างในวันทำงานตามชั่วโมงที่ทำงานในวันหยุด</w:t>
      </w:r>
      <w:r w:rsidR="00B128F8">
        <w:rPr>
          <w:rFonts w:ascii="TH SarabunPSK" w:hAnsi="TH SarabunPSK" w:hint="cs"/>
          <w:cs/>
        </w:rPr>
        <w:t xml:space="preserve"> </w:t>
      </w:r>
    </w:p>
    <w:p w:rsidR="00D071AF" w:rsidRDefault="00D071AF" w:rsidP="00C7124E">
      <w:pPr>
        <w:pStyle w:val="ListParagraph"/>
        <w:numPr>
          <w:ilvl w:val="1"/>
          <w:numId w:val="18"/>
        </w:numPr>
        <w:tabs>
          <w:tab w:val="clear" w:pos="1440"/>
          <w:tab w:val="left" w:pos="851"/>
          <w:tab w:val="num" w:pos="1276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สวัสดิการ</w:t>
      </w:r>
      <w:r w:rsidR="00B61615">
        <w:rPr>
          <w:rFonts w:ascii="TH SarabunPSK" w:hAnsi="TH SarabunPSK"/>
        </w:rPr>
        <w:t xml:space="preserve"> </w:t>
      </w:r>
      <w:r w:rsidR="00AE4967">
        <w:rPr>
          <w:rFonts w:ascii="TH SarabunPSK" w:hAnsi="TH SarabunPSK" w:hint="cs"/>
          <w:cs/>
        </w:rPr>
        <w:t>สถานประกอบการที่มีลูกจ้างตั้งแต่ 50 คนขึ้นไป ให้นายจ้างจัดให้มีคณะกรรมการสวัสดิการในสถานประกอบกิจการ ประกอบด้วยผู้แทนฝ่าย ลูกจ้างอย่างน้อย 5 คน เพื่อร่วมหารือและเสนอความเห็นแก่นายจ้าง</w:t>
      </w:r>
      <w:r w:rsidR="007C19BC">
        <w:rPr>
          <w:rFonts w:ascii="TH SarabunPSK" w:hAnsi="TH SarabunPSK" w:hint="cs"/>
          <w:cs/>
        </w:rPr>
        <w:t>ในการจัดสวัสดิการสำหรับลูกจ้าง แต่หากสถานประกอบการใดมีคณะกรรมการลูกจ้างตามกฎหมายว่าด้วยแรงงานสัมพันธ์แล้ว ให้คณะกรรมการลูกจ้างทำหน้าที่เป็นคณะกรรมการสวัสดิการในสถานประกอบการด้วย</w:t>
      </w:r>
    </w:p>
    <w:p w:rsidR="00D071AF" w:rsidRDefault="00F0170A" w:rsidP="00C7124E">
      <w:pPr>
        <w:pStyle w:val="ListParagraph"/>
        <w:numPr>
          <w:ilvl w:val="1"/>
          <w:numId w:val="18"/>
        </w:numPr>
        <w:tabs>
          <w:tab w:val="clear" w:pos="1440"/>
          <w:tab w:val="left" w:pos="851"/>
          <w:tab w:val="num" w:pos="1276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ค่าชดเชย</w:t>
      </w:r>
      <w:r w:rsidR="00754BB9">
        <w:rPr>
          <w:rFonts w:ascii="TH SarabunPSK" w:hAnsi="TH SarabunPSK" w:hint="cs"/>
          <w:cs/>
        </w:rPr>
        <w:t xml:space="preserve"> ลูกจ้างมีสิทธิ</w:t>
      </w:r>
      <w:r w:rsidR="009F003F">
        <w:rPr>
          <w:rFonts w:ascii="TH SarabunPSK" w:hAnsi="TH SarabunPSK" w:hint="cs"/>
          <w:cs/>
        </w:rPr>
        <w:t>ได้รับค่าชดเชย หากนายจ้างเลิกจ้างโดยลูกจ้างไม่มีความผิด ดังนี้</w:t>
      </w:r>
    </w:p>
    <w:p w:rsidR="009F003F" w:rsidRDefault="009F003F" w:rsidP="009F003F">
      <w:pPr>
        <w:pStyle w:val="ListParagraph"/>
        <w:tabs>
          <w:tab w:val="left" w:pos="0"/>
        </w:tabs>
        <w:spacing w:after="0"/>
        <w:ind w:left="0" w:firstLine="1276"/>
        <w:jc w:val="thaiDistribute"/>
      </w:pPr>
      <w:r>
        <w:rPr>
          <w:rFonts w:ascii="TH SarabunPSK" w:hAnsi="TH SarabunPSK" w:hint="cs"/>
          <w:cs/>
        </w:rPr>
        <w:t xml:space="preserve">14.1 </w:t>
      </w:r>
      <w:r w:rsidR="00802BF6">
        <w:rPr>
          <w:rFonts w:ascii="TH SarabunPSK" w:hAnsi="TH SarabunPSK" w:hint="cs"/>
          <w:cs/>
        </w:rPr>
        <w:t>ลูกจ้างซึ่ง</w:t>
      </w:r>
      <w:r>
        <w:rPr>
          <w:rFonts w:ascii="TH SarabunPSK" w:hAnsi="TH SarabunPSK" w:hint="cs"/>
          <w:cs/>
        </w:rPr>
        <w:t>ทำงานติดต่อกันครบ 120 วัน แต่ไม่ครบ 1 ปี ม</w:t>
      </w:r>
      <w:r>
        <w:rPr>
          <w:cs/>
        </w:rPr>
        <w:t>ี</w:t>
      </w:r>
      <w:r>
        <w:rPr>
          <w:rFonts w:hint="cs"/>
          <w:cs/>
        </w:rPr>
        <w:t>สิทธิ</w:t>
      </w:r>
      <w:r w:rsidR="00754BB9">
        <w:rPr>
          <w:rFonts w:hint="cs"/>
          <w:cs/>
        </w:rPr>
        <w:t>ได้รับค่าชดเชยเท่ากับค่าจ้างอัตราสุดท้าย 30 วัน</w:t>
      </w:r>
    </w:p>
    <w:p w:rsidR="00754BB9" w:rsidRDefault="00754BB9" w:rsidP="009F003F">
      <w:pPr>
        <w:pStyle w:val="ListParagraph"/>
        <w:tabs>
          <w:tab w:val="left" w:pos="0"/>
        </w:tabs>
        <w:spacing w:after="0"/>
        <w:ind w:left="0" w:firstLine="1276"/>
        <w:jc w:val="thaiDistribute"/>
      </w:pPr>
      <w:r>
        <w:rPr>
          <w:rFonts w:hint="cs"/>
          <w:cs/>
        </w:rPr>
        <w:t>14.2 ลูกจ้างซึ่งทำงานติดต่อกันครบ 1 ปี แต่ไม่ครบ 3 ปี มีสิทธิได้รับค่าชดเชยเท่ากับค่าจ้างอัตราสุดท้าย 90 วัน</w:t>
      </w:r>
    </w:p>
    <w:p w:rsidR="00754BB9" w:rsidRDefault="00802BF6" w:rsidP="009F003F">
      <w:pPr>
        <w:pStyle w:val="ListParagraph"/>
        <w:tabs>
          <w:tab w:val="left" w:pos="0"/>
        </w:tabs>
        <w:spacing w:after="0"/>
        <w:ind w:left="0" w:firstLine="1276"/>
        <w:jc w:val="thaiDistribute"/>
      </w:pPr>
      <w:r>
        <w:rPr>
          <w:rFonts w:hint="cs"/>
          <w:cs/>
        </w:rPr>
        <w:t>14.3 ลูกจ้างซึ่งทำงานติดต่อกันครบ 3 ปี แต่ไม่ครบ 6 ปี มีสิทธิได้รับค่าชดเชยเท่ากับค่าจ้างอัตราสุดท้าย 180 วัน หรือ 6 เดือน</w:t>
      </w:r>
    </w:p>
    <w:p w:rsidR="00802BF6" w:rsidRDefault="00802BF6" w:rsidP="009F003F">
      <w:pPr>
        <w:pStyle w:val="ListParagraph"/>
        <w:tabs>
          <w:tab w:val="left" w:pos="0"/>
        </w:tabs>
        <w:spacing w:after="0"/>
        <w:ind w:left="0" w:firstLine="1276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14.4 ลูกจ้างซึ่งทำงานติดต่อกันค</w:t>
      </w:r>
      <w:r w:rsidR="005C5415">
        <w:rPr>
          <w:rFonts w:ascii="TH SarabunPSK" w:hAnsi="TH SarabunPSK" w:hint="cs"/>
          <w:cs/>
        </w:rPr>
        <w:t>รบ 6 ปี แต่ไม่ครบ 10 ปี มีสิทธิได้รับค่าชดเชยเท่ากับอัตราค่าจ้างสุดท้าย 240 วัน หรือ 8 เดือน</w:t>
      </w:r>
    </w:p>
    <w:p w:rsidR="005C5415" w:rsidRPr="00D1484B" w:rsidRDefault="005C5415" w:rsidP="009F003F">
      <w:pPr>
        <w:pStyle w:val="ListParagraph"/>
        <w:tabs>
          <w:tab w:val="left" w:pos="0"/>
        </w:tabs>
        <w:spacing w:after="0"/>
        <w:ind w:left="0" w:firstLine="1276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14.4 ลูกจ้างซึ่งทำงานติดต่อกันครบ 10 ปีขึ้นไป มีสิทธิได้รับค่าชดเชยเท่ากับค่าจ้างอัตราสุดท้าย 300 วัน หรือ 10 เดือน</w:t>
      </w:r>
    </w:p>
    <w:p w:rsidR="004B24AA" w:rsidRPr="00C55CEA" w:rsidRDefault="009D0746" w:rsidP="009D0746">
      <w:pPr>
        <w:tabs>
          <w:tab w:val="left" w:pos="851"/>
        </w:tabs>
        <w:spacing w:after="0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lastRenderedPageBreak/>
        <w:tab/>
        <w:t xml:space="preserve">นอกจากเงินเดือนประจำที่พนักงานจะได้รับจากการทำงานแล้ว อุตสาหกรรมโรงแรมยังมีสวัสดิการต่างๆ ให้กับพนักงาน เช่น ค่ารักษาพยาบาล การประกันชีวิต เงินโบนัส </w:t>
      </w:r>
      <w:r w:rsidR="00C41568">
        <w:rPr>
          <w:rFonts w:ascii="TH SarabunPSK" w:hAnsi="TH SarabunPSK" w:hint="cs"/>
          <w:cs/>
        </w:rPr>
        <w:t>อาหาร ซึ่งโรงแรมแต่ละแห่งจะมีสวัสดิการให้กับพนักงานแต</w:t>
      </w:r>
      <w:r w:rsidR="00194E42">
        <w:rPr>
          <w:rFonts w:ascii="TH SarabunPSK" w:hAnsi="TH SarabunPSK" w:hint="cs"/>
          <w:cs/>
        </w:rPr>
        <w:t xml:space="preserve">กต่างกันขึ้นอยู่กับขนาด ผลการดำเนินงานและนโยบาย โรงแรมที่มีสวัสดิการดีจะดึงดูดความสนใจพนักงานได้ดีกว่า </w:t>
      </w:r>
    </w:p>
    <w:p w:rsidR="00FD7E05" w:rsidRDefault="00FD7E05" w:rsidP="00FD7E05">
      <w:pPr>
        <w:spacing w:after="0"/>
        <w:jc w:val="thaiDistribute"/>
        <w:rPr>
          <w:rFonts w:ascii="TH SarabunPSK" w:hAnsi="TH SarabunPSK"/>
        </w:rPr>
      </w:pPr>
    </w:p>
    <w:p w:rsidR="00C03AD6" w:rsidRDefault="00C03AD6" w:rsidP="00FD7E05">
      <w:pPr>
        <w:spacing w:after="0"/>
        <w:jc w:val="thaiDistribute"/>
        <w:rPr>
          <w:rFonts w:ascii="TH SarabunPSK" w:hAnsi="TH SarabunPSK"/>
          <w:b/>
          <w:bCs/>
        </w:rPr>
      </w:pPr>
      <w:r w:rsidRPr="00DC0163">
        <w:rPr>
          <w:rFonts w:ascii="TH SarabunPSK" w:hAnsi="TH SarabunPSK" w:hint="cs"/>
          <w:b/>
          <w:bCs/>
          <w:cs/>
        </w:rPr>
        <w:t>ผลประโยชน์ของพนักงานโรงแรม</w:t>
      </w:r>
    </w:p>
    <w:p w:rsidR="00EB74D2" w:rsidRPr="00EB74D2" w:rsidRDefault="00EB74D2" w:rsidP="00FD7E05">
      <w:pPr>
        <w:spacing w:after="0"/>
        <w:jc w:val="thaiDistribute"/>
        <w:rPr>
          <w:rFonts w:ascii="TH SarabunPSK" w:hAnsi="TH SarabunPSK"/>
          <w:sz w:val="28"/>
          <w:szCs w:val="28"/>
        </w:rPr>
      </w:pPr>
    </w:p>
    <w:p w:rsidR="00C03AD6" w:rsidRDefault="00C03AD6" w:rsidP="00EB74D2">
      <w:pPr>
        <w:spacing w:after="0"/>
        <w:ind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โดยทั่วไปโรงแรมมักจัดให้มีผลประโยชน์เพิ่มเติมสำหรับพนักงาน แต่ทั้งนี้จะขึ้นอยู่กับนโยบายของแต่ละโรงแรม ซึ่งอาจมีมากหรือน้อยไปจากนี้ได้ ตัวอย่างผลประโยชน์</w:t>
      </w:r>
      <w:r w:rsidR="00825400">
        <w:rPr>
          <w:rFonts w:ascii="TH SarabunPSK" w:hAnsi="TH SarabunPSK" w:hint="cs"/>
          <w:cs/>
        </w:rPr>
        <w:t>เพิ่มเติม</w:t>
      </w:r>
      <w:r>
        <w:rPr>
          <w:rFonts w:ascii="TH SarabunPSK" w:hAnsi="TH SarabunPSK" w:hint="cs"/>
          <w:cs/>
        </w:rPr>
        <w:t>ที่โรงแรมมักจัดให้กับพนักงานประกอบไปด้วย</w:t>
      </w:r>
    </w:p>
    <w:p w:rsidR="00C03AD6" w:rsidRDefault="00C03AD6" w:rsidP="00DC0163">
      <w:pPr>
        <w:pStyle w:val="ListParagraph"/>
        <w:numPr>
          <w:ilvl w:val="0"/>
          <w:numId w:val="128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เงินค่าบริการ</w:t>
      </w:r>
      <w:r w:rsidR="00F37F7C">
        <w:rPr>
          <w:rFonts w:ascii="TH SarabunPSK" w:hAnsi="TH SarabunPSK" w:hint="cs"/>
          <w:cs/>
        </w:rPr>
        <w:t xml:space="preserve"> เป็นเงินที่คิดจากการมาใช้บริการของลูกค้าโดยบวกเพิ่มไปอีก</w:t>
      </w:r>
      <w:r w:rsidR="00DC0163">
        <w:rPr>
          <w:rFonts w:ascii="TH SarabunPSK" w:hAnsi="TH SarabunPSK" w:hint="cs"/>
          <w:cs/>
        </w:rPr>
        <w:t>ร้อยละ</w:t>
      </w:r>
      <w:r w:rsidR="00F37F7C">
        <w:rPr>
          <w:rFonts w:ascii="TH SarabunPSK" w:hAnsi="TH SarabunPSK" w:hint="cs"/>
          <w:cs/>
        </w:rPr>
        <w:t xml:space="preserve"> 10</w:t>
      </w:r>
      <w:r w:rsidR="00F37F7C">
        <w:rPr>
          <w:rFonts w:ascii="TH SarabunPSK" w:hAnsi="TH SarabunPSK"/>
        </w:rPr>
        <w:t xml:space="preserve"> </w:t>
      </w:r>
      <w:r w:rsidR="00F37F7C">
        <w:rPr>
          <w:rFonts w:ascii="TH SarabunPSK" w:hAnsi="TH SarabunPSK" w:hint="cs"/>
          <w:cs/>
        </w:rPr>
        <w:t>แล้วนำ</w:t>
      </w:r>
      <w:r w:rsidR="00DC0163">
        <w:rPr>
          <w:rFonts w:ascii="TH SarabunPSK" w:hAnsi="TH SarabunPSK" w:hint="cs"/>
          <w:cs/>
        </w:rPr>
        <w:t>ร้อยละ 10</w:t>
      </w:r>
      <w:r w:rsidR="00F37F7C">
        <w:rPr>
          <w:rFonts w:ascii="TH SarabunPSK" w:hAnsi="TH SarabunPSK"/>
        </w:rPr>
        <w:t xml:space="preserve"> </w:t>
      </w:r>
      <w:r w:rsidR="00F37F7C">
        <w:rPr>
          <w:rFonts w:ascii="TH SarabunPSK" w:hAnsi="TH SarabunPSK" w:hint="cs"/>
          <w:cs/>
        </w:rPr>
        <w:t>ที่บวกเพิ่มนั้นมาเฉลี่ยให้กับพนักงานทุกคนเป็นจำนวนเท่าๆ กัน ซึ่งอาจจ่ายเป็นแบบราย 15 วัน หรือ รายเดือนก็ได้</w:t>
      </w:r>
    </w:p>
    <w:p w:rsidR="00C03AD6" w:rsidRDefault="00C03AD6" w:rsidP="00DC0163">
      <w:pPr>
        <w:pStyle w:val="ListParagraph"/>
        <w:numPr>
          <w:ilvl w:val="0"/>
          <w:numId w:val="128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กองทุนสะสม</w:t>
      </w:r>
      <w:r w:rsidR="00204407">
        <w:rPr>
          <w:rFonts w:ascii="TH SarabunPSK" w:hAnsi="TH SarabunPSK" w:hint="cs"/>
          <w:cs/>
        </w:rPr>
        <w:t xml:space="preserve"> โรงแรมส่วนมากมักมีกองทุนเงินสะสมไว้สำหรับพนักงาน โดยพนักงานจะต้องถูกหักเงินเดือน</w:t>
      </w:r>
      <w:r w:rsidR="00DC0163">
        <w:rPr>
          <w:rFonts w:ascii="TH SarabunPSK" w:hAnsi="TH SarabunPSK" w:hint="cs"/>
          <w:cs/>
        </w:rPr>
        <w:t>ร้อยละ</w:t>
      </w:r>
      <w:r w:rsidR="00204407">
        <w:rPr>
          <w:rFonts w:ascii="TH SarabunPSK" w:hAnsi="TH SarabunPSK" w:hint="cs"/>
          <w:cs/>
        </w:rPr>
        <w:t xml:space="preserve"> 5</w:t>
      </w:r>
      <w:r w:rsidR="00204407">
        <w:rPr>
          <w:rFonts w:ascii="TH SarabunPSK" w:hAnsi="TH SarabunPSK"/>
        </w:rPr>
        <w:t xml:space="preserve"> </w:t>
      </w:r>
      <w:r w:rsidR="00204407">
        <w:rPr>
          <w:rFonts w:ascii="TH SarabunPSK" w:hAnsi="TH SarabunPSK" w:hint="cs"/>
          <w:cs/>
        </w:rPr>
        <w:t>เข้าฝากกองทุนนี้ พนักงานจะได้รับเงินสะสมพร้อมดอกเบี้ยเมื่อลาออกจากโรงแรม ส่วนพนักงานที่ยังไม่ได้ลาออกก็จะสามารถกู้ยืมเงินสะสมในส่วนนี้ได้ด้วยตามสัดส่วนเงินที่สะสมไว้</w:t>
      </w:r>
    </w:p>
    <w:p w:rsidR="00236E74" w:rsidRDefault="00236E74" w:rsidP="00DC0163">
      <w:pPr>
        <w:pStyle w:val="ListParagraph"/>
        <w:numPr>
          <w:ilvl w:val="0"/>
          <w:numId w:val="128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การประกันชีวิตหมู่</w:t>
      </w:r>
      <w:r w:rsidR="00204407">
        <w:rPr>
          <w:rFonts w:ascii="TH SarabunPSK" w:hAnsi="TH SarabunPSK"/>
        </w:rPr>
        <w:t xml:space="preserve"> </w:t>
      </w:r>
      <w:r w:rsidR="00171723">
        <w:rPr>
          <w:rFonts w:ascii="TH SarabunPSK" w:hAnsi="TH SarabunPSK" w:hint="cs"/>
          <w:cs/>
        </w:rPr>
        <w:t>โรงแรมมักทำประกันชีวิตหมู่ให้กับพนักงานทุกคน</w:t>
      </w:r>
      <w:r w:rsidR="00825400">
        <w:rPr>
          <w:rFonts w:ascii="TH SarabunPSK" w:hAnsi="TH SarabunPSK" w:hint="cs"/>
          <w:cs/>
        </w:rPr>
        <w:t>หลังจากได้รับการบรรจุให้เป็นพนักงานประจำของโรงแรมแล้ว</w:t>
      </w:r>
      <w:r w:rsidR="00171723">
        <w:rPr>
          <w:rFonts w:ascii="TH SarabunPSK" w:hAnsi="TH SarabunPSK" w:hint="cs"/>
          <w:cs/>
        </w:rPr>
        <w:t xml:space="preserve"> ซึ่งญาติของพนักงานจะได้รับเงินทดแทนนี้ในกรณีเสียชีวิตในระหว่างที่พนักงานยังเป็นพนักงานของโรงแรมอยู่</w:t>
      </w:r>
    </w:p>
    <w:p w:rsidR="00236E74" w:rsidRDefault="00236E74" w:rsidP="00DC0163">
      <w:pPr>
        <w:pStyle w:val="ListParagraph"/>
        <w:numPr>
          <w:ilvl w:val="0"/>
          <w:numId w:val="128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สวัสดิการด้านการรักษาพยาบาล</w:t>
      </w:r>
      <w:r w:rsidR="00171723">
        <w:rPr>
          <w:rFonts w:ascii="TH SarabunPSK" w:hAnsi="TH SarabunPSK" w:hint="cs"/>
          <w:cs/>
        </w:rPr>
        <w:t xml:space="preserve"> </w:t>
      </w:r>
      <w:r w:rsidR="00933EB8">
        <w:rPr>
          <w:rFonts w:ascii="TH SarabunPSK" w:hAnsi="TH SarabunPSK" w:hint="cs"/>
          <w:cs/>
        </w:rPr>
        <w:t>โรงแรมมักจัดให้มีห้องพยาบาลไว้เพื่อบริการพนักงานที่มีอาการป่วยไม่ร้ายแรง หากในกรณีที่การป่วยนั้นร้ายแรงหรือเป็นเรื่องฉุกเฉิน โรงแรมก็มักจะมีโรงพยาบาลที่ทำสัญญากันไว้เพื่อให้พนักงานได้ไปรักษาตัวโดยคิดค่าบริการน้อยกว่าคนป่วยทั่วไป หรือบางกรณีที่การเจ็บป่วยนั้นเกิดจากการทำงานให้กับโรงแรม พนักงานอาจไม่ต้องเสียค่าใช้จ่ายเลยก็ได้</w:t>
      </w:r>
    </w:p>
    <w:p w:rsidR="00236E74" w:rsidRDefault="00236E74" w:rsidP="00DC0163">
      <w:pPr>
        <w:pStyle w:val="ListParagraph"/>
        <w:numPr>
          <w:ilvl w:val="0"/>
          <w:numId w:val="128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เงินโบนัสประจำปี</w:t>
      </w:r>
      <w:r w:rsidR="00933EB8">
        <w:rPr>
          <w:rFonts w:ascii="TH SarabunPSK" w:hAnsi="TH SarabunPSK" w:hint="cs"/>
          <w:cs/>
        </w:rPr>
        <w:t xml:space="preserve"> </w:t>
      </w:r>
      <w:r w:rsidR="00D154E3">
        <w:rPr>
          <w:rFonts w:ascii="TH SarabunPSK" w:hAnsi="TH SarabunPSK" w:hint="cs"/>
          <w:cs/>
        </w:rPr>
        <w:t xml:space="preserve">เป็นเงินเดือนหรือผลประโยชน์ที่โรงแรมได้พิจารณาจ่ายให้กับพนักงาน โดยอาศัยหลักเกณฑ์การได้กำไรจากการดำเนินงานของโรงแรมในแต่ละปีเป็นหลัก </w:t>
      </w:r>
      <w:r w:rsidR="00821548">
        <w:rPr>
          <w:rFonts w:ascii="TH SarabunPSK" w:hAnsi="TH SarabunPSK" w:hint="cs"/>
          <w:cs/>
        </w:rPr>
        <w:t>ซึ่ง</w:t>
      </w:r>
      <w:r w:rsidR="00D154E3">
        <w:rPr>
          <w:rFonts w:ascii="TH SarabunPSK" w:hAnsi="TH SarabunPSK" w:hint="cs"/>
          <w:cs/>
        </w:rPr>
        <w:t>พนักงานที่ทำงานกับโรงแรมมานานกว่ามักได้รับเงินโบนัสประจำปีมากกว่าพนักงานที่มีอายุงานน้อยกว่า</w:t>
      </w:r>
    </w:p>
    <w:p w:rsidR="00066019" w:rsidRDefault="00066019" w:rsidP="00DC0163">
      <w:pPr>
        <w:pStyle w:val="ListParagraph"/>
        <w:numPr>
          <w:ilvl w:val="0"/>
          <w:numId w:val="128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บ้านพัก พนักงานระดับหัวหน้าหรือผู้บริหารโรงแรมจะได้รับสวัสดิการบ้านพัก หรือสวัสดิการในการเบิกค่าเช่าบ้านได้ เพื่อดึงดูดความสนใจบุคคลที่มีภูมิลำเนาจากที่อื่นให้เข้ามาทำงานกับโรงแรม</w:t>
      </w:r>
    </w:p>
    <w:p w:rsidR="00066019" w:rsidRDefault="00066019" w:rsidP="00DC0163">
      <w:pPr>
        <w:pStyle w:val="ListParagraph"/>
        <w:numPr>
          <w:ilvl w:val="0"/>
          <w:numId w:val="128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lastRenderedPageBreak/>
        <w:t>พาหนะรับ-ส่ง ธุรกิจโรงแรมส่วนมากจะมีบริการรถรับ-ส่ง พนักงานที่ทำงานในรอบดึกที่ไม่สามารถกลับบ้านได้เองโดยเฉพาะพนักงานหญิง</w:t>
      </w:r>
    </w:p>
    <w:p w:rsidR="00303B2E" w:rsidRDefault="00303B2E" w:rsidP="00DC0163">
      <w:pPr>
        <w:pStyle w:val="ListParagraph"/>
        <w:numPr>
          <w:ilvl w:val="0"/>
          <w:numId w:val="128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อาหารสำหรับพนักงาน พนักงานแต่ละคนจะได้รับอาหารวันละ 2-3 มื้อ ซึ่งเป็นสวัสดิการที่โรงแรมจัดให้สำหรับพนักงานทุกคน</w:t>
      </w:r>
    </w:p>
    <w:p w:rsidR="00D34464" w:rsidRPr="00D34464" w:rsidRDefault="00303B2E" w:rsidP="00DC0163">
      <w:pPr>
        <w:pStyle w:val="ListParagraph"/>
        <w:numPr>
          <w:ilvl w:val="0"/>
          <w:numId w:val="128"/>
        </w:numPr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เครื่องแบบพนักงาน</w:t>
      </w:r>
      <w:r w:rsidR="00D34464">
        <w:rPr>
          <w:rFonts w:ascii="TH SarabunPSK" w:hAnsi="TH SarabunPSK" w:hint="cs"/>
          <w:cs/>
        </w:rPr>
        <w:t xml:space="preserve"> พนักงานแต่ละแผนกแต่ละตำแหน่งจะมีเครื่องแบบเพื่อใส่ในการปฏิบัติงาน เพื่อความเป็นระเบียบเรียบร้อย สวยงาม รูปแบบเครื่องแบบจะแตกต่างกันไปแต่ละส่วนในการทำงานทั้งนี้ขึ้นอยู่กับลักษณะการทำงาน พนักงานแต่ละคนจะได้รับเครื่องแบบพนักงานอย่างน้อย 3 ชุด เพื่อผลัดเปลี่ยนในการทำงาน</w:t>
      </w:r>
    </w:p>
    <w:p w:rsidR="00303B2E" w:rsidRDefault="00303B2E" w:rsidP="007966C1">
      <w:pPr>
        <w:pStyle w:val="ListParagraph"/>
        <w:numPr>
          <w:ilvl w:val="0"/>
          <w:numId w:val="128"/>
        </w:numPr>
        <w:tabs>
          <w:tab w:val="left" w:pos="1134"/>
          <w:tab w:val="left" w:pos="1276"/>
        </w:tabs>
        <w:spacing w:after="0"/>
        <w:ind w:left="0" w:firstLine="851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>บริการซักรีด</w:t>
      </w:r>
      <w:r w:rsidR="00317AA3">
        <w:rPr>
          <w:rFonts w:ascii="TH SarabunPSK" w:hAnsi="TH SarabunPSK"/>
        </w:rPr>
        <w:t xml:space="preserve"> </w:t>
      </w:r>
      <w:r w:rsidR="00317AA3">
        <w:rPr>
          <w:rFonts w:ascii="TH SarabunPSK" w:hAnsi="TH SarabunPSK" w:hint="cs"/>
          <w:cs/>
        </w:rPr>
        <w:t>เป็นบริการซักรีดเครื่องแบบให้กับพนักงานทุกคน หลังเลิกงานพนักงานจะต้องนำเครื่องแบบพนักงานที่สวมใส่แล้วไปส่งซักพร้อมกับแลกเครื่องแบบใหม่ที่ซักรีดเรียบร้อยแล้วเพื่อนำไปใส่ปฏิบัติหน้าที่ในวันต่อไป</w:t>
      </w:r>
    </w:p>
    <w:p w:rsidR="00303B2E" w:rsidRPr="00C03AD6" w:rsidRDefault="00303B2E" w:rsidP="007966C1">
      <w:pPr>
        <w:pStyle w:val="ListParagraph"/>
        <w:numPr>
          <w:ilvl w:val="0"/>
          <w:numId w:val="128"/>
        </w:numPr>
        <w:tabs>
          <w:tab w:val="left" w:pos="1276"/>
        </w:tabs>
        <w:spacing w:after="0"/>
        <w:ind w:left="0"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สวัสดิการสำหรับครอบครัว</w:t>
      </w:r>
      <w:r w:rsidR="00317AA3">
        <w:rPr>
          <w:rFonts w:ascii="TH SarabunPSK" w:hAnsi="TH SarabunPSK" w:hint="cs"/>
          <w:cs/>
        </w:rPr>
        <w:t xml:space="preserve"> เป็นสวัสดิการอื่นที่โรงแรมให้แก่ครอบครัวพนักงาน เช่น เงินช่วยเหลือคลอดบุตร งานศพ</w:t>
      </w:r>
      <w:r w:rsidR="009A6B10">
        <w:rPr>
          <w:rFonts w:ascii="TH SarabunPSK" w:hAnsi="TH SarabunPSK" w:hint="cs"/>
          <w:cs/>
        </w:rPr>
        <w:t xml:space="preserve"> หรือทุนการศึกษาสำหรับบุตร เป็นต้น</w:t>
      </w:r>
    </w:p>
    <w:p w:rsidR="00B54BA8" w:rsidRPr="007966C1" w:rsidRDefault="00B54BA8" w:rsidP="00B54BA8">
      <w:pPr>
        <w:spacing w:after="0"/>
        <w:jc w:val="thaiDistribute"/>
        <w:rPr>
          <w:rFonts w:ascii="TH SarabunPSK" w:hAnsi="TH SarabunPSK"/>
        </w:rPr>
      </w:pPr>
    </w:p>
    <w:p w:rsidR="00234242" w:rsidRDefault="00234242" w:rsidP="007966C1">
      <w:pPr>
        <w:spacing w:after="0"/>
        <w:jc w:val="thaiDistribute"/>
        <w:rPr>
          <w:rFonts w:ascii="TH SarabunPSK" w:hAnsi="TH SarabunPSK"/>
        </w:rPr>
      </w:pPr>
      <w:r w:rsidRPr="008568C7">
        <w:rPr>
          <w:rFonts w:ascii="TH SarabunPSK" w:hAnsi="TH SarabunPSK"/>
          <w:b/>
          <w:bCs/>
          <w:cs/>
        </w:rPr>
        <w:t>การบริหารสวัสดิการในองค์การ</w:t>
      </w:r>
    </w:p>
    <w:p w:rsidR="007966C1" w:rsidRPr="008568C7" w:rsidRDefault="007966C1" w:rsidP="007966C1">
      <w:pPr>
        <w:spacing w:after="0"/>
        <w:jc w:val="thaiDistribute"/>
        <w:rPr>
          <w:rFonts w:ascii="TH SarabunPSK" w:hAnsi="TH SarabunPSK"/>
        </w:rPr>
      </w:pPr>
    </w:p>
    <w:p w:rsidR="00234242" w:rsidRPr="006232C8" w:rsidRDefault="0087210A" w:rsidP="009D0746">
      <w:pPr>
        <w:tabs>
          <w:tab w:val="left" w:pos="851"/>
        </w:tabs>
        <w:ind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การบริหารสวัสดิการนั้นต้อง</w:t>
      </w:r>
      <w:r w:rsidR="00F079EB">
        <w:rPr>
          <w:rFonts w:ascii="TH SarabunPSK" w:hAnsi="TH SarabunPSK" w:hint="cs"/>
          <w:cs/>
        </w:rPr>
        <w:t>ก่อให้เกิดผลประโยชน์สูงสุดแก่ทั้งองค์การและบุคลากร เนื่องจาก</w:t>
      </w:r>
      <w:r w:rsidR="00234242" w:rsidRPr="006232C8">
        <w:rPr>
          <w:rFonts w:ascii="TH SarabunPSK" w:hAnsi="TH SarabunPSK"/>
          <w:cs/>
        </w:rPr>
        <w:t>ต่าง</w:t>
      </w:r>
      <w:r w:rsidR="008568C7">
        <w:rPr>
          <w:rFonts w:ascii="TH SarabunPSK" w:hAnsi="TH SarabunPSK" w:hint="cs"/>
          <w:cs/>
        </w:rPr>
        <w:t>จะ</w:t>
      </w:r>
      <w:r w:rsidR="00234242" w:rsidRPr="006232C8">
        <w:rPr>
          <w:rFonts w:ascii="TH SarabunPSK" w:hAnsi="TH SarabunPSK"/>
          <w:cs/>
        </w:rPr>
        <w:t>ได้รับผลประโยชน์จากร</w:t>
      </w:r>
      <w:r w:rsidR="007E7032" w:rsidRPr="006232C8">
        <w:rPr>
          <w:rFonts w:ascii="TH SarabunPSK" w:hAnsi="TH SarabunPSK"/>
          <w:cs/>
        </w:rPr>
        <w:t xml:space="preserve">ะบบสวัสดิการที่มีประสิทธิภาพ </w:t>
      </w:r>
      <w:r w:rsidR="00F079EB">
        <w:rPr>
          <w:rFonts w:ascii="TH SarabunPSK" w:hAnsi="TH SarabunPSK" w:hint="cs"/>
          <w:cs/>
        </w:rPr>
        <w:t>โดยเฉพาะฝ่ายบุคลากร</w:t>
      </w:r>
      <w:r w:rsidR="00C04488">
        <w:rPr>
          <w:rFonts w:ascii="TH SarabunPSK" w:hAnsi="TH SarabunPSK" w:hint="cs"/>
          <w:cs/>
        </w:rPr>
        <w:t xml:space="preserve"> เนื่องจากสวัสดิการสามารถตอบสนองความต้องการของบุคลากรได้ทั้งทางเศรษฐกิจและสังคมในรูปการเกื้อกูลจากนายจ้างที่มีต่อลูกจ้างได้ในส่วนหนึ่ง นอกจากนี้ระบบสวัสดิการขององค์การยังมีผลต่อความสงบสุขของสังคมโดยทางอ้อมอีกด้วย </w:t>
      </w:r>
      <w:r w:rsidR="006D27DB" w:rsidRPr="006232C8">
        <w:rPr>
          <w:rFonts w:ascii="TH SarabunPSK" w:hAnsi="TH SarabunPSK"/>
          <w:cs/>
        </w:rPr>
        <w:t>การบริหารสวัสดิการในองค์การ</w:t>
      </w:r>
      <w:r w:rsidR="00234242" w:rsidRPr="006232C8">
        <w:rPr>
          <w:rFonts w:ascii="TH SarabunPSK" w:hAnsi="TH SarabunPSK"/>
          <w:cs/>
        </w:rPr>
        <w:t>สามารถแยกพิจารณา</w:t>
      </w:r>
      <w:r w:rsidR="0057541B" w:rsidRPr="006232C8">
        <w:rPr>
          <w:rFonts w:ascii="TH SarabunPSK" w:hAnsi="TH SarabunPSK"/>
          <w:cs/>
        </w:rPr>
        <w:t>ได้เป็น</w:t>
      </w:r>
      <w:r w:rsidR="00FE662C" w:rsidRPr="006232C8">
        <w:rPr>
          <w:rFonts w:ascii="TH SarabunPSK" w:hAnsi="TH SarabunPSK"/>
          <w:cs/>
        </w:rPr>
        <w:t xml:space="preserve"> 2 ประการ คือ</w:t>
      </w:r>
    </w:p>
    <w:p w:rsidR="00234242" w:rsidRPr="00C9478E" w:rsidRDefault="007E7032" w:rsidP="00C55CEA">
      <w:pPr>
        <w:spacing w:after="0"/>
        <w:ind w:firstLine="851"/>
        <w:jc w:val="thaiDistribute"/>
        <w:rPr>
          <w:rFonts w:ascii="TH SarabunPSK" w:hAnsi="TH SarabunPSK"/>
          <w:cs/>
        </w:rPr>
      </w:pPr>
      <w:r w:rsidRPr="008568C7">
        <w:rPr>
          <w:rFonts w:ascii="TH SarabunPSK" w:hAnsi="TH SarabunPSK"/>
          <w:cs/>
        </w:rPr>
        <w:t>1.</w:t>
      </w:r>
      <w:r w:rsidR="008568C7">
        <w:rPr>
          <w:rFonts w:ascii="TH SarabunPSK" w:hAnsi="TH SarabunPSK" w:hint="cs"/>
          <w:cs/>
        </w:rPr>
        <w:t xml:space="preserve"> </w:t>
      </w:r>
      <w:r w:rsidR="00234242" w:rsidRPr="008568C7">
        <w:rPr>
          <w:rFonts w:ascii="TH SarabunPSK" w:hAnsi="TH SarabunPSK"/>
          <w:cs/>
        </w:rPr>
        <w:t>การจัดการโครงสร้างสวัสดิการ</w:t>
      </w:r>
      <w:r w:rsidR="00234242" w:rsidRPr="006232C8">
        <w:rPr>
          <w:rFonts w:ascii="TH SarabunPSK" w:hAnsi="TH SarabunPSK"/>
          <w:cs/>
        </w:rPr>
        <w:t xml:space="preserve"> การจัดโครงสร</w:t>
      </w:r>
      <w:r w:rsidRPr="006232C8">
        <w:rPr>
          <w:rFonts w:ascii="TH SarabunPSK" w:hAnsi="TH SarabunPSK"/>
          <w:cs/>
        </w:rPr>
        <w:t>้างสวัสดิการที่เหมาะสม นอก</w:t>
      </w:r>
      <w:r w:rsidR="00234242" w:rsidRPr="006232C8">
        <w:rPr>
          <w:rFonts w:ascii="TH SarabunPSK" w:hAnsi="TH SarabunPSK"/>
          <w:cs/>
        </w:rPr>
        <w:t>จากจะก่อให้เกิดประโยชน์สูงสุดแก่องค์การและบุคลากรแล้ว ยังไม่ก่อให้เกิดภาระที่</w:t>
      </w:r>
      <w:r w:rsidR="00FE662C" w:rsidRPr="006232C8">
        <w:rPr>
          <w:rFonts w:ascii="TH SarabunPSK" w:hAnsi="TH SarabunPSK"/>
          <w:cs/>
        </w:rPr>
        <w:t>ไม่สมควรแก่องค์การธุรกิจ</w:t>
      </w:r>
      <w:r w:rsidR="00234242" w:rsidRPr="006232C8">
        <w:rPr>
          <w:rFonts w:ascii="TH SarabunPSK" w:hAnsi="TH SarabunPSK"/>
          <w:cs/>
        </w:rPr>
        <w:t>ด้วย</w:t>
      </w:r>
      <w:r w:rsidR="00C9478E">
        <w:rPr>
          <w:rFonts w:ascii="TH SarabunPSK" w:hAnsi="TH SarabunPSK"/>
        </w:rPr>
        <w:t xml:space="preserve"> </w:t>
      </w:r>
      <w:r w:rsidR="00C9478E">
        <w:rPr>
          <w:rFonts w:ascii="TH SarabunPSK" w:hAnsi="TH SarabunPSK" w:hint="cs"/>
          <w:cs/>
        </w:rPr>
        <w:t>โดยเฉพาะในสถานการณ์ปัจจุบันที่องค์การธุรกิจต้องควบคุมค่าใช้จ่ายและผลตอบแทนที่จะได้รับ ปกติองค์การจะจัดระบบสวัสดิการโดยพิจารณาจากข้องกำหนดพื้นฐานของกฎหมาย โครงสร้างของตำแหน่งงานภายในองค์การ และความพร้อมในการเกื้อหนุนขององค์การเป็นสำคัญ โดยการจัดสวัสดิการในแต่ละองค์การจะมีรูปแบบที่แตกต่างกันตามความเหมาะสมของหน่วยงาน</w:t>
      </w:r>
    </w:p>
    <w:p w:rsidR="00234242" w:rsidRDefault="007E7032" w:rsidP="00C55CEA">
      <w:pPr>
        <w:spacing w:after="0"/>
        <w:ind w:firstLine="851"/>
        <w:jc w:val="thaiDistribute"/>
        <w:rPr>
          <w:rFonts w:ascii="TH SarabunPSK" w:hAnsi="TH SarabunPSK"/>
        </w:rPr>
      </w:pPr>
      <w:r w:rsidRPr="00ED19E6">
        <w:rPr>
          <w:rFonts w:ascii="TH SarabunPSK" w:hAnsi="TH SarabunPSK"/>
          <w:cs/>
        </w:rPr>
        <w:t>2.</w:t>
      </w:r>
      <w:r w:rsidR="00ED19E6">
        <w:rPr>
          <w:rFonts w:ascii="TH SarabunPSK" w:hAnsi="TH SarabunPSK" w:hint="cs"/>
          <w:cs/>
        </w:rPr>
        <w:t xml:space="preserve">  </w:t>
      </w:r>
      <w:r w:rsidR="00234242" w:rsidRPr="00ED19E6">
        <w:rPr>
          <w:rFonts w:ascii="TH SarabunPSK" w:hAnsi="TH SarabunPSK"/>
          <w:cs/>
        </w:rPr>
        <w:t>การคำนวณต้นทุนสวัสดิการ</w:t>
      </w:r>
      <w:r w:rsidR="00234242" w:rsidRPr="006232C8">
        <w:rPr>
          <w:rFonts w:ascii="TH SarabunPSK" w:hAnsi="TH SarabunPSK"/>
          <w:b/>
          <w:bCs/>
          <w:cs/>
        </w:rPr>
        <w:t xml:space="preserve"> </w:t>
      </w:r>
      <w:r w:rsidR="00234242" w:rsidRPr="006232C8">
        <w:rPr>
          <w:rFonts w:ascii="TH SarabunPSK" w:hAnsi="TH SarabunPSK"/>
          <w:cs/>
        </w:rPr>
        <w:t>บุคลากรมักคาดหวังให้นายจ้างช่วยรับภาระทางเศร</w:t>
      </w:r>
      <w:r w:rsidR="00FE662C" w:rsidRPr="006232C8">
        <w:rPr>
          <w:rFonts w:ascii="TH SarabunPSK" w:hAnsi="TH SarabunPSK"/>
          <w:cs/>
        </w:rPr>
        <w:t>ษฐกิจและ</w:t>
      </w:r>
      <w:r w:rsidRPr="006232C8">
        <w:rPr>
          <w:rFonts w:ascii="TH SarabunPSK" w:hAnsi="TH SarabunPSK"/>
          <w:cs/>
        </w:rPr>
        <w:t>สังคม</w:t>
      </w:r>
      <w:r w:rsidR="00234242" w:rsidRPr="006232C8">
        <w:rPr>
          <w:rFonts w:ascii="TH SarabunPSK" w:hAnsi="TH SarabunPSK"/>
          <w:cs/>
        </w:rPr>
        <w:t xml:space="preserve">ให้มากที่สุด </w:t>
      </w:r>
      <w:r w:rsidRPr="006232C8">
        <w:rPr>
          <w:rFonts w:ascii="TH SarabunPSK" w:hAnsi="TH SarabunPSK"/>
          <w:cs/>
        </w:rPr>
        <w:t>โดย</w:t>
      </w:r>
      <w:r w:rsidR="00234242" w:rsidRPr="006232C8">
        <w:rPr>
          <w:rFonts w:ascii="TH SarabunPSK" w:hAnsi="TH SarabunPSK"/>
          <w:cs/>
        </w:rPr>
        <w:t>นายจ้างจะต้องพยายามควบคุมต้นทุนในการดำเนินงานให้ต่ำที่สุด</w:t>
      </w:r>
      <w:r w:rsidR="00DF68DC">
        <w:rPr>
          <w:rFonts w:ascii="TH SarabunPSK" w:hAnsi="TH SarabunPSK"/>
        </w:rPr>
        <w:t xml:space="preserve"> </w:t>
      </w:r>
      <w:r w:rsidR="00DF68DC">
        <w:rPr>
          <w:rFonts w:ascii="TH SarabunPSK" w:hAnsi="TH SarabunPSK" w:hint="cs"/>
          <w:cs/>
        </w:rPr>
        <w:t>แต่ให้ได้รับผลตอบแทนสูงที่สุด ดังนั้นนายจ้างจะต้องพิจารณาปัจจัยต่างๆ ในเชิงเปรียบเทียบระหว่าง</w:t>
      </w:r>
      <w:r w:rsidR="00DF68DC">
        <w:rPr>
          <w:rFonts w:ascii="TH SarabunPSK" w:hAnsi="TH SarabunPSK" w:hint="cs"/>
          <w:cs/>
        </w:rPr>
        <w:lastRenderedPageBreak/>
        <w:t>ต้นทุนและผลตอบแทนที่จะได้รับทั้งโดยทางตรงและทางอ้อมจากการจัดระบบสวัสดิการในองค์การ ตลอดจนต้องพิจารณาความสามารถในการตอบสนองต่อความต้องการของบุคลากรทั้งในระยะสั้นและระยะยาว เพื่อให้เกิดประโยชน์คุ้มค่าตามที่องค์การได้ลงทุนไปและบุคลากรสามารถได้รับประโยชน์อย่างเต็มที่จากระบบสวัสดิการขององค์การ</w:t>
      </w:r>
    </w:p>
    <w:p w:rsidR="00253EFD" w:rsidRPr="00DF68DC" w:rsidRDefault="00253EFD" w:rsidP="00C55CEA">
      <w:pPr>
        <w:spacing w:after="0"/>
        <w:ind w:firstLine="851"/>
        <w:jc w:val="thaiDistribute"/>
        <w:rPr>
          <w:rFonts w:ascii="TH SarabunPSK" w:hAnsi="TH SarabunPSK"/>
          <w:cs/>
        </w:rPr>
      </w:pPr>
      <w:r>
        <w:rPr>
          <w:rFonts w:ascii="TH SarabunPSK" w:hAnsi="TH SarabunPSK" w:hint="cs"/>
          <w:cs/>
        </w:rPr>
        <w:t>การจัดสวัสดิการที่ไม่เหมาะสมจะทำให้เกิดปัญหาแรงงานระหว่างสถานประกอบการและพนักงาน เช่น ความขัดแย้งระหว่างฝ่ายบริหารและบุคลากร การลดกำลังการผลิตหรือการนัดหยุดงานเพื่อเรียกร้องของพนักงาน เป็นต้น ซึ่งความขัดแย้งนี้อาจขยายตัวเป็นปัญหาในระดับประเทศต่อไป ดังนั้นสวัสดิการ ประโยชน์และบริการที่องค์การจัดให้กับพนักงานทั้งตามที่กฎหมายกำหนดและจัดขึ้นด้วยความสมัครใจ จะเปรียบเสมือนกุญแจสำคัญที่มีส่วนช่วยแก้ปัญหาความขัดแย้งตลอดจนช่วยส่งเสริมความร่วมมือระหว่างองค์การและบุคลากรในการพัฒนากิจการขององค์การให้มั่นคงและก้าวหน้าต่อไป</w:t>
      </w:r>
    </w:p>
    <w:p w:rsidR="007E7032" w:rsidRPr="00C55CEA" w:rsidRDefault="007E7032" w:rsidP="00583C19">
      <w:pPr>
        <w:spacing w:after="0"/>
        <w:ind w:firstLine="720"/>
        <w:jc w:val="thaiDistribute"/>
        <w:rPr>
          <w:rFonts w:ascii="TH SarabunPSK" w:hAnsi="TH SarabunPSK"/>
          <w:cs/>
        </w:rPr>
      </w:pPr>
    </w:p>
    <w:p w:rsidR="007E7032" w:rsidRPr="007966C1" w:rsidRDefault="00234242" w:rsidP="00534188">
      <w:pPr>
        <w:spacing w:after="0"/>
        <w:ind w:firstLine="851"/>
        <w:jc w:val="thaiDistribute"/>
        <w:rPr>
          <w:rFonts w:ascii="TH SarabunPSK" w:hAnsi="TH SarabunPSK"/>
        </w:rPr>
      </w:pPr>
      <w:r w:rsidRPr="006232C8">
        <w:rPr>
          <w:rFonts w:ascii="TH SarabunPSK" w:hAnsi="TH SarabunPSK"/>
          <w:b/>
          <w:bCs/>
          <w:cs/>
        </w:rPr>
        <w:t>แนวโน้มของสวัสดิการในประเทศ</w:t>
      </w:r>
      <w:r w:rsidR="00503FDE" w:rsidRPr="006232C8">
        <w:rPr>
          <w:rFonts w:ascii="TH SarabunPSK" w:hAnsi="TH SarabunPSK"/>
          <w:b/>
          <w:bCs/>
          <w:cs/>
        </w:rPr>
        <w:t>ไทย</w:t>
      </w:r>
    </w:p>
    <w:p w:rsidR="007E7032" w:rsidRPr="006232C8" w:rsidRDefault="00234242" w:rsidP="004764C6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232C8">
        <w:rPr>
          <w:rFonts w:ascii="TH SarabunPSK" w:hAnsi="TH SarabunPSK"/>
          <w:cs/>
        </w:rPr>
        <w:t>ตั้งแต่แผนพัฒนาเศรษฐกิจและสังคมแห่งชาติฉบับที่ 1 เป็นต้นมา ประเทศไทยได้มีการพัฒนาทางเศรษฐกิจอุตสาหกรรมอย่างต่อเนื่อง</w:t>
      </w:r>
      <w:r w:rsidR="00503FDE" w:rsidRPr="006232C8">
        <w:rPr>
          <w:rFonts w:ascii="TH SarabunPSK" w:hAnsi="TH SarabunPSK"/>
          <w:cs/>
        </w:rPr>
        <w:t xml:space="preserve"> โดยมีอัตราการเจริญเติบโตเฉลี่ย</w:t>
      </w:r>
      <w:r w:rsidRPr="006232C8">
        <w:rPr>
          <w:rFonts w:ascii="TH SarabunPSK" w:hAnsi="TH SarabunPSK"/>
          <w:cs/>
        </w:rPr>
        <w:t>กว่าร้อยละ 7 ต่อปีโดยเฉพาะ</w:t>
      </w:r>
      <w:r w:rsidR="007E7032" w:rsidRPr="006232C8">
        <w:rPr>
          <w:rFonts w:ascii="TH SarabunPSK" w:hAnsi="TH SarabunPSK"/>
          <w:cs/>
        </w:rPr>
        <w:t xml:space="preserve">ภาค </w:t>
      </w:r>
      <w:r w:rsidRPr="006232C8">
        <w:rPr>
          <w:rFonts w:ascii="TH SarabunPSK" w:hAnsi="TH SarabunPSK"/>
          <w:cs/>
        </w:rPr>
        <w:t>อุตสา</w:t>
      </w:r>
      <w:r w:rsidR="00503FDE" w:rsidRPr="006232C8">
        <w:rPr>
          <w:rFonts w:ascii="TH SarabunPSK" w:hAnsi="TH SarabunPSK"/>
          <w:cs/>
        </w:rPr>
        <w:t>หกรรม ที่ได้รับการส่งเสริมและ</w:t>
      </w:r>
      <w:r w:rsidRPr="006232C8">
        <w:rPr>
          <w:rFonts w:ascii="TH SarabunPSK" w:hAnsi="TH SarabunPSK"/>
          <w:cs/>
        </w:rPr>
        <w:t>พัฒนา</w:t>
      </w:r>
      <w:r w:rsidR="00FE662C" w:rsidRPr="006232C8">
        <w:rPr>
          <w:rFonts w:ascii="TH SarabunPSK" w:hAnsi="TH SarabunPSK"/>
          <w:cs/>
        </w:rPr>
        <w:t>เป็น</w:t>
      </w:r>
      <w:r w:rsidRPr="006232C8">
        <w:rPr>
          <w:rFonts w:ascii="TH SarabunPSK" w:hAnsi="TH SarabunPSK"/>
          <w:cs/>
        </w:rPr>
        <w:t>อย่างมาก จนมีการขยายตัวและสร้างรายได้ให้ประเทศ</w:t>
      </w:r>
      <w:r w:rsidR="00503FDE" w:rsidRPr="006232C8">
        <w:rPr>
          <w:rFonts w:ascii="TH SarabunPSK" w:hAnsi="TH SarabunPSK"/>
          <w:cs/>
        </w:rPr>
        <w:t>ใน</w:t>
      </w:r>
      <w:r w:rsidRPr="006232C8">
        <w:rPr>
          <w:rFonts w:ascii="TH SarabunPSK" w:hAnsi="TH SarabunPSK"/>
          <w:cs/>
        </w:rPr>
        <w:t>ปริมาณมหาศาล</w:t>
      </w:r>
      <w:r w:rsidR="008A6BE6">
        <w:rPr>
          <w:rFonts w:hint="cs"/>
          <w:sz w:val="24"/>
          <w:cs/>
        </w:rPr>
        <w:t xml:space="preserve"> </w:t>
      </w:r>
    </w:p>
    <w:p w:rsidR="00A35E54" w:rsidRDefault="00234242" w:rsidP="004764C6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232C8">
        <w:rPr>
          <w:rFonts w:ascii="TH SarabunPSK" w:hAnsi="TH SarabunPSK"/>
          <w:cs/>
        </w:rPr>
        <w:t>จากการขย</w:t>
      </w:r>
      <w:r w:rsidR="00FE662C" w:rsidRPr="006232C8">
        <w:rPr>
          <w:rFonts w:ascii="TH SarabunPSK" w:hAnsi="TH SarabunPSK"/>
          <w:cs/>
        </w:rPr>
        <w:t>ายตัวของภาคอุตสาหกรรม</w:t>
      </w:r>
      <w:r w:rsidRPr="006232C8">
        <w:rPr>
          <w:rFonts w:ascii="TH SarabunPSK" w:hAnsi="TH SarabunPSK"/>
          <w:cs/>
        </w:rPr>
        <w:t>ส่งผลให้สวัสดิการแรงง</w:t>
      </w:r>
      <w:r w:rsidR="007E7032" w:rsidRPr="006232C8">
        <w:rPr>
          <w:rFonts w:ascii="TH SarabunPSK" w:hAnsi="TH SarabunPSK"/>
          <w:cs/>
        </w:rPr>
        <w:t>านได้รับความสนใจ</w:t>
      </w:r>
      <w:r w:rsidRPr="006232C8">
        <w:rPr>
          <w:rFonts w:ascii="TH SarabunPSK" w:hAnsi="TH SarabunPSK"/>
          <w:cs/>
        </w:rPr>
        <w:t>ใน</w:t>
      </w:r>
      <w:r w:rsidR="00FE662C" w:rsidRPr="006232C8">
        <w:rPr>
          <w:rFonts w:ascii="TH SarabunPSK" w:hAnsi="TH SarabunPSK"/>
          <w:cs/>
        </w:rPr>
        <w:t>ระดับ</w:t>
      </w:r>
      <w:r w:rsidR="001D0F5D">
        <w:rPr>
          <w:rFonts w:ascii="TH SarabunPSK" w:hAnsi="TH SarabunPSK" w:hint="cs"/>
          <w:cs/>
        </w:rPr>
        <w:t xml:space="preserve">   </w:t>
      </w:r>
      <w:r w:rsidR="001D0F5D" w:rsidRPr="006232C8">
        <w:rPr>
          <w:rFonts w:ascii="TH SarabunPSK" w:hAnsi="TH SarabunPSK"/>
          <w:cs/>
        </w:rPr>
        <w:t>จุลภาค</w:t>
      </w:r>
      <w:r w:rsidRPr="006232C8">
        <w:rPr>
          <w:rFonts w:ascii="TH SarabunPSK" w:hAnsi="TH SarabunPSK"/>
          <w:cs/>
        </w:rPr>
        <w:t>และ</w:t>
      </w:r>
      <w:proofErr w:type="spellStart"/>
      <w:r w:rsidRPr="006232C8">
        <w:rPr>
          <w:rFonts w:ascii="TH SarabunPSK" w:hAnsi="TH SarabunPSK"/>
          <w:cs/>
        </w:rPr>
        <w:t>ระดับ</w:t>
      </w:r>
      <w:r w:rsidR="001D0F5D" w:rsidRPr="006232C8">
        <w:rPr>
          <w:rFonts w:ascii="TH SarabunPSK" w:hAnsi="TH SarabunPSK"/>
          <w:cs/>
        </w:rPr>
        <w:t>มห</w:t>
      </w:r>
      <w:proofErr w:type="spellEnd"/>
      <w:r w:rsidR="001D0F5D" w:rsidRPr="006232C8">
        <w:rPr>
          <w:rFonts w:ascii="TH SarabunPSK" w:hAnsi="TH SarabunPSK"/>
          <w:cs/>
        </w:rPr>
        <w:t>ภาค</w:t>
      </w:r>
      <w:r w:rsidRPr="006232C8">
        <w:rPr>
          <w:rFonts w:ascii="TH SarabunPSK" w:hAnsi="TH SarabunPSK"/>
          <w:cs/>
        </w:rPr>
        <w:t xml:space="preserve"> </w:t>
      </w:r>
      <w:r w:rsidR="006D375A">
        <w:rPr>
          <w:rFonts w:ascii="TH SarabunPSK" w:hAnsi="TH SarabunPSK" w:hint="cs"/>
          <w:cs/>
        </w:rPr>
        <w:t xml:space="preserve">ภาครัฐให้ความสนใจในการกำหนดนโยบายและวางแผนดำเนินการด้านสวัสดิการสังคม โดยจัดตั้งกระทรวงแรงงานและสวัสดิการสังคมขึ้นในปีพุทธศักราช 2533 เพื่อทำหน้าที่ควบคุมดูแลความเรียบร้อยและความเท่าเทียมกันของกิจกรรมด้านแรงงานของประเทศ </w:t>
      </w:r>
      <w:r w:rsidR="005E34AA">
        <w:rPr>
          <w:rFonts w:ascii="TH SarabunPSK" w:hAnsi="TH SarabunPSK" w:hint="cs"/>
          <w:cs/>
        </w:rPr>
        <w:t>ในขณะที่องค์การในภาคเอกชนก็มีความพยายามกระตุ้นให้แรงงานปฏิบัติงานอย่างเต็มความสามารถ โดยจัดสวัสดิการให้สอดคล้องกับความต้องการ</w:t>
      </w:r>
      <w:r w:rsidR="007C185B">
        <w:rPr>
          <w:rFonts w:ascii="TH SarabunPSK" w:hAnsi="TH SarabunPSK" w:hint="cs"/>
          <w:cs/>
        </w:rPr>
        <w:t>ของบุคลากร</w:t>
      </w:r>
      <w:r w:rsidR="00A35E54">
        <w:rPr>
          <w:rFonts w:ascii="TH SarabunPSK" w:hAnsi="TH SarabunPSK" w:hint="cs"/>
          <w:cs/>
        </w:rPr>
        <w:t>ให้มากขึ้น</w:t>
      </w:r>
      <w:r w:rsidR="007C185B">
        <w:rPr>
          <w:rFonts w:ascii="TH SarabunPSK" w:hAnsi="TH SarabunPSK" w:hint="cs"/>
          <w:cs/>
        </w:rPr>
        <w:t xml:space="preserve"> </w:t>
      </w:r>
    </w:p>
    <w:p w:rsidR="00613FFD" w:rsidRPr="009311A4" w:rsidRDefault="00613FFD" w:rsidP="009311A4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</w:p>
    <w:p w:rsidR="00BD72FB" w:rsidRDefault="0058353A" w:rsidP="00583C19">
      <w:pPr>
        <w:spacing w:after="0"/>
        <w:rPr>
          <w:rFonts w:hint="cs"/>
          <w:b/>
          <w:bCs/>
          <w:sz w:val="24"/>
        </w:rPr>
      </w:pPr>
      <w:r>
        <w:rPr>
          <w:rFonts w:hint="cs"/>
          <w:b/>
          <w:bCs/>
          <w:sz w:val="24"/>
          <w:cs/>
        </w:rPr>
        <w:t>การร้องทุกข์ของบุคลากรในอุตสาหกรรมการโรงแรมและการท่องเที่ยว</w:t>
      </w:r>
    </w:p>
    <w:p w:rsidR="0058353A" w:rsidRDefault="0058353A" w:rsidP="00583C19">
      <w:pPr>
        <w:spacing w:after="0"/>
        <w:rPr>
          <w:rFonts w:hint="cs"/>
          <w:sz w:val="24"/>
        </w:rPr>
      </w:pPr>
    </w:p>
    <w:p w:rsidR="0058353A" w:rsidRDefault="0058353A" w:rsidP="0023262A">
      <w:pPr>
        <w:spacing w:after="0"/>
        <w:jc w:val="thaiDistribute"/>
        <w:rPr>
          <w:rFonts w:hint="cs"/>
          <w:sz w:val="24"/>
        </w:rPr>
      </w:pPr>
      <w:r>
        <w:rPr>
          <w:rFonts w:hint="cs"/>
          <w:sz w:val="24"/>
          <w:cs/>
        </w:rPr>
        <w:tab/>
      </w:r>
      <w:r w:rsidR="00367493">
        <w:rPr>
          <w:rFonts w:hint="cs"/>
          <w:sz w:val="24"/>
          <w:cs/>
        </w:rPr>
        <w:t>เมื่อพนักงานในอุตสาหกรรมการโรงแรมและการท่องเที่ยวได้รับความไม่พอใจหรือความไม่เป็นธรรม</w:t>
      </w:r>
      <w:r w:rsidR="0023262A">
        <w:rPr>
          <w:rFonts w:hint="cs"/>
          <w:sz w:val="24"/>
          <w:cs/>
        </w:rPr>
        <w:t xml:space="preserve">ย่อมสามารถที่จะร้องทุกข์ได้ และจะเป็นหน้าที่ของผู้บริหารหรือหัวหน้างานในทุกระดับที่จะต้องสนใจและเอาใจใส่ต่อการร้องทุกข์ของพนักงานอยู่เสมอ </w:t>
      </w:r>
      <w:r w:rsidR="00D74AA0">
        <w:rPr>
          <w:rFonts w:hint="cs"/>
          <w:sz w:val="24"/>
          <w:cs/>
        </w:rPr>
        <w:t>การร้องทุกข์โดยทั่วไป หมายถึง ข้อกรณีที่เกิดขึ้นอย่างเป็นทางการระหว่างพนักงานลูกจ้างกับฝ่ายบริหารที่เกี่ยวข้องกับสภาพเงื่อนไขของการว่าจ้าง ซึ่งการร้องทุกข์ที่เกิดขึ้นนั้นมักเกิดจากการไม่พอใจหรือรู้สึกว่า</w:t>
      </w:r>
      <w:r w:rsidR="006406A3">
        <w:rPr>
          <w:rFonts w:hint="cs"/>
          <w:sz w:val="24"/>
          <w:cs/>
        </w:rPr>
        <w:t>ไม่ได้รับความเป็นธรรม อันเกิดจากสภาพการปฏิบัติงาน</w:t>
      </w:r>
    </w:p>
    <w:p w:rsidR="006406A3" w:rsidRPr="006406A3" w:rsidRDefault="006406A3" w:rsidP="006406A3">
      <w:pPr>
        <w:spacing w:after="0"/>
        <w:ind w:firstLine="851"/>
        <w:jc w:val="thaiDistribute"/>
        <w:rPr>
          <w:sz w:val="24"/>
        </w:rPr>
      </w:pPr>
      <w:r>
        <w:rPr>
          <w:rFonts w:hint="cs"/>
          <w:b/>
          <w:bCs/>
          <w:sz w:val="24"/>
          <w:cs/>
        </w:rPr>
        <w:lastRenderedPageBreak/>
        <w:t xml:space="preserve">สาเหตุของการร้องทุกข์ในอุตสาหกรรมการโรงแรมและการท่องเที่ยว </w:t>
      </w:r>
    </w:p>
    <w:p w:rsidR="00BD72FB" w:rsidRDefault="001633B1" w:rsidP="001633B1">
      <w:pPr>
        <w:spacing w:after="0"/>
        <w:ind w:firstLine="851"/>
        <w:jc w:val="thaiDistribute"/>
        <w:rPr>
          <w:sz w:val="24"/>
        </w:rPr>
      </w:pPr>
      <w:r>
        <w:rPr>
          <w:rFonts w:hint="cs"/>
          <w:sz w:val="24"/>
          <w:cs/>
        </w:rPr>
        <w:t>โดยทั่วไปจะสรุปสาเหตุของการร้องทุกข์ได้ 5 สาเหตุใหญ่ๆ ดังต่อไปนี้</w:t>
      </w:r>
    </w:p>
    <w:p w:rsidR="00FB2BE0" w:rsidRDefault="00FB2BE0" w:rsidP="007D0A21">
      <w:pPr>
        <w:pStyle w:val="ListParagraph"/>
        <w:numPr>
          <w:ilvl w:val="0"/>
          <w:numId w:val="161"/>
        </w:numPr>
        <w:tabs>
          <w:tab w:val="left" w:pos="1134"/>
        </w:tabs>
        <w:spacing w:after="0"/>
        <w:ind w:left="0" w:firstLine="851"/>
        <w:jc w:val="thaiDistribute"/>
        <w:rPr>
          <w:rFonts w:hint="cs"/>
          <w:sz w:val="24"/>
        </w:rPr>
      </w:pPr>
      <w:r>
        <w:rPr>
          <w:rFonts w:hint="cs"/>
          <w:sz w:val="24"/>
          <w:cs/>
        </w:rPr>
        <w:t>เกิดความเข้าใจผิดหรือมีการตีความต่างกันเกี่ยวกับข้อสัญญาในการจ้างปฏิบัติงานของฝ่าย</w:t>
      </w:r>
      <w:r w:rsidR="007D0A21">
        <w:rPr>
          <w:rFonts w:hint="cs"/>
          <w:sz w:val="24"/>
          <w:cs/>
        </w:rPr>
        <w:t>ลูกจ้าง หัวหน้างานและฝ่ายบริหาร</w:t>
      </w:r>
    </w:p>
    <w:p w:rsidR="007D0A21" w:rsidRDefault="007D0A21" w:rsidP="007D0A21">
      <w:pPr>
        <w:pStyle w:val="ListParagraph"/>
        <w:numPr>
          <w:ilvl w:val="0"/>
          <w:numId w:val="161"/>
        </w:numPr>
        <w:tabs>
          <w:tab w:val="left" w:pos="1134"/>
        </w:tabs>
        <w:spacing w:after="0"/>
        <w:ind w:left="0" w:firstLine="851"/>
        <w:jc w:val="thaiDistribute"/>
        <w:rPr>
          <w:rFonts w:hint="cs"/>
          <w:sz w:val="24"/>
        </w:rPr>
      </w:pPr>
      <w:r>
        <w:rPr>
          <w:rFonts w:hint="cs"/>
          <w:sz w:val="24"/>
          <w:cs/>
        </w:rPr>
        <w:t>เกิดจากการผิดข้อสัญญาในการว่าจ้าง</w:t>
      </w:r>
    </w:p>
    <w:p w:rsidR="007D0A21" w:rsidRDefault="007D0A21" w:rsidP="007D0A21">
      <w:pPr>
        <w:pStyle w:val="ListParagraph"/>
        <w:numPr>
          <w:ilvl w:val="0"/>
          <w:numId w:val="161"/>
        </w:numPr>
        <w:tabs>
          <w:tab w:val="left" w:pos="1134"/>
        </w:tabs>
        <w:spacing w:after="0"/>
        <w:ind w:left="0" w:firstLine="851"/>
        <w:jc w:val="thaiDistribute"/>
        <w:rPr>
          <w:rFonts w:hint="cs"/>
          <w:sz w:val="24"/>
        </w:rPr>
      </w:pPr>
      <w:r>
        <w:rPr>
          <w:rFonts w:hint="cs"/>
          <w:sz w:val="24"/>
          <w:cs/>
        </w:rPr>
        <w:t>มีการปฏิบัติผิดในข้อกฎหมายเกี่ยวกับแรงงาน</w:t>
      </w:r>
    </w:p>
    <w:p w:rsidR="007D0A21" w:rsidRDefault="007D0A21" w:rsidP="007D0A21">
      <w:pPr>
        <w:pStyle w:val="ListParagraph"/>
        <w:numPr>
          <w:ilvl w:val="0"/>
          <w:numId w:val="161"/>
        </w:numPr>
        <w:tabs>
          <w:tab w:val="left" w:pos="1134"/>
        </w:tabs>
        <w:spacing w:after="0"/>
        <w:ind w:left="0" w:firstLine="851"/>
        <w:jc w:val="thaiDistribute"/>
        <w:rPr>
          <w:rFonts w:hint="cs"/>
          <w:sz w:val="24"/>
        </w:rPr>
      </w:pPr>
      <w:r>
        <w:rPr>
          <w:rFonts w:hint="cs"/>
          <w:sz w:val="24"/>
          <w:cs/>
        </w:rPr>
        <w:t>มีการปฏิบัติผิดและฝืนกฎระเบียบของการปฏิบัติงานหรือการปฏิบัติผิดอ</w:t>
      </w:r>
      <w:r w:rsidR="00122621">
        <w:rPr>
          <w:rFonts w:hint="cs"/>
          <w:sz w:val="24"/>
          <w:cs/>
        </w:rPr>
        <w:t>ื่นๆ</w:t>
      </w:r>
    </w:p>
    <w:p w:rsidR="00122621" w:rsidRDefault="00122621" w:rsidP="007D0A21">
      <w:pPr>
        <w:pStyle w:val="ListParagraph"/>
        <w:numPr>
          <w:ilvl w:val="0"/>
          <w:numId w:val="161"/>
        </w:numPr>
        <w:tabs>
          <w:tab w:val="left" w:pos="1134"/>
        </w:tabs>
        <w:spacing w:after="0"/>
        <w:ind w:left="0" w:firstLine="851"/>
        <w:jc w:val="thaiDistribute"/>
        <w:rPr>
          <w:rFonts w:hint="cs"/>
          <w:sz w:val="24"/>
        </w:rPr>
      </w:pPr>
      <w:r>
        <w:rPr>
          <w:rFonts w:hint="cs"/>
          <w:sz w:val="24"/>
          <w:cs/>
        </w:rPr>
        <w:t>มีการปฏิบัติที่ไม่เป็นธรรมต่อพนักงานโดยฝ่ายบริหารเอง</w:t>
      </w:r>
    </w:p>
    <w:p w:rsidR="003561DB" w:rsidRDefault="003561DB" w:rsidP="003561DB">
      <w:pPr>
        <w:pStyle w:val="ListParagraph"/>
        <w:tabs>
          <w:tab w:val="left" w:pos="1134"/>
        </w:tabs>
        <w:spacing w:after="0"/>
        <w:ind w:left="0" w:firstLine="851"/>
        <w:jc w:val="thaiDistribute"/>
        <w:rPr>
          <w:rFonts w:hint="cs"/>
          <w:sz w:val="24"/>
        </w:rPr>
      </w:pPr>
      <w:r>
        <w:rPr>
          <w:rFonts w:hint="cs"/>
          <w:sz w:val="24"/>
          <w:cs/>
        </w:rPr>
        <w:t xml:space="preserve">อัตราการร้องทุกข์ของบุคลากรนั้นอาจมีสูงขึ้นเมื่อพนักงานมีความไม่พึงพอใจ หรืออาจมีปัญหาอื่นๆ </w:t>
      </w:r>
      <w:r w:rsidR="00231E35">
        <w:rPr>
          <w:rFonts w:hint="cs"/>
          <w:sz w:val="24"/>
          <w:cs/>
        </w:rPr>
        <w:t>อันเกิดจากการปฏิบัติงาน หรืออาจไม่พอใจรูปแบบการบังคับบัญชาของหัวหน้า หรืออาจเป็นผลมาจากภายนอกที่ตัวแทนแรงงานได้พยายามกล่าวอ้างและหาเรื่องเกี่ยวกับการร้องทุกข์ เพื่อเป็นข้อต่อรองกับฝ่ายบริหาร นอกจากนี้ข้อร้องทุกข์ต่างๆ ยังอาจเกิดขึ้นจากปัญหาในเรื่องของภาษาในข้อสัญญาในการว่าจ้าง หรืออาจเกิดจากปัญหาส่วนตัวของพนักงานเองก็ได้</w:t>
      </w:r>
    </w:p>
    <w:p w:rsidR="00CF2F8D" w:rsidRDefault="00CF2F8D" w:rsidP="003561DB">
      <w:pPr>
        <w:pStyle w:val="ListParagraph"/>
        <w:tabs>
          <w:tab w:val="left" w:pos="1134"/>
        </w:tabs>
        <w:spacing w:after="0"/>
        <w:ind w:left="0" w:firstLine="851"/>
        <w:jc w:val="thaiDistribute"/>
        <w:rPr>
          <w:rFonts w:hint="cs"/>
          <w:sz w:val="24"/>
        </w:rPr>
      </w:pPr>
    </w:p>
    <w:p w:rsidR="00CF2F8D" w:rsidRDefault="00CF2F8D" w:rsidP="003561DB">
      <w:pPr>
        <w:pStyle w:val="ListParagraph"/>
        <w:tabs>
          <w:tab w:val="left" w:pos="1134"/>
        </w:tabs>
        <w:spacing w:after="0"/>
        <w:ind w:left="0" w:firstLine="851"/>
        <w:jc w:val="thaiDistribute"/>
        <w:rPr>
          <w:rFonts w:hint="cs"/>
          <w:b/>
          <w:bCs/>
          <w:sz w:val="24"/>
        </w:rPr>
      </w:pPr>
      <w:r>
        <w:rPr>
          <w:rFonts w:hint="cs"/>
          <w:b/>
          <w:bCs/>
          <w:sz w:val="24"/>
          <w:cs/>
        </w:rPr>
        <w:t>การดำเนินการเกี่ยวกับการร้องทุกข์</w:t>
      </w:r>
    </w:p>
    <w:p w:rsidR="00CF2F8D" w:rsidRDefault="00CF2F8D" w:rsidP="003561DB">
      <w:pPr>
        <w:pStyle w:val="ListParagraph"/>
        <w:tabs>
          <w:tab w:val="left" w:pos="1134"/>
        </w:tabs>
        <w:spacing w:after="0"/>
        <w:ind w:left="0" w:firstLine="851"/>
        <w:jc w:val="thaiDistribute"/>
        <w:rPr>
          <w:rFonts w:hint="cs"/>
          <w:sz w:val="24"/>
        </w:rPr>
      </w:pPr>
      <w:r>
        <w:rPr>
          <w:rFonts w:hint="cs"/>
          <w:sz w:val="24"/>
          <w:cs/>
        </w:rPr>
        <w:t>เมื่อมีการร้องทุกข์เกิดขึ้น พนักงานของฝ่ายบริหารทรัพยากรมนุษย์หรือผู้มีหน้าที่เกี่ยวข้องโดยตรง</w:t>
      </w:r>
      <w:r w:rsidR="00F23735">
        <w:rPr>
          <w:rFonts w:hint="cs"/>
          <w:sz w:val="24"/>
          <w:cs/>
        </w:rPr>
        <w:t xml:space="preserve"> เช่น หัวหน้างาน จะต้องรีบดำเนินการแก้ไขทันที ไม่ปล่อยให้ความไม่พึงพอใจนั้นขยายตัวออกไปจนแก้ไขได้ยากหรือกลายเป็นปัญหาของคนส่วนมาก เนื่องจากจะทำให้การแก้ไขยากลำบาก สิ้นเปลืองเวลาและค่าใช้จ่ายมาก</w:t>
      </w:r>
      <w:r w:rsidR="00486ECB">
        <w:rPr>
          <w:rFonts w:hint="cs"/>
          <w:sz w:val="24"/>
          <w:cs/>
        </w:rPr>
        <w:t xml:space="preserve"> การแก้ไขปัญหาตั้งแต่ต้นนอกจากจะช่วยลดความยุ่งยากแล้ว ยังช่วยสร้างความพึงพอใจให้แก่บุคลากรผู้เป็นเจ้าของปัญหาและผู้ที่เกี่ยวข้องด้วย โดยการพิจารณาคำร้องทุกข์ของพนักงานเพื่อหาทางแก้ไขปัญหานั้นสรุปได้ 4 ประการ คือ</w:t>
      </w:r>
    </w:p>
    <w:p w:rsidR="00486ECB" w:rsidRPr="00F84681" w:rsidRDefault="00010BFF" w:rsidP="000D6E90">
      <w:pPr>
        <w:pStyle w:val="ListParagraph"/>
        <w:numPr>
          <w:ilvl w:val="0"/>
          <w:numId w:val="162"/>
        </w:numPr>
        <w:tabs>
          <w:tab w:val="left" w:pos="1134"/>
        </w:tabs>
        <w:spacing w:after="0"/>
        <w:ind w:left="1134" w:hanging="283"/>
        <w:jc w:val="thaiDistribute"/>
        <w:rPr>
          <w:rFonts w:hint="cs"/>
          <w:sz w:val="24"/>
          <w:highlight w:val="yellow"/>
        </w:rPr>
      </w:pPr>
      <w:r w:rsidRPr="00F84681">
        <w:rPr>
          <w:rFonts w:hint="cs"/>
          <w:sz w:val="24"/>
          <w:highlight w:val="yellow"/>
          <w:cs/>
        </w:rPr>
        <w:t>ที่มาของคำร้องทุกข์</w:t>
      </w:r>
      <w:bookmarkStart w:id="0" w:name="_GoBack"/>
      <w:bookmarkEnd w:id="0"/>
    </w:p>
    <w:p w:rsidR="00010BFF" w:rsidRDefault="00010BFF" w:rsidP="000D6E90">
      <w:pPr>
        <w:pStyle w:val="ListParagraph"/>
        <w:numPr>
          <w:ilvl w:val="0"/>
          <w:numId w:val="162"/>
        </w:numPr>
        <w:tabs>
          <w:tab w:val="left" w:pos="1134"/>
        </w:tabs>
        <w:spacing w:after="0"/>
        <w:ind w:left="1134" w:hanging="283"/>
        <w:jc w:val="thaiDistribute"/>
        <w:rPr>
          <w:rFonts w:hint="cs"/>
          <w:sz w:val="24"/>
        </w:rPr>
      </w:pPr>
      <w:r>
        <w:rPr>
          <w:rFonts w:hint="cs"/>
          <w:sz w:val="24"/>
          <w:cs/>
        </w:rPr>
        <w:t>จำนวนครั้งของการร้องทุกข์</w:t>
      </w:r>
    </w:p>
    <w:p w:rsidR="00010BFF" w:rsidRDefault="00010BFF" w:rsidP="000D6E90">
      <w:pPr>
        <w:pStyle w:val="ListParagraph"/>
        <w:numPr>
          <w:ilvl w:val="0"/>
          <w:numId w:val="162"/>
        </w:numPr>
        <w:tabs>
          <w:tab w:val="left" w:pos="1134"/>
        </w:tabs>
        <w:spacing w:after="0"/>
        <w:ind w:left="1134" w:hanging="283"/>
        <w:jc w:val="thaiDistribute"/>
        <w:rPr>
          <w:rFonts w:hint="cs"/>
          <w:sz w:val="24"/>
        </w:rPr>
      </w:pPr>
      <w:r>
        <w:rPr>
          <w:rFonts w:hint="cs"/>
          <w:sz w:val="24"/>
          <w:cs/>
        </w:rPr>
        <w:t>วิธีดำเนินการร้องทุกข์</w:t>
      </w:r>
    </w:p>
    <w:p w:rsidR="00010BFF" w:rsidRDefault="003F046C" w:rsidP="000D6E90">
      <w:pPr>
        <w:pStyle w:val="ListParagraph"/>
        <w:numPr>
          <w:ilvl w:val="0"/>
          <w:numId w:val="162"/>
        </w:numPr>
        <w:tabs>
          <w:tab w:val="left" w:pos="1134"/>
        </w:tabs>
        <w:spacing w:after="0"/>
        <w:ind w:left="1134" w:hanging="283"/>
        <w:jc w:val="thaiDistribute"/>
        <w:rPr>
          <w:rFonts w:hint="cs"/>
          <w:sz w:val="24"/>
        </w:rPr>
      </w:pPr>
      <w:r>
        <w:rPr>
          <w:rFonts w:hint="cs"/>
          <w:sz w:val="24"/>
          <w:cs/>
        </w:rPr>
        <w:t>การแก้ไขการร้องทุกข์โดยวิธีอื่น</w:t>
      </w:r>
    </w:p>
    <w:p w:rsidR="002B584D" w:rsidRPr="002B584D" w:rsidRDefault="002B584D" w:rsidP="002B584D">
      <w:pPr>
        <w:tabs>
          <w:tab w:val="left" w:pos="1134"/>
        </w:tabs>
        <w:spacing w:after="0"/>
        <w:ind w:left="851"/>
        <w:jc w:val="thaiDistribute"/>
        <w:rPr>
          <w:sz w:val="24"/>
          <w:cs/>
        </w:rPr>
      </w:pPr>
    </w:p>
    <w:p w:rsidR="00BD72FB" w:rsidRDefault="002B584D" w:rsidP="002B584D">
      <w:pPr>
        <w:spacing w:after="0"/>
        <w:ind w:firstLine="851"/>
        <w:jc w:val="thaiDistribute"/>
        <w:rPr>
          <w:rFonts w:hint="cs"/>
          <w:b/>
          <w:bCs/>
          <w:sz w:val="24"/>
        </w:rPr>
      </w:pPr>
      <w:r>
        <w:rPr>
          <w:rFonts w:hint="cs"/>
          <w:b/>
          <w:bCs/>
          <w:sz w:val="24"/>
          <w:cs/>
        </w:rPr>
        <w:t>สิทธิประโยชน์ของบุคลากรที่พ้นจากตำแหน่งงานในอุตสาหกรรมการท่องเที่ยว</w:t>
      </w:r>
    </w:p>
    <w:p w:rsidR="0068642C" w:rsidRDefault="0068642C" w:rsidP="002B584D">
      <w:pPr>
        <w:spacing w:after="0"/>
        <w:ind w:firstLine="851"/>
        <w:jc w:val="thaiDistribute"/>
        <w:rPr>
          <w:rFonts w:hint="cs"/>
          <w:sz w:val="24"/>
        </w:rPr>
      </w:pPr>
      <w:r>
        <w:rPr>
          <w:rFonts w:hint="cs"/>
          <w:sz w:val="24"/>
          <w:cs/>
        </w:rPr>
        <w:t>เมื่อพนักงานได้ทุ่มเททำงาน</w:t>
      </w:r>
      <w:r w:rsidR="003F10FA">
        <w:rPr>
          <w:rFonts w:hint="cs"/>
          <w:sz w:val="24"/>
          <w:cs/>
        </w:rPr>
        <w:t>ช่วยองค์การจนบรรลุวัตถุประสงค์และเป้าหมายด้วยระยะเวลาการทำงานที่ยาวนานหลายปี บางคนปฏิบัติงานอยู่จนกระทั่งเกษียณอายุ บางคนลาออกด้วยเหตุผลบางประการ บางคนถูกเลิกจ้างด้วยพิษทางเศรษฐกิจ ย่อมถือว่ามีผลกระทบต่อการดำรงชีพของพนักงาน</w:t>
      </w:r>
      <w:r w:rsidR="00491BC8">
        <w:rPr>
          <w:rFonts w:hint="cs"/>
          <w:sz w:val="24"/>
          <w:cs/>
        </w:rPr>
        <w:t xml:space="preserve"> จึงต้องให้สิทธิประโยชน์แก่บุคลากรที่พ้นตำแหน่งใน 2 กรณี คือ</w:t>
      </w:r>
    </w:p>
    <w:p w:rsidR="002855EB" w:rsidRDefault="002855EB" w:rsidP="00491BC8">
      <w:pPr>
        <w:pStyle w:val="ListParagraph"/>
        <w:numPr>
          <w:ilvl w:val="0"/>
          <w:numId w:val="163"/>
        </w:numPr>
        <w:tabs>
          <w:tab w:val="left" w:pos="1134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>สิทธิประโยชน์ทดแทนกรณีบุคลากรเกษียณอายุ</w:t>
      </w:r>
    </w:p>
    <w:p w:rsidR="009051A1" w:rsidRDefault="009051A1" w:rsidP="001B11BF">
      <w:pPr>
        <w:pStyle w:val="ListParagraph"/>
        <w:numPr>
          <w:ilvl w:val="1"/>
          <w:numId w:val="163"/>
        </w:numPr>
        <w:tabs>
          <w:tab w:val="left" w:pos="1134"/>
        </w:tabs>
        <w:spacing w:after="0"/>
        <w:jc w:val="thaiDistribute"/>
        <w:rPr>
          <w:rFonts w:hint="cs"/>
          <w:sz w:val="24"/>
        </w:rPr>
      </w:pPr>
      <w:r w:rsidRPr="009051A1">
        <w:rPr>
          <w:sz w:val="24"/>
          <w:cs/>
        </w:rPr>
        <w:lastRenderedPageBreak/>
        <w:t>การประกันสังคมหรือแผนความมั่นคงด้านสังคม</w:t>
      </w:r>
    </w:p>
    <w:p w:rsidR="001B11BF" w:rsidRPr="009051A1" w:rsidRDefault="001B11BF" w:rsidP="001B11BF">
      <w:pPr>
        <w:pStyle w:val="ListParagraph"/>
        <w:numPr>
          <w:ilvl w:val="1"/>
          <w:numId w:val="163"/>
        </w:numPr>
        <w:tabs>
          <w:tab w:val="left" w:pos="1134"/>
        </w:tabs>
        <w:spacing w:after="0"/>
        <w:jc w:val="thaiDistribute"/>
        <w:rPr>
          <w:rFonts w:hint="cs"/>
          <w:sz w:val="24"/>
          <w:cs/>
        </w:rPr>
      </w:pPr>
      <w:r>
        <w:rPr>
          <w:rFonts w:hint="cs"/>
          <w:sz w:val="24"/>
          <w:cs/>
        </w:rPr>
        <w:t>แผนบำนาญ</w:t>
      </w:r>
    </w:p>
    <w:p w:rsidR="009051A1" w:rsidRDefault="009051A1" w:rsidP="00491BC8">
      <w:pPr>
        <w:pStyle w:val="ListParagraph"/>
        <w:numPr>
          <w:ilvl w:val="0"/>
          <w:numId w:val="163"/>
        </w:numPr>
        <w:tabs>
          <w:tab w:val="left" w:pos="1134"/>
        </w:tabs>
        <w:spacing w:after="0"/>
        <w:ind w:left="0" w:firstLine="851"/>
        <w:jc w:val="thaiDistribute"/>
        <w:rPr>
          <w:rFonts w:hint="cs"/>
          <w:sz w:val="24"/>
        </w:rPr>
      </w:pPr>
      <w:r>
        <w:rPr>
          <w:rFonts w:hint="cs"/>
          <w:sz w:val="24"/>
          <w:cs/>
        </w:rPr>
        <w:t>สิทธิประโยชน์ทดแทนในกรณีบุคลากรเสียชีวิต</w:t>
      </w:r>
    </w:p>
    <w:p w:rsidR="002855EB" w:rsidRDefault="001B11BF" w:rsidP="001717CF">
      <w:pPr>
        <w:pStyle w:val="ListParagraph"/>
        <w:numPr>
          <w:ilvl w:val="1"/>
          <w:numId w:val="163"/>
        </w:numPr>
        <w:tabs>
          <w:tab w:val="left" w:pos="1276"/>
        </w:tabs>
        <w:spacing w:after="0"/>
        <w:ind w:left="0" w:firstLine="851"/>
        <w:jc w:val="thaiDistribute"/>
        <w:rPr>
          <w:rFonts w:hint="cs"/>
          <w:sz w:val="24"/>
        </w:rPr>
      </w:pPr>
      <w:r>
        <w:rPr>
          <w:rFonts w:hint="cs"/>
          <w:sz w:val="24"/>
          <w:cs/>
        </w:rPr>
        <w:t>บุคคลซึ่งผู้ประกันตนทำหนังสือระบุให้เป็นผู้จัดการศพและได้เป็นผู้จัดการศพผู้ประกันตน</w:t>
      </w:r>
    </w:p>
    <w:p w:rsidR="001B11BF" w:rsidRDefault="001717CF" w:rsidP="00F8597C">
      <w:pPr>
        <w:pStyle w:val="ListParagraph"/>
        <w:numPr>
          <w:ilvl w:val="1"/>
          <w:numId w:val="163"/>
        </w:numPr>
        <w:tabs>
          <w:tab w:val="left" w:pos="1276"/>
        </w:tabs>
        <w:spacing w:after="0"/>
        <w:ind w:left="0" w:firstLine="851"/>
        <w:jc w:val="thaiDistribute"/>
        <w:rPr>
          <w:rFonts w:hint="cs"/>
          <w:sz w:val="24"/>
        </w:rPr>
      </w:pPr>
      <w:r>
        <w:rPr>
          <w:rFonts w:hint="cs"/>
          <w:sz w:val="24"/>
          <w:cs/>
        </w:rPr>
        <w:t>คู่สมรส บิดา มารดา หรือบุตรของผู้ประกันตนที่มีหลักฐานแสดงว่าเป็นผู้จัดการศพผู้ประกันตน</w:t>
      </w:r>
    </w:p>
    <w:p w:rsidR="00F8597C" w:rsidRPr="00491BC8" w:rsidRDefault="00F8597C" w:rsidP="00F8597C">
      <w:pPr>
        <w:pStyle w:val="ListParagraph"/>
        <w:numPr>
          <w:ilvl w:val="1"/>
          <w:numId w:val="163"/>
        </w:numPr>
        <w:tabs>
          <w:tab w:val="left" w:pos="1276"/>
        </w:tabs>
        <w:spacing w:after="0"/>
        <w:ind w:left="0" w:firstLine="851"/>
        <w:jc w:val="thaiDistribute"/>
        <w:rPr>
          <w:rFonts w:hint="cs"/>
          <w:sz w:val="24"/>
          <w:cs/>
        </w:rPr>
      </w:pPr>
      <w:r>
        <w:rPr>
          <w:rFonts w:hint="cs"/>
          <w:sz w:val="24"/>
          <w:cs/>
        </w:rPr>
        <w:t>บุคคลอื่นที่มีหลักฐานแสดงว่าเป็นผู้จัดการศพผู้ประกันตน</w:t>
      </w:r>
    </w:p>
    <w:p w:rsidR="00BD72FB" w:rsidRDefault="00BD72FB" w:rsidP="0023262A">
      <w:pPr>
        <w:spacing w:after="0"/>
        <w:jc w:val="thaiDistribute"/>
        <w:rPr>
          <w:b/>
          <w:bCs/>
          <w:sz w:val="24"/>
        </w:rPr>
      </w:pPr>
    </w:p>
    <w:p w:rsidR="00BD72FB" w:rsidRPr="003B0746" w:rsidRDefault="003B0746" w:rsidP="003B0746">
      <w:pPr>
        <w:spacing w:after="0"/>
        <w:ind w:firstLine="851"/>
        <w:jc w:val="thaiDistribute"/>
        <w:rPr>
          <w:sz w:val="24"/>
        </w:rPr>
      </w:pPr>
      <w:r>
        <w:rPr>
          <w:rFonts w:hint="cs"/>
          <w:sz w:val="24"/>
          <w:cs/>
        </w:rPr>
        <w:t>อนึ่งสำหรับพนักงานหรือลูกจ้างที่เสียชีวิตเนื่องมาจากการปฏิบัติงาน</w:t>
      </w:r>
      <w:r w:rsidR="00DB0175">
        <w:rPr>
          <w:rFonts w:hint="cs"/>
          <w:sz w:val="24"/>
          <w:cs/>
        </w:rPr>
        <w:t xml:space="preserve"> สถานประกอบการที่มีพนักงานหรือลูกจ้างตั้งแต่ 10 คนขึ้นไป กฎหมายบังคับให้นายจ้างจ่ายเงินสมทบเข้ากองทุนเงินทดแทน ยกเว้นกิจการบางประเภทที่ไม่ได้ใช้ลูกจ้างตลอด ดังนั้นเมื่อลูกจ้างได้รับอันตรายหรือเจ็บป่วยหรือเสียชีวิต กองทุนเงิน</w:t>
      </w:r>
      <w:r w:rsidR="002E598A">
        <w:rPr>
          <w:rFonts w:hint="cs"/>
          <w:sz w:val="24"/>
          <w:cs/>
        </w:rPr>
        <w:t>ทดแทนจะดูแลพนักงานที่ประสบเหตุการณ์เสียชีวิตให้นายจ้างจ่ายค่าทำศพแก่ผู้จดการศพของพนักงานในอัตราเท่ากับ 100 เท่าของอัตราสูงสุดของค่าจ้างขั้นต่ำรายวันตามกฎหมาย</w:t>
      </w:r>
    </w:p>
    <w:p w:rsidR="00BD72FB" w:rsidRDefault="00BD72FB" w:rsidP="0023262A">
      <w:pPr>
        <w:spacing w:after="0"/>
        <w:jc w:val="thaiDistribute"/>
        <w:rPr>
          <w:b/>
          <w:bCs/>
          <w:sz w:val="24"/>
        </w:rPr>
      </w:pPr>
    </w:p>
    <w:p w:rsidR="001D0942" w:rsidRDefault="001D0942" w:rsidP="001D0942">
      <w:pPr>
        <w:spacing w:after="0"/>
        <w:ind w:firstLine="851"/>
        <w:jc w:val="thaiDistribute"/>
        <w:rPr>
          <w:b/>
          <w:bCs/>
          <w:sz w:val="24"/>
        </w:rPr>
      </w:pPr>
      <w:r>
        <w:rPr>
          <w:rFonts w:hint="cs"/>
          <w:b/>
          <w:bCs/>
          <w:sz w:val="24"/>
          <w:cs/>
        </w:rPr>
        <w:t>สิทธิประโยชน์ของบุคลากรที่พ้นจากตำแ</w:t>
      </w:r>
      <w:r w:rsidR="007214E7">
        <w:rPr>
          <w:rFonts w:hint="cs"/>
          <w:b/>
          <w:bCs/>
          <w:sz w:val="24"/>
          <w:cs/>
        </w:rPr>
        <w:t>หน่งงานในธุรกิจโรงแรม</w:t>
      </w:r>
    </w:p>
    <w:p w:rsidR="00BD72FB" w:rsidRDefault="007214E7" w:rsidP="001D0942">
      <w:pPr>
        <w:spacing w:after="0"/>
        <w:ind w:firstLine="851"/>
        <w:rPr>
          <w:rFonts w:hint="cs"/>
          <w:sz w:val="24"/>
        </w:rPr>
      </w:pPr>
      <w:r>
        <w:rPr>
          <w:rFonts w:hint="cs"/>
          <w:sz w:val="24"/>
          <w:cs/>
        </w:rPr>
        <w:t xml:space="preserve">ธุรกิจโรงแรมแต่ละแห่งจะกำหนดการให้สิทธิประโยชน์ของพนักงานเกษียณอายุแตกต่างกัน </w:t>
      </w:r>
      <w:r w:rsidR="00562CAB">
        <w:rPr>
          <w:rFonts w:hint="cs"/>
          <w:sz w:val="24"/>
          <w:cs/>
        </w:rPr>
        <w:t>แต่การให้สิทธิประโยชน์แก่พนักงานจะคล้ายคลึงกัน ดังต่อไปนี้</w:t>
      </w:r>
    </w:p>
    <w:p w:rsidR="007779AA" w:rsidRDefault="00EA5598" w:rsidP="007779AA">
      <w:pPr>
        <w:pStyle w:val="ListParagraph"/>
        <w:numPr>
          <w:ilvl w:val="0"/>
          <w:numId w:val="164"/>
        </w:numPr>
        <w:tabs>
          <w:tab w:val="left" w:pos="1134"/>
        </w:tabs>
        <w:spacing w:after="0"/>
        <w:ind w:left="0" w:firstLine="851"/>
        <w:rPr>
          <w:rFonts w:hint="cs"/>
          <w:sz w:val="24"/>
        </w:rPr>
      </w:pPr>
      <w:r>
        <w:rPr>
          <w:rFonts w:hint="cs"/>
          <w:sz w:val="24"/>
          <w:cs/>
        </w:rPr>
        <w:t>สิทธิประโยชน์จากโรงแรมเอง</w:t>
      </w:r>
    </w:p>
    <w:p w:rsidR="00EA5598" w:rsidRPr="007779AA" w:rsidRDefault="00EA5598" w:rsidP="007779AA">
      <w:pPr>
        <w:pStyle w:val="ListParagraph"/>
        <w:numPr>
          <w:ilvl w:val="0"/>
          <w:numId w:val="164"/>
        </w:numPr>
        <w:tabs>
          <w:tab w:val="left" w:pos="1134"/>
        </w:tabs>
        <w:spacing w:after="0"/>
        <w:ind w:left="0" w:firstLine="851"/>
        <w:rPr>
          <w:rFonts w:hint="cs"/>
          <w:sz w:val="24"/>
          <w:cs/>
        </w:rPr>
      </w:pPr>
      <w:r>
        <w:rPr>
          <w:rFonts w:hint="cs"/>
          <w:sz w:val="24"/>
          <w:cs/>
        </w:rPr>
        <w:t>สิทธิประโยชน์จากประกันสังคม</w:t>
      </w:r>
    </w:p>
    <w:p w:rsidR="00BD72FB" w:rsidRDefault="00BD72FB" w:rsidP="00583C19">
      <w:pPr>
        <w:spacing w:after="0"/>
        <w:rPr>
          <w:b/>
          <w:bCs/>
          <w:sz w:val="24"/>
        </w:rPr>
      </w:pPr>
    </w:p>
    <w:p w:rsidR="00BD72FB" w:rsidRDefault="00BD72FB" w:rsidP="00583C19">
      <w:pPr>
        <w:spacing w:after="0"/>
        <w:rPr>
          <w:b/>
          <w:bCs/>
          <w:sz w:val="24"/>
        </w:rPr>
      </w:pPr>
    </w:p>
    <w:p w:rsidR="00A465B7" w:rsidRDefault="00A465B7" w:rsidP="00583C19">
      <w:pPr>
        <w:spacing w:after="0"/>
        <w:rPr>
          <w:b/>
          <w:bCs/>
          <w:sz w:val="24"/>
        </w:rPr>
      </w:pPr>
      <w:r>
        <w:rPr>
          <w:rFonts w:hint="cs"/>
          <w:b/>
          <w:bCs/>
          <w:sz w:val="24"/>
          <w:cs/>
        </w:rPr>
        <w:t>สรุป</w:t>
      </w:r>
    </w:p>
    <w:p w:rsidR="00A465B7" w:rsidRDefault="004D5058" w:rsidP="004764C6">
      <w:pPr>
        <w:tabs>
          <w:tab w:val="left" w:pos="567"/>
        </w:tabs>
        <w:spacing w:after="0"/>
        <w:ind w:firstLine="851"/>
        <w:jc w:val="thaiDistribute"/>
        <w:rPr>
          <w:sz w:val="24"/>
        </w:rPr>
      </w:pPr>
      <w:r>
        <w:rPr>
          <w:rFonts w:hint="cs"/>
          <w:sz w:val="24"/>
          <w:cs/>
        </w:rPr>
        <w:t>สวัสดิการ คือ สิ่งที่ผู้ประกอบการใ</w:t>
      </w:r>
      <w:r w:rsidR="00B92D6B">
        <w:rPr>
          <w:rFonts w:hint="cs"/>
          <w:sz w:val="24"/>
          <w:cs/>
        </w:rPr>
        <w:t>ห้แก่บุคลากร เพื่อเป็นการดูแล</w:t>
      </w:r>
      <w:r>
        <w:rPr>
          <w:rFonts w:hint="cs"/>
          <w:sz w:val="24"/>
          <w:cs/>
        </w:rPr>
        <w:t>บุคลากร</w:t>
      </w:r>
      <w:r w:rsidR="00B92D6B">
        <w:rPr>
          <w:rFonts w:hint="cs"/>
          <w:sz w:val="24"/>
          <w:cs/>
        </w:rPr>
        <w:t>ให้</w:t>
      </w:r>
      <w:r>
        <w:rPr>
          <w:rFonts w:hint="cs"/>
          <w:sz w:val="24"/>
          <w:cs/>
        </w:rPr>
        <w:t>มีความเป็นอยู่ที่ดีขึ้น มีความปลอดภัย และมีความมั่งคงในการดำรงชีวิต พัฒนาการของสวัสดิการแบ่งออกเป็น 3 ช่วง คือ ช่วงปฏิวัติอุตสาหกรรมจนถึงช่วงต้</w:t>
      </w:r>
      <w:r w:rsidR="00351FC8">
        <w:rPr>
          <w:rFonts w:hint="cs"/>
          <w:sz w:val="24"/>
          <w:cs/>
        </w:rPr>
        <w:t>นศตวรรษที่ 19 ช่วงพัฒนาการของสั</w:t>
      </w:r>
      <w:r w:rsidR="00EE75E6">
        <w:rPr>
          <w:rFonts w:hint="cs"/>
          <w:sz w:val="24"/>
          <w:cs/>
        </w:rPr>
        <w:t>งคมอุตสาหกรรม และในช่วงปัจจุบัน</w:t>
      </w:r>
      <w:r w:rsidR="00351FC8">
        <w:rPr>
          <w:rFonts w:hint="cs"/>
          <w:sz w:val="24"/>
          <w:cs/>
        </w:rPr>
        <w:t>ซึ่งเป็นสังคมบริการ ประเภทของสวัสดิการแบ่งออกได้หลายลักษณะ เช่น ส</w:t>
      </w:r>
      <w:r w:rsidR="00EE75E6">
        <w:rPr>
          <w:rFonts w:hint="cs"/>
          <w:sz w:val="24"/>
          <w:cs/>
        </w:rPr>
        <w:t>วัสดิการตามกฎหมายและ</w:t>
      </w:r>
      <w:r w:rsidR="00351FC8">
        <w:rPr>
          <w:rFonts w:hint="cs"/>
          <w:sz w:val="24"/>
          <w:cs/>
        </w:rPr>
        <w:t>สวัสดิการนอกเหนือจากที่กฎหมายกำหนด สวัสดิการที่เป็นตัวเงินและสวัสดิการที่ไม่เป็นตัวเงิน หลัก</w:t>
      </w:r>
      <w:r w:rsidR="00AF40C7">
        <w:rPr>
          <w:rFonts w:hint="cs"/>
          <w:sz w:val="24"/>
          <w:cs/>
        </w:rPr>
        <w:t>สำคัญใน</w:t>
      </w:r>
      <w:r w:rsidR="00351FC8">
        <w:rPr>
          <w:rFonts w:hint="cs"/>
          <w:sz w:val="24"/>
          <w:cs/>
        </w:rPr>
        <w:t>การจัดสวัสดิการ</w:t>
      </w:r>
      <w:r w:rsidR="00AF40C7">
        <w:rPr>
          <w:rFonts w:hint="cs"/>
          <w:sz w:val="24"/>
          <w:cs/>
        </w:rPr>
        <w:t xml:space="preserve"> คือ ตอบสนองความต้องการ</w:t>
      </w:r>
      <w:r w:rsidR="00EE75E6">
        <w:rPr>
          <w:rFonts w:hint="cs"/>
          <w:sz w:val="24"/>
          <w:cs/>
        </w:rPr>
        <w:t>ของบุคลากร</w:t>
      </w:r>
      <w:r w:rsidR="00AF40C7">
        <w:rPr>
          <w:rFonts w:hint="cs"/>
          <w:sz w:val="24"/>
          <w:cs/>
        </w:rPr>
        <w:t>และเพื่อให้บุคลากรปฏิบัติงานได้อย่างมีประสิทธิภาพ</w:t>
      </w:r>
    </w:p>
    <w:p w:rsidR="00C2413F" w:rsidRDefault="00607BE9" w:rsidP="004764C6">
      <w:pPr>
        <w:tabs>
          <w:tab w:val="left" w:pos="567"/>
        </w:tabs>
        <w:spacing w:after="0"/>
        <w:ind w:firstLine="851"/>
        <w:jc w:val="thaiDistribute"/>
      </w:pPr>
      <w:r>
        <w:rPr>
          <w:rFonts w:hint="cs"/>
          <w:cs/>
        </w:rPr>
        <w:lastRenderedPageBreak/>
        <w:t>เราสามารถจำแนกประเภทและชนิดของสวัสดิการตามระดับของความสนใจโดยการศึกษาด้านบริหารธุรกิจมีหลักการพื้นฐานในการจัดสวัสดิการที่นำมาใช้ คือ การมีส่วนร่วม การตอบสนองความต้องการ ความสามารถในการจ่าย ความยืดหยุ่น และประสิทธิภาพของการทำงาน โดยผู้มีหน้าที่บริหาร</w:t>
      </w:r>
      <w:r w:rsidR="00C2413F">
        <w:rPr>
          <w:rFonts w:hint="cs"/>
          <w:cs/>
        </w:rPr>
        <w:t xml:space="preserve">สวัสดิการจะต้องศึกษา วางแผน ดำเนินการ และประยุกต์ใช้ระบบสวัสดิการได้อย่างสอดคล้องกับสถานการณ์ของแต่ละองค์การ </w:t>
      </w:r>
    </w:p>
    <w:p w:rsidR="00EF325A" w:rsidRPr="00EF325A" w:rsidRDefault="00C2413F" w:rsidP="004764C6">
      <w:pPr>
        <w:tabs>
          <w:tab w:val="left" w:pos="567"/>
        </w:tabs>
        <w:spacing w:after="0"/>
        <w:ind w:firstLine="851"/>
        <w:jc w:val="thaiDistribute"/>
        <w:rPr>
          <w:cs/>
        </w:rPr>
      </w:pPr>
      <w:r>
        <w:rPr>
          <w:rFonts w:hint="cs"/>
          <w:cs/>
        </w:rPr>
        <w:t>การบริหารสวัสดิการในองค์การเป็นงานที่มีความสำคัญและละเอียดอ่อน เนื่องจากการจัดสรรสวัสดิการ ประโยชน์และบริการจะเกี่ยวข้องกับความต้องการในระดับต่างๆ ของสมาชิก ซึ่งแต่ละคนอาจมีความสนใจแตกต่างกัน นอกจากนี้การให้สวัสดิการยังเป็นค่าใช้จ่ายที่สำคัญขององค์การที่ต้องบริหารให้มีประสิทธิภาพสูงสุด โดยพิจารณาจากผลตอบแทนที่องค์การธุรกิจจะได้รับกับต้นทุนที่องค์การธุรกิจจะต้องจ่าย ซึ่งพิจารณาจากหัวข้อสำคัญ 2 ประการ คือ การจัดโครงสร้างสวัสดิการและการคำนวณต้นทุนสวัสดิการ เป็นสำคัญ</w:t>
      </w:r>
    </w:p>
    <w:p w:rsidR="002E5515" w:rsidRDefault="002E5515" w:rsidP="00583C19">
      <w:pPr>
        <w:tabs>
          <w:tab w:val="left" w:pos="567"/>
        </w:tabs>
        <w:spacing w:after="0"/>
        <w:rPr>
          <w:sz w:val="24"/>
        </w:rPr>
      </w:pPr>
    </w:p>
    <w:p w:rsidR="002E5515" w:rsidRDefault="002E5515" w:rsidP="004D5058">
      <w:pPr>
        <w:tabs>
          <w:tab w:val="left" w:pos="567"/>
        </w:tabs>
        <w:spacing w:after="0" w:line="360" w:lineRule="auto"/>
        <w:rPr>
          <w:sz w:val="24"/>
        </w:rPr>
      </w:pPr>
    </w:p>
    <w:p w:rsidR="002E5515" w:rsidRDefault="002E5515" w:rsidP="004D5058">
      <w:pPr>
        <w:tabs>
          <w:tab w:val="left" w:pos="567"/>
        </w:tabs>
        <w:spacing w:after="0" w:line="360" w:lineRule="auto"/>
        <w:rPr>
          <w:sz w:val="24"/>
        </w:rPr>
      </w:pPr>
    </w:p>
    <w:p w:rsidR="002E5515" w:rsidRDefault="002E5515" w:rsidP="004D5058">
      <w:pPr>
        <w:tabs>
          <w:tab w:val="left" w:pos="567"/>
        </w:tabs>
        <w:spacing w:after="0" w:line="360" w:lineRule="auto"/>
        <w:rPr>
          <w:sz w:val="24"/>
        </w:rPr>
      </w:pPr>
    </w:p>
    <w:p w:rsidR="002E5515" w:rsidRDefault="002E5515" w:rsidP="004D5058">
      <w:pPr>
        <w:tabs>
          <w:tab w:val="left" w:pos="567"/>
        </w:tabs>
        <w:spacing w:after="0" w:line="360" w:lineRule="auto"/>
        <w:rPr>
          <w:sz w:val="24"/>
        </w:rPr>
      </w:pPr>
    </w:p>
    <w:p w:rsidR="002E5515" w:rsidRDefault="002E5515" w:rsidP="004D5058">
      <w:pPr>
        <w:tabs>
          <w:tab w:val="left" w:pos="567"/>
        </w:tabs>
        <w:spacing w:after="0" w:line="360" w:lineRule="auto"/>
        <w:rPr>
          <w:sz w:val="24"/>
        </w:rPr>
      </w:pPr>
    </w:p>
    <w:p w:rsidR="002E5515" w:rsidRDefault="002E5515" w:rsidP="004D5058">
      <w:pPr>
        <w:tabs>
          <w:tab w:val="left" w:pos="567"/>
        </w:tabs>
        <w:spacing w:after="0" w:line="360" w:lineRule="auto"/>
        <w:rPr>
          <w:sz w:val="24"/>
        </w:rPr>
      </w:pPr>
    </w:p>
    <w:p w:rsidR="002E5515" w:rsidRDefault="002E5515" w:rsidP="004D5058">
      <w:pPr>
        <w:tabs>
          <w:tab w:val="left" w:pos="567"/>
        </w:tabs>
        <w:spacing w:after="0" w:line="360" w:lineRule="auto"/>
        <w:rPr>
          <w:sz w:val="24"/>
        </w:rPr>
      </w:pPr>
    </w:p>
    <w:p w:rsidR="002E5515" w:rsidRDefault="002E5515" w:rsidP="004D5058">
      <w:pPr>
        <w:tabs>
          <w:tab w:val="left" w:pos="567"/>
        </w:tabs>
        <w:spacing w:after="0" w:line="360" w:lineRule="auto"/>
        <w:rPr>
          <w:sz w:val="24"/>
        </w:rPr>
      </w:pPr>
    </w:p>
    <w:p w:rsidR="002E5515" w:rsidRDefault="002E5515" w:rsidP="004D5058">
      <w:pPr>
        <w:tabs>
          <w:tab w:val="left" w:pos="567"/>
        </w:tabs>
        <w:spacing w:after="0" w:line="360" w:lineRule="auto"/>
        <w:rPr>
          <w:sz w:val="24"/>
        </w:rPr>
      </w:pPr>
    </w:p>
    <w:p w:rsidR="00583C19" w:rsidRDefault="00583C19" w:rsidP="004D5058">
      <w:pPr>
        <w:tabs>
          <w:tab w:val="left" w:pos="567"/>
        </w:tabs>
        <w:spacing w:after="0" w:line="360" w:lineRule="auto"/>
        <w:rPr>
          <w:sz w:val="24"/>
        </w:rPr>
      </w:pPr>
    </w:p>
    <w:p w:rsidR="004C21CF" w:rsidRDefault="004C21CF" w:rsidP="004D5058">
      <w:pPr>
        <w:tabs>
          <w:tab w:val="left" w:pos="567"/>
        </w:tabs>
        <w:spacing w:after="0" w:line="360" w:lineRule="auto"/>
        <w:rPr>
          <w:sz w:val="24"/>
        </w:rPr>
      </w:pPr>
    </w:p>
    <w:p w:rsidR="00613FFD" w:rsidRDefault="00613FFD" w:rsidP="004D5058">
      <w:pPr>
        <w:tabs>
          <w:tab w:val="left" w:pos="567"/>
        </w:tabs>
        <w:spacing w:after="0" w:line="360" w:lineRule="auto"/>
        <w:rPr>
          <w:sz w:val="24"/>
        </w:rPr>
      </w:pPr>
    </w:p>
    <w:p w:rsidR="002E5515" w:rsidRDefault="002E5515" w:rsidP="00583C19">
      <w:pPr>
        <w:tabs>
          <w:tab w:val="left" w:pos="567"/>
        </w:tabs>
        <w:spacing w:after="0"/>
        <w:jc w:val="center"/>
        <w:rPr>
          <w:b/>
          <w:bCs/>
          <w:sz w:val="24"/>
        </w:rPr>
      </w:pPr>
      <w:r>
        <w:rPr>
          <w:rFonts w:hint="cs"/>
          <w:b/>
          <w:bCs/>
          <w:sz w:val="24"/>
          <w:cs/>
        </w:rPr>
        <w:t>แบบฝึกหัด</w:t>
      </w:r>
    </w:p>
    <w:p w:rsidR="00425A76" w:rsidRPr="00425A76" w:rsidRDefault="00425A76" w:rsidP="00583C19">
      <w:pPr>
        <w:tabs>
          <w:tab w:val="left" w:pos="567"/>
        </w:tabs>
        <w:spacing w:after="0"/>
        <w:jc w:val="center"/>
      </w:pPr>
    </w:p>
    <w:p w:rsidR="002E5515" w:rsidRDefault="00613FFD" w:rsidP="00613FFD">
      <w:pPr>
        <w:pStyle w:val="ListParagraph"/>
        <w:tabs>
          <w:tab w:val="left" w:pos="567"/>
          <w:tab w:val="left" w:pos="1134"/>
        </w:tabs>
        <w:spacing w:after="0"/>
        <w:ind w:left="851"/>
        <w:rPr>
          <w:sz w:val="24"/>
        </w:rPr>
      </w:pPr>
      <w:r>
        <w:rPr>
          <w:rFonts w:hint="cs"/>
          <w:sz w:val="24"/>
          <w:cs/>
        </w:rPr>
        <w:t xml:space="preserve">ข้อ 1. </w:t>
      </w:r>
      <w:r w:rsidR="000B270A">
        <w:rPr>
          <w:rFonts w:hint="cs"/>
          <w:sz w:val="24"/>
          <w:cs/>
        </w:rPr>
        <w:t>สวัสดิการหมายถึงอะไร ให้เขียนอธิบายมาโดยละเอียด</w:t>
      </w:r>
    </w:p>
    <w:p w:rsidR="000B270A" w:rsidRDefault="00613FFD" w:rsidP="00613FFD">
      <w:pPr>
        <w:pStyle w:val="ListParagraph"/>
        <w:tabs>
          <w:tab w:val="left" w:pos="567"/>
          <w:tab w:val="left" w:pos="1134"/>
        </w:tabs>
        <w:spacing w:after="0"/>
        <w:ind w:left="851"/>
        <w:rPr>
          <w:sz w:val="24"/>
        </w:rPr>
      </w:pPr>
      <w:r>
        <w:rPr>
          <w:rFonts w:hint="cs"/>
          <w:sz w:val="24"/>
          <w:cs/>
        </w:rPr>
        <w:t xml:space="preserve">ข้อ 2. </w:t>
      </w:r>
      <w:r w:rsidR="000B270A">
        <w:rPr>
          <w:rFonts w:hint="cs"/>
          <w:sz w:val="24"/>
          <w:cs/>
        </w:rPr>
        <w:t xml:space="preserve">ให้เขียนอธิบายประเภทของสวัสดิการ </w:t>
      </w:r>
      <w:r w:rsidR="00D452EA">
        <w:rPr>
          <w:rFonts w:hint="cs"/>
          <w:sz w:val="24"/>
          <w:cs/>
        </w:rPr>
        <w:t>ว่ามีกี่แบบ อะไรบ้าง</w:t>
      </w:r>
    </w:p>
    <w:p w:rsidR="000B270A" w:rsidRDefault="00613FFD" w:rsidP="00613FFD">
      <w:pPr>
        <w:pStyle w:val="ListParagraph"/>
        <w:tabs>
          <w:tab w:val="left" w:pos="567"/>
          <w:tab w:val="left" w:pos="1134"/>
        </w:tabs>
        <w:spacing w:after="0"/>
        <w:ind w:left="851"/>
        <w:rPr>
          <w:sz w:val="24"/>
        </w:rPr>
      </w:pPr>
      <w:r>
        <w:rPr>
          <w:rFonts w:hint="cs"/>
          <w:sz w:val="24"/>
          <w:cs/>
        </w:rPr>
        <w:t xml:space="preserve">ข้อ 3. </w:t>
      </w:r>
      <w:r w:rsidR="000B270A">
        <w:rPr>
          <w:rFonts w:hint="cs"/>
          <w:sz w:val="24"/>
          <w:cs/>
        </w:rPr>
        <w:t>พัฒนาการของสวัสดิการในองค์การแบ่งออกได้เป็นกี่ช่วงเวลา อะไรบ้าง</w:t>
      </w:r>
    </w:p>
    <w:p w:rsidR="00D452EA" w:rsidRDefault="00613FFD" w:rsidP="00613FFD">
      <w:pPr>
        <w:pStyle w:val="ListParagraph"/>
        <w:tabs>
          <w:tab w:val="left" w:pos="567"/>
          <w:tab w:val="left" w:pos="1134"/>
        </w:tabs>
        <w:spacing w:after="0"/>
        <w:ind w:left="851"/>
        <w:rPr>
          <w:sz w:val="24"/>
        </w:rPr>
      </w:pPr>
      <w:r>
        <w:rPr>
          <w:rFonts w:hint="cs"/>
          <w:sz w:val="24"/>
          <w:cs/>
        </w:rPr>
        <w:t xml:space="preserve">ข้อ 4. </w:t>
      </w:r>
      <w:r w:rsidR="00D452EA">
        <w:rPr>
          <w:rFonts w:hint="cs"/>
          <w:sz w:val="24"/>
          <w:cs/>
        </w:rPr>
        <w:t>ให้เขียนอธิบายชนิดของสวัสดิการว่ามีกี่แบบ อะไรบ้าง</w:t>
      </w:r>
    </w:p>
    <w:p w:rsidR="00D452EA" w:rsidRDefault="00613FFD" w:rsidP="00613FFD">
      <w:pPr>
        <w:pStyle w:val="ListParagraph"/>
        <w:tabs>
          <w:tab w:val="left" w:pos="567"/>
          <w:tab w:val="left" w:pos="1134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ข้อ 5. </w:t>
      </w:r>
      <w:r w:rsidR="00D452EA">
        <w:rPr>
          <w:rFonts w:hint="cs"/>
          <w:sz w:val="24"/>
          <w:cs/>
        </w:rPr>
        <w:t>จากชนิดของสวัสดิการในข้อ 4 ให้เลือกมา 2 บริการที่นักศึกษาต้องการ พร้อมอธิบายเหตุผลว่าเหตุใดจึงเลือกสองบริการนั้น</w:t>
      </w:r>
    </w:p>
    <w:p w:rsidR="00D452EA" w:rsidRDefault="00613FFD" w:rsidP="00613FFD">
      <w:pPr>
        <w:pStyle w:val="ListParagraph"/>
        <w:tabs>
          <w:tab w:val="left" w:pos="567"/>
          <w:tab w:val="left" w:pos="1134"/>
        </w:tabs>
        <w:spacing w:after="0"/>
        <w:ind w:left="851"/>
        <w:rPr>
          <w:sz w:val="24"/>
        </w:rPr>
      </w:pPr>
      <w:r>
        <w:rPr>
          <w:rFonts w:hint="cs"/>
          <w:sz w:val="24"/>
          <w:cs/>
        </w:rPr>
        <w:lastRenderedPageBreak/>
        <w:t xml:space="preserve">ข้อ 6. </w:t>
      </w:r>
      <w:r w:rsidR="004F0BCC">
        <w:rPr>
          <w:rFonts w:hint="cs"/>
          <w:sz w:val="24"/>
          <w:cs/>
        </w:rPr>
        <w:t>ให้เขียนอธิบายหลักการจัดสวัสดิการว่ามีกี่แบบ อะไรบ้าง</w:t>
      </w:r>
    </w:p>
    <w:p w:rsidR="004F0BCC" w:rsidRDefault="00613FFD" w:rsidP="00613FFD">
      <w:pPr>
        <w:pStyle w:val="ListParagraph"/>
        <w:tabs>
          <w:tab w:val="left" w:pos="567"/>
          <w:tab w:val="left" w:pos="1134"/>
        </w:tabs>
        <w:spacing w:after="0"/>
        <w:ind w:left="851"/>
        <w:rPr>
          <w:sz w:val="24"/>
        </w:rPr>
      </w:pPr>
      <w:r>
        <w:rPr>
          <w:rFonts w:hint="cs"/>
          <w:sz w:val="24"/>
          <w:cs/>
        </w:rPr>
        <w:t xml:space="preserve">ข้อ 7. </w:t>
      </w:r>
      <w:r w:rsidR="004F0BCC">
        <w:rPr>
          <w:rFonts w:hint="cs"/>
          <w:sz w:val="24"/>
          <w:cs/>
        </w:rPr>
        <w:t>ให้เขียนอธิบายการบริหารสวัสดิการในองค์การ มาเป็นข้อๆ พอเข้าใจ</w:t>
      </w:r>
    </w:p>
    <w:p w:rsidR="004F0BCC" w:rsidRDefault="00613FFD" w:rsidP="00613FFD">
      <w:pPr>
        <w:pStyle w:val="ListParagraph"/>
        <w:tabs>
          <w:tab w:val="left" w:pos="567"/>
          <w:tab w:val="left" w:pos="1134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ข้อ 8. </w:t>
      </w:r>
      <w:r w:rsidR="004F0BCC">
        <w:rPr>
          <w:rFonts w:hint="cs"/>
          <w:sz w:val="24"/>
          <w:cs/>
        </w:rPr>
        <w:t>ให้มองสภาพปัจจุบันนักศึกษาคิดว่า สวัสดิการในประเทศไทยเป็นอย่างไร มีอะไรที่ควรต้องปรับปรุงแก้ไขบ้าง พร้อมอธิบายเหตุผล</w:t>
      </w:r>
    </w:p>
    <w:p w:rsidR="004F0BCC" w:rsidRDefault="00613FFD" w:rsidP="00613FFD">
      <w:pPr>
        <w:pStyle w:val="ListParagraph"/>
        <w:tabs>
          <w:tab w:val="left" w:pos="567"/>
          <w:tab w:val="left" w:pos="1134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ข้อ 9. </w:t>
      </w:r>
      <w:r w:rsidR="004F0BCC">
        <w:rPr>
          <w:rFonts w:hint="cs"/>
          <w:sz w:val="24"/>
          <w:cs/>
        </w:rPr>
        <w:t>หากนักศึกษาจะเข้าทำงานในโรงแรมหนึ่งหลังจบการศึกษาแล้ว สวัสดิการที่โรงแรมมีให้จะมีส่วนสำคัญในการตัดสินใจเข้าทำงานของนักศึกษาหรือไม่ อย่างไร</w:t>
      </w:r>
    </w:p>
    <w:p w:rsidR="004F0BCC" w:rsidRDefault="00613FFD" w:rsidP="00613FFD">
      <w:pPr>
        <w:pStyle w:val="ListParagraph"/>
        <w:tabs>
          <w:tab w:val="left" w:pos="567"/>
          <w:tab w:val="left" w:pos="1134"/>
          <w:tab w:val="left" w:pos="1276"/>
        </w:tabs>
        <w:spacing w:after="0"/>
        <w:ind w:left="0" w:firstLine="851"/>
        <w:jc w:val="thaiDistribute"/>
        <w:rPr>
          <w:sz w:val="24"/>
        </w:rPr>
      </w:pPr>
      <w:r>
        <w:rPr>
          <w:rFonts w:hint="cs"/>
          <w:sz w:val="24"/>
          <w:cs/>
        </w:rPr>
        <w:t xml:space="preserve">ข้อ 10. </w:t>
      </w:r>
      <w:r w:rsidR="00E30367">
        <w:rPr>
          <w:rFonts w:hint="cs"/>
          <w:sz w:val="24"/>
          <w:cs/>
        </w:rPr>
        <w:t>หากนักศึกษาเป็นพนักงานโรงแรม นักศึกษาต้องการให้โรงแรมจัดสวัสดิการใดบ้างให้บอกเป็นข้อๆ พร้อมอธิบายเหตุผลโดยละเอียด</w:t>
      </w:r>
    </w:p>
    <w:p w:rsidR="008F66A9" w:rsidRDefault="008F66A9" w:rsidP="00583C19">
      <w:pPr>
        <w:tabs>
          <w:tab w:val="left" w:pos="567"/>
        </w:tabs>
        <w:spacing w:after="0"/>
        <w:jc w:val="thaiDistribute"/>
        <w:rPr>
          <w:sz w:val="24"/>
        </w:rPr>
      </w:pPr>
    </w:p>
    <w:p w:rsidR="008F66A9" w:rsidRDefault="008F66A9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8F66A9" w:rsidRDefault="008F66A9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8F66A9" w:rsidRDefault="008F66A9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8F66A9" w:rsidRDefault="008F66A9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8F66A9" w:rsidRDefault="008F66A9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8F66A9" w:rsidRDefault="008F66A9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8F66A9" w:rsidRDefault="008F66A9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8F66A9" w:rsidRDefault="008F66A9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8F66A9" w:rsidRDefault="008F66A9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8F66A9" w:rsidRDefault="008F66A9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8F66A9" w:rsidRDefault="008F66A9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583C19" w:rsidRDefault="00583C19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583C19" w:rsidRDefault="00583C19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583C19" w:rsidRDefault="00583C19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C2413F" w:rsidRDefault="00C2413F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8F66A9" w:rsidRDefault="00BA7F5A" w:rsidP="00583C19">
      <w:pPr>
        <w:spacing w:after="0"/>
        <w:ind w:left="709" w:hanging="709"/>
        <w:jc w:val="center"/>
        <w:rPr>
          <w:rFonts w:ascii="TH SarabunPSK" w:eastAsia="Times New Roman" w:hAnsi="TH SarabunPSK"/>
          <w:b/>
          <w:bCs/>
        </w:rPr>
      </w:pPr>
      <w:r>
        <w:rPr>
          <w:rFonts w:ascii="TH SarabunPSK" w:eastAsia="Times New Roman" w:hAnsi="TH SarabunPSK" w:hint="cs"/>
          <w:b/>
          <w:bCs/>
          <w:cs/>
        </w:rPr>
        <w:t>เอกสารอ้างอิง</w:t>
      </w:r>
    </w:p>
    <w:p w:rsidR="00425A76" w:rsidRPr="00425A76" w:rsidRDefault="00425A76" w:rsidP="00583C19">
      <w:pPr>
        <w:spacing w:after="0"/>
        <w:ind w:left="709" w:hanging="709"/>
        <w:jc w:val="center"/>
        <w:rPr>
          <w:rFonts w:ascii="TH SarabunPSK" w:eastAsia="Times New Roman" w:hAnsi="TH SarabunPSK"/>
        </w:rPr>
      </w:pPr>
    </w:p>
    <w:p w:rsidR="008A7074" w:rsidRDefault="008A7074" w:rsidP="008A7074">
      <w:pPr>
        <w:spacing w:after="0"/>
        <w:ind w:left="709" w:hanging="709"/>
        <w:jc w:val="thaiDistribute"/>
        <w:rPr>
          <w:rFonts w:ascii="TH SarabunPSK" w:eastAsia="Times New Roman" w:hAnsi="TH SarabunPSK"/>
          <w:highlight w:val="red"/>
        </w:rPr>
      </w:pPr>
      <w:r>
        <w:rPr>
          <w:rFonts w:ascii="TH SarabunPSK" w:eastAsia="Times New Roman" w:hAnsi="TH SarabunPSK" w:hint="cs"/>
          <w:cs/>
        </w:rPr>
        <w:t>นิติพล ภูตะโชติ.</w:t>
      </w:r>
      <w:r w:rsidRPr="009339B2">
        <w:rPr>
          <w:rFonts w:ascii="TH SarabunPSK" w:eastAsia="Times New Roman" w:hAnsi="TH SarabunPSK"/>
          <w:cs/>
        </w:rPr>
        <w:t xml:space="preserve"> </w:t>
      </w:r>
      <w:r w:rsidRPr="009339B2">
        <w:rPr>
          <w:rFonts w:ascii="TH SarabunPSK" w:eastAsia="Times New Roman" w:hAnsi="TH SarabunPSK" w:hint="cs"/>
          <w:cs/>
        </w:rPr>
        <w:t>(</w:t>
      </w:r>
      <w:r>
        <w:rPr>
          <w:rFonts w:ascii="TH SarabunPSK" w:eastAsia="Times New Roman" w:hAnsi="TH SarabunPSK"/>
        </w:rPr>
        <w:t>2559</w:t>
      </w:r>
      <w:r w:rsidRPr="009339B2">
        <w:rPr>
          <w:rFonts w:ascii="TH SarabunPSK" w:eastAsia="Times New Roman" w:hAnsi="TH SarabunPSK"/>
        </w:rPr>
        <w:t xml:space="preserve">). </w:t>
      </w:r>
      <w:r w:rsidRPr="009339B2">
        <w:rPr>
          <w:rFonts w:ascii="TH SarabunPSK" w:eastAsia="Times New Roman" w:hAnsi="TH SarabunPSK"/>
          <w:b/>
          <w:bCs/>
          <w:cs/>
        </w:rPr>
        <w:t>การจัดการทรัพยากรมนุษย์</w:t>
      </w:r>
      <w:r>
        <w:rPr>
          <w:rFonts w:ascii="TH SarabunPSK" w:eastAsia="Times New Roman" w:hAnsi="TH SarabunPSK" w:hint="cs"/>
          <w:b/>
          <w:bCs/>
          <w:cs/>
        </w:rPr>
        <w:t>ในอุตสาหกรรมโรงแรม</w:t>
      </w:r>
      <w:r w:rsidRPr="009339B2">
        <w:rPr>
          <w:rFonts w:ascii="TH SarabunPSK" w:eastAsia="Times New Roman" w:hAnsi="TH SarabunPSK" w:hint="cs"/>
          <w:cs/>
        </w:rPr>
        <w:t xml:space="preserve">. </w:t>
      </w:r>
      <w:r w:rsidRPr="009339B2">
        <w:rPr>
          <w:rFonts w:ascii="TH SarabunPSK" w:eastAsia="Times New Roman" w:hAnsi="TH SarabunPSK"/>
          <w:cs/>
        </w:rPr>
        <w:t xml:space="preserve">พิมพ์ครั้งที่ </w:t>
      </w:r>
      <w:r w:rsidRPr="009339B2">
        <w:rPr>
          <w:rFonts w:ascii="TH SarabunPSK" w:eastAsia="Times New Roman" w:hAnsi="TH SarabunPSK"/>
        </w:rPr>
        <w:t>1.</w:t>
      </w:r>
      <w:r w:rsidRPr="009339B2">
        <w:rPr>
          <w:rFonts w:ascii="TH SarabunPSK" w:eastAsia="Times New Roman" w:hAnsi="TH SarabunPSK" w:hint="cs"/>
          <w:cs/>
        </w:rPr>
        <w:t xml:space="preserve"> </w:t>
      </w:r>
      <w:r w:rsidRPr="009339B2">
        <w:rPr>
          <w:rFonts w:ascii="TH SarabunPSK" w:eastAsia="Times New Roman" w:hAnsi="TH SarabunPSK"/>
          <w:cs/>
        </w:rPr>
        <w:t>กรุงเทพฯ</w:t>
      </w:r>
      <w:r w:rsidRPr="009339B2">
        <w:rPr>
          <w:rFonts w:ascii="TH SarabunPSK" w:eastAsia="Times New Roman" w:hAnsi="TH SarabunPSK"/>
        </w:rPr>
        <w:t>:</w:t>
      </w:r>
      <w:r>
        <w:rPr>
          <w:rFonts w:ascii="TH SarabunPSK" w:eastAsia="Times New Roman" w:hAnsi="TH SarabunPSK"/>
          <w:cs/>
        </w:rPr>
        <w:t xml:space="preserve"> </w:t>
      </w:r>
      <w:r>
        <w:rPr>
          <w:rFonts w:ascii="TH SarabunPSK" w:eastAsia="Times New Roman" w:hAnsi="TH SarabunPSK" w:hint="cs"/>
          <w:cs/>
        </w:rPr>
        <w:t>สำนักพิมพ์แห่งจุฬาลงกรณ์มหาวิทยาลัย</w:t>
      </w:r>
      <w:r w:rsidRPr="009339B2">
        <w:rPr>
          <w:rFonts w:ascii="TH SarabunPSK" w:eastAsia="Times New Roman" w:hAnsi="TH SarabunPSK" w:hint="cs"/>
          <w:cs/>
        </w:rPr>
        <w:t>.</w:t>
      </w:r>
      <w:r w:rsidRPr="009339B2">
        <w:rPr>
          <w:rFonts w:ascii="TH SarabunPSK" w:eastAsia="Times New Roman" w:hAnsi="TH SarabunPSK"/>
          <w:cs/>
        </w:rPr>
        <w:t xml:space="preserve"> </w:t>
      </w:r>
    </w:p>
    <w:p w:rsidR="008A7074" w:rsidRPr="009339B2" w:rsidRDefault="008A7074" w:rsidP="008A7074">
      <w:pPr>
        <w:spacing w:after="0"/>
        <w:ind w:left="709" w:hanging="709"/>
        <w:jc w:val="thaiDistribute"/>
        <w:rPr>
          <w:rFonts w:ascii="TH SarabunPSK" w:eastAsia="Times New Roman" w:hAnsi="TH SarabunPSK"/>
          <w:highlight w:val="red"/>
        </w:rPr>
      </w:pPr>
      <w:r>
        <w:rPr>
          <w:rFonts w:ascii="TH SarabunPSK" w:eastAsia="Times New Roman" w:hAnsi="TH SarabunPSK" w:hint="cs"/>
          <w:cs/>
        </w:rPr>
        <w:t>บุญเลิศ จิตตั้งวัฒนา.</w:t>
      </w:r>
      <w:r w:rsidRPr="009339B2">
        <w:rPr>
          <w:rFonts w:ascii="TH SarabunPSK" w:eastAsia="Times New Roman" w:hAnsi="TH SarabunPSK"/>
          <w:cs/>
        </w:rPr>
        <w:t xml:space="preserve"> </w:t>
      </w:r>
      <w:r w:rsidRPr="009339B2">
        <w:rPr>
          <w:rFonts w:ascii="TH SarabunPSK" w:eastAsia="Times New Roman" w:hAnsi="TH SarabunPSK" w:hint="cs"/>
          <w:cs/>
        </w:rPr>
        <w:t>(</w:t>
      </w:r>
      <w:r>
        <w:rPr>
          <w:rFonts w:ascii="TH SarabunPSK" w:eastAsia="Times New Roman" w:hAnsi="TH SarabunPSK"/>
        </w:rPr>
        <w:t>2560</w:t>
      </w:r>
      <w:r w:rsidRPr="009339B2">
        <w:rPr>
          <w:rFonts w:ascii="TH SarabunPSK" w:eastAsia="Times New Roman" w:hAnsi="TH SarabunPSK"/>
        </w:rPr>
        <w:t xml:space="preserve">). </w:t>
      </w:r>
      <w:r w:rsidRPr="009339B2">
        <w:rPr>
          <w:rFonts w:ascii="TH SarabunPSK" w:eastAsia="Times New Roman" w:hAnsi="TH SarabunPSK"/>
          <w:b/>
          <w:bCs/>
          <w:cs/>
        </w:rPr>
        <w:t>การจัดการทรัพยากรมนุษย์</w:t>
      </w:r>
      <w:r>
        <w:rPr>
          <w:rFonts w:ascii="TH SarabunPSK" w:eastAsia="Times New Roman" w:hAnsi="TH SarabunPSK" w:hint="cs"/>
          <w:b/>
          <w:bCs/>
          <w:cs/>
        </w:rPr>
        <w:t>ในอุตสาหกรรมการท่องเที่ยว</w:t>
      </w:r>
      <w:r w:rsidRPr="009339B2">
        <w:rPr>
          <w:rFonts w:ascii="TH SarabunPSK" w:eastAsia="Times New Roman" w:hAnsi="TH SarabunPSK" w:hint="cs"/>
          <w:cs/>
        </w:rPr>
        <w:t xml:space="preserve">. </w:t>
      </w:r>
      <w:r w:rsidRPr="009339B2">
        <w:rPr>
          <w:rFonts w:ascii="TH SarabunPSK" w:eastAsia="Times New Roman" w:hAnsi="TH SarabunPSK"/>
          <w:cs/>
        </w:rPr>
        <w:t xml:space="preserve">พิมพ์ครั้งที่ </w:t>
      </w:r>
      <w:r w:rsidRPr="009339B2">
        <w:rPr>
          <w:rFonts w:ascii="TH SarabunPSK" w:eastAsia="Times New Roman" w:hAnsi="TH SarabunPSK"/>
        </w:rPr>
        <w:t>1.</w:t>
      </w:r>
      <w:r w:rsidRPr="009339B2">
        <w:rPr>
          <w:rFonts w:ascii="TH SarabunPSK" w:eastAsia="Times New Roman" w:hAnsi="TH SarabunPSK" w:hint="cs"/>
          <w:cs/>
        </w:rPr>
        <w:t xml:space="preserve"> </w:t>
      </w:r>
      <w:r>
        <w:rPr>
          <w:rFonts w:ascii="TH SarabunPSK" w:eastAsia="Times New Roman" w:hAnsi="TH SarabunPSK" w:hint="cs"/>
          <w:cs/>
        </w:rPr>
        <w:t>นนทบุรี</w:t>
      </w:r>
      <w:r w:rsidRPr="009339B2">
        <w:rPr>
          <w:rFonts w:ascii="TH SarabunPSK" w:eastAsia="Times New Roman" w:hAnsi="TH SarabunPSK"/>
        </w:rPr>
        <w:t>:</w:t>
      </w:r>
      <w:r>
        <w:rPr>
          <w:rFonts w:ascii="TH SarabunPSK" w:eastAsia="Times New Roman" w:hAnsi="TH SarabunPSK"/>
          <w:cs/>
        </w:rPr>
        <w:t xml:space="preserve"> </w:t>
      </w:r>
      <w:proofErr w:type="spellStart"/>
      <w:r>
        <w:rPr>
          <w:rFonts w:ascii="TH SarabunPSK" w:eastAsia="Times New Roman" w:hAnsi="TH SarabunPSK" w:hint="cs"/>
          <w:cs/>
        </w:rPr>
        <w:t>หจก</w:t>
      </w:r>
      <w:proofErr w:type="spellEnd"/>
      <w:r>
        <w:rPr>
          <w:rFonts w:ascii="TH SarabunPSK" w:eastAsia="Times New Roman" w:hAnsi="TH SarabunPSK" w:hint="cs"/>
          <w:cs/>
        </w:rPr>
        <w:t>.</w:t>
      </w:r>
      <w:proofErr w:type="spellStart"/>
      <w:r>
        <w:rPr>
          <w:rFonts w:ascii="TH SarabunPSK" w:eastAsia="Times New Roman" w:hAnsi="TH SarabunPSK" w:hint="cs"/>
          <w:cs/>
        </w:rPr>
        <w:t>เฟริ์น</w:t>
      </w:r>
      <w:proofErr w:type="spellEnd"/>
      <w:r>
        <w:rPr>
          <w:rFonts w:ascii="TH SarabunPSK" w:eastAsia="Times New Roman" w:hAnsi="TH SarabunPSK" w:hint="cs"/>
          <w:cs/>
        </w:rPr>
        <w:t xml:space="preserve">ข้าหลวง </w:t>
      </w:r>
      <w:proofErr w:type="spellStart"/>
      <w:r>
        <w:rPr>
          <w:rFonts w:ascii="TH SarabunPSK" w:eastAsia="Times New Roman" w:hAnsi="TH SarabunPSK" w:hint="cs"/>
          <w:cs/>
        </w:rPr>
        <w:t>พริ้นติ้งแอนด์</w:t>
      </w:r>
      <w:proofErr w:type="spellEnd"/>
      <w:r>
        <w:rPr>
          <w:rFonts w:ascii="TH SarabunPSK" w:eastAsia="Times New Roman" w:hAnsi="TH SarabunPSK" w:hint="cs"/>
          <w:cs/>
        </w:rPr>
        <w:t>พับ</w:t>
      </w:r>
      <w:proofErr w:type="spellStart"/>
      <w:r>
        <w:rPr>
          <w:rFonts w:ascii="TH SarabunPSK" w:eastAsia="Times New Roman" w:hAnsi="TH SarabunPSK" w:hint="cs"/>
          <w:cs/>
        </w:rPr>
        <w:t>ลิช</w:t>
      </w:r>
      <w:proofErr w:type="spellEnd"/>
      <w:r>
        <w:rPr>
          <w:rFonts w:ascii="TH SarabunPSK" w:eastAsia="Times New Roman" w:hAnsi="TH SarabunPSK" w:hint="cs"/>
          <w:cs/>
        </w:rPr>
        <w:t>ชิ่ง</w:t>
      </w:r>
      <w:r w:rsidRPr="009339B2">
        <w:rPr>
          <w:rFonts w:ascii="TH SarabunPSK" w:eastAsia="Times New Roman" w:hAnsi="TH SarabunPSK" w:hint="cs"/>
          <w:cs/>
        </w:rPr>
        <w:t>.</w:t>
      </w:r>
      <w:r w:rsidRPr="009339B2">
        <w:rPr>
          <w:rFonts w:ascii="TH SarabunPSK" w:eastAsia="Times New Roman" w:hAnsi="TH SarabunPSK"/>
          <w:cs/>
        </w:rPr>
        <w:t xml:space="preserve"> </w:t>
      </w:r>
    </w:p>
    <w:p w:rsidR="008F66A9" w:rsidRPr="008F66A9" w:rsidRDefault="00FA29E6" w:rsidP="00583C19">
      <w:pPr>
        <w:spacing w:after="0"/>
        <w:ind w:left="709" w:hanging="709"/>
        <w:jc w:val="thaiDistribute"/>
        <w:rPr>
          <w:rFonts w:ascii="TH SarabunPSK" w:eastAsia="Times New Roman" w:hAnsi="TH SarabunPSK"/>
        </w:rPr>
      </w:pPr>
      <w:r w:rsidRPr="008F66A9">
        <w:rPr>
          <w:rFonts w:ascii="TH SarabunPSK" w:eastAsia="Times New Roman" w:hAnsi="TH SarabunPSK" w:hint="cs"/>
          <w:cs/>
        </w:rPr>
        <w:t>โสภณ  ภูเก้าล้</w:t>
      </w:r>
      <w:r>
        <w:rPr>
          <w:rFonts w:ascii="TH SarabunPSK" w:eastAsia="Times New Roman" w:hAnsi="TH SarabunPSK" w:hint="cs"/>
          <w:cs/>
        </w:rPr>
        <w:t>วน.</w:t>
      </w:r>
      <w:r w:rsidRPr="008F66A9">
        <w:rPr>
          <w:rFonts w:ascii="TH SarabunPSK" w:eastAsia="Times New Roman" w:hAnsi="TH SarabunPSK"/>
        </w:rPr>
        <w:t xml:space="preserve"> </w:t>
      </w:r>
      <w:r w:rsidR="008F66A9" w:rsidRPr="008F66A9">
        <w:rPr>
          <w:rFonts w:ascii="TH SarabunPSK" w:eastAsia="Times New Roman" w:hAnsi="TH SarabunPSK"/>
        </w:rPr>
        <w:t xml:space="preserve">(2557). </w:t>
      </w:r>
      <w:r w:rsidR="008F66A9" w:rsidRPr="008F66A9">
        <w:rPr>
          <w:rFonts w:ascii="TH SarabunPSK" w:eastAsia="Times New Roman" w:hAnsi="TH SarabunPSK" w:hint="cs"/>
          <w:cs/>
        </w:rPr>
        <w:t>เอกสารประกอบการฝึกอบรม หลักสูตร จิตวิทยาการจัดการ</w:t>
      </w:r>
    </w:p>
    <w:p w:rsidR="008F66A9" w:rsidRDefault="008F66A9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44570E" w:rsidRDefault="0044570E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44570E" w:rsidRDefault="0044570E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44570E" w:rsidRDefault="0044570E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44570E" w:rsidRDefault="0044570E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44570E" w:rsidRDefault="0044570E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44570E" w:rsidRDefault="0044570E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44570E" w:rsidRDefault="0044570E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44570E" w:rsidRDefault="0044570E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44570E" w:rsidRDefault="0044570E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44570E" w:rsidRDefault="0044570E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44570E" w:rsidRDefault="0044570E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44570E" w:rsidRDefault="0044570E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44570E" w:rsidRDefault="0044570E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44570E" w:rsidRDefault="0044570E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44570E" w:rsidRDefault="0044570E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44570E" w:rsidRDefault="0044570E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44570E" w:rsidRDefault="0044570E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44570E" w:rsidRDefault="0044570E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44570E" w:rsidRDefault="0044570E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44570E" w:rsidRDefault="0044570E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583C19" w:rsidRDefault="00583C19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7B3909" w:rsidRDefault="007B3909" w:rsidP="008F66A9">
      <w:pPr>
        <w:tabs>
          <w:tab w:val="left" w:pos="567"/>
        </w:tabs>
        <w:spacing w:after="0" w:line="360" w:lineRule="auto"/>
        <w:jc w:val="thaiDistribute"/>
        <w:rPr>
          <w:rFonts w:hint="cs"/>
          <w:sz w:val="24"/>
        </w:rPr>
      </w:pPr>
    </w:p>
    <w:p w:rsidR="00784954" w:rsidRDefault="00784954" w:rsidP="008F66A9">
      <w:pPr>
        <w:tabs>
          <w:tab w:val="left" w:pos="567"/>
        </w:tabs>
        <w:spacing w:after="0" w:line="360" w:lineRule="auto"/>
        <w:jc w:val="thaiDistribute"/>
        <w:rPr>
          <w:rFonts w:hint="cs"/>
          <w:sz w:val="24"/>
        </w:rPr>
      </w:pPr>
    </w:p>
    <w:p w:rsidR="00784954" w:rsidRDefault="00784954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44570E" w:rsidRPr="0044570E" w:rsidRDefault="0044570E" w:rsidP="007B3909">
      <w:pPr>
        <w:spacing w:after="0"/>
        <w:jc w:val="center"/>
        <w:rPr>
          <w:rFonts w:ascii="TH SarabunPSK" w:eastAsia="Calibri" w:hAnsi="TH SarabunPSK"/>
          <w:szCs w:val="40"/>
        </w:rPr>
      </w:pPr>
      <w:r w:rsidRPr="0044570E">
        <w:rPr>
          <w:rFonts w:ascii="TH SarabunPSK" w:eastAsia="Calibri" w:hAnsi="TH SarabunPSK" w:hint="cs"/>
          <w:szCs w:val="40"/>
          <w:cs/>
        </w:rPr>
        <w:t>บรรณานุกรม</w:t>
      </w:r>
    </w:p>
    <w:p w:rsidR="0044570E" w:rsidRPr="00425A76" w:rsidRDefault="0044570E" w:rsidP="00425A76">
      <w:pPr>
        <w:spacing w:after="0"/>
        <w:rPr>
          <w:rFonts w:ascii="TH Sarabun New" w:eastAsia="Times New Roman" w:hAnsi="TH Sarabun New" w:cs="TH Sarabun New"/>
        </w:rPr>
      </w:pPr>
    </w:p>
    <w:p w:rsidR="002315C5" w:rsidRDefault="00C17C70" w:rsidP="00DD779D">
      <w:pPr>
        <w:ind w:left="709" w:hanging="709"/>
        <w:rPr>
          <w:rFonts w:ascii="TH SarabunPSK" w:eastAsia="Times New Roman" w:hAnsi="TH SarabunPSK"/>
        </w:rPr>
      </w:pPr>
      <w:proofErr w:type="spellStart"/>
      <w:r>
        <w:rPr>
          <w:rFonts w:ascii="TH SarabunPSK" w:eastAsia="Times New Roman" w:hAnsi="TH SarabunPSK"/>
          <w:cs/>
        </w:rPr>
        <w:t>ณัฏฐ</w:t>
      </w:r>
      <w:proofErr w:type="spellEnd"/>
      <w:r>
        <w:rPr>
          <w:rFonts w:ascii="TH SarabunPSK" w:eastAsia="Times New Roman" w:hAnsi="TH SarabunPSK"/>
          <w:cs/>
        </w:rPr>
        <w:t>พันธ์ เขจรนันทน์</w:t>
      </w:r>
      <w:r>
        <w:rPr>
          <w:rFonts w:ascii="TH SarabunPSK" w:eastAsia="Times New Roman" w:hAnsi="TH SarabunPSK" w:hint="cs"/>
          <w:cs/>
        </w:rPr>
        <w:t>.</w:t>
      </w:r>
      <w:r w:rsidR="0044570E" w:rsidRPr="0044570E">
        <w:rPr>
          <w:rFonts w:ascii="TH SarabunPSK" w:eastAsia="Times New Roman" w:hAnsi="TH SarabunPSK" w:hint="cs"/>
          <w:cs/>
        </w:rPr>
        <w:t xml:space="preserve"> (</w:t>
      </w:r>
      <w:r w:rsidR="0044570E" w:rsidRPr="0044570E">
        <w:rPr>
          <w:rFonts w:ascii="TH SarabunPSK" w:eastAsia="Times New Roman" w:hAnsi="TH SarabunPSK"/>
        </w:rPr>
        <w:t xml:space="preserve">2545). </w:t>
      </w:r>
      <w:r w:rsidR="0044570E" w:rsidRPr="0044570E">
        <w:rPr>
          <w:rFonts w:ascii="TH SarabunPSK" w:eastAsia="Times New Roman" w:hAnsi="TH SarabunPSK"/>
          <w:b/>
          <w:bCs/>
          <w:cs/>
        </w:rPr>
        <w:t>การจัดการทรัพยากรมนุษย์</w:t>
      </w:r>
      <w:r w:rsidR="0044570E" w:rsidRPr="0044570E">
        <w:rPr>
          <w:rFonts w:ascii="TH SarabunPSK" w:eastAsia="Times New Roman" w:hAnsi="TH SarabunPSK" w:hint="cs"/>
          <w:cs/>
        </w:rPr>
        <w:t xml:space="preserve">. </w:t>
      </w:r>
      <w:r w:rsidR="0044570E" w:rsidRPr="0044570E">
        <w:rPr>
          <w:rFonts w:ascii="TH SarabunPSK" w:eastAsia="Times New Roman" w:hAnsi="TH SarabunPSK"/>
          <w:cs/>
        </w:rPr>
        <w:t xml:space="preserve">พิมพ์ครั้งที่ </w:t>
      </w:r>
      <w:r w:rsidR="0044570E" w:rsidRPr="0044570E">
        <w:rPr>
          <w:rFonts w:ascii="TH SarabunPSK" w:eastAsia="Times New Roman" w:hAnsi="TH SarabunPSK"/>
        </w:rPr>
        <w:t>1.</w:t>
      </w:r>
      <w:r w:rsidR="0044570E" w:rsidRPr="0044570E">
        <w:rPr>
          <w:rFonts w:ascii="TH SarabunPSK" w:eastAsia="Times New Roman" w:hAnsi="TH SarabunPSK" w:hint="cs"/>
          <w:cs/>
        </w:rPr>
        <w:t xml:space="preserve"> </w:t>
      </w:r>
      <w:r w:rsidR="0044570E" w:rsidRPr="0044570E">
        <w:rPr>
          <w:rFonts w:ascii="TH SarabunPSK" w:eastAsia="Times New Roman" w:hAnsi="TH SarabunPSK"/>
          <w:cs/>
        </w:rPr>
        <w:t>กรุงเทพฯ</w:t>
      </w:r>
      <w:r w:rsidR="0044570E" w:rsidRPr="0044570E">
        <w:rPr>
          <w:rFonts w:ascii="TH SarabunPSK" w:eastAsia="Times New Roman" w:hAnsi="TH SarabunPSK"/>
        </w:rPr>
        <w:t>:</w:t>
      </w:r>
      <w:r w:rsidR="0044570E" w:rsidRPr="0044570E">
        <w:rPr>
          <w:rFonts w:ascii="TH SarabunPSK" w:eastAsia="Times New Roman" w:hAnsi="TH SarabunPSK"/>
          <w:cs/>
        </w:rPr>
        <w:t xml:space="preserve"> ซีเอ็ด</w:t>
      </w:r>
      <w:proofErr w:type="spellStart"/>
      <w:r w:rsidR="0044570E" w:rsidRPr="0044570E">
        <w:rPr>
          <w:rFonts w:ascii="TH SarabunPSK" w:eastAsia="Times New Roman" w:hAnsi="TH SarabunPSK"/>
          <w:cs/>
        </w:rPr>
        <w:t>ยูเคชั่น</w:t>
      </w:r>
      <w:proofErr w:type="spellEnd"/>
      <w:r w:rsidR="0044570E" w:rsidRPr="0044570E">
        <w:rPr>
          <w:rFonts w:ascii="TH SarabunPSK" w:eastAsia="Times New Roman" w:hAnsi="TH SarabunPSK" w:hint="cs"/>
          <w:cs/>
        </w:rPr>
        <w:t>.</w:t>
      </w:r>
    </w:p>
    <w:p w:rsidR="008164B0" w:rsidRDefault="002315C5" w:rsidP="00DD779D">
      <w:pPr>
        <w:ind w:left="709" w:hanging="709"/>
        <w:rPr>
          <w:rFonts w:ascii="TH SarabunPSK" w:eastAsia="Times New Roman" w:hAnsi="TH SarabunPSK"/>
        </w:rPr>
      </w:pPr>
      <w:r>
        <w:rPr>
          <w:rFonts w:ascii="TH SarabunPSK" w:eastAsia="Times New Roman" w:hAnsi="TH SarabunPSK" w:hint="cs"/>
          <w:cs/>
        </w:rPr>
        <w:t xml:space="preserve">นิติพล ภูตะโชติ. (2559). </w:t>
      </w:r>
      <w:r>
        <w:rPr>
          <w:rFonts w:ascii="TH SarabunPSK" w:eastAsia="Times New Roman" w:hAnsi="TH SarabunPSK" w:hint="cs"/>
          <w:b/>
          <w:bCs/>
          <w:cs/>
        </w:rPr>
        <w:t>การจัดการทรัพยากรมนุษย์ในอุตสาหกรรมโรงแรม.</w:t>
      </w:r>
      <w:r>
        <w:rPr>
          <w:rFonts w:ascii="TH SarabunPSK" w:eastAsia="Times New Roman" w:hAnsi="TH SarabunPSK" w:hint="cs"/>
          <w:cs/>
        </w:rPr>
        <w:t xml:space="preserve"> พิมพ์ครั้งที่ 1. </w:t>
      </w:r>
      <w:r w:rsidR="008164B0">
        <w:rPr>
          <w:rFonts w:ascii="TH SarabunPSK" w:eastAsia="Times New Roman" w:hAnsi="TH SarabunPSK" w:hint="cs"/>
          <w:cs/>
        </w:rPr>
        <w:t>กรุงเทพฯ</w:t>
      </w:r>
      <w:r w:rsidR="008164B0">
        <w:rPr>
          <w:rFonts w:ascii="TH SarabunPSK" w:eastAsia="Times New Roman" w:hAnsi="TH SarabunPSK"/>
        </w:rPr>
        <w:t xml:space="preserve">: </w:t>
      </w:r>
      <w:r w:rsidR="008164B0">
        <w:rPr>
          <w:rFonts w:ascii="TH SarabunPSK" w:eastAsia="Times New Roman" w:hAnsi="TH SarabunPSK" w:hint="cs"/>
          <w:cs/>
        </w:rPr>
        <w:t>สำนักพิมพ์แห่งจุฬาลงกรณ์มหาวิทยาลัย.</w:t>
      </w:r>
    </w:p>
    <w:p w:rsidR="0044570E" w:rsidRPr="0044570E" w:rsidRDefault="008164B0" w:rsidP="00DD779D">
      <w:pPr>
        <w:ind w:left="709" w:hanging="709"/>
        <w:rPr>
          <w:rFonts w:ascii="TH SarabunPSK" w:eastAsia="Times New Roman" w:hAnsi="TH SarabunPSK"/>
        </w:rPr>
      </w:pPr>
      <w:r>
        <w:rPr>
          <w:rFonts w:ascii="TH SarabunPSK" w:eastAsia="Times New Roman" w:hAnsi="TH SarabunPSK" w:hint="cs"/>
          <w:cs/>
        </w:rPr>
        <w:t>บุญเลิศ จิตตั้งวัฒนา. (</w:t>
      </w:r>
      <w:r w:rsidR="00752E68">
        <w:rPr>
          <w:rFonts w:ascii="TH SarabunPSK" w:eastAsia="Times New Roman" w:hAnsi="TH SarabunPSK" w:hint="cs"/>
          <w:cs/>
        </w:rPr>
        <w:t xml:space="preserve">2560). </w:t>
      </w:r>
      <w:r w:rsidR="00752E68">
        <w:rPr>
          <w:rFonts w:ascii="TH SarabunPSK" w:eastAsia="Times New Roman" w:hAnsi="TH SarabunPSK" w:hint="cs"/>
          <w:b/>
          <w:bCs/>
          <w:cs/>
        </w:rPr>
        <w:t>การจัดการทรัพยากรมนุษย์ในอุตสาหกรรมการท่องเที่ยว</w:t>
      </w:r>
      <w:r w:rsidR="00752E68">
        <w:rPr>
          <w:rFonts w:ascii="TH SarabunPSK" w:eastAsia="Times New Roman" w:hAnsi="TH SarabunPSK" w:hint="cs"/>
          <w:cs/>
        </w:rPr>
        <w:t>. พิมพ์ครั้งที่ 1. นนทบุรี</w:t>
      </w:r>
      <w:r w:rsidR="00752E68">
        <w:rPr>
          <w:rFonts w:ascii="TH SarabunPSK" w:eastAsia="Times New Roman" w:hAnsi="TH SarabunPSK"/>
        </w:rPr>
        <w:t>:</w:t>
      </w:r>
      <w:r w:rsidR="00752E68">
        <w:rPr>
          <w:rFonts w:ascii="TH SarabunPSK" w:eastAsia="Times New Roman" w:hAnsi="TH SarabunPSK" w:hint="cs"/>
          <w:cs/>
        </w:rPr>
        <w:t xml:space="preserve"> </w:t>
      </w:r>
      <w:proofErr w:type="spellStart"/>
      <w:r w:rsidR="00752E68">
        <w:rPr>
          <w:rFonts w:ascii="TH SarabunPSK" w:eastAsia="Times New Roman" w:hAnsi="TH SarabunPSK" w:hint="cs"/>
          <w:cs/>
        </w:rPr>
        <w:t>หจก</w:t>
      </w:r>
      <w:proofErr w:type="spellEnd"/>
      <w:r w:rsidR="00752E68">
        <w:rPr>
          <w:rFonts w:ascii="TH SarabunPSK" w:eastAsia="Times New Roman" w:hAnsi="TH SarabunPSK" w:hint="cs"/>
          <w:cs/>
        </w:rPr>
        <w:t>.</w:t>
      </w:r>
      <w:proofErr w:type="spellStart"/>
      <w:r w:rsidR="00752E68">
        <w:rPr>
          <w:rFonts w:ascii="TH SarabunPSK" w:eastAsia="Times New Roman" w:hAnsi="TH SarabunPSK" w:hint="cs"/>
          <w:cs/>
        </w:rPr>
        <w:t>เฟริ์น</w:t>
      </w:r>
      <w:proofErr w:type="spellEnd"/>
      <w:r w:rsidR="00752E68">
        <w:rPr>
          <w:rFonts w:ascii="TH SarabunPSK" w:eastAsia="Times New Roman" w:hAnsi="TH SarabunPSK" w:hint="cs"/>
          <w:cs/>
        </w:rPr>
        <w:t xml:space="preserve">ข้าหลวง </w:t>
      </w:r>
      <w:proofErr w:type="spellStart"/>
      <w:r w:rsidR="00752E68">
        <w:rPr>
          <w:rFonts w:ascii="TH SarabunPSK" w:eastAsia="Times New Roman" w:hAnsi="TH SarabunPSK" w:hint="cs"/>
          <w:cs/>
        </w:rPr>
        <w:t>พริ้นติ้งแอนด์</w:t>
      </w:r>
      <w:proofErr w:type="spellEnd"/>
      <w:r w:rsidR="00752E68">
        <w:rPr>
          <w:rFonts w:ascii="TH SarabunPSK" w:eastAsia="Times New Roman" w:hAnsi="TH SarabunPSK" w:hint="cs"/>
          <w:cs/>
        </w:rPr>
        <w:t>พับ</w:t>
      </w:r>
      <w:proofErr w:type="spellStart"/>
      <w:r w:rsidR="00752E68">
        <w:rPr>
          <w:rFonts w:ascii="TH SarabunPSK" w:eastAsia="Times New Roman" w:hAnsi="TH SarabunPSK" w:hint="cs"/>
          <w:cs/>
        </w:rPr>
        <w:t>ลิช</w:t>
      </w:r>
      <w:proofErr w:type="spellEnd"/>
      <w:r w:rsidR="00752E68">
        <w:rPr>
          <w:rFonts w:ascii="TH SarabunPSK" w:eastAsia="Times New Roman" w:hAnsi="TH SarabunPSK" w:hint="cs"/>
          <w:cs/>
        </w:rPr>
        <w:t>ชิ่ง.</w:t>
      </w:r>
      <w:r w:rsidR="0044570E" w:rsidRPr="0044570E">
        <w:rPr>
          <w:rFonts w:ascii="TH SarabunPSK" w:eastAsia="Times New Roman" w:hAnsi="TH SarabunPSK"/>
          <w:cs/>
        </w:rPr>
        <w:t xml:space="preserve"> </w:t>
      </w:r>
    </w:p>
    <w:p w:rsidR="0044570E" w:rsidRPr="0044570E" w:rsidRDefault="00F70539" w:rsidP="00DD779D">
      <w:pPr>
        <w:ind w:left="709" w:hanging="709"/>
        <w:rPr>
          <w:rFonts w:ascii="TH SarabunPSK" w:eastAsia="Times New Roman" w:hAnsi="TH SarabunPSK"/>
        </w:rPr>
      </w:pPr>
      <w:r>
        <w:rPr>
          <w:rFonts w:ascii="TH SarabunPSK" w:eastAsia="Times New Roman" w:hAnsi="TH SarabunPSK" w:hint="cs"/>
          <w:cs/>
        </w:rPr>
        <w:lastRenderedPageBreak/>
        <w:t>โสภณ  ภูเก้าล้วน.</w:t>
      </w:r>
      <w:r w:rsidR="0044570E" w:rsidRPr="0044570E">
        <w:rPr>
          <w:rFonts w:ascii="TH SarabunPSK" w:eastAsia="Times New Roman" w:hAnsi="TH SarabunPSK" w:hint="cs"/>
          <w:cs/>
        </w:rPr>
        <w:t xml:space="preserve"> (2552). </w:t>
      </w:r>
      <w:r w:rsidR="0044570E" w:rsidRPr="0044570E">
        <w:rPr>
          <w:rFonts w:ascii="TH SarabunPSK" w:eastAsia="Times New Roman" w:hAnsi="TH SarabunPSK" w:hint="cs"/>
          <w:b/>
          <w:bCs/>
          <w:cs/>
        </w:rPr>
        <w:t>การบริหารทรัพยากรมนุษย์สำหรับผู้จัดการในสายงาน.</w:t>
      </w:r>
      <w:r w:rsidR="0044570E">
        <w:rPr>
          <w:rFonts w:ascii="TH SarabunPSK" w:eastAsia="Times New Roman" w:hAnsi="TH SarabunPSK" w:hint="cs"/>
          <w:b/>
          <w:bCs/>
          <w:cs/>
        </w:rPr>
        <w:t xml:space="preserve"> </w:t>
      </w:r>
      <w:r w:rsidR="0044570E" w:rsidRPr="0044570E">
        <w:rPr>
          <w:rFonts w:ascii="TH SarabunPSK" w:eastAsia="Times New Roman" w:hAnsi="TH SarabunPSK" w:hint="cs"/>
          <w:cs/>
        </w:rPr>
        <w:t>พิมพ์ครั้ง</w:t>
      </w:r>
      <w:r w:rsidR="0044570E" w:rsidRPr="0044570E">
        <w:rPr>
          <w:rFonts w:ascii="TH SarabunPSK" w:eastAsia="Times New Roman" w:hAnsi="TH SarabunPSK"/>
          <w:cs/>
        </w:rPr>
        <w:t>ที</w:t>
      </w:r>
      <w:r w:rsidR="0044570E" w:rsidRPr="0044570E">
        <w:rPr>
          <w:rFonts w:ascii="TH SarabunPSK" w:eastAsia="Times New Roman" w:hAnsi="TH SarabunPSK" w:hint="cs"/>
          <w:cs/>
        </w:rPr>
        <w:t>่</w:t>
      </w:r>
      <w:r w:rsidR="0044570E" w:rsidRPr="0044570E">
        <w:rPr>
          <w:rFonts w:ascii="TH SarabunPSK" w:eastAsia="Times New Roman" w:hAnsi="TH SarabunPSK"/>
        </w:rPr>
        <w:t xml:space="preserve">1. </w:t>
      </w:r>
      <w:r w:rsidR="00F90304" w:rsidRPr="0044570E">
        <w:rPr>
          <w:rFonts w:ascii="TH SarabunPSK" w:eastAsia="Times New Roman" w:hAnsi="TH SarabunPSK"/>
          <w:cs/>
        </w:rPr>
        <w:t>กรุงเทพฯ</w:t>
      </w:r>
      <w:r w:rsidR="00F90304" w:rsidRPr="0044570E">
        <w:rPr>
          <w:rFonts w:ascii="TH SarabunPSK" w:eastAsia="Times New Roman" w:hAnsi="TH SarabunPSK"/>
        </w:rPr>
        <w:t>:</w:t>
      </w:r>
      <w:r w:rsidR="0044570E" w:rsidRPr="0044570E">
        <w:rPr>
          <w:rFonts w:ascii="TH SarabunPSK" w:eastAsia="Times New Roman" w:hAnsi="TH SarabunPSK" w:hint="cs"/>
          <w:cs/>
        </w:rPr>
        <w:t xml:space="preserve"> บริษัท ไซ</w:t>
      </w:r>
      <w:proofErr w:type="spellStart"/>
      <w:r w:rsidR="0044570E" w:rsidRPr="0044570E">
        <w:rPr>
          <w:rFonts w:ascii="TH SarabunPSK" w:eastAsia="Times New Roman" w:hAnsi="TH SarabunPSK" w:hint="cs"/>
          <w:cs/>
        </w:rPr>
        <w:t>วิค</w:t>
      </w:r>
      <w:proofErr w:type="spellEnd"/>
      <w:r w:rsidR="0044570E" w:rsidRPr="0044570E">
        <w:rPr>
          <w:rFonts w:ascii="TH SarabunPSK" w:eastAsia="Times New Roman" w:hAnsi="TH SarabunPSK" w:hint="cs"/>
          <w:cs/>
        </w:rPr>
        <w:t xml:space="preserve"> ทูบ</w:t>
      </w:r>
      <w:proofErr w:type="spellStart"/>
      <w:r w:rsidR="0044570E" w:rsidRPr="0044570E">
        <w:rPr>
          <w:rFonts w:ascii="TH SarabunPSK" w:eastAsia="Times New Roman" w:hAnsi="TH SarabunPSK" w:hint="cs"/>
          <w:cs/>
        </w:rPr>
        <w:t>เทค</w:t>
      </w:r>
      <w:proofErr w:type="spellEnd"/>
      <w:r w:rsidR="0044570E" w:rsidRPr="0044570E">
        <w:rPr>
          <w:rFonts w:ascii="TH SarabunPSK" w:eastAsia="Times New Roman" w:hAnsi="TH SarabunPSK" w:hint="cs"/>
          <w:cs/>
        </w:rPr>
        <w:t xml:space="preserve"> </w:t>
      </w:r>
      <w:proofErr w:type="spellStart"/>
      <w:r w:rsidR="0044570E" w:rsidRPr="0044570E">
        <w:rPr>
          <w:rFonts w:ascii="TH SarabunPSK" w:eastAsia="Times New Roman" w:hAnsi="TH SarabunPSK" w:hint="cs"/>
          <w:cs/>
        </w:rPr>
        <w:t>แอนด์</w:t>
      </w:r>
      <w:proofErr w:type="spellEnd"/>
      <w:r w:rsidR="0044570E" w:rsidRPr="0044570E">
        <w:rPr>
          <w:rFonts w:ascii="TH SarabunPSK" w:eastAsia="Times New Roman" w:hAnsi="TH SarabunPSK" w:hint="cs"/>
          <w:cs/>
        </w:rPr>
        <w:t xml:space="preserve"> </w:t>
      </w:r>
      <w:proofErr w:type="spellStart"/>
      <w:r w:rsidR="0044570E" w:rsidRPr="0044570E">
        <w:rPr>
          <w:rFonts w:ascii="TH SarabunPSK" w:eastAsia="Times New Roman" w:hAnsi="TH SarabunPSK" w:hint="cs"/>
          <w:cs/>
        </w:rPr>
        <w:t>ปริ้นติ้ง</w:t>
      </w:r>
      <w:proofErr w:type="spellEnd"/>
      <w:r w:rsidR="0044570E" w:rsidRPr="0044570E">
        <w:rPr>
          <w:rFonts w:ascii="TH SarabunPSK" w:eastAsia="Times New Roman" w:hAnsi="TH SarabunPSK" w:hint="cs"/>
          <w:cs/>
        </w:rPr>
        <w:t xml:space="preserve"> จำกัด, </w:t>
      </w:r>
    </w:p>
    <w:p w:rsidR="0044570E" w:rsidRPr="0044570E" w:rsidRDefault="005F4E9A" w:rsidP="00DD779D">
      <w:pPr>
        <w:rPr>
          <w:rFonts w:ascii="TH SarabunPSK" w:eastAsia="Times New Roman" w:hAnsi="TH SarabunPSK"/>
        </w:rPr>
      </w:pPr>
      <w:r>
        <w:rPr>
          <w:rFonts w:ascii="TH SarabunPSK" w:eastAsia="Times New Roman" w:hAnsi="TH SarabunPSK"/>
        </w:rPr>
        <w:t>_____________.</w:t>
      </w:r>
      <w:r w:rsidR="00350BE3">
        <w:rPr>
          <w:rFonts w:ascii="TH SarabunPSK" w:eastAsia="Times New Roman" w:hAnsi="TH SarabunPSK"/>
        </w:rPr>
        <w:t xml:space="preserve"> </w:t>
      </w:r>
      <w:r w:rsidR="0044570E" w:rsidRPr="0044570E">
        <w:rPr>
          <w:rFonts w:ascii="TH SarabunPSK" w:eastAsia="Times New Roman" w:hAnsi="TH SarabunPSK"/>
        </w:rPr>
        <w:t xml:space="preserve">(2557). </w:t>
      </w:r>
      <w:r w:rsidR="0044570E" w:rsidRPr="0044570E">
        <w:rPr>
          <w:rFonts w:ascii="TH SarabunPSK" w:eastAsia="Times New Roman" w:hAnsi="TH SarabunPSK" w:hint="cs"/>
          <w:cs/>
        </w:rPr>
        <w:t>เอกสารประกอบการฝึกอบรม หลักสูตร จิตวิทยาการจัดการ</w:t>
      </w:r>
    </w:p>
    <w:p w:rsidR="0044570E" w:rsidRPr="0044570E" w:rsidRDefault="0044570E" w:rsidP="00DD779D">
      <w:pPr>
        <w:ind w:left="567" w:hanging="567"/>
        <w:rPr>
          <w:rFonts w:ascii="TH SarabunPSK" w:eastAsia="Times New Roman" w:hAnsi="TH SarabunPSK"/>
        </w:rPr>
      </w:pPr>
      <w:proofErr w:type="spellStart"/>
      <w:r w:rsidRPr="0044570E">
        <w:rPr>
          <w:rFonts w:ascii="TH SarabunPSK" w:eastAsia="Times New Roman" w:hAnsi="TH SarabunPSK"/>
        </w:rPr>
        <w:t>Cupples</w:t>
      </w:r>
      <w:proofErr w:type="spellEnd"/>
      <w:r w:rsidRPr="0044570E">
        <w:rPr>
          <w:rFonts w:ascii="TH SarabunPSK" w:eastAsia="Times New Roman" w:hAnsi="TH SarabunPSK"/>
        </w:rPr>
        <w:t xml:space="preserve">, A-M., 2005, </w:t>
      </w:r>
      <w:r w:rsidRPr="007246F2">
        <w:rPr>
          <w:rFonts w:ascii="TH SarabunPSK" w:eastAsia="Times New Roman" w:hAnsi="TH SarabunPSK"/>
          <w:u w:val="single"/>
        </w:rPr>
        <w:t>Give and receive workplace feedback</w:t>
      </w:r>
      <w:r w:rsidRPr="0044570E">
        <w:rPr>
          <w:rFonts w:ascii="TH SarabunPSK" w:eastAsia="Times New Roman" w:hAnsi="TH SarabunPSK"/>
        </w:rPr>
        <w:t>: PSPGOV315A, Tertiary Press, Croydon, Vic</w:t>
      </w:r>
    </w:p>
    <w:p w:rsidR="0044570E" w:rsidRPr="0044570E" w:rsidRDefault="0044570E" w:rsidP="00DD779D">
      <w:pPr>
        <w:ind w:left="567" w:hanging="567"/>
        <w:rPr>
          <w:rFonts w:ascii="TH SarabunPSK" w:eastAsia="Times New Roman" w:hAnsi="TH SarabunPSK"/>
        </w:rPr>
      </w:pPr>
      <w:r w:rsidRPr="0044570E">
        <w:rPr>
          <w:rFonts w:ascii="TH SarabunPSK" w:eastAsia="Times New Roman" w:hAnsi="TH SarabunPSK"/>
        </w:rPr>
        <w:t xml:space="preserve">International Foundation for Protection Officers 2003, </w:t>
      </w:r>
      <w:r w:rsidRPr="007246F2">
        <w:rPr>
          <w:rFonts w:ascii="TH SarabunPSK" w:eastAsia="Times New Roman" w:hAnsi="TH SarabunPSK"/>
          <w:u w:val="single"/>
        </w:rPr>
        <w:t>Protection officer training manual</w:t>
      </w:r>
      <w:r w:rsidRPr="0044570E">
        <w:rPr>
          <w:rFonts w:ascii="TH SarabunPSK" w:eastAsia="Times New Roman" w:hAnsi="TH SarabunPSK"/>
        </w:rPr>
        <w:t xml:space="preserve">, 7th </w:t>
      </w:r>
      <w:proofErr w:type="spellStart"/>
      <w:r w:rsidRPr="0044570E">
        <w:rPr>
          <w:rFonts w:ascii="TH SarabunPSK" w:eastAsia="Times New Roman" w:hAnsi="TH SarabunPSK"/>
        </w:rPr>
        <w:t>ed</w:t>
      </w:r>
      <w:proofErr w:type="spellEnd"/>
      <w:r w:rsidRPr="0044570E">
        <w:rPr>
          <w:rFonts w:ascii="TH SarabunPSK" w:eastAsia="Times New Roman" w:hAnsi="TH SarabunPSK"/>
        </w:rPr>
        <w:t>, Butterworth-Heinemann, Amsterdam; Boston</w:t>
      </w:r>
    </w:p>
    <w:p w:rsidR="0044570E" w:rsidRPr="0044570E" w:rsidRDefault="0044570E" w:rsidP="00DD779D">
      <w:pPr>
        <w:rPr>
          <w:rFonts w:ascii="TH SarabunPSK" w:eastAsia="Times New Roman" w:hAnsi="TH SarabunPSK"/>
        </w:rPr>
      </w:pPr>
      <w:r w:rsidRPr="0044570E">
        <w:rPr>
          <w:rFonts w:ascii="TH SarabunPSK" w:eastAsia="Times New Roman" w:hAnsi="TH SarabunPSK"/>
        </w:rPr>
        <w:t xml:space="preserve">Somers, M., 2008, </w:t>
      </w:r>
      <w:r w:rsidRPr="0008500E">
        <w:rPr>
          <w:rFonts w:ascii="TH SarabunPSK" w:eastAsia="Times New Roman" w:hAnsi="TH SarabunPSK"/>
          <w:u w:val="single"/>
        </w:rPr>
        <w:t>Coaching</w:t>
      </w:r>
      <w:r w:rsidRPr="0044570E">
        <w:rPr>
          <w:rFonts w:ascii="TH SarabunPSK" w:eastAsia="Times New Roman" w:hAnsi="TH SarabunPSK"/>
        </w:rPr>
        <w:t xml:space="preserve">, </w:t>
      </w:r>
      <w:proofErr w:type="spellStart"/>
      <w:r w:rsidRPr="0044570E">
        <w:rPr>
          <w:rFonts w:ascii="TH SarabunPSK" w:eastAsia="Times New Roman" w:hAnsi="TH SarabunPSK"/>
        </w:rPr>
        <w:t>Hodder</w:t>
      </w:r>
      <w:proofErr w:type="spellEnd"/>
      <w:r w:rsidRPr="0044570E">
        <w:rPr>
          <w:rFonts w:ascii="TH SarabunPSK" w:eastAsia="Times New Roman" w:hAnsi="TH SarabunPSK"/>
        </w:rPr>
        <w:t xml:space="preserve"> Education, London.</w:t>
      </w:r>
    </w:p>
    <w:p w:rsidR="0044570E" w:rsidRPr="0044570E" w:rsidRDefault="0044570E" w:rsidP="00DD779D">
      <w:pPr>
        <w:ind w:left="567" w:hanging="567"/>
        <w:rPr>
          <w:rFonts w:ascii="TH SarabunPSK" w:eastAsia="Times New Roman" w:hAnsi="TH SarabunPSK"/>
          <w:highlight w:val="yellow"/>
        </w:rPr>
      </w:pPr>
      <w:r w:rsidRPr="0044570E">
        <w:rPr>
          <w:rFonts w:ascii="TH SarabunPSK" w:eastAsia="Times New Roman" w:hAnsi="TH SarabunPSK"/>
        </w:rPr>
        <w:t xml:space="preserve">Wilson, C., 2011, </w:t>
      </w:r>
      <w:r w:rsidRPr="0044570E">
        <w:rPr>
          <w:rFonts w:ascii="TH SarabunPSK" w:eastAsia="Times New Roman" w:hAnsi="TH SarabunPSK"/>
          <w:u w:val="single"/>
        </w:rPr>
        <w:t>Best practice in performance coaching</w:t>
      </w:r>
      <w:r w:rsidRPr="0044570E">
        <w:rPr>
          <w:rFonts w:ascii="TH SarabunPSK" w:eastAsia="Times New Roman" w:hAnsi="TH SarabunPSK"/>
        </w:rPr>
        <w:t xml:space="preserve">: a handbook for leaders, coaches, HR professionals and </w:t>
      </w:r>
      <w:proofErr w:type="spellStart"/>
      <w:r w:rsidRPr="0044570E">
        <w:rPr>
          <w:rFonts w:ascii="TH SarabunPSK" w:eastAsia="Times New Roman" w:hAnsi="TH SarabunPSK"/>
        </w:rPr>
        <w:t>organisations</w:t>
      </w:r>
      <w:proofErr w:type="spellEnd"/>
      <w:r w:rsidRPr="0044570E">
        <w:rPr>
          <w:rFonts w:ascii="TH SarabunPSK" w:eastAsia="Times New Roman" w:hAnsi="TH SarabunPSK"/>
        </w:rPr>
        <w:t xml:space="preserve">, </w:t>
      </w:r>
      <w:proofErr w:type="spellStart"/>
      <w:r w:rsidRPr="0044570E">
        <w:rPr>
          <w:rFonts w:ascii="TH SarabunPSK" w:eastAsia="Times New Roman" w:hAnsi="TH SarabunPSK"/>
        </w:rPr>
        <w:t>Kogan</w:t>
      </w:r>
      <w:proofErr w:type="spellEnd"/>
      <w:r w:rsidRPr="0044570E">
        <w:rPr>
          <w:rFonts w:ascii="TH SarabunPSK" w:eastAsia="Times New Roman" w:hAnsi="TH SarabunPSK"/>
        </w:rPr>
        <w:t xml:space="preserve"> Page, London; Philadelphia.</w:t>
      </w:r>
    </w:p>
    <w:p w:rsidR="0044570E" w:rsidRPr="0044570E" w:rsidRDefault="0044570E" w:rsidP="00DD779D">
      <w:pPr>
        <w:rPr>
          <w:rFonts w:ascii="TH Sarabun New" w:eastAsia="Times New Roman" w:hAnsi="TH Sarabun New" w:cs="TH Sarabun New"/>
          <w:sz w:val="8"/>
          <w:szCs w:val="8"/>
          <w:highlight w:val="yellow"/>
        </w:rPr>
      </w:pPr>
    </w:p>
    <w:p w:rsidR="0044570E" w:rsidRPr="0044570E" w:rsidRDefault="0044570E" w:rsidP="00DD779D">
      <w:pPr>
        <w:rPr>
          <w:rFonts w:ascii="TH SarabunPSK" w:eastAsia="Times New Roman" w:hAnsi="TH SarabunPSK"/>
          <w:u w:val="single"/>
          <w:cs/>
        </w:rPr>
      </w:pPr>
      <w:r w:rsidRPr="0044570E">
        <w:rPr>
          <w:rFonts w:ascii="TH SarabunPSK" w:eastAsia="Times New Roman" w:hAnsi="TH SarabunPSK" w:hint="cs"/>
          <w:u w:val="single"/>
          <w:cs/>
        </w:rPr>
        <w:t>ข้อมูลจากอินเตอร์เน็ต</w:t>
      </w:r>
    </w:p>
    <w:p w:rsidR="0044570E" w:rsidRPr="0044570E" w:rsidRDefault="00891BB9" w:rsidP="00D4608A">
      <w:pPr>
        <w:tabs>
          <w:tab w:val="left" w:pos="851"/>
        </w:tabs>
        <w:ind w:left="567" w:hanging="567"/>
        <w:rPr>
          <w:rFonts w:ascii="TH SarabunPSK" w:eastAsia="Times New Roman" w:hAnsi="TH SarabunPSK"/>
        </w:rPr>
      </w:pPr>
      <w:r>
        <w:rPr>
          <w:rFonts w:ascii="TH SarabunPSK" w:eastAsia="Times New Roman" w:hAnsi="TH SarabunPSK"/>
        </w:rPr>
        <w:t xml:space="preserve">Susan M. </w:t>
      </w:r>
      <w:proofErr w:type="spellStart"/>
      <w:r>
        <w:rPr>
          <w:rFonts w:ascii="TH SarabunPSK" w:eastAsia="Times New Roman" w:hAnsi="TH SarabunPSK"/>
        </w:rPr>
        <w:t>Heathfield</w:t>
      </w:r>
      <w:proofErr w:type="spellEnd"/>
      <w:r>
        <w:rPr>
          <w:rFonts w:ascii="TH SarabunPSK" w:eastAsia="Times New Roman" w:hAnsi="TH SarabunPSK"/>
        </w:rPr>
        <w:t xml:space="preserve">. </w:t>
      </w:r>
      <w:r w:rsidR="00F24DEA">
        <w:rPr>
          <w:rFonts w:ascii="TH SarabunPSK" w:eastAsia="Times New Roman" w:hAnsi="TH SarabunPSK"/>
        </w:rPr>
        <w:t>(</w:t>
      </w:r>
      <w:r>
        <w:rPr>
          <w:rFonts w:ascii="TH SarabunPSK" w:eastAsia="Times New Roman" w:hAnsi="TH SarabunPSK"/>
        </w:rPr>
        <w:t>2017</w:t>
      </w:r>
      <w:r w:rsidR="00375281">
        <w:rPr>
          <w:rFonts w:ascii="TH SarabunPSK" w:eastAsia="Times New Roman" w:hAnsi="TH SarabunPSK"/>
        </w:rPr>
        <w:t xml:space="preserve">). </w:t>
      </w:r>
      <w:r w:rsidR="00F24DEA">
        <w:rPr>
          <w:rFonts w:ascii="TH SarabunPSK" w:eastAsia="Times New Roman" w:hAnsi="TH SarabunPSK"/>
          <w:u w:val="single"/>
        </w:rPr>
        <w:t>How to Asses a Job Candidate’s Teamwork Skills</w:t>
      </w:r>
      <w:r w:rsidR="00F24DEA">
        <w:rPr>
          <w:rFonts w:ascii="TH SarabunPSK" w:eastAsia="Times New Roman" w:hAnsi="TH SarabunPSK"/>
        </w:rPr>
        <w:t>.</w:t>
      </w:r>
      <w:r w:rsidR="00765519">
        <w:rPr>
          <w:rFonts w:ascii="TH SarabunPSK" w:eastAsia="Times New Roman" w:hAnsi="TH SarabunPSK"/>
        </w:rPr>
        <w:t xml:space="preserve"> </w:t>
      </w:r>
      <w:r w:rsidR="00765519">
        <w:rPr>
          <w:rFonts w:ascii="TH SarabunPSK" w:eastAsia="Times New Roman" w:hAnsi="TH SarabunPSK" w:hint="cs"/>
          <w:cs/>
        </w:rPr>
        <w:t>ค้นเมื่อ 10 เมษายน 2560</w:t>
      </w:r>
      <w:r w:rsidR="00D4608A">
        <w:rPr>
          <w:rFonts w:ascii="TH SarabunPSK" w:eastAsia="Times New Roman" w:hAnsi="TH SarabunPSK" w:hint="cs"/>
          <w:cs/>
        </w:rPr>
        <w:t>. จาก</w:t>
      </w:r>
      <w:r w:rsidR="0044570E" w:rsidRPr="00D4608A">
        <w:rPr>
          <w:rFonts w:ascii="TH SarabunPSK" w:eastAsia="Times New Roman" w:hAnsi="TH SarabunPSK"/>
          <w:u w:val="single"/>
        </w:rPr>
        <w:t>http://humanresources.about.com/od/jobdescriptions/Job_Descriptions</w:t>
      </w:r>
    </w:p>
    <w:p w:rsidR="0044570E" w:rsidRDefault="0044570E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5F028D" w:rsidRDefault="005F028D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5F028D" w:rsidRDefault="005F028D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5F028D" w:rsidRDefault="005F028D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5F028D" w:rsidRDefault="005F028D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5F028D" w:rsidRDefault="005F028D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5F028D" w:rsidRDefault="005F028D" w:rsidP="008F66A9">
      <w:pPr>
        <w:tabs>
          <w:tab w:val="left" w:pos="567"/>
        </w:tabs>
        <w:spacing w:after="0" w:line="360" w:lineRule="auto"/>
        <w:jc w:val="thaiDistribute"/>
        <w:rPr>
          <w:sz w:val="24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  <w:r>
        <w:rPr>
          <w:rFonts w:hint="cs"/>
          <w:b/>
          <w:bCs/>
          <w:sz w:val="28"/>
          <w:szCs w:val="36"/>
          <w:cs/>
        </w:rPr>
        <w:t>ภาคผนวก</w:t>
      </w: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  <w:r>
        <w:rPr>
          <w:rFonts w:hint="cs"/>
          <w:b/>
          <w:bCs/>
          <w:sz w:val="28"/>
          <w:szCs w:val="36"/>
          <w:cs/>
        </w:rPr>
        <w:t>ภาคผนวก ก</w:t>
      </w:r>
    </w:p>
    <w:p w:rsidR="005F028D" w:rsidRPr="00350404" w:rsidRDefault="00350404" w:rsidP="00350404">
      <w:pPr>
        <w:tabs>
          <w:tab w:val="left" w:pos="567"/>
        </w:tabs>
        <w:spacing w:after="0" w:line="360" w:lineRule="auto"/>
        <w:jc w:val="center"/>
        <w:rPr>
          <w:b/>
          <w:bCs/>
        </w:rPr>
      </w:pPr>
      <w:r>
        <w:rPr>
          <w:b/>
          <w:bCs/>
          <w:cs/>
        </w:rPr>
        <w:t>พระราชบัญญัติคุ้มครองแรงงาน</w:t>
      </w:r>
      <w:r>
        <w:rPr>
          <w:rFonts w:hint="cs"/>
          <w:b/>
          <w:bCs/>
          <w:cs/>
        </w:rPr>
        <w:t xml:space="preserve"> </w:t>
      </w:r>
      <w:r w:rsidR="00AA5EB1" w:rsidRPr="00AA5EB1">
        <w:rPr>
          <w:b/>
          <w:bCs/>
          <w:cs/>
        </w:rPr>
        <w:t>พ.ศ. 2541</w:t>
      </w: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92B88" w:rsidRDefault="00592B88" w:rsidP="00597E97">
      <w:pPr>
        <w:tabs>
          <w:tab w:val="left" w:pos="567"/>
        </w:tabs>
        <w:spacing w:after="0" w:line="360" w:lineRule="auto"/>
        <w:rPr>
          <w:b/>
          <w:bCs/>
        </w:rPr>
      </w:pPr>
    </w:p>
    <w:p w:rsidR="006B4228" w:rsidRPr="00592B88" w:rsidRDefault="006B4228" w:rsidP="00597E97">
      <w:pPr>
        <w:tabs>
          <w:tab w:val="left" w:pos="567"/>
        </w:tabs>
        <w:spacing w:after="0" w:line="360" w:lineRule="auto"/>
        <w:rPr>
          <w:b/>
          <w:bCs/>
        </w:rPr>
      </w:pPr>
    </w:p>
    <w:p w:rsidR="00AA5EB1" w:rsidRPr="00AA5EB1" w:rsidRDefault="00AA5EB1" w:rsidP="00597E97">
      <w:pPr>
        <w:tabs>
          <w:tab w:val="left" w:pos="567"/>
        </w:tabs>
        <w:spacing w:after="0" w:line="360" w:lineRule="auto"/>
        <w:jc w:val="center"/>
        <w:rPr>
          <w:b/>
          <w:bCs/>
          <w:cs/>
        </w:rPr>
      </w:pPr>
      <w:r w:rsidRPr="00AA5EB1">
        <w:rPr>
          <w:b/>
          <w:bCs/>
          <w:cs/>
        </w:rPr>
        <w:t>พระราชบัญญัติคุ้มครองแรงงาน</w:t>
      </w:r>
    </w:p>
    <w:p w:rsidR="00AA5EB1" w:rsidRDefault="00AA5EB1" w:rsidP="00597E97">
      <w:pPr>
        <w:tabs>
          <w:tab w:val="left" w:pos="567"/>
        </w:tabs>
        <w:spacing w:after="0" w:line="360" w:lineRule="auto"/>
        <w:jc w:val="center"/>
        <w:rPr>
          <w:b/>
          <w:bCs/>
        </w:rPr>
      </w:pPr>
      <w:r w:rsidRPr="00AA5EB1">
        <w:rPr>
          <w:b/>
          <w:bCs/>
          <w:cs/>
        </w:rPr>
        <w:t>พ.ศ. 2541</w:t>
      </w:r>
    </w:p>
    <w:p w:rsidR="00FE4AB8" w:rsidRPr="00FE4AB8" w:rsidRDefault="00FE4AB8" w:rsidP="00597E97">
      <w:pPr>
        <w:tabs>
          <w:tab w:val="left" w:pos="567"/>
        </w:tabs>
        <w:spacing w:after="0" w:line="360" w:lineRule="auto"/>
        <w:jc w:val="center"/>
        <w:rPr>
          <w:cs/>
        </w:rPr>
      </w:pPr>
    </w:p>
    <w:p w:rsidR="00AA5EB1" w:rsidRPr="00AA5EB1" w:rsidRDefault="00AA5EB1" w:rsidP="003B3252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824DC0">
        <w:rPr>
          <w:rFonts w:hint="cs"/>
          <w:cs/>
        </w:rPr>
        <w:t xml:space="preserve">  </w:t>
      </w:r>
      <w:r w:rsidRPr="00AA5EB1">
        <w:rPr>
          <w:cs/>
        </w:rPr>
        <w:t>นายจ้าง หมายความว่า ผู้ซึ่งตกลงรับลูกจ้างเข้าทำงานโดยจ่ายค่าจ้างให้ และหมายความรวมถึง</w:t>
      </w:r>
    </w:p>
    <w:p w:rsidR="00AA5EB1" w:rsidRPr="00AA5EB1" w:rsidRDefault="00AA5EB1" w:rsidP="003B3252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824DC0">
        <w:rPr>
          <w:rFonts w:hint="cs"/>
          <w:cs/>
        </w:rPr>
        <w:t xml:space="preserve">  </w:t>
      </w:r>
      <w:r w:rsidRPr="00AA5EB1">
        <w:rPr>
          <w:cs/>
        </w:rPr>
        <w:t>(1) ผู้ซึ่งได้รับมอบหมายให้ทำงานแทนนายจ้าง</w:t>
      </w:r>
    </w:p>
    <w:p w:rsidR="00AA5EB1" w:rsidRPr="00AA5EB1" w:rsidRDefault="00AA5EB1" w:rsidP="003B3252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lastRenderedPageBreak/>
        <w:t xml:space="preserve">         </w:t>
      </w:r>
      <w:r w:rsidR="00824DC0">
        <w:rPr>
          <w:rFonts w:hint="cs"/>
          <w:cs/>
        </w:rPr>
        <w:t xml:space="preserve">  </w:t>
      </w:r>
      <w:r w:rsidRPr="00AA5EB1">
        <w:rPr>
          <w:cs/>
        </w:rPr>
        <w:t xml:space="preserve"> (2) ในกรณีที่นายจ้างเป็นนิติบุคคลให้หมายความรวมถึงผู้มีอำนาจกระทำการแทนนิติบุคคล และผู้ซึ่งได้รับมอบหมายจากผู้มีอำนาจกระทำการแทนนิติบุคคลให้ทำการแทนด้วย</w:t>
      </w:r>
    </w:p>
    <w:p w:rsidR="00AA5EB1" w:rsidRPr="00AA5EB1" w:rsidRDefault="00AA5EB1" w:rsidP="003B3252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824DC0">
        <w:rPr>
          <w:rFonts w:hint="cs"/>
          <w:cs/>
        </w:rPr>
        <w:t xml:space="preserve">  </w:t>
      </w:r>
      <w:r w:rsidRPr="00AA5EB1">
        <w:rPr>
          <w:cs/>
        </w:rPr>
        <w:t>(3) ในกรณีที่ผู้ประกอบกิจการได้ว่าจ้างด้วยวิธีเหมาค่าแรง โดยมอบให้บุคคลหนึ่งบุคคลใดรับช่วงไปควบคุมดูแลการทำงานและรับผิดชอบจ่ายค่าจ้างให้แก่ลูกจ้างอีกทอดหนึ่งก็ดี มอบหมายให้บุคคลหนึ่งบุคคลใดเป็นผู้จัดหาลูกจ้างมาทำงานอันมิใช่การประกอบธุรกิจจัดหางานก็ดี โดยการทำงานนั้นเป็นส่วนหนึ่งส่วนใดหรือทั้งหมดในกระบวนการผลิตหรือธุรกิจในความรับผิดชอบของผู้ประกอบกิจการ ให้ถือว่าผู้ประกอบกิจการเป็นนายจ้างของลูกจ้างดังกล่าวด้วย</w:t>
      </w:r>
    </w:p>
    <w:p w:rsidR="00AA5EB1" w:rsidRPr="00AA5EB1" w:rsidRDefault="00AA5EB1" w:rsidP="003B3252">
      <w:pPr>
        <w:tabs>
          <w:tab w:val="left" w:pos="567"/>
          <w:tab w:val="left" w:pos="851"/>
        </w:tabs>
        <w:spacing w:after="0"/>
        <w:ind w:firstLine="851"/>
        <w:jc w:val="thaiDistribute"/>
        <w:rPr>
          <w:cs/>
        </w:rPr>
      </w:pPr>
      <w:r w:rsidRPr="00AA5EB1">
        <w:rPr>
          <w:cs/>
        </w:rPr>
        <w:t>ลูกจ้าง หมายความว่า ผู้ซึ่งตกลงทำงานให้นายจ้างโดยรับค่าจ้างไม่ว่าจะเรียกชื่ออย่างไร</w:t>
      </w:r>
    </w:p>
    <w:p w:rsidR="00AA5EB1" w:rsidRPr="00AA5EB1" w:rsidRDefault="00AA5EB1" w:rsidP="003B3252">
      <w:pPr>
        <w:tabs>
          <w:tab w:val="left" w:pos="567"/>
          <w:tab w:val="left" w:pos="851"/>
        </w:tabs>
        <w:spacing w:after="0"/>
        <w:ind w:firstLine="851"/>
        <w:jc w:val="thaiDistribute"/>
        <w:rPr>
          <w:cs/>
        </w:rPr>
      </w:pPr>
      <w:r w:rsidRPr="00AA5EB1">
        <w:rPr>
          <w:cs/>
        </w:rPr>
        <w:t>ผู้ว่าจ้าง หมายความว่า ผู้ซึ่งตกลงว่าจ้างบุคคลอีกบุคคลหนึ่งให้ดำเนินงานทั้งหมดหรือแต่บางส่วนของงานใดเพื่อประโยชน์แก่ตน โดยจะจ่ายสินจ้างตอบแทนผลสำเร็จแห่งการงานที่ทำนั้น</w:t>
      </w:r>
    </w:p>
    <w:p w:rsidR="00AA5EB1" w:rsidRPr="00AA5EB1" w:rsidRDefault="00AA5EB1" w:rsidP="003B3252">
      <w:pPr>
        <w:tabs>
          <w:tab w:val="left" w:pos="567"/>
          <w:tab w:val="left" w:pos="851"/>
        </w:tabs>
        <w:spacing w:after="0"/>
        <w:ind w:firstLine="851"/>
        <w:jc w:val="thaiDistribute"/>
        <w:rPr>
          <w:cs/>
        </w:rPr>
      </w:pPr>
      <w:r w:rsidRPr="00AA5EB1">
        <w:rPr>
          <w:cs/>
        </w:rPr>
        <w:t>ผู้รับเหมาชั้นต้น หมายความว่า ผู้ซึ่งตกลงรับจะดำเนินงานทั้งหมดหรือแต่บางส่วนของงานใดจนสำเร็จประโยชน์ของผู้ว่าจ้าง</w:t>
      </w:r>
    </w:p>
    <w:p w:rsidR="00AA5EB1" w:rsidRPr="00AA5EB1" w:rsidRDefault="00AA5EB1" w:rsidP="003B3252">
      <w:pPr>
        <w:tabs>
          <w:tab w:val="left" w:pos="567"/>
          <w:tab w:val="left" w:pos="851"/>
        </w:tabs>
        <w:spacing w:after="0"/>
        <w:ind w:firstLine="851"/>
        <w:jc w:val="thaiDistribute"/>
        <w:rPr>
          <w:cs/>
        </w:rPr>
      </w:pPr>
      <w:r w:rsidRPr="00AA5EB1">
        <w:rPr>
          <w:cs/>
        </w:rPr>
        <w:t>ผู้รับเหมาช่วง หมายความว่า ผู้ซึ่งทำสัญญากับผู้รับเหมาชั้นต้นโดยรับจะดำเนินงานทั้งหมดหรือแต่บางส่วนของงานใดในความรับผิดชอบของผู้รับเหมาชั้นต้นเพื่อประโยชน์แก่ผู้ว่าจ้าง และหมายความรวมถึงผู้ซึ่งทำสัญญากับผู้รับเหมาช่วงเพื่อรับช่วงงานในความรับผิดชอบของผู้รับเหมาช่วง  ทั้งนี้ ไม่ว่าจะรับเหมาช่วงกันกี่ช่วงก็ตาม</w:t>
      </w:r>
    </w:p>
    <w:p w:rsidR="00AA5EB1" w:rsidRPr="00AA5EB1" w:rsidRDefault="00AA5EB1" w:rsidP="003B3252">
      <w:pPr>
        <w:tabs>
          <w:tab w:val="left" w:pos="567"/>
          <w:tab w:val="left" w:pos="851"/>
        </w:tabs>
        <w:spacing w:after="0"/>
        <w:ind w:firstLine="851"/>
        <w:jc w:val="thaiDistribute"/>
        <w:rPr>
          <w:cs/>
        </w:rPr>
      </w:pPr>
      <w:r w:rsidRPr="00AA5EB1">
        <w:rPr>
          <w:cs/>
        </w:rPr>
        <w:t>สัญญาจ้าง หมายความว่า สัญญาไม่ว่าเป็นหนังสือหรือด้วยวาจาระบุชัดเจน หรือเป็นที่เข้าใจโดยปริยายซึ่งบุคคลหนึ่งเรียกว่าลูกจ้างตกลงจะทำงานให้แก่บุคคลอีกบุคคลหนึ่งเรียกว่านายจ้างและนายจ้างตกลงจะให้ค่าจ้างตลอดเวลาที่ทำงานให้</w:t>
      </w:r>
    </w:p>
    <w:p w:rsidR="00AA5EB1" w:rsidRPr="00AA5EB1" w:rsidRDefault="00AA5EB1" w:rsidP="003B3252">
      <w:pPr>
        <w:tabs>
          <w:tab w:val="left" w:pos="567"/>
          <w:tab w:val="left" w:pos="851"/>
        </w:tabs>
        <w:spacing w:after="0"/>
        <w:ind w:firstLine="851"/>
        <w:jc w:val="thaiDistribute"/>
        <w:rPr>
          <w:cs/>
        </w:rPr>
      </w:pPr>
      <w:r w:rsidRPr="00AA5EB1">
        <w:rPr>
          <w:cs/>
        </w:rPr>
        <w:t>วันทำงาน หมายความว่า วันที่กำหนดให้ลูกจ้างทำงานตามปกติ</w:t>
      </w:r>
    </w:p>
    <w:p w:rsidR="00AA5EB1" w:rsidRPr="00AA5EB1" w:rsidRDefault="00AA5EB1" w:rsidP="003B3252">
      <w:pPr>
        <w:tabs>
          <w:tab w:val="left" w:pos="567"/>
          <w:tab w:val="left" w:pos="851"/>
        </w:tabs>
        <w:spacing w:after="0"/>
        <w:ind w:firstLine="851"/>
        <w:jc w:val="thaiDistribute"/>
        <w:rPr>
          <w:cs/>
        </w:rPr>
      </w:pPr>
      <w:r w:rsidRPr="00AA5EB1">
        <w:rPr>
          <w:cs/>
        </w:rPr>
        <w:t>วันหยุด หมายความว่า วันที่กำหนดให้ลูกจ้างหยุดประจำสัปดาห</w:t>
      </w:r>
      <w:r w:rsidR="003B3252">
        <w:rPr>
          <w:cs/>
        </w:rPr>
        <w:t>์หยุดตามประเพณี หรือหยุดพักผ่อน</w:t>
      </w:r>
      <w:r w:rsidRPr="00AA5EB1">
        <w:rPr>
          <w:cs/>
        </w:rPr>
        <w:t>ประจำปี</w:t>
      </w:r>
    </w:p>
    <w:p w:rsidR="00AA5EB1" w:rsidRPr="00AA5EB1" w:rsidRDefault="00AA5EB1" w:rsidP="003B3252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3B3252">
        <w:rPr>
          <w:rFonts w:hint="cs"/>
          <w:cs/>
        </w:rPr>
        <w:t xml:space="preserve">  </w:t>
      </w:r>
      <w:r w:rsidRPr="00AA5EB1">
        <w:rPr>
          <w:cs/>
        </w:rPr>
        <w:t>วันลา หมายความว่า วันที่ลูกจ้างลาป่วย ลาเพื่อทำหมัน ลาเพื่อกิจธุระอันจำเป็น ลาเพื่อรับราชการทหาร ลาเพื่อการฝึกอบรมหรือพัฒนาความรู้ความสามารถ หรือลาเพื่อคลอดบุตร</w:t>
      </w:r>
    </w:p>
    <w:p w:rsidR="00AA5EB1" w:rsidRPr="00AA5EB1" w:rsidRDefault="00AA5EB1" w:rsidP="003B3252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3B3252">
        <w:rPr>
          <w:rFonts w:hint="cs"/>
          <w:cs/>
        </w:rPr>
        <w:t xml:space="preserve">  </w:t>
      </w:r>
      <w:r w:rsidRPr="00AA5EB1">
        <w:rPr>
          <w:cs/>
        </w:rPr>
        <w:t>ค่าจ้าง หมายความว่า เงินที่นายจ้างและลูกจ้างตกลงกันจ่ายเป็นค่าตอบแทนในการทำงานตามสัญญาจ้างสำหรับระยะเวลาการทำงานปกติเป็นรายชั่วโมง รายวัน รายสัปดาห์ รายเดือน หรือระยะเวลาอื่น หรือจ่ายให้โดยคำนวณตามผลงานที่ลูกจ้างทำได้ในเวลาทำงานปกติของวันทำงาน และให้หมายความรวมถึงเงินที่นายจ้างจ่ายให้แก่ลูกจ้างในวันหยุดและวันลาที่ลูกจ้างมิได้ทำงาน แต่ลูกจ้างมีสิทธิได้รับตามพระราชบัญญัตินี้</w:t>
      </w:r>
    </w:p>
    <w:p w:rsidR="00AA5EB1" w:rsidRPr="00AA5EB1" w:rsidRDefault="00AA5EB1" w:rsidP="00FE4AB8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3B3252">
        <w:rPr>
          <w:rFonts w:hint="cs"/>
          <w:cs/>
        </w:rPr>
        <w:t xml:space="preserve">  </w:t>
      </w:r>
      <w:r w:rsidRPr="00AA5EB1">
        <w:rPr>
          <w:cs/>
        </w:rPr>
        <w:t>ค่าจ้างในวันทำงาน หมายความว่า ค่าจ้างที่จ่ายสำหรับการทำงานเต็มเวลาการทำงานปกติ</w:t>
      </w:r>
    </w:p>
    <w:p w:rsidR="00AA5EB1" w:rsidRPr="00AA5EB1" w:rsidRDefault="00AA5EB1" w:rsidP="00FE4AB8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lastRenderedPageBreak/>
        <w:t xml:space="preserve">          </w:t>
      </w:r>
      <w:r w:rsidR="003B3252">
        <w:rPr>
          <w:rFonts w:hint="cs"/>
          <w:cs/>
        </w:rPr>
        <w:t xml:space="preserve">  </w:t>
      </w:r>
      <w:r w:rsidRPr="00AA5EB1">
        <w:rPr>
          <w:cs/>
        </w:rPr>
        <w:t>อัตราค่าจ้างขั้นต่ำ หมายความว่า อัตราค่าจ้างที่คณะกรรมการค่าจ้างกำหนดตามพระราชบัญญัตินี้</w:t>
      </w:r>
    </w:p>
    <w:p w:rsidR="00AA5EB1" w:rsidRPr="00AA5EB1" w:rsidRDefault="00AA5EB1" w:rsidP="00FE4AB8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3B3252">
        <w:rPr>
          <w:rFonts w:hint="cs"/>
          <w:cs/>
        </w:rPr>
        <w:t xml:space="preserve">  </w:t>
      </w:r>
      <w:r w:rsidRPr="00AA5EB1">
        <w:rPr>
          <w:cs/>
        </w:rPr>
        <w:t>อัตราค่าจ้างขั้นต่ำพื้นฐาน หมายความว่า อัตราค่าจ้างที่คณะกรรมการค่าจ้างกำหนดเพื่อใช้เป็นพื้นฐานในการกำหนดอัตราค่าจ้างขั้นต่ำ</w:t>
      </w:r>
    </w:p>
    <w:p w:rsidR="00AA5EB1" w:rsidRPr="00AA5EB1" w:rsidRDefault="00AA5EB1" w:rsidP="00FE4AB8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3B3252">
        <w:rPr>
          <w:rFonts w:hint="cs"/>
          <w:cs/>
        </w:rPr>
        <w:t xml:space="preserve">  </w:t>
      </w:r>
      <w:r w:rsidRPr="00AA5EB1">
        <w:rPr>
          <w:cs/>
        </w:rPr>
        <w:t>การทำงานล่วงเวลา หมายความว่า การทำงานนอกหรือเกินเวลาทำงานปกติหรือเกินชั่วโมงทำงานในแต่ละวันที่นายจ้างลูกจ้างตกลงกันตามมาตรา 23 ในวันทำงานหรือวันหยุด แล้วแต่กรณี</w:t>
      </w:r>
    </w:p>
    <w:p w:rsidR="00AA5EB1" w:rsidRPr="00AA5EB1" w:rsidRDefault="00AA5EB1" w:rsidP="00FE4AB8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3B3252">
        <w:rPr>
          <w:rFonts w:hint="cs"/>
          <w:cs/>
        </w:rPr>
        <w:t xml:space="preserve">  </w:t>
      </w:r>
      <w:r w:rsidRPr="00AA5EB1">
        <w:rPr>
          <w:cs/>
        </w:rPr>
        <w:t>ค่าล่วงเวลา หมายความว่า เงินที่นายจ้างจ่ายให้แก่ลูกจ้างเป็นการตอบแทนการทำงานล่วงเวลาในวันทำงาน</w:t>
      </w:r>
    </w:p>
    <w:p w:rsidR="00AA5EB1" w:rsidRPr="00AA5EB1" w:rsidRDefault="00AA5EB1" w:rsidP="00FE4AB8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3B3252">
        <w:rPr>
          <w:rFonts w:hint="cs"/>
          <w:cs/>
        </w:rPr>
        <w:t xml:space="preserve">  </w:t>
      </w:r>
      <w:r w:rsidRPr="00AA5EB1">
        <w:rPr>
          <w:cs/>
        </w:rPr>
        <w:t>ค่าทำงานในวันหยุด หมายความว่า เงินที่นายจ้างจ่ายให้แก่ลูกจ้างเป็นการตอบแทนการทำงานในวันหยุด</w:t>
      </w:r>
    </w:p>
    <w:p w:rsidR="00AA5EB1" w:rsidRPr="00AA5EB1" w:rsidRDefault="00AA5EB1" w:rsidP="00FE4AB8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3B3252">
        <w:rPr>
          <w:rFonts w:hint="cs"/>
          <w:cs/>
        </w:rPr>
        <w:t xml:space="preserve">  </w:t>
      </w:r>
      <w:r w:rsidRPr="00AA5EB1">
        <w:rPr>
          <w:cs/>
        </w:rPr>
        <w:t>ค่าล่วงเวลาในวันหยุด หมายความว่า เงินที่นายจ้างจ่ายให้แก่ลูกจ้างเป็นการ</w:t>
      </w:r>
      <w:r w:rsidR="003B3252">
        <w:rPr>
          <w:cs/>
        </w:rPr>
        <w:t>ตอบแทนการทำงานล่วงเวลาในวันหยุด</w:t>
      </w:r>
    </w:p>
    <w:p w:rsidR="00AA5EB1" w:rsidRPr="00AA5EB1" w:rsidRDefault="00AA5EB1" w:rsidP="00FE4AB8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3B3252">
        <w:rPr>
          <w:rFonts w:hint="cs"/>
          <w:cs/>
        </w:rPr>
        <w:t xml:space="preserve">  </w:t>
      </w:r>
      <w:r w:rsidRPr="00AA5EB1">
        <w:rPr>
          <w:cs/>
        </w:rPr>
        <w:t>ค่าชดเชย หมายความว่า เงินที่นายจ้างจ่ายให้แก่ลูกจ้างเมื่อเลิกจ้าง นอกเหนือจากเงินประเภทอื่นซึ่งนายจ้างตกลงจ่ายให้แก่ลูกจ้าง</w:t>
      </w:r>
    </w:p>
    <w:p w:rsidR="00AA5EB1" w:rsidRPr="00AA5EB1" w:rsidRDefault="00AA5EB1" w:rsidP="00FE4AB8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3B3252">
        <w:rPr>
          <w:rFonts w:hint="cs"/>
          <w:cs/>
        </w:rPr>
        <w:t xml:space="preserve">  </w:t>
      </w:r>
      <w:r w:rsidRPr="00AA5EB1">
        <w:rPr>
          <w:cs/>
        </w:rPr>
        <w:t>ค่าชดเชยพิเศษ หมายความว่า เงินที่นายจ้างจ่ายให้แก่ลูกจ้างเมื่อสัญญาจ้างสิ้นสุดลงเพราะมีเหตุกรณีพิเศษที่กำหนดในพระราชบัญญัตินี้</w:t>
      </w:r>
    </w:p>
    <w:p w:rsidR="00AA5EB1" w:rsidRPr="00AA5EB1" w:rsidRDefault="00AA5EB1" w:rsidP="00FE4AB8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3B3252">
        <w:rPr>
          <w:rFonts w:hint="cs"/>
          <w:cs/>
        </w:rPr>
        <w:t xml:space="preserve">  </w:t>
      </w:r>
      <w:r w:rsidRPr="00AA5EB1">
        <w:rPr>
          <w:cs/>
        </w:rPr>
        <w:t>เงินสะสม หมายความว่า เงินที่ลูกจ้างจ่ายเข้ากองทุนสงเคราะห์ลูกจ้าง</w:t>
      </w:r>
    </w:p>
    <w:p w:rsidR="00AA5EB1" w:rsidRPr="00AA5EB1" w:rsidRDefault="00AA5EB1" w:rsidP="00FE4AB8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3B3252">
        <w:rPr>
          <w:rFonts w:hint="cs"/>
          <w:cs/>
        </w:rPr>
        <w:t xml:space="preserve">  </w:t>
      </w:r>
      <w:r w:rsidRPr="00AA5EB1">
        <w:rPr>
          <w:cs/>
        </w:rPr>
        <w:t>เงินสมทบ หมายความว่า เงินที่นายจ้างจ่ายสมทบให้แก่ลูกจ้างเพื่อส่งเข้าสมทบกองทุนสงเคราะห์ลูกจ้าง</w:t>
      </w:r>
    </w:p>
    <w:p w:rsidR="00AA5EB1" w:rsidRPr="00AA5EB1" w:rsidRDefault="00AA5EB1" w:rsidP="00FE4AB8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3B3252">
        <w:rPr>
          <w:rFonts w:hint="cs"/>
          <w:cs/>
        </w:rPr>
        <w:t xml:space="preserve">  </w:t>
      </w:r>
      <w:r w:rsidRPr="00AA5EB1">
        <w:rPr>
          <w:cs/>
        </w:rPr>
        <w:t>พนักงานตรวจแรงงาน หมายความว่า ผู้ซึ่งรัฐมนตรีแต่งตั้งให้ปฏิบัติการตามพระราชบัญญัตินี้</w:t>
      </w:r>
    </w:p>
    <w:p w:rsidR="00AA5EB1" w:rsidRPr="00AA5EB1" w:rsidRDefault="00AA5EB1" w:rsidP="00FE4AB8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3B3252">
        <w:rPr>
          <w:rFonts w:hint="cs"/>
          <w:cs/>
        </w:rPr>
        <w:t xml:space="preserve">  </w:t>
      </w:r>
    </w:p>
    <w:p w:rsidR="00AA5EB1" w:rsidRDefault="00AA5EB1" w:rsidP="00597E97">
      <w:pPr>
        <w:tabs>
          <w:tab w:val="left" w:pos="567"/>
        </w:tabs>
        <w:spacing w:after="0"/>
      </w:pPr>
    </w:p>
    <w:p w:rsidR="00D6773A" w:rsidRDefault="00D6773A" w:rsidP="00597E97">
      <w:pPr>
        <w:tabs>
          <w:tab w:val="left" w:pos="567"/>
        </w:tabs>
        <w:spacing w:after="0"/>
      </w:pPr>
    </w:p>
    <w:p w:rsidR="00D6773A" w:rsidRPr="00AA5EB1" w:rsidRDefault="00D6773A" w:rsidP="00597E97">
      <w:pPr>
        <w:tabs>
          <w:tab w:val="left" w:pos="567"/>
        </w:tabs>
        <w:spacing w:after="0"/>
        <w:rPr>
          <w:cs/>
        </w:rPr>
      </w:pPr>
    </w:p>
    <w:p w:rsidR="00AA5EB1" w:rsidRPr="00AA5EB1" w:rsidRDefault="00AA5EB1" w:rsidP="00D6773A">
      <w:pPr>
        <w:tabs>
          <w:tab w:val="left" w:pos="567"/>
        </w:tabs>
        <w:spacing w:after="0"/>
        <w:jc w:val="center"/>
        <w:rPr>
          <w:b/>
          <w:bCs/>
          <w:cs/>
        </w:rPr>
      </w:pPr>
      <w:r w:rsidRPr="00AA5EB1">
        <w:rPr>
          <w:b/>
          <w:bCs/>
          <w:cs/>
        </w:rPr>
        <w:t>หมวด 1</w:t>
      </w:r>
    </w:p>
    <w:p w:rsidR="00AA5EB1" w:rsidRPr="00AA5EB1" w:rsidRDefault="00AA5EB1" w:rsidP="00D6773A">
      <w:pPr>
        <w:tabs>
          <w:tab w:val="left" w:pos="567"/>
        </w:tabs>
        <w:spacing w:after="0"/>
        <w:jc w:val="center"/>
        <w:rPr>
          <w:b/>
          <w:bCs/>
          <w:cs/>
        </w:rPr>
      </w:pPr>
      <w:r w:rsidRPr="00AA5EB1">
        <w:rPr>
          <w:b/>
          <w:bCs/>
          <w:cs/>
        </w:rPr>
        <w:t>บททั่วไป</w:t>
      </w:r>
    </w:p>
    <w:p w:rsidR="00AA5EB1" w:rsidRPr="00AA5EB1" w:rsidRDefault="00AA5EB1" w:rsidP="00DF1428">
      <w:pPr>
        <w:tabs>
          <w:tab w:val="left" w:pos="567"/>
        </w:tabs>
        <w:spacing w:after="0"/>
        <w:ind w:firstLine="851"/>
        <w:rPr>
          <w:cs/>
        </w:rPr>
      </w:pPr>
    </w:p>
    <w:p w:rsidR="00AA5EB1" w:rsidRPr="00AA5EB1" w:rsidRDefault="00AA5EB1" w:rsidP="00281123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DF1428">
        <w:rPr>
          <w:rFonts w:hint="cs"/>
          <w:cs/>
        </w:rPr>
        <w:t xml:space="preserve">  </w:t>
      </w:r>
      <w:r w:rsidRPr="00AA5EB1">
        <w:rPr>
          <w:cs/>
        </w:rPr>
        <w:t>มาตรา 7  การเรียกร้องหรือการได้มาซึ่งสิทธิหรือประโยชน์ตามพระราชบัญญัตินี้ ไม่เป็นการตัดสิทธิหรือประโยชน์ที่ลูกจ้างพึงได้ตามกฎหมายอื่น</w:t>
      </w:r>
    </w:p>
    <w:p w:rsidR="00AA5EB1" w:rsidRPr="00AA5EB1" w:rsidRDefault="00AA5EB1" w:rsidP="0028112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lastRenderedPageBreak/>
        <w:t xml:space="preserve">          </w:t>
      </w:r>
      <w:r w:rsidR="00DF1428">
        <w:rPr>
          <w:rFonts w:hint="cs"/>
          <w:cs/>
        </w:rPr>
        <w:t xml:space="preserve">  </w:t>
      </w:r>
      <w:r w:rsidRPr="00AA5EB1">
        <w:rPr>
          <w:cs/>
        </w:rPr>
        <w:t>มาตรา 8  ให้รัฐมนตรีมีอำนาจแต่งตั้งพนักงานเจ้าหน้าที่ซึ่งมีคุณวุฒิไม่ต่ำกว่าปริญญาตรีทางนิติศาสตร์ เพื่อมีอำนาจฟ้องคดีหรือแก้ต่างคดีแรงงานให้แก่ลูกจ้างหรือทายาทโดยธรรมของลูกจ้างซึ่งถึงแก่ความตาย และเมื่อกระทรวงแรงงานและสวัสดิการสังคมแจ้งให้ศาลทราบแล้ว ก็ให้มีอำนาจกระทำการได้จนคดีถึงที่สุด</w:t>
      </w:r>
    </w:p>
    <w:p w:rsidR="00AA5EB1" w:rsidRPr="00AA5EB1" w:rsidRDefault="00AA5EB1" w:rsidP="0028112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DF1428">
        <w:rPr>
          <w:rFonts w:hint="cs"/>
          <w:cs/>
        </w:rPr>
        <w:t xml:space="preserve">  </w:t>
      </w:r>
      <w:r w:rsidRPr="00AA5EB1">
        <w:rPr>
          <w:cs/>
        </w:rPr>
        <w:t>มาตรา 9  ในกรณีที่นายจ้างไม่คืนเงินประกันตามมาตรา 10 วรรคสอง หรือไม่จ่ายค่าจ้าง ค่าล่วงเวลา ค่าทำงานในวันหยุด และค่าล่วงเวลาในวันหยุดภายในเวลาที่กำหนดตามมาตรา 70 หรือค่าชดเชยตามมาตรา 118 ค่าชดเชยพิเศษตามมาตรา 120 มาตรา 121 และมาตรา 122 ให้นายจ้างเสียดอกเบี้ยให้แก่ลูกจ้างในระหว่างเวลาผิดนัดร้อยละสิบห้าต่อปี</w:t>
      </w:r>
    </w:p>
    <w:p w:rsidR="00AA5EB1" w:rsidRPr="00AA5EB1" w:rsidRDefault="00AA5EB1" w:rsidP="0028112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DF1428">
        <w:rPr>
          <w:rFonts w:hint="cs"/>
          <w:cs/>
        </w:rPr>
        <w:t xml:space="preserve">  </w:t>
      </w:r>
      <w:r w:rsidRPr="00AA5EB1">
        <w:rPr>
          <w:cs/>
        </w:rPr>
        <w:t>ในกรณีที่นายจ้างจงใจไม่คืนหรือไม่จ่ายเงินตามวรรคหนึ่งโดยปราศจากเหตุผลอันสมควรเมื่อพ้นกำหนดเวลาเจ็ดวันนับแต่วันที่ถึงกำหนดคืนหรือจ่ายให้นายจ้างเสียเงินเพิ่มให้แก่ลูกจ้างร้อยละสิบห้าของเงินที่ค้างจ่ายทุกระยะเวลาเจ็ดวัน</w:t>
      </w:r>
    </w:p>
    <w:p w:rsidR="00AA5EB1" w:rsidRPr="00AA5EB1" w:rsidRDefault="00AA5EB1" w:rsidP="0028112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DF1428">
        <w:rPr>
          <w:rFonts w:hint="cs"/>
          <w:cs/>
        </w:rPr>
        <w:t xml:space="preserve">  </w:t>
      </w:r>
      <w:r w:rsidRPr="00AA5EB1">
        <w:rPr>
          <w:cs/>
        </w:rPr>
        <w:t>ในกรณีที่นายจ้างพร้อมที่จะคืนหรือจ่ายเงินตามวรรคหนึ่งและวรรคสองและได้นำเงินไปมอบไว้แก่อธิบดีหรือผู้ซึ่งอธิบดีมอบหมายเพื่อจ่ายให้แก่ลูกจ้างนายจ้างไม่ต้องเสียดอกเบี้ยหรือเงินเพิ่มตั้งแต่วันที่นายจ้างนำเงินนั้นไปมอบไว้</w:t>
      </w:r>
    </w:p>
    <w:p w:rsidR="00AA5EB1" w:rsidRPr="00AA5EB1" w:rsidRDefault="00AA5EB1" w:rsidP="0028112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DF1428">
        <w:rPr>
          <w:rFonts w:hint="cs"/>
          <w:cs/>
        </w:rPr>
        <w:t xml:space="preserve">  </w:t>
      </w:r>
      <w:r w:rsidRPr="00AA5EB1">
        <w:rPr>
          <w:cs/>
        </w:rPr>
        <w:t>มาตรา 10  ภายใต้บังคับมาตรา 51 วรรคสอง ห้ามมิให้นายจ้างเรียกหรือรับเงินประกันการทำงานหรือเงินประกันความเสียหายในการทำงานจากลูกจ้างเว้นแต่ลักษณะหรือสภาพของงานที่ทำนั้นลูกจ้างต้องรับผิดชอบเกี่ยวกับการเงินหรือทรัพย์สินของนายจ้าง ซึ่งอาจก่อให้เกิดความเสียหายแก่นายจ้างได้  ทั้งนี้ ลักษณะหรือสภาพของงานที่ให้เรียกหรือรับเงินประกันจากลูกจ้างได้ ตลอดจนจำนวนเงินและวิธีการเก็บรักษา ให้เป็นไปตามหลักเกณฑ์และวิธีการที่รัฐมนตรีประกาศกำหนด</w:t>
      </w:r>
    </w:p>
    <w:p w:rsidR="00AA5EB1" w:rsidRPr="00AA5EB1" w:rsidRDefault="00AA5EB1" w:rsidP="0028112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DF1428">
        <w:rPr>
          <w:rFonts w:hint="cs"/>
          <w:cs/>
        </w:rPr>
        <w:t xml:space="preserve">  </w:t>
      </w:r>
      <w:r w:rsidRPr="00AA5EB1">
        <w:rPr>
          <w:cs/>
        </w:rPr>
        <w:t>ในกรณีที่นายจ้างเรียกหรือรับเงินประกัน หรือทำสัญญาประกันกับลูกจ้างเพื่อชดใช้ความเสียหายที่ลูกจ้างเป็นผู้กระทำ เมื่อนายจ้างเลิกจ้าง หรือลูกจ้างลาออก หรือสัญญาประกันสิ้นอายุ ให้นายจ้างคืนเงินประกันพร้อมดอกเบี้ย ถ้ามี ให้แก่ลูกจ้างภายในเจ็ดวันนับแต่วันที่นายจ้างเลิกจ้างหรือวันที่ลูกจ้างลาออก หรือวันที่สัญญาประกันสิ้นอายุ แล้วแต่กรณี</w:t>
      </w:r>
    </w:p>
    <w:p w:rsidR="00AA5EB1" w:rsidRPr="00AA5EB1" w:rsidRDefault="00AA5EB1" w:rsidP="0028112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DF1428">
        <w:rPr>
          <w:rFonts w:hint="cs"/>
          <w:cs/>
        </w:rPr>
        <w:t xml:space="preserve">  </w:t>
      </w:r>
      <w:r w:rsidRPr="00AA5EB1">
        <w:rPr>
          <w:cs/>
        </w:rPr>
        <w:t>มาตรา 11  หนี้ที่เกิดจากการไม่ชำระค่าจ้าง ค่าล่วงเวลา ค่าทำงานในวันหยุด ค่าล่วงเวลาในวันหยุด ค่าชดเชย ค่าชดเชยพิเศษ เงินสะสม เงินสมทบหรือเงินเพิ่มให้ลูกจ้างหรือกรมสวัสดิการและคุ้มครองแรงงาน แล้วแต่กรณี มีบุริมสิทธิเหนือทรัพย์สินทั้งหมดของนายจ้างซึ่งเป็นลูกหนี้ในลำดับเดียวกับบุริมสิทธิในค่าภาษีอากรตามประมวลกฎหมายแพ่งและพาณิชย์</w:t>
      </w:r>
    </w:p>
    <w:p w:rsidR="00AA5EB1" w:rsidRPr="00AA5EB1" w:rsidRDefault="00AA5EB1" w:rsidP="0028112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DF1428">
        <w:rPr>
          <w:rFonts w:hint="cs"/>
          <w:cs/>
        </w:rPr>
        <w:t xml:space="preserve">  </w:t>
      </w:r>
      <w:r w:rsidRPr="00AA5EB1">
        <w:rPr>
          <w:cs/>
        </w:rPr>
        <w:t>มาตรา 12  ในกรณีที่นายจ้างเป็นผู้รับเหมาช่วง ให้ผู้รับเหมาช่วงถัดขึ้นไป หากมีตลอดสายจนถึงผู้รับเหมาชั้นต้นร่วมรับผิดกับผู้รับเหมาช่วงซึ่งเป็นนายจ้างในค่าจ้าง ค่าล่วงเวลา ค่าทำงานในวันหยุด ค่าล่วงเวลาในวันหยุดค่าชดเชย ค่าชดเชยพิเศษ เงินสะสม เงินสมทบ หรือเงินเพิ่ม</w:t>
      </w:r>
    </w:p>
    <w:p w:rsidR="00AA5EB1" w:rsidRPr="00AA5EB1" w:rsidRDefault="00AA5EB1" w:rsidP="0028112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lastRenderedPageBreak/>
        <w:t xml:space="preserve">          </w:t>
      </w:r>
      <w:r w:rsidR="00DF1428">
        <w:rPr>
          <w:rFonts w:hint="cs"/>
          <w:cs/>
        </w:rPr>
        <w:t xml:space="preserve">  </w:t>
      </w:r>
      <w:r w:rsidRPr="00AA5EB1">
        <w:rPr>
          <w:cs/>
        </w:rPr>
        <w:t>ให้ผู้รับเหมาชั้นต้น หรือผู้รับเหมาช่วงตามวรรคหนึ่งมีสิทธิไล่เบี้ยเงินที่ได้จ่ายไปแล้วตามวรรคหนึ่งคืนจากผู้รับเหมาช่วงซึ่งเป็นนายจ้าง</w:t>
      </w:r>
    </w:p>
    <w:p w:rsidR="00AA5EB1" w:rsidRPr="00AA5EB1" w:rsidRDefault="00AA5EB1" w:rsidP="0028112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DF1428">
        <w:rPr>
          <w:rFonts w:hint="cs"/>
          <w:cs/>
        </w:rPr>
        <w:t xml:space="preserve">  </w:t>
      </w:r>
      <w:r w:rsidRPr="00AA5EB1">
        <w:rPr>
          <w:cs/>
        </w:rPr>
        <w:t>มาตรา 13  ในกรณีที่กิจการใดมีการเปลี่ยนแปลงตัวนายจ้างเนื่องจากการโอน รับมรดกหรือด้วยประการอื่นใด หรือในกรณีที่นายจ้างเป็นนิติบุคคล และมีการจดทะเบียนเปลี่ยนแปลง โอน หรือควบกับนิติบุคคลใด สิทธิต่าง ๆ ที่ลูกจ้างมีอยู่ต่อนายจ้างเดิมเช่นใดให้ลูกจ้างมีสิทธิเช่นว่านั้นต่อไป และให้นายจ้างใหม่รับไปทั้งสิทธิและหน้าที่อันเกี่ยวกับลูกจ้างนั้นทุกประการ</w:t>
      </w:r>
    </w:p>
    <w:p w:rsidR="00AA5EB1" w:rsidRPr="00AA5EB1" w:rsidRDefault="00AA5EB1" w:rsidP="0028112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DF1428">
        <w:rPr>
          <w:rFonts w:hint="cs"/>
          <w:cs/>
        </w:rPr>
        <w:t xml:space="preserve">  </w:t>
      </w:r>
      <w:r w:rsidRPr="00AA5EB1">
        <w:rPr>
          <w:cs/>
        </w:rPr>
        <w:t>มาตรา 14  ให้นายจ้างปฏิบัติต่อลูกจ้างให้ถูกต้องตามสิทธิและหน้าที่ที่กำหนดไว้ในประมวลกฎหมายแพ่งและพาณิชย์ เว้นแต่พระราชบัญญัตินี้กำหนดไว้เป็นอย่างอื่น</w:t>
      </w:r>
    </w:p>
    <w:p w:rsidR="00AA5EB1" w:rsidRPr="00AA5EB1" w:rsidRDefault="00AA5EB1" w:rsidP="0028112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DF1428">
        <w:rPr>
          <w:rFonts w:hint="cs"/>
          <w:cs/>
        </w:rPr>
        <w:t xml:space="preserve">  </w:t>
      </w:r>
      <w:r w:rsidRPr="00AA5EB1">
        <w:rPr>
          <w:cs/>
        </w:rPr>
        <w:t>มาตรา 15  ให้นายจ้างปฏิบัติต่อลูกจ้างชายและหญิงโดยเท่าเทียมกันในการจ้างงาน เว้นแต่ลักษณะหรือสภาพของงานไม่อาจปฏิบัติเช่นนั้นได้</w:t>
      </w:r>
    </w:p>
    <w:p w:rsidR="00AA5EB1" w:rsidRPr="00AA5EB1" w:rsidRDefault="00AA5EB1" w:rsidP="00281123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DF1428">
        <w:rPr>
          <w:rFonts w:hint="cs"/>
          <w:cs/>
        </w:rPr>
        <w:t xml:space="preserve">  </w:t>
      </w:r>
      <w:r w:rsidRPr="00AA5EB1">
        <w:rPr>
          <w:cs/>
        </w:rPr>
        <w:t>มาตรา 16  ห้ามมิให้นายจ้างหรือผู้ซึ่งเป็นหัวหน้างาน ผู้ควบคุมงานหรือผู้ตรวจงาน กระทำการล่วงเกินทางเพศต่อลูกจ้างซึ่งเป็นหญิงหรือเด็ก</w:t>
      </w:r>
    </w:p>
    <w:p w:rsidR="00AA5EB1" w:rsidRPr="00AA5EB1" w:rsidRDefault="00AA5EB1" w:rsidP="0028112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DF1428">
        <w:rPr>
          <w:rFonts w:hint="cs"/>
          <w:cs/>
        </w:rPr>
        <w:t xml:space="preserve">  </w:t>
      </w:r>
      <w:r w:rsidRPr="00AA5EB1">
        <w:rPr>
          <w:cs/>
        </w:rPr>
        <w:t>มาตรา 17  สัญญาจ้างย่อมสิ้นสุดลงเมื่อครบกำหนดระยะเวลาในสัญญาจ้างโดยมิต้องบอกกล่าวล่วงหน้า</w:t>
      </w:r>
    </w:p>
    <w:p w:rsidR="00AA5EB1" w:rsidRPr="00AA5EB1" w:rsidRDefault="00AA5EB1" w:rsidP="0028112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DF1428">
        <w:rPr>
          <w:rFonts w:hint="cs"/>
          <w:cs/>
        </w:rPr>
        <w:t xml:space="preserve">  </w:t>
      </w:r>
      <w:r w:rsidRPr="00AA5EB1">
        <w:rPr>
          <w:cs/>
        </w:rPr>
        <w:t>ในกรณีที่สัญญาจ้างไม่มีกำหนดระยะเวลา นายจ้างหรือลูกจ้างอาจบอกเลิกสัญญาจ้างโดยบอกกล่าวล่วงหน้าเป็นหนังสือให้อีกฝ่ายหนึ่งทราบ ในเมื่อถึงหรือก่อนจะถึงกำหนดจ่ายค่าจ้างคราวหนึ่งคราวใด เพื่อให้เป็นผลเลิกสัญญากันเมื่อถึงกำหนดจ่ายค่าจ้างคราวถัดไปข้างหน้าก็ได้ แต่ไม่จำเป็นต้องบอกกล่าวล่วงหน้าเกินสามเดือน</w:t>
      </w:r>
    </w:p>
    <w:p w:rsidR="00AA5EB1" w:rsidRPr="00AA5EB1" w:rsidRDefault="00AA5EB1" w:rsidP="0028112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DF1428">
        <w:rPr>
          <w:rFonts w:hint="cs"/>
          <w:cs/>
        </w:rPr>
        <w:t xml:space="preserve">  </w:t>
      </w:r>
      <w:r w:rsidRPr="00AA5EB1">
        <w:rPr>
          <w:cs/>
        </w:rPr>
        <w:t>ในกรณีที่นายจ้างเป็นฝ่ายบอกเลิกสัญญาจ้าง ถ้านายจ้างไม่ได้ระบุเหตุผลไว้ในหนังสือบอกเลิกสัญญาจ้าง นายจ้างจะยกเหตุตามมาตรา 119 ขึ้นอ้างในภายหลังไม่ได้</w:t>
      </w:r>
    </w:p>
    <w:p w:rsidR="00AA5EB1" w:rsidRPr="00AA5EB1" w:rsidRDefault="00AA5EB1" w:rsidP="0028112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DF1428">
        <w:rPr>
          <w:rFonts w:hint="cs"/>
          <w:cs/>
        </w:rPr>
        <w:t xml:space="preserve">  </w:t>
      </w:r>
      <w:r w:rsidRPr="00AA5EB1">
        <w:rPr>
          <w:cs/>
        </w:rPr>
        <w:t>การบอกเลิกสัญญาจ้างตามวรรคสอง นายจ้างอาจจ่ายค่าจ้างให้ตามจำนวนที่จะต้องจ่ายจนถึงเวลาเลิกสัญญาตามกำหนดที่บอกกล่าวและให้ลูกจ้างออกจากงานทันทีได้ และให้ถือว่าการจ่ายค่าจ้างให้แก่ลูกจ้างตามวรรคนี้เป็นการจ่ายสินจ้างให้แก่ลูกจ้างตามมาตรา 582 แห่งประมวลกฎหมายแพ่งและพาณิชย์</w:t>
      </w:r>
    </w:p>
    <w:p w:rsidR="00AA5EB1" w:rsidRPr="00AA5EB1" w:rsidRDefault="00AA5EB1" w:rsidP="0028112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DF1428">
        <w:rPr>
          <w:rFonts w:hint="cs"/>
          <w:cs/>
        </w:rPr>
        <w:t xml:space="preserve">  </w:t>
      </w:r>
      <w:r w:rsidRPr="00AA5EB1">
        <w:rPr>
          <w:cs/>
        </w:rPr>
        <w:t xml:space="preserve">การบอกกล่าวล่วงหน้าตามมาตรานี้ไม่ใช้บังคับแก่การเลิกจ้างตามมาตรา 119 แห่งพระราชบัญญัตินี้ และมาตรา 583 แห่งประมวลกฎหมายแพ่งและพาณิชย์   </w:t>
      </w:r>
    </w:p>
    <w:p w:rsidR="00AA5EB1" w:rsidRPr="00AA5EB1" w:rsidRDefault="00AA5EB1" w:rsidP="00281123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DF1428">
        <w:rPr>
          <w:rFonts w:hint="cs"/>
          <w:cs/>
        </w:rPr>
        <w:t xml:space="preserve">  </w:t>
      </w:r>
      <w:r w:rsidRPr="00AA5EB1">
        <w:rPr>
          <w:cs/>
        </w:rPr>
        <w:t>มาตรา 18  ในกรณีที่พระราชบัญญัตินี้กำหนดให้นายจ้างต้องแจ้งการดำเนินการอย่างหนึ่งอย่างใดต่อพนักงานตรวจแรงงาน ให้นายจ้างแจ้งด้วยตนเอง แจ้งโดยทางไปรษณีย์ หรือแจ้งโดยทางโทรสาร แล้วแต่กรณี ณ สถานที่ที่อธิบดีประกาศกำหนด</w:t>
      </w:r>
    </w:p>
    <w:p w:rsidR="00AA5EB1" w:rsidRPr="00AA5EB1" w:rsidRDefault="00AA5EB1" w:rsidP="0028112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DF1428">
        <w:rPr>
          <w:rFonts w:hint="cs"/>
          <w:cs/>
        </w:rPr>
        <w:t xml:space="preserve">  </w:t>
      </w:r>
      <w:r w:rsidRPr="00AA5EB1">
        <w:rPr>
          <w:cs/>
        </w:rPr>
        <w:t>มาตรา 19  เพื่อประโยชน์ในการคำนวณระยะเวลาการทำงานของลูกจ้างตามพระราชบัญญัตินี้ ให้นับวันหยุด วันลา วันที่นายจ้างอนุญาตให้หยุดงานเพื่อประโยชน์ของลูกจ้าง และ</w:t>
      </w:r>
      <w:r w:rsidRPr="00AA5EB1">
        <w:rPr>
          <w:cs/>
        </w:rPr>
        <w:lastRenderedPageBreak/>
        <w:t>วันที่นายจ้างสั่งให้ลูกจ้างหยุดงานเพื่อประโยชน์ของนายจ้าง รวมเป็นระยะเวลาการทำงานของลูกจ้างด้วย</w:t>
      </w:r>
    </w:p>
    <w:p w:rsidR="00AA5EB1" w:rsidRPr="00AA5EB1" w:rsidRDefault="00AA5EB1" w:rsidP="0028112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DF1428">
        <w:rPr>
          <w:rFonts w:hint="cs"/>
          <w:cs/>
        </w:rPr>
        <w:t xml:space="preserve">  </w:t>
      </w:r>
      <w:r w:rsidRPr="00AA5EB1">
        <w:rPr>
          <w:cs/>
        </w:rPr>
        <w:t>มาตรา 20  การที่ลูกจ้างไม่ได้ทำงานติดต่อกันโดยนายจ้างมีเจตนาที่จะไม่ให้ลูกจ้างนั้นมีสิทธิใดตามพระราชบัญญัตินี้ ไม่ว่านายจ้างจะให้ลูกจ้างทำงานในหน้าที่ใด และการจ้างแต่ละช่วงมีระยะเวลาห่างกันเท่าใดก็ตาม ให้นับระยะเวลาการทำงานทุกช่วงเข้าด้วยกัน เพื่อประโยชน์ในการได้สิทธิของลูกจ้างนั้น</w:t>
      </w:r>
    </w:p>
    <w:p w:rsidR="00AA5EB1" w:rsidRPr="00AA5EB1" w:rsidRDefault="00AA5EB1" w:rsidP="0028112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DF1428">
        <w:rPr>
          <w:rFonts w:hint="cs"/>
          <w:cs/>
        </w:rPr>
        <w:t xml:space="preserve">  </w:t>
      </w:r>
      <w:r w:rsidRPr="00AA5EB1">
        <w:rPr>
          <w:cs/>
        </w:rPr>
        <w:t>มาตรา 21  ในกรณีที่พระราชบัญญัตินี้กำหนดให้นายจ้างต้องดำเนินการอย่างหนึ่งอย่างใดที่ต้องเสียค่าใช้จ่าย ให้นายจ้างเป็นผู้ออกค่าใช้จ่ายเพื่อการนั้น</w:t>
      </w:r>
    </w:p>
    <w:p w:rsidR="00AA5EB1" w:rsidRPr="00AA5EB1" w:rsidRDefault="00AA5EB1" w:rsidP="0028112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DF1428">
        <w:rPr>
          <w:rFonts w:hint="cs"/>
          <w:cs/>
        </w:rPr>
        <w:t xml:space="preserve">  </w:t>
      </w:r>
      <w:r w:rsidRPr="00AA5EB1">
        <w:rPr>
          <w:cs/>
        </w:rPr>
        <w:t>มาตรา 22  งานเกษตรกรรม งานประมงทะเล งานบรรทุกหรือขนถ่ายสินค้าเรือเดินทะเล งานที่รับไปทำที่บ้าน งานขนส่ง และงานอื่นตามที่กำหนดในพระราชกฤษฎีกาจะกำหนดในกฎกระทรวงให้มีการคุ้มครองแรงงานกรณีต่าง ๆ แตกต่างไปจากพระราชบัญญัตินี้ก็ได้</w:t>
      </w:r>
    </w:p>
    <w:p w:rsidR="00AA5EB1" w:rsidRPr="00AA5EB1" w:rsidRDefault="00AA5EB1" w:rsidP="00597E97">
      <w:pPr>
        <w:tabs>
          <w:tab w:val="left" w:pos="567"/>
        </w:tabs>
        <w:spacing w:after="0"/>
        <w:rPr>
          <w:cs/>
        </w:rPr>
      </w:pPr>
    </w:p>
    <w:p w:rsidR="00AA5EB1" w:rsidRPr="00281123" w:rsidRDefault="00AA5EB1" w:rsidP="00DF1428">
      <w:pPr>
        <w:tabs>
          <w:tab w:val="left" w:pos="567"/>
        </w:tabs>
        <w:spacing w:after="0"/>
        <w:jc w:val="center"/>
        <w:rPr>
          <w:b/>
          <w:bCs/>
          <w:cs/>
        </w:rPr>
      </w:pPr>
      <w:r w:rsidRPr="00281123">
        <w:rPr>
          <w:b/>
          <w:bCs/>
          <w:cs/>
        </w:rPr>
        <w:t>หมวด 2</w:t>
      </w:r>
    </w:p>
    <w:p w:rsidR="00AA5EB1" w:rsidRPr="00281123" w:rsidRDefault="00AA5EB1" w:rsidP="00281123">
      <w:pPr>
        <w:tabs>
          <w:tab w:val="left" w:pos="567"/>
          <w:tab w:val="left" w:pos="851"/>
        </w:tabs>
        <w:spacing w:after="0"/>
        <w:jc w:val="center"/>
        <w:rPr>
          <w:b/>
          <w:bCs/>
          <w:cs/>
        </w:rPr>
      </w:pPr>
      <w:r w:rsidRPr="00281123">
        <w:rPr>
          <w:b/>
          <w:bCs/>
          <w:cs/>
        </w:rPr>
        <w:t>การใช้แรงงานทั่วไป</w:t>
      </w:r>
    </w:p>
    <w:p w:rsidR="00AA5EB1" w:rsidRPr="00AA5EB1" w:rsidRDefault="00AA5EB1" w:rsidP="00597E97">
      <w:pPr>
        <w:tabs>
          <w:tab w:val="left" w:pos="567"/>
        </w:tabs>
        <w:spacing w:after="0"/>
        <w:rPr>
          <w:cs/>
        </w:rPr>
      </w:pPr>
    </w:p>
    <w:p w:rsidR="00AA5EB1" w:rsidRPr="00AA5EB1" w:rsidRDefault="00AA5EB1" w:rsidP="003C0076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281123">
        <w:rPr>
          <w:rFonts w:hint="cs"/>
          <w:cs/>
        </w:rPr>
        <w:t xml:space="preserve">  </w:t>
      </w:r>
      <w:r w:rsidRPr="00AA5EB1">
        <w:rPr>
          <w:cs/>
        </w:rPr>
        <w:t>มาตรา 23  ให้นายจ้างประกาศเวลาทำงานปกติให้ลูกจ้างทราบ โดยกำหนดเวลาเริ่มต้นและเวลาสิ้นสุดของการทำงานแต่ละวันของลูกจ้างได้ไม่เกินเวลาทำงานของแต่ละประเภทงาน ตามที่กำหนดในกฎกระทรวง แต่วันหนึ่งต้องไม่เกินแปดชั่วโมงและเมื่อรวมเวลาทำงานทั้งสิ้นแล้วสัปดาห์หนึ่งต้องไม่เกินสี่สิบแปดชั่วโมง เว้นแต่งานที่อาจเป็นอันตรายต่อสุขภาพและความปลอดภัยของลูกจ้างตามที่กำหนดในกฎกระทรวง จะมีเวลาทำงานปกติวันหนึ่งต้องไม่เกินเจ็ดชั่วโมง แต่เมื่อรวมเวลาทำงานทั้งสิ้นแล้วสัปดาห์หนึ่งไม่เกินสี่สิบสองชั่วโมง</w:t>
      </w:r>
    </w:p>
    <w:p w:rsidR="00AA5EB1" w:rsidRPr="00AA5EB1" w:rsidRDefault="00AA5EB1" w:rsidP="003C0076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281123">
        <w:rPr>
          <w:rFonts w:hint="cs"/>
          <w:cs/>
        </w:rPr>
        <w:t xml:space="preserve">  </w:t>
      </w:r>
      <w:r w:rsidRPr="00AA5EB1">
        <w:rPr>
          <w:cs/>
        </w:rPr>
        <w:t>ในกรณีที่นายจ้างไม่อาจประกาศกำหนดเวลาเริ่มต้นและเวลาสิ้นสุดของการทำงานแต่ละวันได้เนื่องจากลักษณะหรือสภาพของงาน ให้นายจ้างและลูกจ้างตกลงกันกำหนดชั่วโมงทำงานแต่ละวันไม่เกินแปดชั่วโมง และเมื่อรวมเวลาทำงานทั้งสิ้นแล้วสัปดาห์หนึ่งต้องไม่เกินสี่สิบแปดชั่วโมง</w:t>
      </w:r>
    </w:p>
    <w:p w:rsidR="00AA5EB1" w:rsidRPr="00AA5EB1" w:rsidRDefault="00AA5EB1" w:rsidP="003C0076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281123">
        <w:rPr>
          <w:rFonts w:hint="cs"/>
          <w:cs/>
        </w:rPr>
        <w:t xml:space="preserve">  </w:t>
      </w:r>
      <w:r w:rsidRPr="00AA5EB1">
        <w:rPr>
          <w:cs/>
        </w:rPr>
        <w:t>มาตรา 24  ห้ามมิให้นายจ้างให้ลูกจ้างทำงานล่วงเวลาในวันทำงานเว้นแต่ได้รับความยินยอมจากลูกจ้างก่อนเป็นคราว ๆ ไป</w:t>
      </w:r>
    </w:p>
    <w:p w:rsidR="00AA5EB1" w:rsidRPr="00AA5EB1" w:rsidRDefault="00AA5EB1" w:rsidP="003C0076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281123">
        <w:rPr>
          <w:rFonts w:hint="cs"/>
          <w:cs/>
        </w:rPr>
        <w:t xml:space="preserve">  </w:t>
      </w:r>
      <w:r w:rsidRPr="00AA5EB1">
        <w:rPr>
          <w:cs/>
        </w:rPr>
        <w:t>ในกรณีที่ลักษณะหรือสภาพของงานต้องทำติดต่อกันไปถ้าหยุดจะเสียหายแก่งาน หรือเป็นงานฉุกเฉิน หรือเป็นงานอื่นตามที่กำหนดในกฎกระทรวง นายจ้างอาจให้ลูกจ้างทำงานล่วงเวลาได้เท่าที่จำเป็น</w:t>
      </w:r>
    </w:p>
    <w:p w:rsidR="00AA5EB1" w:rsidRPr="00AA5EB1" w:rsidRDefault="00AA5EB1" w:rsidP="003C0076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lastRenderedPageBreak/>
        <w:t xml:space="preserve">          </w:t>
      </w:r>
      <w:r w:rsidR="00281123">
        <w:rPr>
          <w:rFonts w:hint="cs"/>
          <w:cs/>
        </w:rPr>
        <w:t xml:space="preserve">  </w:t>
      </w:r>
      <w:r w:rsidRPr="00AA5EB1">
        <w:rPr>
          <w:cs/>
        </w:rPr>
        <w:t>มาตรา 25  ห้ามมิให้นายจ้างให้ลูกจ้างทำงานในวันหยุด เว้นแต่ในกรณีที่ลักษณะหรือสภาพของงานต้องทำติดต่อกันไป ถ้าหยุดจะเสียหายแก่งาน หรือเป็นงานฉุกเฉิน นายจ้างอาจให้ลูกจ้างทำงานในวันหยุดได้เท่าที่จำเป็น</w:t>
      </w:r>
    </w:p>
    <w:p w:rsidR="00AA5EB1" w:rsidRPr="00AA5EB1" w:rsidRDefault="00AA5EB1" w:rsidP="003C0076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281123">
        <w:rPr>
          <w:rFonts w:hint="cs"/>
          <w:cs/>
        </w:rPr>
        <w:t xml:space="preserve">  </w:t>
      </w:r>
      <w:r w:rsidRPr="00AA5EB1">
        <w:rPr>
          <w:cs/>
        </w:rPr>
        <w:t>นายจ้างอาจให้ลูกจ้างทำงานในวันหยุดได้สำหรับกิจการโรงแรม สถานมหรสพ งานขนส่ง ร้านขายอาหาร ร้านขายเครื่องดื่ม สโมสร สมาคม สถานพยาบาล หรือกิจการอื่นตามที่กำหนดในกฎกระทรวง</w:t>
      </w:r>
    </w:p>
    <w:p w:rsidR="00AA5EB1" w:rsidRPr="00AA5EB1" w:rsidRDefault="00AA5EB1" w:rsidP="003C0076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281123">
        <w:rPr>
          <w:rFonts w:hint="cs"/>
          <w:cs/>
        </w:rPr>
        <w:t xml:space="preserve">  </w:t>
      </w:r>
      <w:r w:rsidRPr="00AA5EB1">
        <w:rPr>
          <w:cs/>
        </w:rPr>
        <w:t>เพื่อประโยชน์แก่การผลิต การจำหน่าย และการบริการ นายจ้างอาจให้ลูกจ้างทำงาน นอกจากที่กำหนดตามวรรคหนึ่งและวรรคสองในวันหยุดเท่าที่จำเป็นโดยได้รับความยินยอมจากลูกจ้างก่อนเป็นคราว ๆ ไป</w:t>
      </w:r>
    </w:p>
    <w:p w:rsidR="00AA5EB1" w:rsidRPr="00AA5EB1" w:rsidRDefault="00AA5EB1" w:rsidP="003C0076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281123">
        <w:rPr>
          <w:rFonts w:hint="cs"/>
          <w:cs/>
        </w:rPr>
        <w:t xml:space="preserve">  </w:t>
      </w:r>
      <w:r w:rsidRPr="00AA5EB1">
        <w:rPr>
          <w:cs/>
        </w:rPr>
        <w:t>มาตรา 26  ชั่วโมงทำงานล่วงเวลาตามมาตรา 24 วรรคหนึ่งและชั่วโมงทำงานในวันหยุดตามมาตรา 25 วรรคสองและวรรคสาม เมื่อรวมแล้วจะต้องไม่เกินอัตราตามที่กำหนดในกฎกระทรวง</w:t>
      </w:r>
    </w:p>
    <w:p w:rsidR="00AA5EB1" w:rsidRPr="00AA5EB1" w:rsidRDefault="00AA5EB1" w:rsidP="003C0076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281123">
        <w:rPr>
          <w:rFonts w:hint="cs"/>
          <w:cs/>
        </w:rPr>
        <w:t xml:space="preserve">  </w:t>
      </w:r>
      <w:r w:rsidRPr="00AA5EB1">
        <w:rPr>
          <w:cs/>
        </w:rPr>
        <w:t>มาตรา 27  ในวันที่มีการทำงาน ให้นายจ้างจัดให้ลูกจ้างมีเวลาพักระหว่างการทำงานวันหนึ่งไม่น้อยกว่าหนึ่งชั่วโมงหลังจากที่ลูกจ้างทำงานมาแล้วไม่เกินห้าชั่วโมงติดต่อกัน นายจ้างและลูกจ้างอาจตกลงกันล่วงหน้าให้มีเวลาพักครั้งหนึ่งน้อยกว่าหนึ่งชั่วโมงได้ แต่เมื่อรวมกันแล้ววันหนึ่งต้องไม่น้อยกว่าหนึ่งชั่วโมง</w:t>
      </w:r>
    </w:p>
    <w:p w:rsidR="00AA5EB1" w:rsidRPr="00AA5EB1" w:rsidRDefault="00AA5EB1" w:rsidP="003C0076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</w:t>
      </w:r>
      <w:r w:rsidR="00281123">
        <w:rPr>
          <w:rFonts w:hint="cs"/>
          <w:cs/>
        </w:rPr>
        <w:t xml:space="preserve">  </w:t>
      </w:r>
      <w:r w:rsidRPr="00AA5EB1">
        <w:rPr>
          <w:cs/>
        </w:rPr>
        <w:t xml:space="preserve"> ในกรณีที่นายจ้างและลูกจ้างตกลงกันกำหนดเวลาพักระหว่างการทำงานตามวรรคหนึ่งเป็นอย่างอื่น ถ้าข้อตกลงนั้นเป็นประโยชน์แก่ลูกจ้างให้ข้อตกลงนั้นใช้บังคับได้</w:t>
      </w:r>
    </w:p>
    <w:p w:rsidR="00AA5EB1" w:rsidRPr="00AA5EB1" w:rsidRDefault="00AA5EB1" w:rsidP="003C0076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281123">
        <w:rPr>
          <w:rFonts w:hint="cs"/>
          <w:cs/>
        </w:rPr>
        <w:t xml:space="preserve">  </w:t>
      </w:r>
      <w:r w:rsidRPr="00AA5EB1">
        <w:rPr>
          <w:cs/>
        </w:rPr>
        <w:t>เวลาพักระหว่างการทำงานไม่ให้นับรวมเป็นเวลาทำงาน เว้นแต่เวลาพักที่รวมกันแล้วในวันหนึ่งเกินสองชั่วโมง ให้นับเวลาที่เกินสองชั่วโมงนั้นเป็นเวลาทำงานปกติ</w:t>
      </w:r>
    </w:p>
    <w:p w:rsidR="00AA5EB1" w:rsidRPr="00AA5EB1" w:rsidRDefault="00AA5EB1" w:rsidP="003C0076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281123">
        <w:rPr>
          <w:rFonts w:hint="cs"/>
          <w:cs/>
        </w:rPr>
        <w:t xml:space="preserve">  </w:t>
      </w:r>
      <w:r w:rsidRPr="00AA5EB1">
        <w:rPr>
          <w:cs/>
        </w:rPr>
        <w:t>ในกรณีที่มีการทำงานล่วงเวลาต่อจากเวลาทำงานปกติไม่น้อยกว่าสองชั่วโมง นายจ้างต้องจัดให้ลูกจ้างมีเวลาพักไม่น้อยกว่ายี่สิบนาทีก่อนที่ลูกจ้างเริ่มทำงานล่วงเวลา</w:t>
      </w:r>
    </w:p>
    <w:p w:rsidR="00AA5EB1" w:rsidRPr="00AA5EB1" w:rsidRDefault="00AA5EB1" w:rsidP="003C0076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281123">
        <w:rPr>
          <w:rFonts w:hint="cs"/>
          <w:cs/>
        </w:rPr>
        <w:t xml:space="preserve">  </w:t>
      </w:r>
      <w:r w:rsidRPr="00AA5EB1">
        <w:rPr>
          <w:cs/>
        </w:rPr>
        <w:t>ความในวรรคหนึ่งและวรรคสี่มิให้ใช้บังคับแก่กรณีที่ลูกจ้างทำงานที่มีลักษณะ หรือสภาพของงานต้องทำติดต่อกันไปโดยได้รับความยินยอมจากลูกจ้างหรือเป็นงานฉุกเฉิน</w:t>
      </w:r>
    </w:p>
    <w:p w:rsidR="00AA5EB1" w:rsidRPr="00AA5EB1" w:rsidRDefault="00AA5EB1" w:rsidP="003C0076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281123">
        <w:rPr>
          <w:rFonts w:hint="cs"/>
          <w:cs/>
        </w:rPr>
        <w:t xml:space="preserve">  </w:t>
      </w:r>
      <w:r w:rsidRPr="00AA5EB1">
        <w:rPr>
          <w:cs/>
        </w:rPr>
        <w:t>มาตรา 28  ให้นายจ้างจัดให้ลูกจ้างมีวันหยุดประจำสัปดาห์ สัปดาห์หนึ่งไม่น้อยกว่าหนึ่งวัน โดยวันหยุดประจำสัปดาห์ต้องมีระยะห่างกันไม่เกินหกวันนายจ้างและลูกจ้างอาจตกลงกันล่วงหน้ากำหนดให้มีวันหยุดประจำสัปดาห์วันใดก็ได้</w:t>
      </w:r>
    </w:p>
    <w:p w:rsidR="00AA5EB1" w:rsidRPr="00AA5EB1" w:rsidRDefault="00AA5EB1" w:rsidP="003C0076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7932B5">
        <w:rPr>
          <w:rFonts w:hint="cs"/>
          <w:cs/>
        </w:rPr>
        <w:t xml:space="preserve">  </w:t>
      </w:r>
      <w:r w:rsidRPr="00AA5EB1">
        <w:rPr>
          <w:cs/>
        </w:rPr>
        <w:t>ในกรณีที่ลูกจ้างทำงานโรงแรม งานขนส่ง งานในป่า งานในที่ทุรกันดารหรืองานอื่นตามที่กำหนดในกฎกระทรวง นายจ้างและลูกจ้างอาจตกลงกันล่วงหน้าสะสมวันหยุดประจำสัปดาห์และเลื่อนไปหยุดเมื่อใดก็ได้ แต่ต้องอยู่ในระยะเวลาสี่สัปดาห์ติดต่อกัน</w:t>
      </w:r>
    </w:p>
    <w:p w:rsidR="00AA5EB1" w:rsidRPr="00AA5EB1" w:rsidRDefault="00AA5EB1" w:rsidP="003C0076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7932B5">
        <w:rPr>
          <w:rFonts w:hint="cs"/>
          <w:cs/>
        </w:rPr>
        <w:t xml:space="preserve">  </w:t>
      </w:r>
      <w:r w:rsidRPr="00AA5EB1">
        <w:rPr>
          <w:cs/>
        </w:rPr>
        <w:t>มาตรา 29  ให้นายจ้างประกาศกำหนดวันหยุดตามประเพ</w:t>
      </w:r>
      <w:r w:rsidR="007932B5">
        <w:rPr>
          <w:cs/>
        </w:rPr>
        <w:t>ณีให้ลูกจ้างทราบเป็นการล่วงหน้า</w:t>
      </w:r>
      <w:r w:rsidRPr="00AA5EB1">
        <w:rPr>
          <w:cs/>
        </w:rPr>
        <w:t>ปีหนึ่งไม่น้อยกว่าสิบสามวันโดยรวมวันแรงงานแห่งชาติตามที่รัฐมนตรีประกาศกำหนด</w:t>
      </w:r>
    </w:p>
    <w:p w:rsidR="00AA5EB1" w:rsidRPr="00AA5EB1" w:rsidRDefault="00AA5EB1" w:rsidP="003C0076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lastRenderedPageBreak/>
        <w:t>ให้นายจ้างพิจารณากำหนดวันหยุดตามประเพณีจากวันหยุดราชการประจำปี วันหยุดทางศาสนาหรือขนบธรรมเนียมประเพณีแห่งท้องถิ่น</w:t>
      </w:r>
    </w:p>
    <w:p w:rsidR="00AA5EB1" w:rsidRPr="00AA5EB1" w:rsidRDefault="00AA5EB1" w:rsidP="003C0076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7932B5">
        <w:rPr>
          <w:rFonts w:hint="cs"/>
          <w:cs/>
        </w:rPr>
        <w:t xml:space="preserve">  </w:t>
      </w:r>
      <w:r w:rsidRPr="00AA5EB1">
        <w:rPr>
          <w:cs/>
        </w:rPr>
        <w:t>ในกรณีที่วันหยุดตามประเพณีวันใดตรงกับวันหยุดประจำสัปดาห์ของลูกจ้าง ให้ลูกจ้างได้หยุดชดเชยวันหยุดตามประเพณีในวันทำงานถัดไป</w:t>
      </w:r>
    </w:p>
    <w:p w:rsidR="00AA5EB1" w:rsidRPr="00AA5EB1" w:rsidRDefault="00AA5EB1" w:rsidP="003C0076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7932B5">
        <w:rPr>
          <w:rFonts w:hint="cs"/>
          <w:cs/>
        </w:rPr>
        <w:t xml:space="preserve">  </w:t>
      </w:r>
      <w:r w:rsidRPr="00AA5EB1">
        <w:rPr>
          <w:cs/>
        </w:rPr>
        <w:t>ในกรณีที่นายจ้างไม่อาจให้ลูกจ้างหยุดตามประเพณีได้ เนื่องจากลูกจ้างทำงานที่มีลักษณะหรือสภาพของงานตามที่กำหนดในกฎกระทรวง ให้นายจ้างตกลงกับลูกจ้างว่า จะหยุดในวันอื่นชดเชยวันหยุดตามประเพณีหรือนายจ้างจะจ่ายค่าทำงานในวันหยุดให้ก็ได้</w:t>
      </w:r>
    </w:p>
    <w:p w:rsidR="00AA5EB1" w:rsidRPr="00AA5EB1" w:rsidRDefault="00AA5EB1" w:rsidP="003C0076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7932B5">
        <w:rPr>
          <w:rFonts w:hint="cs"/>
          <w:cs/>
        </w:rPr>
        <w:t xml:space="preserve">  </w:t>
      </w:r>
      <w:r w:rsidRPr="00AA5EB1">
        <w:rPr>
          <w:cs/>
        </w:rPr>
        <w:t>มาตรา 30  ลูกจ้างซึ่งทำงานติดต่อกันมาแล้วครบหนึ่งปีมีสิทธิหยุดพักผ่อนประจำปีได้ปีหนึ่งไม่น้อยกว่าหกวันทำงานโดยให้นายจ้างเป็นผู้กำหนดวันหยุดดังกล่าวให้แก่ลูกจ้างล่วงหน้าหรือกำหนดให้ตามที่นายจ้างและลูกจ้างตกลงกัน</w:t>
      </w:r>
    </w:p>
    <w:p w:rsidR="00AA5EB1" w:rsidRPr="00AA5EB1" w:rsidRDefault="00AA5EB1" w:rsidP="003C0076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7932B5">
        <w:rPr>
          <w:rFonts w:hint="cs"/>
          <w:cs/>
        </w:rPr>
        <w:t xml:space="preserve">  </w:t>
      </w:r>
      <w:r w:rsidRPr="00AA5EB1">
        <w:rPr>
          <w:cs/>
        </w:rPr>
        <w:t>ในปีต่อมานายจ้างอาจกำหนดวันหยุดพักผ่อนประจำปีให้แก่ลูกจ้างมากกว่าหกวันทำงานก็ได้</w:t>
      </w:r>
    </w:p>
    <w:p w:rsidR="00AA5EB1" w:rsidRPr="00AA5EB1" w:rsidRDefault="00AA5EB1" w:rsidP="003C0076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7932B5">
        <w:rPr>
          <w:rFonts w:hint="cs"/>
          <w:cs/>
        </w:rPr>
        <w:t xml:space="preserve">  </w:t>
      </w:r>
      <w:r w:rsidRPr="00AA5EB1">
        <w:rPr>
          <w:cs/>
        </w:rPr>
        <w:t>นายจ้างและลูกจ้างอาจตกลงกันล่วงหน้าให้สะสมและเลื่อนวันหยุดพักผ่อนประจำปีที่ยังมิได้หยุดในปีนั้นรวมเข้ากับปีต่อ ๆ ไปได้</w:t>
      </w:r>
    </w:p>
    <w:p w:rsidR="00AA5EB1" w:rsidRPr="00AA5EB1" w:rsidRDefault="00AA5EB1" w:rsidP="003C0076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7932B5">
        <w:rPr>
          <w:rFonts w:hint="cs"/>
          <w:cs/>
        </w:rPr>
        <w:t xml:space="preserve">  </w:t>
      </w:r>
      <w:r w:rsidRPr="00AA5EB1">
        <w:rPr>
          <w:cs/>
        </w:rPr>
        <w:t>สำหรับลูกจ้างซึ่งทำงานยังไม่ครบหนึ่งปี นายจ้างอาจกำหนดวันหยุดพักผ่อนประจำปีให้แก่ลูกจ้างโดยคำนวณให้ตามส่วนก็ได้</w:t>
      </w:r>
    </w:p>
    <w:p w:rsidR="00AA5EB1" w:rsidRPr="00AA5EB1" w:rsidRDefault="00AA5EB1" w:rsidP="003C0076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7932B5">
        <w:rPr>
          <w:rFonts w:hint="cs"/>
          <w:cs/>
        </w:rPr>
        <w:t xml:space="preserve">  </w:t>
      </w:r>
      <w:r w:rsidRPr="00AA5EB1">
        <w:rPr>
          <w:cs/>
        </w:rPr>
        <w:t>มาตรา 31  ห้ามมิให้นายจ้างให้ลูกจ้างทำงานล่วงเวลาหรือทำงานในวันหยุดในงานที่อาจเป็นอันตรายต่อสุขภาพและความปลอดภัยของลูกจ้างตามมาตรา 23 วรรคหนึ่ง</w:t>
      </w:r>
    </w:p>
    <w:p w:rsidR="00AA5EB1" w:rsidRPr="00AA5EB1" w:rsidRDefault="00AA5EB1" w:rsidP="003C0076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7932B5">
        <w:rPr>
          <w:rFonts w:hint="cs"/>
          <w:cs/>
        </w:rPr>
        <w:t xml:space="preserve">  </w:t>
      </w:r>
      <w:r w:rsidRPr="00AA5EB1">
        <w:rPr>
          <w:cs/>
        </w:rPr>
        <w:t>มาตรา 32  ให้ลูกจ้างมีสิทธิลาป่วยได้เท่าที่ป่วยจริง การลาป่วย ตั้งแต่สามวันทำงานขึ้นไป นายจ้างอาจให้ลูกจ้างแสดงใบรับรองของแพทย์แผนปัจจุบันชั้นหนึ่งของสถานพยาบาลของทางราชการ ในกรณีที่ลูกจ้างไม่อาจแสดงใบรับรองของแพทย์แผนปัจจุบันชั้นหนึ่งหรือของสถานพยาบาลของทางราชการได้ ให้ลูกจ้างชี้แจงให้นายจ้างทราบ</w:t>
      </w:r>
    </w:p>
    <w:p w:rsidR="00AA5EB1" w:rsidRPr="00AA5EB1" w:rsidRDefault="00AA5EB1" w:rsidP="003C0076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7932B5">
        <w:rPr>
          <w:rFonts w:hint="cs"/>
          <w:cs/>
        </w:rPr>
        <w:t xml:space="preserve">  </w:t>
      </w:r>
      <w:r w:rsidRPr="00AA5EB1">
        <w:rPr>
          <w:cs/>
        </w:rPr>
        <w:t>ในกรณีที่นายจ้างจัดแพทย์ไว้ ให้แพทย์นั้นเป็นผู้ออกใบรับรอง เว้นแต่ลูกจ้างไม่สามารถให้แพทย์นั้นตรวจได้</w:t>
      </w:r>
    </w:p>
    <w:p w:rsidR="00AA5EB1" w:rsidRPr="00AA5EB1" w:rsidRDefault="00AA5EB1" w:rsidP="003C0076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7932B5">
        <w:rPr>
          <w:rFonts w:hint="cs"/>
          <w:cs/>
        </w:rPr>
        <w:t xml:space="preserve">  </w:t>
      </w:r>
      <w:r w:rsidRPr="00AA5EB1">
        <w:rPr>
          <w:cs/>
        </w:rPr>
        <w:t>วันที่ลูกจ้างไม่สามารถทำงานได้เนื่องจากประสบอันตรายหรือเจ็บป่วยที่เกิดขึ้นเนื่องจากการทำงาน และวันลาเพื่อคลอดบุตรตามมาตรา 41 มิให้ถือเป็นวันลาป่วยตามมาตรานี้</w:t>
      </w:r>
    </w:p>
    <w:p w:rsidR="00AA5EB1" w:rsidRPr="00AA5EB1" w:rsidRDefault="00AA5EB1" w:rsidP="003C0076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7932B5">
        <w:rPr>
          <w:rFonts w:hint="cs"/>
          <w:cs/>
        </w:rPr>
        <w:t xml:space="preserve">  </w:t>
      </w:r>
      <w:r w:rsidRPr="00AA5EB1">
        <w:rPr>
          <w:cs/>
        </w:rPr>
        <w:t>มาตรา 33  ให้ลูกจ้างมีสิทธิลาเพื่อทำหมันได้และมีสิทธิลาเนื่องจากการทำหมันตามระยะเวลาที่แพทย์แผนปัจจุบันชั้นหนึ่งกำหนดและออกใบรับรอง</w:t>
      </w:r>
    </w:p>
    <w:p w:rsidR="00AA5EB1" w:rsidRPr="00AA5EB1" w:rsidRDefault="00AA5EB1" w:rsidP="003C0076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7932B5">
        <w:rPr>
          <w:rFonts w:hint="cs"/>
          <w:cs/>
        </w:rPr>
        <w:t xml:space="preserve">  </w:t>
      </w:r>
      <w:r w:rsidRPr="00AA5EB1">
        <w:rPr>
          <w:cs/>
        </w:rPr>
        <w:t>มาตรา 34  ให้ลูกจ้างมีสิทธิลาเพื่อกิจธุระอันจำเป็นได้ตามข้อบังคับเกี่ยวกับการทำงาน</w:t>
      </w:r>
    </w:p>
    <w:p w:rsidR="00AA5EB1" w:rsidRPr="00AA5EB1" w:rsidRDefault="00AA5EB1" w:rsidP="003C0076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7932B5">
        <w:rPr>
          <w:rFonts w:hint="cs"/>
          <w:cs/>
        </w:rPr>
        <w:t xml:space="preserve">  </w:t>
      </w:r>
      <w:r w:rsidRPr="00AA5EB1">
        <w:rPr>
          <w:cs/>
        </w:rPr>
        <w:t>มาตรา 35  ให้ลูกจ้างมีสิทธิลาเพื่อรับราชการทหารในการเรียกพลเพื่อตรวจสอบ เพื่อฝึกวิชาทหาร หรือเพื่อทดลองความพรั่งพร้อมตามกฎหมายว่าด้วยการรับราชการทหาร</w:t>
      </w:r>
    </w:p>
    <w:p w:rsidR="00AA5EB1" w:rsidRPr="00AA5EB1" w:rsidRDefault="00AA5EB1" w:rsidP="003C0076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lastRenderedPageBreak/>
        <w:t xml:space="preserve">          </w:t>
      </w:r>
      <w:r w:rsidR="007932B5">
        <w:rPr>
          <w:rFonts w:hint="cs"/>
          <w:cs/>
        </w:rPr>
        <w:t xml:space="preserve">  </w:t>
      </w:r>
      <w:r w:rsidRPr="00AA5EB1">
        <w:rPr>
          <w:cs/>
        </w:rPr>
        <w:t>มาตรา 36  ให้ลูกจ้างมีสิทธิลาเพื่อการฝึกอบรมหรือพัฒนาความรู้ความสามารถตามหลักเกณฑ์และวิธีการที่กำหนดในกฎกระทรวง</w:t>
      </w:r>
    </w:p>
    <w:p w:rsidR="00AA5EB1" w:rsidRPr="00AA5EB1" w:rsidRDefault="00AA5EB1" w:rsidP="003C0076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7932B5">
        <w:rPr>
          <w:rFonts w:hint="cs"/>
          <w:cs/>
        </w:rPr>
        <w:t xml:space="preserve">  </w:t>
      </w:r>
      <w:r w:rsidRPr="00AA5EB1">
        <w:rPr>
          <w:cs/>
        </w:rPr>
        <w:t>มาตรา 37  ห้ามมิให้นายจ้างให้ลูกจ้างทำงานยก แบก หาม หาบ ทูน ลาก หรือเข็นของหนักเกินอัตราน้ำหนักตามที่กำหนดในกฎกระทรวง</w:t>
      </w:r>
    </w:p>
    <w:p w:rsidR="00AA5EB1" w:rsidRPr="00AA5EB1" w:rsidRDefault="00AA5EB1" w:rsidP="00597E97">
      <w:pPr>
        <w:tabs>
          <w:tab w:val="left" w:pos="567"/>
        </w:tabs>
        <w:spacing w:after="0"/>
        <w:rPr>
          <w:cs/>
        </w:rPr>
      </w:pPr>
    </w:p>
    <w:p w:rsidR="00AA5EB1" w:rsidRPr="00AA5EB1" w:rsidRDefault="00AA5EB1" w:rsidP="00597E97">
      <w:pPr>
        <w:tabs>
          <w:tab w:val="left" w:pos="567"/>
        </w:tabs>
        <w:spacing w:after="0"/>
        <w:rPr>
          <w:cs/>
        </w:rPr>
      </w:pPr>
    </w:p>
    <w:p w:rsidR="00AA5EB1" w:rsidRPr="003C0076" w:rsidRDefault="00AA5EB1" w:rsidP="003C0076">
      <w:pPr>
        <w:tabs>
          <w:tab w:val="left" w:pos="567"/>
        </w:tabs>
        <w:spacing w:after="0"/>
        <w:jc w:val="center"/>
        <w:rPr>
          <w:b/>
          <w:bCs/>
          <w:cs/>
        </w:rPr>
      </w:pPr>
      <w:r w:rsidRPr="003C0076">
        <w:rPr>
          <w:b/>
          <w:bCs/>
          <w:cs/>
        </w:rPr>
        <w:t>หมวด 3</w:t>
      </w:r>
    </w:p>
    <w:p w:rsidR="00AA5EB1" w:rsidRPr="003C0076" w:rsidRDefault="00AA5EB1" w:rsidP="003C0076">
      <w:pPr>
        <w:tabs>
          <w:tab w:val="left" w:pos="567"/>
        </w:tabs>
        <w:spacing w:after="0"/>
        <w:jc w:val="center"/>
        <w:rPr>
          <w:b/>
          <w:bCs/>
          <w:cs/>
        </w:rPr>
      </w:pPr>
      <w:r w:rsidRPr="003C0076">
        <w:rPr>
          <w:b/>
          <w:bCs/>
          <w:cs/>
        </w:rPr>
        <w:t>การใช้แรงงานหญิง</w:t>
      </w:r>
    </w:p>
    <w:p w:rsidR="00AA5EB1" w:rsidRPr="00AA5EB1" w:rsidRDefault="00AA5EB1" w:rsidP="00597E97">
      <w:pPr>
        <w:tabs>
          <w:tab w:val="left" w:pos="567"/>
        </w:tabs>
        <w:spacing w:after="0"/>
        <w:rPr>
          <w:cs/>
        </w:rPr>
      </w:pPr>
    </w:p>
    <w:p w:rsidR="00AA5EB1" w:rsidRPr="00AA5EB1" w:rsidRDefault="00AA5EB1" w:rsidP="005F2070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3C0076">
        <w:rPr>
          <w:rFonts w:hint="cs"/>
          <w:cs/>
        </w:rPr>
        <w:t xml:space="preserve">  </w:t>
      </w:r>
      <w:r w:rsidRPr="00AA5EB1">
        <w:rPr>
          <w:cs/>
        </w:rPr>
        <w:t>มาตรา 38  ห้ามมิให้นายจ้างให้ลูกจ้างซึ่งเป็นหญิงทำงานอย่างหนึ่งอย่างใดดังต่อไปนี้</w:t>
      </w:r>
    </w:p>
    <w:p w:rsidR="00AA5EB1" w:rsidRPr="00AA5EB1" w:rsidRDefault="00AA5EB1" w:rsidP="005F207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</w:t>
      </w:r>
      <w:r w:rsidR="003C0076">
        <w:rPr>
          <w:rFonts w:hint="cs"/>
          <w:cs/>
        </w:rPr>
        <w:t xml:space="preserve">  </w:t>
      </w:r>
      <w:r w:rsidRPr="00AA5EB1">
        <w:rPr>
          <w:cs/>
        </w:rPr>
        <w:t xml:space="preserve"> (1) งานเหมืองแร่หรืองานก่อสร้างที่ต้องทำใต้ดิน ใต้น้ำ ในถ้ำ ในอุโมงค์ หรือปล่องในภูเขา เว้นแต่ลักษณะของงานไม่เป็นอันตรายต่อสุขภาพหรือร่างกายของลูกจ้างนั้น</w:t>
      </w:r>
    </w:p>
    <w:p w:rsidR="00AA5EB1" w:rsidRPr="00AA5EB1" w:rsidRDefault="00AA5EB1" w:rsidP="005F207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3C0076">
        <w:rPr>
          <w:rFonts w:hint="cs"/>
          <w:cs/>
        </w:rPr>
        <w:t xml:space="preserve">  </w:t>
      </w:r>
      <w:r w:rsidRPr="00AA5EB1">
        <w:rPr>
          <w:cs/>
        </w:rPr>
        <w:t>(2) งานที่ต้องทำบนนั่งร้านที่สูงกว่าพื้นดินตั้งแต่สิบเมตรขึ้นไป</w:t>
      </w:r>
    </w:p>
    <w:p w:rsidR="00AA5EB1" w:rsidRPr="00AA5EB1" w:rsidRDefault="00AA5EB1" w:rsidP="005F207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</w:t>
      </w:r>
      <w:r w:rsidR="003C0076">
        <w:rPr>
          <w:rFonts w:hint="cs"/>
          <w:cs/>
        </w:rPr>
        <w:t xml:space="preserve">  </w:t>
      </w:r>
      <w:r w:rsidRPr="00AA5EB1">
        <w:rPr>
          <w:cs/>
        </w:rPr>
        <w:t xml:space="preserve"> (3) งานผลิตหรือขนส่งวัตถุระเบิดหรือวัตถุไวไฟ</w:t>
      </w:r>
    </w:p>
    <w:p w:rsidR="00AA5EB1" w:rsidRPr="00AA5EB1" w:rsidRDefault="00AA5EB1" w:rsidP="005F207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3C0076">
        <w:rPr>
          <w:rFonts w:hint="cs"/>
          <w:cs/>
        </w:rPr>
        <w:t xml:space="preserve">  </w:t>
      </w:r>
      <w:r w:rsidRPr="00AA5EB1">
        <w:rPr>
          <w:cs/>
        </w:rPr>
        <w:t>(4) งานอื่นตามที่กำหนดในกฎกระทรวง</w:t>
      </w:r>
    </w:p>
    <w:p w:rsidR="00AA5EB1" w:rsidRPr="00AA5EB1" w:rsidRDefault="00AA5EB1" w:rsidP="005F207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3C0076">
        <w:rPr>
          <w:rFonts w:hint="cs"/>
          <w:cs/>
        </w:rPr>
        <w:t xml:space="preserve">  </w:t>
      </w:r>
      <w:r w:rsidRPr="00AA5EB1">
        <w:rPr>
          <w:cs/>
        </w:rPr>
        <w:t>มาตรา 39  ห้ามมิให้นายจ้างให้ลูกจ้างซึ่งเป็นหญิงมีครรภ์ทำงานในระหว่างเวลา 22.00 นาฬิกา ถึงเวลา 06.00 นาฬิกา ทำงานล่วงเวลา ทำงานในวันหยุด หรือทำงานอย่างหนึ่งอย่างใดดังต่อไปนี้</w:t>
      </w:r>
    </w:p>
    <w:p w:rsidR="00AA5EB1" w:rsidRPr="00AA5EB1" w:rsidRDefault="00AA5EB1" w:rsidP="005F207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</w:t>
      </w:r>
      <w:r w:rsidR="003C0076">
        <w:rPr>
          <w:rFonts w:hint="cs"/>
          <w:cs/>
        </w:rPr>
        <w:t xml:space="preserve">  </w:t>
      </w:r>
      <w:r w:rsidRPr="00AA5EB1">
        <w:rPr>
          <w:cs/>
        </w:rPr>
        <w:t xml:space="preserve"> (1) งานเกี่ยวกับเครื่องจักรหรือเครื่องยนต์ที่มีความสั่นสะเทือน</w:t>
      </w:r>
    </w:p>
    <w:p w:rsidR="00AA5EB1" w:rsidRPr="00AA5EB1" w:rsidRDefault="00AA5EB1" w:rsidP="005F207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</w:t>
      </w:r>
      <w:r w:rsidR="003C0076">
        <w:rPr>
          <w:rFonts w:hint="cs"/>
          <w:cs/>
        </w:rPr>
        <w:t xml:space="preserve">  </w:t>
      </w:r>
      <w:r w:rsidRPr="00AA5EB1">
        <w:rPr>
          <w:cs/>
        </w:rPr>
        <w:t xml:space="preserve"> (2) งานขับเคลื่อนหรือติดไปกับยานพาหนะ</w:t>
      </w:r>
    </w:p>
    <w:p w:rsidR="00AA5EB1" w:rsidRPr="00AA5EB1" w:rsidRDefault="00AA5EB1" w:rsidP="005F207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3C0076">
        <w:rPr>
          <w:rFonts w:hint="cs"/>
          <w:cs/>
        </w:rPr>
        <w:t xml:space="preserve">  </w:t>
      </w:r>
      <w:r w:rsidRPr="00AA5EB1">
        <w:rPr>
          <w:cs/>
        </w:rPr>
        <w:t>(3) งานยก แบก หาม หาบ ทูน ลาก หรือเข็นของหนักเกินสิบห้ากิโลกรัม</w:t>
      </w:r>
    </w:p>
    <w:p w:rsidR="00AA5EB1" w:rsidRPr="00AA5EB1" w:rsidRDefault="00AA5EB1" w:rsidP="005F207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</w:t>
      </w:r>
      <w:r w:rsidR="003C0076">
        <w:rPr>
          <w:rFonts w:hint="cs"/>
          <w:cs/>
        </w:rPr>
        <w:t xml:space="preserve">  </w:t>
      </w:r>
      <w:r w:rsidRPr="00AA5EB1">
        <w:rPr>
          <w:cs/>
        </w:rPr>
        <w:t xml:space="preserve"> (4) งานที่ทำในเรือ</w:t>
      </w:r>
    </w:p>
    <w:p w:rsidR="00AA5EB1" w:rsidRPr="00AA5EB1" w:rsidRDefault="00AA5EB1" w:rsidP="005F207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3C0076">
        <w:rPr>
          <w:rFonts w:hint="cs"/>
          <w:cs/>
        </w:rPr>
        <w:t xml:space="preserve">  </w:t>
      </w:r>
      <w:r w:rsidRPr="00AA5EB1">
        <w:rPr>
          <w:cs/>
        </w:rPr>
        <w:t>(5) งานอื่นตามที่กำหนดในกฎกระทรวง</w:t>
      </w:r>
    </w:p>
    <w:p w:rsidR="00AA5EB1" w:rsidRPr="00AA5EB1" w:rsidRDefault="00AA5EB1" w:rsidP="005F207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3C0076">
        <w:rPr>
          <w:rFonts w:hint="cs"/>
          <w:cs/>
        </w:rPr>
        <w:t xml:space="preserve">  </w:t>
      </w:r>
      <w:r w:rsidRPr="00AA5EB1">
        <w:rPr>
          <w:cs/>
        </w:rPr>
        <w:t>มาตรา 40  ในกรณีที่นายจ้างให้ลูกจ้างซึ่งเป็นหญิงทำงานระหว่างเวลา 24.00 นาฬิกา ถึงเวลา 06.00 นาฬิกา และพนักงานตรวจแรงงานเห็นว่างานนั้นอาจเป็นอันตรายต่อสุขภาพและความปลอดภัยของหญิงนั้น ให้พนักงานตรวจแรงงานรายงานต่ออธิบดีหรือผู้ซึ่งอธิบดีมอบหมายเพื่อพิจารณาและมีคำสั่งให้นายจ้างเปลี่ยนเวลาทำงาน หรือลดชั่วโมงทำงานได้ตามที่เห็นสมควร และให้นายจ้างปฏิบัติตามคำสั่งดังกล่าว</w:t>
      </w:r>
    </w:p>
    <w:p w:rsidR="00AA5EB1" w:rsidRPr="00AA5EB1" w:rsidRDefault="00AA5EB1" w:rsidP="005F207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3C0076">
        <w:rPr>
          <w:rFonts w:hint="cs"/>
          <w:cs/>
        </w:rPr>
        <w:t xml:space="preserve">  </w:t>
      </w:r>
      <w:r w:rsidRPr="00AA5EB1">
        <w:rPr>
          <w:cs/>
        </w:rPr>
        <w:t>มาตรา 41  ให้ลูกจ้างซึ่งเป็นหญิงมีครรภ์มีสิทธิลาเพื่อคลอดบุตรครรภ์หนึ่งไม่เกินเก้าสิบวัน</w:t>
      </w:r>
    </w:p>
    <w:p w:rsidR="00AA5EB1" w:rsidRPr="00AA5EB1" w:rsidRDefault="00AA5EB1" w:rsidP="005F207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วันลาตามวรรคหนึ่ง ให้นับรวมวันหยุดที่มีในระหว่างวันลาด้วย</w:t>
      </w:r>
    </w:p>
    <w:p w:rsidR="00AA5EB1" w:rsidRPr="00AA5EB1" w:rsidRDefault="00AA5EB1" w:rsidP="005F207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lastRenderedPageBreak/>
        <w:t xml:space="preserve">          </w:t>
      </w:r>
      <w:r w:rsidR="005F2070">
        <w:rPr>
          <w:rFonts w:hint="cs"/>
          <w:cs/>
        </w:rPr>
        <w:t xml:space="preserve">  </w:t>
      </w:r>
      <w:r w:rsidRPr="00AA5EB1">
        <w:rPr>
          <w:cs/>
        </w:rPr>
        <w:t>มาตรา 42  ในกรณีที่ลูกจ้างซึ่งเป็นหญิงมีครรภ์มีใบรับรองของแพทย์แผนปัจจุบันชั้นหนึ่งมาแสดงว่าไม่อาจทำงานในหน้าที่เดิมต่อไปได้ให้ลูกจ้างนั้นมีสิทธิขอให้นายจ้างเปลี่ยนงานในหน้าที่เดิมเป็นการชั่วคราวก่อนหรือหลังคลอดได้ และให้นายจ้างพิจารณาเปลี่ยนงานที่เหมาะสมให้แก่ลูกจ้างนั้น</w:t>
      </w:r>
    </w:p>
    <w:p w:rsidR="00AA5EB1" w:rsidRPr="00AA5EB1" w:rsidRDefault="00AA5EB1" w:rsidP="005F207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5F2070">
        <w:rPr>
          <w:rFonts w:hint="cs"/>
          <w:cs/>
        </w:rPr>
        <w:t xml:space="preserve">  </w:t>
      </w:r>
      <w:r w:rsidRPr="00AA5EB1">
        <w:rPr>
          <w:cs/>
        </w:rPr>
        <w:t>มาตรา 43  ห้ามมิให้นายจ้างเลิกจ้างลูกจ้างซึ่งเป็นหญิงเพราะเหตุมีครรภ์</w:t>
      </w:r>
    </w:p>
    <w:p w:rsidR="00AA5EB1" w:rsidRPr="00AA5EB1" w:rsidRDefault="00AA5EB1" w:rsidP="00597E97">
      <w:pPr>
        <w:tabs>
          <w:tab w:val="left" w:pos="567"/>
        </w:tabs>
        <w:spacing w:after="0"/>
        <w:rPr>
          <w:cs/>
        </w:rPr>
      </w:pPr>
    </w:p>
    <w:p w:rsidR="00AA5EB1" w:rsidRPr="005F2070" w:rsidRDefault="00AA5EB1" w:rsidP="005F2070">
      <w:pPr>
        <w:tabs>
          <w:tab w:val="left" w:pos="567"/>
        </w:tabs>
        <w:spacing w:after="0"/>
        <w:jc w:val="center"/>
        <w:rPr>
          <w:b/>
          <w:bCs/>
          <w:cs/>
        </w:rPr>
      </w:pPr>
      <w:r w:rsidRPr="005F2070">
        <w:rPr>
          <w:b/>
          <w:bCs/>
          <w:cs/>
        </w:rPr>
        <w:t>หมวด 4</w:t>
      </w:r>
    </w:p>
    <w:p w:rsidR="00AA5EB1" w:rsidRDefault="00AA5EB1" w:rsidP="005F2070">
      <w:pPr>
        <w:tabs>
          <w:tab w:val="left" w:pos="567"/>
        </w:tabs>
        <w:spacing w:after="0"/>
        <w:jc w:val="center"/>
        <w:rPr>
          <w:b/>
          <w:bCs/>
        </w:rPr>
      </w:pPr>
      <w:r w:rsidRPr="005F2070">
        <w:rPr>
          <w:b/>
          <w:bCs/>
          <w:cs/>
        </w:rPr>
        <w:t>การใช้แรงงานเด็ก</w:t>
      </w:r>
    </w:p>
    <w:p w:rsidR="005F2070" w:rsidRPr="005F2070" w:rsidRDefault="005F2070" w:rsidP="005F2070">
      <w:pPr>
        <w:tabs>
          <w:tab w:val="left" w:pos="567"/>
        </w:tabs>
        <w:spacing w:after="0"/>
        <w:jc w:val="center"/>
        <w:rPr>
          <w:b/>
          <w:bCs/>
          <w:cs/>
        </w:rPr>
      </w:pPr>
    </w:p>
    <w:p w:rsidR="00AA5EB1" w:rsidRPr="00AA5EB1" w:rsidRDefault="00AA5EB1" w:rsidP="00F71BBC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5F2070">
        <w:rPr>
          <w:rFonts w:hint="cs"/>
          <w:cs/>
        </w:rPr>
        <w:t xml:space="preserve">  </w:t>
      </w:r>
      <w:r w:rsidRPr="00AA5EB1">
        <w:rPr>
          <w:cs/>
        </w:rPr>
        <w:t xml:space="preserve">มาตรา 44  ห้ามมิให้นายจ้างจ้างเด็กอายุต่ำกว่าสิบห้าปีเป็นลูกจ้าง                         </w:t>
      </w:r>
    </w:p>
    <w:p w:rsidR="00AA5EB1" w:rsidRPr="00AA5EB1" w:rsidRDefault="00AA5EB1" w:rsidP="00F71BBC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5F2070">
        <w:rPr>
          <w:rFonts w:hint="cs"/>
          <w:cs/>
        </w:rPr>
        <w:t xml:space="preserve">  </w:t>
      </w:r>
      <w:r w:rsidRPr="00AA5EB1">
        <w:rPr>
          <w:cs/>
        </w:rPr>
        <w:t>มาตรา 45  ในกรณีที่มีการจ้างเด็กอายุต่ำกว่าสิบแปดปีเป็นลูกจ้างให้นายจ้างปฏิบัติดังนี้</w:t>
      </w:r>
    </w:p>
    <w:p w:rsidR="00AA5EB1" w:rsidRPr="00AA5EB1" w:rsidRDefault="00AA5EB1" w:rsidP="00F71BBC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5F2070">
        <w:rPr>
          <w:rFonts w:hint="cs"/>
          <w:cs/>
        </w:rPr>
        <w:t xml:space="preserve">  </w:t>
      </w:r>
      <w:r w:rsidRPr="00AA5EB1">
        <w:rPr>
          <w:cs/>
        </w:rPr>
        <w:t>(1) แจ้งการจ้างลูกจ้างซึ่งเป็นเด็กนั้นต่อพนักงานตรวจแรงงานภายในสิบห้าวันนับแต่วันที่เด็กเข้าทำงาน</w:t>
      </w:r>
    </w:p>
    <w:p w:rsidR="00AA5EB1" w:rsidRPr="00AA5EB1" w:rsidRDefault="00AA5EB1" w:rsidP="00F71BBC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5F2070">
        <w:rPr>
          <w:rFonts w:hint="cs"/>
          <w:cs/>
        </w:rPr>
        <w:t xml:space="preserve">  </w:t>
      </w:r>
      <w:r w:rsidRPr="00AA5EB1">
        <w:rPr>
          <w:cs/>
        </w:rPr>
        <w:t>(2) จัดทำบันทึกสภาพการจ้างกรณีที่มีการเปลี่ยนแปลงไปจากเดิมเก็บไว้ ณ สถานประกอบกิจการหรือสำนักงานของนายจ้าง พร้อมที่จะให้พนักงานตรวจแรงงานตรวจได้ในเวลาทำการ</w:t>
      </w:r>
    </w:p>
    <w:p w:rsidR="00AA5EB1" w:rsidRPr="00AA5EB1" w:rsidRDefault="00AA5EB1" w:rsidP="00F71BBC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5F2070">
        <w:rPr>
          <w:rFonts w:hint="cs"/>
          <w:cs/>
        </w:rPr>
        <w:t xml:space="preserve">  </w:t>
      </w:r>
      <w:r w:rsidRPr="00AA5EB1">
        <w:rPr>
          <w:cs/>
        </w:rPr>
        <w:t>(3) แจ้งการสิ้นสุดการจ้างลูกจ้างซึ่งเป็นเด็กนั้นต่อพนักงานตรวจแรงงานภายในเ</w:t>
      </w:r>
      <w:r w:rsidR="005F2070">
        <w:rPr>
          <w:cs/>
        </w:rPr>
        <w:t>จ็ดวันนับแต่วันที่เด็กออกจากงาน</w:t>
      </w:r>
      <w:r w:rsidR="005F2070">
        <w:rPr>
          <w:rFonts w:hint="cs"/>
          <w:cs/>
        </w:rPr>
        <w:t xml:space="preserve"> </w:t>
      </w:r>
      <w:r w:rsidRPr="00AA5EB1">
        <w:rPr>
          <w:cs/>
        </w:rPr>
        <w:t>การแจ้งหรือการจัดทำบันทึกตามวรรคหนึ่งให้เป็นไปตามแบบที่อธิบดีกำหนด</w:t>
      </w:r>
    </w:p>
    <w:p w:rsidR="00AA5EB1" w:rsidRPr="00AA5EB1" w:rsidRDefault="00AA5EB1" w:rsidP="00F71BBC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5F2070">
        <w:rPr>
          <w:rFonts w:hint="cs"/>
          <w:cs/>
        </w:rPr>
        <w:t xml:space="preserve">  </w:t>
      </w:r>
      <w:r w:rsidRPr="00AA5EB1">
        <w:rPr>
          <w:cs/>
        </w:rPr>
        <w:t>มาตรา 46  ให้นายจ้างจัดให้ลูกจ้างซึ่งเป็นเด็กมีเวลาพักวันหนึ่งไม่น้อยกว่าหนึ่งชั่วโมงติดต่อกันหลังจากที่ลูกจ้างทำงานมาแล้วไม่เกินสี่ชั่วโมงแต่ในสี่ชั่วโมงนั้นให้ลูกจ้างซึ่งเป็นเด็กได้มีเวลาพักตามที่นายจ้างกำหนด</w:t>
      </w:r>
    </w:p>
    <w:p w:rsidR="00AA5EB1" w:rsidRPr="00AA5EB1" w:rsidRDefault="00AA5EB1" w:rsidP="00F71BBC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5F2070">
        <w:rPr>
          <w:rFonts w:hint="cs"/>
          <w:cs/>
        </w:rPr>
        <w:t xml:space="preserve">  </w:t>
      </w:r>
      <w:r w:rsidRPr="00AA5EB1">
        <w:rPr>
          <w:cs/>
        </w:rPr>
        <w:t>มาตรา 47  ห้ามมิให้นายจ้างให้ลูกจ้างซึ่งเป็นเด็กอายุต่ำกว่าสิบแปดปีทำงานในระหว่างเวลา 22.00 นาฬิกา ถึงเวลา 06.00 นาฬิกา เว้นแต่จะได้รับอนุญาตเป็นหนังสือจา</w:t>
      </w:r>
      <w:r w:rsidR="005F2070">
        <w:rPr>
          <w:cs/>
        </w:rPr>
        <w:t>กอธิบดีหรือผู้ซึ่งอธิบดีมอบหมาย</w:t>
      </w:r>
      <w:r w:rsidR="005F2070">
        <w:rPr>
          <w:rFonts w:hint="cs"/>
          <w:cs/>
        </w:rPr>
        <w:t xml:space="preserve"> </w:t>
      </w:r>
      <w:r w:rsidRPr="00AA5EB1">
        <w:rPr>
          <w:cs/>
        </w:rPr>
        <w:t>นายจ้างอาจให้ลูกจ้างซึ่งเป็นเด็กอายุต่ำกว่าสิบแปดปีและเป็นผู้แสดงภาพยนตร์ละครหรือการแสดงอย่างอื่นที่คล้ายคลึงกันทำงานในระหว่างเวลาดังกล่าวได้  ทั้งนี้ ให้นายจ้างจัดให้ลูกจ้างซึ่งเป็นเด็กนั้นได้พักผ่อนตามสมควร</w:t>
      </w:r>
    </w:p>
    <w:p w:rsidR="00AA5EB1" w:rsidRPr="00AA5EB1" w:rsidRDefault="00AA5EB1" w:rsidP="00F71BBC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5F2070">
        <w:rPr>
          <w:rFonts w:hint="cs"/>
          <w:cs/>
        </w:rPr>
        <w:t xml:space="preserve">  </w:t>
      </w:r>
      <w:r w:rsidRPr="00AA5EB1">
        <w:rPr>
          <w:cs/>
        </w:rPr>
        <w:t>มาตรา 48  ห้ามมิให้นายจ้างให้ลูกจ้างซึ่งเป็นเด็กอายุต่ำกว่าสิบแปดปีทำงานล่วงเวลาหรือทำงานในวันหยุด</w:t>
      </w:r>
    </w:p>
    <w:p w:rsidR="00AA5EB1" w:rsidRPr="00AA5EB1" w:rsidRDefault="00AA5EB1" w:rsidP="00F71BBC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5F2070">
        <w:rPr>
          <w:rFonts w:hint="cs"/>
          <w:cs/>
        </w:rPr>
        <w:t xml:space="preserve">  </w:t>
      </w:r>
      <w:r w:rsidRPr="00AA5EB1">
        <w:rPr>
          <w:cs/>
        </w:rPr>
        <w:t>มาตรา 49  ห้ามมิให้นายจ้างให้ลูกจ้างซึ่งเป็นเด็กอายุต่ำกว่าสิบแปดปีทำงานอย่างหนึ่งอย่างใดดังต่อไปนี้</w:t>
      </w:r>
    </w:p>
    <w:p w:rsidR="00AA5EB1" w:rsidRPr="00AA5EB1" w:rsidRDefault="00AA5EB1" w:rsidP="00F71BBC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</w:t>
      </w:r>
      <w:r w:rsidR="005F2070">
        <w:rPr>
          <w:rFonts w:hint="cs"/>
          <w:cs/>
        </w:rPr>
        <w:t xml:space="preserve">  </w:t>
      </w:r>
      <w:r w:rsidRPr="00AA5EB1">
        <w:rPr>
          <w:cs/>
        </w:rPr>
        <w:t xml:space="preserve"> (1) งานหลอม เป่า หล่อ หรือรีดโลหะ</w:t>
      </w:r>
    </w:p>
    <w:p w:rsidR="00AA5EB1" w:rsidRPr="00AA5EB1" w:rsidRDefault="00AA5EB1" w:rsidP="00F71BBC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lastRenderedPageBreak/>
        <w:t xml:space="preserve">         </w:t>
      </w:r>
      <w:r w:rsidR="005F2070">
        <w:rPr>
          <w:rFonts w:hint="cs"/>
          <w:cs/>
        </w:rPr>
        <w:t xml:space="preserve">  </w:t>
      </w:r>
      <w:r w:rsidRPr="00AA5EB1">
        <w:rPr>
          <w:cs/>
        </w:rPr>
        <w:t xml:space="preserve"> (2) งานปั๊มโลหะ</w:t>
      </w:r>
    </w:p>
    <w:p w:rsidR="00AA5EB1" w:rsidRPr="00AA5EB1" w:rsidRDefault="00AA5EB1" w:rsidP="00F71BBC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5F2070">
        <w:rPr>
          <w:rFonts w:hint="cs"/>
          <w:cs/>
        </w:rPr>
        <w:t xml:space="preserve">  </w:t>
      </w:r>
      <w:r w:rsidRPr="00AA5EB1">
        <w:rPr>
          <w:cs/>
        </w:rPr>
        <w:t>(3) งานเกี่ยวกับความร้อน ความเย็น ความสั่นสะเทือน เสียง และแสงที่มีระดับแตกต่างจากปกติ อันอาจเป็นอันตรายตามที่กำหนดในกฎกระทรวง</w:t>
      </w:r>
    </w:p>
    <w:p w:rsidR="00AA5EB1" w:rsidRPr="00AA5EB1" w:rsidRDefault="00AA5EB1" w:rsidP="00F71BBC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5F2070">
        <w:rPr>
          <w:rFonts w:hint="cs"/>
          <w:cs/>
        </w:rPr>
        <w:t xml:space="preserve">  </w:t>
      </w:r>
      <w:r w:rsidRPr="00AA5EB1">
        <w:rPr>
          <w:cs/>
        </w:rPr>
        <w:t>(4) งานเกี่ยวกับสารเคมีที่เป็นอันตรายตามที่กำหนดในกฎกระทรวง</w:t>
      </w:r>
    </w:p>
    <w:p w:rsidR="00AA5EB1" w:rsidRPr="00AA5EB1" w:rsidRDefault="00AA5EB1" w:rsidP="00F71BBC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</w:t>
      </w:r>
      <w:r w:rsidR="005F2070">
        <w:rPr>
          <w:rFonts w:hint="cs"/>
          <w:cs/>
        </w:rPr>
        <w:t xml:space="preserve">  </w:t>
      </w:r>
      <w:r w:rsidRPr="00AA5EB1">
        <w:rPr>
          <w:cs/>
        </w:rPr>
        <w:t xml:space="preserve"> (5) งานเกี่ยวกับจุลชีวันเป็นพิษซึ่งอาจเป็นเชื้อ</w:t>
      </w:r>
      <w:proofErr w:type="spellStart"/>
      <w:r w:rsidRPr="00AA5EB1">
        <w:rPr>
          <w:cs/>
        </w:rPr>
        <w:t>ไวรัส</w:t>
      </w:r>
      <w:proofErr w:type="spellEnd"/>
      <w:r w:rsidRPr="00AA5EB1">
        <w:rPr>
          <w:cs/>
        </w:rPr>
        <w:t xml:space="preserve"> แบคทีเรีย รา หรือเชื้ออื่นตามที่กำหนดในกฎกระทรวง</w:t>
      </w:r>
    </w:p>
    <w:p w:rsidR="00AA5EB1" w:rsidRPr="00AA5EB1" w:rsidRDefault="00AA5EB1" w:rsidP="00F71BBC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71BBC">
        <w:rPr>
          <w:rFonts w:hint="cs"/>
          <w:cs/>
        </w:rPr>
        <w:t xml:space="preserve">  </w:t>
      </w:r>
      <w:r w:rsidRPr="00AA5EB1">
        <w:rPr>
          <w:cs/>
        </w:rPr>
        <w:t>(6) งานเกี่ยวกับวัตถุมีพิษ วัตถุระเบิด หรือวัตถุไวไฟ เว้นแต่งานในสถานีบริการน้ำมันเชื้อเพลิงตามที่กำหนดในกฎกระทรวง</w:t>
      </w:r>
    </w:p>
    <w:p w:rsidR="00AA5EB1" w:rsidRPr="00AA5EB1" w:rsidRDefault="00AA5EB1" w:rsidP="00F71BBC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</w:t>
      </w:r>
      <w:r w:rsidR="00F71BBC">
        <w:rPr>
          <w:rFonts w:hint="cs"/>
          <w:cs/>
        </w:rPr>
        <w:t xml:space="preserve">  </w:t>
      </w:r>
      <w:r w:rsidRPr="00AA5EB1">
        <w:rPr>
          <w:cs/>
        </w:rPr>
        <w:t xml:space="preserve"> (7) งานขับหรือบังคับรถยกหรือปั้นจั่นตามที่กำหนดในกฎกระทรวง</w:t>
      </w:r>
    </w:p>
    <w:p w:rsidR="00AA5EB1" w:rsidRPr="00AA5EB1" w:rsidRDefault="00AA5EB1" w:rsidP="00F71BBC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71BBC">
        <w:rPr>
          <w:rFonts w:hint="cs"/>
          <w:cs/>
        </w:rPr>
        <w:t xml:space="preserve">  </w:t>
      </w:r>
      <w:r w:rsidRPr="00AA5EB1">
        <w:rPr>
          <w:cs/>
        </w:rPr>
        <w:t>(8) งานใช้เลื่อยเดินด้วยพลังไฟฟ้าหรือเครื่องยนต์</w:t>
      </w:r>
    </w:p>
    <w:p w:rsidR="00AA5EB1" w:rsidRPr="00AA5EB1" w:rsidRDefault="00AA5EB1" w:rsidP="00F71BBC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</w:t>
      </w:r>
      <w:r w:rsidR="00F71BBC">
        <w:rPr>
          <w:rFonts w:hint="cs"/>
          <w:cs/>
        </w:rPr>
        <w:t xml:space="preserve">  </w:t>
      </w:r>
      <w:r w:rsidRPr="00AA5EB1">
        <w:rPr>
          <w:cs/>
        </w:rPr>
        <w:t xml:space="preserve"> (9) งานที่ต้องทำใต้ดิน ใต้น้ำ ในถ้ำ อุโมงค์ หรือปล่องในภูเขา</w:t>
      </w:r>
    </w:p>
    <w:p w:rsidR="00AA5EB1" w:rsidRPr="00AA5EB1" w:rsidRDefault="00AA5EB1" w:rsidP="00F71BBC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</w:t>
      </w:r>
      <w:r w:rsidR="00F71BBC">
        <w:rPr>
          <w:rFonts w:hint="cs"/>
          <w:cs/>
        </w:rPr>
        <w:t xml:space="preserve">  </w:t>
      </w:r>
      <w:r w:rsidRPr="00AA5EB1">
        <w:rPr>
          <w:cs/>
        </w:rPr>
        <w:t xml:space="preserve"> </w:t>
      </w:r>
      <w:r w:rsidR="00F71BBC">
        <w:rPr>
          <w:rFonts w:hint="cs"/>
          <w:cs/>
        </w:rPr>
        <w:t xml:space="preserve"> </w:t>
      </w:r>
      <w:r w:rsidRPr="00AA5EB1">
        <w:rPr>
          <w:cs/>
        </w:rPr>
        <w:t>(10) งานเกี่ยวกับกัมมันตภาพรังสีตามที่กำหนดในกฎกระทรวง</w:t>
      </w:r>
    </w:p>
    <w:p w:rsidR="00AA5EB1" w:rsidRPr="00AA5EB1" w:rsidRDefault="00AA5EB1" w:rsidP="00F71BBC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</w:t>
      </w:r>
      <w:r w:rsidR="00F71BBC">
        <w:rPr>
          <w:rFonts w:hint="cs"/>
          <w:cs/>
        </w:rPr>
        <w:t xml:space="preserve">  </w:t>
      </w:r>
      <w:r w:rsidRPr="00AA5EB1">
        <w:rPr>
          <w:cs/>
        </w:rPr>
        <w:t xml:space="preserve"> </w:t>
      </w:r>
      <w:r w:rsidR="00F71BBC">
        <w:rPr>
          <w:rFonts w:hint="cs"/>
          <w:cs/>
        </w:rPr>
        <w:t xml:space="preserve"> </w:t>
      </w:r>
      <w:r w:rsidRPr="00AA5EB1">
        <w:rPr>
          <w:cs/>
        </w:rPr>
        <w:t>(11) งานทำความสะอาดเครื่องจักรหรือเครื่องยนต์ขณะที่เครื่องจักรหรือเครื่องยนต์กำลังทำงาน</w:t>
      </w:r>
    </w:p>
    <w:p w:rsidR="00AA5EB1" w:rsidRPr="00AA5EB1" w:rsidRDefault="00AA5EB1" w:rsidP="00F71BBC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</w:t>
      </w:r>
      <w:r w:rsidR="00F71BBC">
        <w:rPr>
          <w:rFonts w:hint="cs"/>
          <w:cs/>
        </w:rPr>
        <w:t xml:space="preserve">   </w:t>
      </w:r>
      <w:r w:rsidRPr="00AA5EB1">
        <w:rPr>
          <w:cs/>
        </w:rPr>
        <w:t>(12) งานที่ต้องทำบนนั่งร้านที่สูงกว่าพื้นดินตั้งแต่สิบเมตรขึ้นไป</w:t>
      </w:r>
    </w:p>
    <w:p w:rsidR="00AA5EB1" w:rsidRPr="00AA5EB1" w:rsidRDefault="00AA5EB1" w:rsidP="00F71BBC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</w:t>
      </w:r>
      <w:r w:rsidR="00F71BBC">
        <w:rPr>
          <w:rFonts w:hint="cs"/>
          <w:cs/>
        </w:rPr>
        <w:t xml:space="preserve">   </w:t>
      </w:r>
      <w:r w:rsidRPr="00AA5EB1">
        <w:rPr>
          <w:cs/>
        </w:rPr>
        <w:t xml:space="preserve"> (13) งานอื่นตามที่กำหนดในกฎกระทรวง</w:t>
      </w:r>
    </w:p>
    <w:p w:rsidR="00AA5EB1" w:rsidRPr="00AA5EB1" w:rsidRDefault="00AA5EB1" w:rsidP="00F71BBC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71BBC">
        <w:rPr>
          <w:rFonts w:hint="cs"/>
          <w:cs/>
        </w:rPr>
        <w:t xml:space="preserve">  </w:t>
      </w:r>
      <w:r w:rsidRPr="00AA5EB1">
        <w:rPr>
          <w:cs/>
        </w:rPr>
        <w:t>มาตรา 50  ห้ามมิให้นายจ้างให้ลูกจ้างซึ่งเป็นเด็กอายุต่ำกว่าสิบแปดปีทำงานในสถานที่</w:t>
      </w:r>
    </w:p>
    <w:p w:rsidR="00AA5EB1" w:rsidRPr="00AA5EB1" w:rsidRDefault="00AA5EB1" w:rsidP="00F71BBC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ดังต่อไปนี้</w:t>
      </w:r>
    </w:p>
    <w:p w:rsidR="00AA5EB1" w:rsidRPr="00AA5EB1" w:rsidRDefault="00AA5EB1" w:rsidP="00F71BBC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</w:t>
      </w:r>
      <w:r w:rsidR="00F71BBC">
        <w:rPr>
          <w:rFonts w:hint="cs"/>
          <w:cs/>
        </w:rPr>
        <w:t xml:space="preserve">  </w:t>
      </w:r>
      <w:r w:rsidRPr="00AA5EB1">
        <w:rPr>
          <w:cs/>
        </w:rPr>
        <w:t xml:space="preserve"> (1) โรงฆ่าสัตว์</w:t>
      </w:r>
    </w:p>
    <w:p w:rsidR="00AA5EB1" w:rsidRPr="00AA5EB1" w:rsidRDefault="00AA5EB1" w:rsidP="00F71BBC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71BBC">
        <w:rPr>
          <w:rFonts w:hint="cs"/>
          <w:cs/>
        </w:rPr>
        <w:t xml:space="preserve">  </w:t>
      </w:r>
      <w:r w:rsidRPr="00AA5EB1">
        <w:rPr>
          <w:cs/>
        </w:rPr>
        <w:t>(2) สถานที่เล่นการพนัน</w:t>
      </w:r>
    </w:p>
    <w:p w:rsidR="00AA5EB1" w:rsidRPr="00AA5EB1" w:rsidRDefault="00AA5EB1" w:rsidP="00F71BBC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71BBC">
        <w:rPr>
          <w:rFonts w:hint="cs"/>
          <w:cs/>
        </w:rPr>
        <w:t xml:space="preserve">  </w:t>
      </w:r>
      <w:r w:rsidRPr="00AA5EB1">
        <w:rPr>
          <w:cs/>
        </w:rPr>
        <w:t>(3) สถานเต้นรำ รำวง หรือรองเง็ง</w:t>
      </w:r>
    </w:p>
    <w:p w:rsidR="00AA5EB1" w:rsidRPr="00AA5EB1" w:rsidRDefault="00AA5EB1" w:rsidP="00F71BBC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71BBC">
        <w:rPr>
          <w:rFonts w:hint="cs"/>
          <w:cs/>
        </w:rPr>
        <w:t xml:space="preserve">  </w:t>
      </w:r>
      <w:r w:rsidRPr="00AA5EB1">
        <w:rPr>
          <w:cs/>
        </w:rPr>
        <w:t>(4) สถานที่ที่มีอาหาร สุรา น้ำชา หรือเครื่องดื่มอย่างอื่นจำหน่ายและบริการ โดยมีผู้บำเรอสำหรับปรนนิบัติลูกค้า หรือโดยมีที่สำหรับพักผ่อนหลับนอนหรือมีบริการนวดให้แก่ลูกค้า</w:t>
      </w:r>
    </w:p>
    <w:p w:rsidR="00AA5EB1" w:rsidRPr="00AA5EB1" w:rsidRDefault="00AA5EB1" w:rsidP="00F71BBC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71BBC">
        <w:rPr>
          <w:rFonts w:hint="cs"/>
          <w:cs/>
        </w:rPr>
        <w:t xml:space="preserve">  </w:t>
      </w:r>
      <w:r w:rsidRPr="00AA5EB1">
        <w:rPr>
          <w:cs/>
        </w:rPr>
        <w:t>(5) สถานที่อื่นตามที่กำหนดในกฎกระทรวง</w:t>
      </w:r>
    </w:p>
    <w:p w:rsidR="00AA5EB1" w:rsidRPr="00AA5EB1" w:rsidRDefault="00AA5EB1" w:rsidP="00F71BBC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71BBC">
        <w:rPr>
          <w:rFonts w:hint="cs"/>
          <w:cs/>
        </w:rPr>
        <w:t xml:space="preserve">  </w:t>
      </w:r>
      <w:r w:rsidRPr="00AA5EB1">
        <w:rPr>
          <w:cs/>
        </w:rPr>
        <w:t>มาตรา 51  ห้ามมิให้นายจ้างจ่ายค่าจ้างของลูก</w:t>
      </w:r>
      <w:r w:rsidR="00F71BBC">
        <w:rPr>
          <w:cs/>
        </w:rPr>
        <w:t>จ้างซึ่งเป็นเด็กให้แก่บุคคลอื่น</w:t>
      </w:r>
      <w:r w:rsidR="00F71BBC">
        <w:rPr>
          <w:rFonts w:hint="cs"/>
          <w:cs/>
        </w:rPr>
        <w:t xml:space="preserve"> </w:t>
      </w:r>
      <w:r w:rsidRPr="00AA5EB1">
        <w:rPr>
          <w:cs/>
        </w:rPr>
        <w:t>ห้ามมิให้นายจ้างเรียกหรือรับเงินประกันเพื่อการใด ๆ จากฝ่ายลูกจ้างซึ่งเป็นเด็ก</w:t>
      </w:r>
      <w:r w:rsidR="00F71BBC">
        <w:rPr>
          <w:rFonts w:hint="cs"/>
          <w:cs/>
        </w:rPr>
        <w:t xml:space="preserve"> </w:t>
      </w:r>
      <w:r w:rsidRPr="00AA5EB1">
        <w:rPr>
          <w:cs/>
        </w:rPr>
        <w:t>ในกรณีที่นายจ้าง ลูกจ้างซึ่งเป็นเด็ก บิดามารดาหรือผู้ปกครองของลูกจ้างซึ่งเป็นเด็กจ่ายหรือรับเงินหรือประโยชน์ตอบแทนใด ๆ เป็นการล่วงหน้าก่อนมีการจ้าง ขณะแรกจ้างหรือก่อนถึงงวดการจ่ายค่าจ้างให้แก่ลูกจ้างซึ่งเป็นเด็กในแต่ละคราว มิให้ถือว่าเป็นการจ่ายหรือรับค่าจ้างสำหรับลูกจ้างซึ่งเป็นเด็กนั้นและห้ามมิให้นายจ้างนำเงินหรือประโยชน์ตอบแทนดังกล่าวมาหักจากค่าจ้างซึ่งต้องจ่ายให้แก่ลูกจ้างซึ่งเป็นเด็กตามกำหนดเวลา</w:t>
      </w:r>
    </w:p>
    <w:p w:rsidR="00AA5EB1" w:rsidRPr="00AA5EB1" w:rsidRDefault="00AA5EB1" w:rsidP="00F71BBC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lastRenderedPageBreak/>
        <w:t xml:space="preserve">          </w:t>
      </w:r>
      <w:r w:rsidR="00F71BBC">
        <w:rPr>
          <w:rFonts w:hint="cs"/>
          <w:cs/>
        </w:rPr>
        <w:t xml:space="preserve">  </w:t>
      </w:r>
      <w:r w:rsidRPr="00AA5EB1">
        <w:rPr>
          <w:cs/>
        </w:rPr>
        <w:t>มาตรา 52  เพื่อประโยชน์ในการพัฒนาและส่งเสริมคุณภาพชีวิตและการทำงานของเด็กให้ลูกจ้างซึ่งเป็นเด็กอายุต่ำกว่าสิบแปดปี มีสิทธิลาเพื่อเข้าประชุม สัมมนา รับการอบรม รับการฝึกหรือลาเพื่อการอื่น ซึ่งจัดโดยสถานศึกษาหรือหน่วยงานของรัฐหรือเอกชนที่อธิบดีเห็นชอบ โดยให้ลูกจ้างซึ่งเป็นเด็กแจ้งให้นายจ้างทราบล่วงหน้าถึงเหตุที่ลาโดยชัดแจ้ง พร้อมทั้งแสดงหลักฐานที่เกี่ยวข้องถ้ามี และให้นายจ้างจ่ายค่าจ้างให้แก่ลูกจ้างซึ่งเป็นเด็กเท่ากับค่าจ้างในวันทำงานตลอดระยะเวลาที่ลา แต่ปีหนึ่งต้องไม่เกินสามสิบวัน</w:t>
      </w:r>
    </w:p>
    <w:p w:rsidR="00AA5EB1" w:rsidRPr="00AA5EB1" w:rsidRDefault="00AA5EB1" w:rsidP="00597E97">
      <w:pPr>
        <w:tabs>
          <w:tab w:val="left" w:pos="567"/>
        </w:tabs>
        <w:spacing w:after="0"/>
        <w:rPr>
          <w:cs/>
        </w:rPr>
      </w:pPr>
    </w:p>
    <w:p w:rsidR="00AA5EB1" w:rsidRPr="00AA5EB1" w:rsidRDefault="00AA5EB1" w:rsidP="00597E97">
      <w:pPr>
        <w:tabs>
          <w:tab w:val="left" w:pos="567"/>
        </w:tabs>
        <w:spacing w:after="0"/>
        <w:rPr>
          <w:cs/>
        </w:rPr>
      </w:pPr>
    </w:p>
    <w:p w:rsidR="00AA5EB1" w:rsidRPr="00F71BBC" w:rsidRDefault="00AA5EB1" w:rsidP="00F71BBC">
      <w:pPr>
        <w:tabs>
          <w:tab w:val="left" w:pos="567"/>
        </w:tabs>
        <w:spacing w:after="0"/>
        <w:jc w:val="center"/>
        <w:rPr>
          <w:b/>
          <w:bCs/>
          <w:cs/>
        </w:rPr>
      </w:pPr>
      <w:r w:rsidRPr="00F71BBC">
        <w:rPr>
          <w:b/>
          <w:bCs/>
          <w:cs/>
        </w:rPr>
        <w:t>หมวด 5</w:t>
      </w:r>
    </w:p>
    <w:p w:rsidR="00AA5EB1" w:rsidRPr="00F71BBC" w:rsidRDefault="00AA5EB1" w:rsidP="00F71BBC">
      <w:pPr>
        <w:tabs>
          <w:tab w:val="left" w:pos="567"/>
        </w:tabs>
        <w:spacing w:after="0"/>
        <w:jc w:val="center"/>
        <w:rPr>
          <w:b/>
          <w:bCs/>
          <w:cs/>
        </w:rPr>
      </w:pPr>
      <w:r w:rsidRPr="00F71BBC">
        <w:rPr>
          <w:b/>
          <w:bCs/>
          <w:cs/>
        </w:rPr>
        <w:t>ค่าจ้าง ค่าล่วงเวลา ค่าทำงานในวันหยุด และค่าล่วงเวลาในวันหยุด</w:t>
      </w:r>
    </w:p>
    <w:p w:rsidR="00AA5EB1" w:rsidRPr="00AA5EB1" w:rsidRDefault="00AA5EB1" w:rsidP="00597E97">
      <w:pPr>
        <w:tabs>
          <w:tab w:val="left" w:pos="567"/>
        </w:tabs>
        <w:spacing w:after="0"/>
        <w:rPr>
          <w:cs/>
        </w:rPr>
      </w:pPr>
    </w:p>
    <w:p w:rsidR="00AA5EB1" w:rsidRPr="00AA5EB1" w:rsidRDefault="00AA5EB1" w:rsidP="00707030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71BBC">
        <w:rPr>
          <w:rFonts w:hint="cs"/>
          <w:cs/>
        </w:rPr>
        <w:t xml:space="preserve">  </w:t>
      </w:r>
      <w:r w:rsidRPr="00AA5EB1">
        <w:rPr>
          <w:cs/>
        </w:rPr>
        <w:t>มาตรา 53  ในกรณีที่งานมีลักษณะและคุณภาพอย่างเดียวกันและปริมาณเท่ากัน ให้นายจ้างกำหนดค่าจ้าง ค่าล่วงเวลา ค่าทำงานในวันหยุด และค่าล่วงเวลาในวันหยุดให้แก่ลูกจ้างเท่าเทียมกันไม่ว่าลูกจ้างนั้นจะเป็นชายหรือหญิง</w:t>
      </w:r>
    </w:p>
    <w:p w:rsidR="00AA5EB1" w:rsidRPr="00AA5EB1" w:rsidRDefault="00AA5EB1" w:rsidP="0070703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71BBC">
        <w:rPr>
          <w:rFonts w:hint="cs"/>
          <w:cs/>
        </w:rPr>
        <w:t xml:space="preserve">  </w:t>
      </w:r>
      <w:r w:rsidRPr="00AA5EB1">
        <w:rPr>
          <w:cs/>
        </w:rPr>
        <w:t>มาตรา 54  ให้นายจ้างจ่ายค่าจ้าง ค่าล่วงเวลา ค่าทำงานในวันหยุดค่าล่วงเวลาในวันหยุด และเงินผลประโยชน์อื่นเนื่องในการจ้าง บรรดาที่จ่ายเป็นเงินต้องจ่ายเงินตราไทย เว้นแต่ได้รับความยินยอมจากลูกจ้างให้จ่ายเป็นตั๋วเงินหรือเงินตราต่างประเทศ</w:t>
      </w:r>
    </w:p>
    <w:p w:rsidR="00AA5EB1" w:rsidRPr="00AA5EB1" w:rsidRDefault="00AA5EB1" w:rsidP="0070703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71BBC">
        <w:rPr>
          <w:rFonts w:hint="cs"/>
          <w:cs/>
        </w:rPr>
        <w:t xml:space="preserve">  </w:t>
      </w:r>
      <w:r w:rsidRPr="00AA5EB1">
        <w:rPr>
          <w:cs/>
        </w:rPr>
        <w:t>มาตรา 55  ให้นายจ้างจ่ายค่าจ้าง ค่าล่วงเวลา ค่าทำงานในวันหยุดค่าล่วงเวลาในวันหยุดและเงินผลประโยชน์อื่นเนื่องในการจ้างให้แก่ลูกจ้าง ณ  สถานที่ทำงานของลูกจ้าง ถ้าจะจ่าย ณ สถานที่อื่นหรือด้วยวิธีอื่นต้องได้รับความยินยอมจากลูกจ้าง</w:t>
      </w:r>
    </w:p>
    <w:p w:rsidR="00AA5EB1" w:rsidRPr="00AA5EB1" w:rsidRDefault="00AA5EB1" w:rsidP="0070703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71BBC">
        <w:rPr>
          <w:rFonts w:hint="cs"/>
          <w:cs/>
        </w:rPr>
        <w:t xml:space="preserve">  </w:t>
      </w:r>
      <w:r w:rsidRPr="00AA5EB1">
        <w:rPr>
          <w:cs/>
        </w:rPr>
        <w:t>มาตรา 56  ให้นายจ้างจ่ายค่าจ้างให้แก่ลูกจ้างเท่ากับค่าจ้างในวันทำงานสำหรับวันหยุด</w:t>
      </w:r>
    </w:p>
    <w:p w:rsidR="00AA5EB1" w:rsidRPr="00AA5EB1" w:rsidRDefault="00AA5EB1" w:rsidP="0070703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ดังต่อไปนี้</w:t>
      </w:r>
    </w:p>
    <w:p w:rsidR="00AA5EB1" w:rsidRPr="00AA5EB1" w:rsidRDefault="00AA5EB1" w:rsidP="00707030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71BBC">
        <w:rPr>
          <w:rFonts w:hint="cs"/>
          <w:cs/>
        </w:rPr>
        <w:t xml:space="preserve">  </w:t>
      </w:r>
      <w:r w:rsidRPr="00AA5EB1">
        <w:rPr>
          <w:cs/>
        </w:rPr>
        <w:t>(1) วันหยุดประจำสัปดาห์ เว้นแต่ลูกจ้างซึ่งได้รับค่าจ้างรายวันรายชั่วโมง หรือตามผลงานโดยคำนวณเป็นหน่วย</w:t>
      </w:r>
    </w:p>
    <w:p w:rsidR="00AA5EB1" w:rsidRPr="00AA5EB1" w:rsidRDefault="00AA5EB1" w:rsidP="0070703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71BBC">
        <w:rPr>
          <w:rFonts w:hint="cs"/>
          <w:cs/>
        </w:rPr>
        <w:t xml:space="preserve">  </w:t>
      </w:r>
      <w:r w:rsidRPr="00AA5EB1">
        <w:rPr>
          <w:cs/>
        </w:rPr>
        <w:t>(2) วันหยุดตามประเพณี</w:t>
      </w:r>
    </w:p>
    <w:p w:rsidR="00AA5EB1" w:rsidRPr="00AA5EB1" w:rsidRDefault="00AA5EB1" w:rsidP="0070703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</w:t>
      </w:r>
      <w:r w:rsidR="00F71BBC">
        <w:rPr>
          <w:rFonts w:hint="cs"/>
          <w:cs/>
        </w:rPr>
        <w:t xml:space="preserve">  </w:t>
      </w:r>
      <w:r w:rsidRPr="00AA5EB1">
        <w:rPr>
          <w:cs/>
        </w:rPr>
        <w:t xml:space="preserve"> (3) วันหยุดพักผ่อนประจำปี</w:t>
      </w:r>
    </w:p>
    <w:p w:rsidR="00AA5EB1" w:rsidRPr="00AA5EB1" w:rsidRDefault="00AA5EB1" w:rsidP="0070703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71BBC">
        <w:rPr>
          <w:rFonts w:hint="cs"/>
          <w:cs/>
        </w:rPr>
        <w:t xml:space="preserve">  </w:t>
      </w:r>
      <w:r w:rsidRPr="00AA5EB1">
        <w:rPr>
          <w:cs/>
        </w:rPr>
        <w:t>มาตรา 57  ให้นายจ้างจ่ายค่าจ้างให้แก่ลูกจ้างในวันลาป่วยตามมาตรา 32 เท่ากับอัตราค่าจ้างในวันทำงานตลอดระยะเวลาที่ลา แต่ป</w:t>
      </w:r>
      <w:r w:rsidR="00F71BBC">
        <w:rPr>
          <w:cs/>
        </w:rPr>
        <w:t>ีหนึ่งต้องไม่เกินสามสิบวันทำงาน</w:t>
      </w:r>
      <w:r w:rsidR="00F71BBC">
        <w:rPr>
          <w:rFonts w:hint="cs"/>
          <w:cs/>
        </w:rPr>
        <w:t xml:space="preserve"> </w:t>
      </w:r>
      <w:r w:rsidRPr="00AA5EB1">
        <w:rPr>
          <w:cs/>
        </w:rPr>
        <w:t>ในกรณีที่ลูกจ้างใช้สิทธิลาเพื่อทำหมันตามมาตรา 33 ให้นายจ้างจ่ายค่าจ้างให้แก่ลูกจ้างในวันลานั้นด้วย</w:t>
      </w:r>
    </w:p>
    <w:p w:rsidR="00AA5EB1" w:rsidRPr="00AA5EB1" w:rsidRDefault="00AA5EB1" w:rsidP="0070703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71BBC">
        <w:rPr>
          <w:rFonts w:hint="cs"/>
          <w:cs/>
        </w:rPr>
        <w:t xml:space="preserve">  </w:t>
      </w:r>
      <w:r w:rsidRPr="00AA5EB1">
        <w:rPr>
          <w:cs/>
        </w:rPr>
        <w:t>มาตรา 58  ให้นายจ้างจ่ายค่าจ้างให้แก่ลูกจ้างในวันลาเพื่อรับราชการทหารตามมาตรา 35 เท่ากับค่าจ้างในวันทำงานตลอดระยะเวลาที่ลาแต่ปีหนึ่งต้องไม่เกินหกสิบวัน</w:t>
      </w:r>
    </w:p>
    <w:p w:rsidR="00AA5EB1" w:rsidRPr="00AA5EB1" w:rsidRDefault="00AA5EB1" w:rsidP="0070703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lastRenderedPageBreak/>
        <w:t xml:space="preserve">          </w:t>
      </w:r>
      <w:r w:rsidR="00F71BBC">
        <w:rPr>
          <w:rFonts w:hint="cs"/>
          <w:cs/>
        </w:rPr>
        <w:t xml:space="preserve">  </w:t>
      </w:r>
      <w:r w:rsidRPr="00AA5EB1">
        <w:rPr>
          <w:cs/>
        </w:rPr>
        <w:t>มาตรา 59  ให้นายจ้างจ่ายค่าจ้างให้แก่ลูกจ้างซึ่งเป็นหญิงในวันลาเพื่อคลอดบุตรเท่ากับค่าจ้างในวันทำงานตลอดระยะเวลาที่ลา แต่ไม่เกินสี่สิบห้าวัน</w:t>
      </w:r>
    </w:p>
    <w:p w:rsidR="00AA5EB1" w:rsidRPr="00AA5EB1" w:rsidRDefault="00AA5EB1" w:rsidP="0070703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71BBC">
        <w:rPr>
          <w:rFonts w:hint="cs"/>
          <w:cs/>
        </w:rPr>
        <w:t xml:space="preserve">  </w:t>
      </w:r>
      <w:r w:rsidRPr="00AA5EB1">
        <w:rPr>
          <w:cs/>
        </w:rPr>
        <w:t>มาตรา 60  เพื่อประโยชน์แก่การจ่ายค่าจ้างตามมาตรา 56  มาตรา 57 มาตรา 58 มาตรา 59 มาตรา 71 และมาตรา 72 ในกรณีที่ลูกจ้างได้รับค่าจ้างตามผลงานโดยคำนวณเป็นหน่วย ให้นายจ้างจ่ายค่าจ้างในวันหยุดหรือวันลาเท่ากับค่าจ้างโดยเฉลี่ยในวันทำงานที่ลูกจ้างได้รับในงวดการจ่ายค่าจ้างก่อนวันหยุดหรือวันลานั้น</w:t>
      </w:r>
    </w:p>
    <w:p w:rsidR="00AA5EB1" w:rsidRPr="00AA5EB1" w:rsidRDefault="00AA5EB1" w:rsidP="0070703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71BBC">
        <w:rPr>
          <w:rFonts w:hint="cs"/>
          <w:cs/>
        </w:rPr>
        <w:t xml:space="preserve">  </w:t>
      </w:r>
      <w:r w:rsidRPr="00AA5EB1">
        <w:rPr>
          <w:cs/>
        </w:rPr>
        <w:t>มาตรา 61  ในกรณีที่นายจ้างให้ลูกจ้างทำงานล่วงเวลาในวันทำงานให้นายจ้างจ่ายค่าล่วงเวลาให้แก่ลูกจ้างในอัตราไม่น้อยกว่าหนึ่งเท่าครึ่งของอัตราค่าจ้างต่อชั่วโมงในวันทำงานตามจำนวนชั่วโมงที่ทำ หรือไม่น้อยกว่าหนึ่งเท่าครึ่งของอัตราค่าจ้างต่อหน่วยในวันทำงานตามจำนวนผลงานที่ทำได้สำหรับลูกจ้างซึ่งได้รับค่าจ้างตามผลงานโดยคำนวณเป็นหน่วย</w:t>
      </w:r>
    </w:p>
    <w:p w:rsidR="00AA5EB1" w:rsidRPr="00AA5EB1" w:rsidRDefault="00AA5EB1" w:rsidP="0070703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71BBC">
        <w:rPr>
          <w:rFonts w:hint="cs"/>
          <w:cs/>
        </w:rPr>
        <w:t xml:space="preserve">  </w:t>
      </w:r>
      <w:r w:rsidRPr="00AA5EB1">
        <w:rPr>
          <w:cs/>
        </w:rPr>
        <w:t>มาตรา 62  ในกรณีที่นายจ้างให้ลูกจ้างทำงานในวันหยุดตามมาตรา 28 มาตรา 29 หรือมาตรา 30 ให้นายจ้างจ่ายค่าทำงานในวันหยุดให้แก่ลูกจ้างในอัตรา ดังต่อไปนี้</w:t>
      </w:r>
    </w:p>
    <w:p w:rsidR="00AA5EB1" w:rsidRPr="00AA5EB1" w:rsidRDefault="00AA5EB1" w:rsidP="0070703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71BBC">
        <w:rPr>
          <w:rFonts w:hint="cs"/>
          <w:cs/>
        </w:rPr>
        <w:t xml:space="preserve">  </w:t>
      </w:r>
      <w:r w:rsidRPr="00AA5EB1">
        <w:rPr>
          <w:cs/>
        </w:rPr>
        <w:t>(1) สำหรับลูกจ้างซึ่งมีสิทธิได้รับค่าจ้างในวันหยุด ให้จ่ายเพิ่มขึ้นจากค่าจ้างอีกไม่น้อยกว่าหนึ่งเท่าของอัตราค่าจ้างต่อชั่วโมงในวันทำงานตามจำนวนชั่วโมงที่ทำหรือไม่น้อยกว่าหนึ่งเท่าของอัตราค่าจ้างต่อหน่วยในวันทำงานตามจำนวนผลงานที่ทำได้สำหรับลูกจ้างซึ่งได้รับค่าจ้างตามผลงานโดยคำนวณเป็นหน่วย</w:t>
      </w:r>
    </w:p>
    <w:p w:rsidR="00AA5EB1" w:rsidRPr="00AA5EB1" w:rsidRDefault="00AA5EB1" w:rsidP="0070703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71BBC">
        <w:rPr>
          <w:rFonts w:hint="cs"/>
          <w:cs/>
        </w:rPr>
        <w:t xml:space="preserve">  </w:t>
      </w:r>
      <w:r w:rsidRPr="00AA5EB1">
        <w:rPr>
          <w:cs/>
        </w:rPr>
        <w:t>(2) สำหรับลูกจ้างซึ่งไม่มีสิทธิได้รับค่าจ้างในวันหยุด ให้จ่ายไม่น้อยกว่าสองเท่าของอัตราค่าจ้างต่อชั่วโมงในวันทำงานตามจำนวนชั่วโมงที่ทำ หรือไม่น้อยกว่าสองเท่าของอัตราค่าจ้างต่อหน่วยในวันทำงานตามจำนวนผลงานที่ทำได้สำหรับลูกจ้างซึ่งได้รับค่าจ้างตามผลงานโดยคำนวณเป็นหน่วย</w:t>
      </w:r>
    </w:p>
    <w:p w:rsidR="00AA5EB1" w:rsidRPr="00AA5EB1" w:rsidRDefault="00AA5EB1" w:rsidP="0070703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71BBC">
        <w:rPr>
          <w:rFonts w:hint="cs"/>
          <w:cs/>
        </w:rPr>
        <w:t xml:space="preserve">  </w:t>
      </w:r>
      <w:r w:rsidRPr="00AA5EB1">
        <w:rPr>
          <w:cs/>
        </w:rPr>
        <w:t>มาตรา 63  ในกรณีที่นายจ้างให้ลูกจ้างทำงานล่วงเวลาในวันหยุดให้นายจ้างจ่ายค่าล่วงเวลาในวันหยุดให้แก่ลูกจ้างในอัตราไม่น้อยกว่าสามเท่าของอัตราค่าจ้างต่อชั่วโมงในวันทำงานตามจำนวนชั่วโมงที่ทำ หรือไม่น้อยกว่าสามเท่าของอัตราค่าจ้างต่อหน่วยในวันทำงานตามจำนวนผลงานที่ทำได้สำหรับลูกจ้างซึ่งได้รับค่าจ้างตามผลงานโดยคำนวณเป็นหน่วย</w:t>
      </w:r>
    </w:p>
    <w:p w:rsidR="00AA5EB1" w:rsidRPr="00AA5EB1" w:rsidRDefault="00AA5EB1" w:rsidP="0070703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71BBC">
        <w:rPr>
          <w:rFonts w:hint="cs"/>
          <w:cs/>
        </w:rPr>
        <w:t xml:space="preserve">  </w:t>
      </w:r>
      <w:r w:rsidRPr="00AA5EB1">
        <w:rPr>
          <w:cs/>
        </w:rPr>
        <w:t>มาตรา 64  ในกรณีที่นายจ้างมิได้จัดให้ลูกจ้างหยุดงาน หรือจัดให้ลูกจ้างหยุดงานน้อยกว่าที่กำหนดไว้ตามมาตรา 28 มาตรา 29 และมาตรา 30 ให้นายจ้างจ่ายค่าทำงานในวันหยุดและค่าล่วงเวลาในวันหยุดให้แก่ลูกจ้างตามอัตราที่กำหนดไว้ในมาตรา 62 และมาตรา 63 เสมือนว่านายจ้างให้ลูกจ้างทำงานในวันหยุด</w:t>
      </w:r>
    </w:p>
    <w:p w:rsidR="00AA5EB1" w:rsidRPr="00AA5EB1" w:rsidRDefault="00AA5EB1" w:rsidP="00707030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71BBC">
        <w:rPr>
          <w:rFonts w:hint="cs"/>
          <w:cs/>
        </w:rPr>
        <w:t xml:space="preserve">  </w:t>
      </w:r>
      <w:r w:rsidRPr="00AA5EB1">
        <w:rPr>
          <w:cs/>
        </w:rPr>
        <w:t>มาตรา 65  ลูกจ้างซึ่งมีอำนาจหน้าที่หรือซึ่งนายจ้างให้ทำงานอย่างหนึ่งอย่างใดดังต่อไปนี้ ไม่มีสิทธิได้รับค่าล่วงเวลาตามมาตรา 61 และค่าล่วงเวลาในวันหยุดตามมาตรา 63 แต่ลูกจ้างซึ่งนายจ้างให้ทำงานตาม (2) (3) (4) (5) (6) (7) หรือ (8) มีสิทธิได้รับค่าตอบแทนเป็นเงินเท่ากับอัตราค่าจ้างต่อชั่วโมงในวันทำงานตามจำนวนชั่วโมงที่ทำ</w:t>
      </w:r>
    </w:p>
    <w:p w:rsidR="00AA5EB1" w:rsidRPr="00AA5EB1" w:rsidRDefault="00AA5EB1" w:rsidP="0070703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lastRenderedPageBreak/>
        <w:t xml:space="preserve">          </w:t>
      </w:r>
      <w:r w:rsidR="00F30721">
        <w:rPr>
          <w:rFonts w:hint="cs"/>
          <w:cs/>
        </w:rPr>
        <w:t xml:space="preserve">  </w:t>
      </w:r>
      <w:r w:rsidRPr="00AA5EB1">
        <w:rPr>
          <w:cs/>
        </w:rPr>
        <w:t>(1) ลูกจ้างซึ่งมีอำนาจหน้าที่ทำการแทนนายจ้างสำหรับกรณีการจ้างการให้บำเหน็จ การลดค่าจ้าง หรือการเลิกจ้าง</w:t>
      </w:r>
    </w:p>
    <w:p w:rsidR="00AA5EB1" w:rsidRPr="00AA5EB1" w:rsidRDefault="00AA5EB1" w:rsidP="0070703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30721">
        <w:rPr>
          <w:rFonts w:hint="cs"/>
          <w:cs/>
        </w:rPr>
        <w:t xml:space="preserve">  </w:t>
      </w:r>
      <w:r w:rsidRPr="00AA5EB1">
        <w:rPr>
          <w:cs/>
        </w:rPr>
        <w:t>(2) งานขบวนการจัดงานรถไฟ ซึ่งได้แก่งานที่ทำบนขบวนรถและงานอำนวยความสะดวกแก่การเดินรถ</w:t>
      </w:r>
    </w:p>
    <w:p w:rsidR="00AA5EB1" w:rsidRPr="00AA5EB1" w:rsidRDefault="00AA5EB1" w:rsidP="0070703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30721">
        <w:rPr>
          <w:rFonts w:hint="cs"/>
          <w:cs/>
        </w:rPr>
        <w:t xml:space="preserve">  </w:t>
      </w:r>
      <w:r w:rsidRPr="00AA5EB1">
        <w:rPr>
          <w:cs/>
        </w:rPr>
        <w:t>(3) งานเปิดปิดประตูน้ำหรือประตูระบายน้ำ</w:t>
      </w:r>
    </w:p>
    <w:p w:rsidR="00AA5EB1" w:rsidRPr="00AA5EB1" w:rsidRDefault="00AA5EB1" w:rsidP="0070703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30721">
        <w:rPr>
          <w:rFonts w:hint="cs"/>
          <w:cs/>
        </w:rPr>
        <w:t xml:space="preserve">  </w:t>
      </w:r>
      <w:r w:rsidRPr="00AA5EB1">
        <w:rPr>
          <w:cs/>
        </w:rPr>
        <w:t>(4) งานอ่านระดับน้ำและวัดปริมาณน้ำ</w:t>
      </w:r>
    </w:p>
    <w:p w:rsidR="00AA5EB1" w:rsidRPr="00AA5EB1" w:rsidRDefault="00AA5EB1" w:rsidP="0070703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30721">
        <w:rPr>
          <w:rFonts w:hint="cs"/>
          <w:cs/>
        </w:rPr>
        <w:t xml:space="preserve">  </w:t>
      </w:r>
      <w:r w:rsidRPr="00AA5EB1">
        <w:rPr>
          <w:cs/>
        </w:rPr>
        <w:t>(5) งานดับเพลิงหรืองานป้องกันอันตรายสาธารณะ</w:t>
      </w:r>
    </w:p>
    <w:p w:rsidR="00AA5EB1" w:rsidRPr="00AA5EB1" w:rsidRDefault="00AA5EB1" w:rsidP="0070703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30721">
        <w:rPr>
          <w:rFonts w:hint="cs"/>
          <w:cs/>
        </w:rPr>
        <w:t xml:space="preserve">  </w:t>
      </w:r>
      <w:r w:rsidRPr="00AA5EB1">
        <w:rPr>
          <w:cs/>
        </w:rPr>
        <w:t>(6) งานที่มีลักษณะหรือสภาพที่ต้องออกไปทำงานนอกสถานที่ และโดยลักษณะหรือสภาพของงานไม่อาจกำหนดเวลาทำงานที่แน่นอนได้</w:t>
      </w:r>
    </w:p>
    <w:p w:rsidR="00AA5EB1" w:rsidRPr="00AA5EB1" w:rsidRDefault="00AA5EB1" w:rsidP="0070703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</w:t>
      </w:r>
      <w:r w:rsidR="00F30721">
        <w:rPr>
          <w:rFonts w:hint="cs"/>
          <w:cs/>
        </w:rPr>
        <w:t xml:space="preserve">  </w:t>
      </w:r>
      <w:r w:rsidRPr="00AA5EB1">
        <w:rPr>
          <w:cs/>
        </w:rPr>
        <w:t xml:space="preserve"> (7) งานอยู่เวรเฝ้าดูแลสถานที่หรือทรัพย์สินอันมิใช่หน้าที่การทำงานตามปกติของลูกจ้าง</w:t>
      </w:r>
    </w:p>
    <w:p w:rsidR="00AA5EB1" w:rsidRPr="00AA5EB1" w:rsidRDefault="00AA5EB1" w:rsidP="0070703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30721">
        <w:rPr>
          <w:rFonts w:hint="cs"/>
          <w:cs/>
        </w:rPr>
        <w:t xml:space="preserve">  </w:t>
      </w:r>
      <w:r w:rsidRPr="00AA5EB1">
        <w:rPr>
          <w:cs/>
        </w:rPr>
        <w:t>(8) งานอื่นตามที่กำหนดในกฎกระทรวง</w:t>
      </w:r>
    </w:p>
    <w:p w:rsidR="00AA5EB1" w:rsidRPr="00AA5EB1" w:rsidRDefault="00AA5EB1" w:rsidP="0070703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30721">
        <w:rPr>
          <w:rFonts w:hint="cs"/>
          <w:cs/>
        </w:rPr>
        <w:t xml:space="preserve">  </w:t>
      </w:r>
      <w:r w:rsidRPr="00AA5EB1">
        <w:rPr>
          <w:cs/>
        </w:rPr>
        <w:t>ทั้งนี้ เว้นแต่นายจ้างตกลงจ่ายค่าล่วงเวลาหรือค่าล่วงเวลาในวันหยุดให้แก่ลูกจ้าง</w:t>
      </w:r>
    </w:p>
    <w:p w:rsidR="00AA5EB1" w:rsidRPr="00AA5EB1" w:rsidRDefault="00AA5EB1" w:rsidP="00707030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</w:t>
      </w:r>
      <w:r w:rsidR="00F30721">
        <w:rPr>
          <w:rFonts w:hint="cs"/>
          <w:cs/>
        </w:rPr>
        <w:t xml:space="preserve"> </w:t>
      </w:r>
      <w:r w:rsidRPr="00AA5EB1">
        <w:rPr>
          <w:cs/>
        </w:rPr>
        <w:t xml:space="preserve"> </w:t>
      </w:r>
      <w:r w:rsidR="00F30721">
        <w:rPr>
          <w:rFonts w:hint="cs"/>
          <w:cs/>
        </w:rPr>
        <w:t xml:space="preserve"> </w:t>
      </w:r>
      <w:r w:rsidRPr="00AA5EB1">
        <w:rPr>
          <w:cs/>
        </w:rPr>
        <w:t>มาตรา 66  ลูกจ้างตามมาตรา 65 (1) ไม่มีสิทธิได้รับค่าทำงานในวันหยุดตามมาตรา 62 เว้นแต่นายจ้างตกลงจ่ายค่าทำงานในวันหยุดให้แก่ลูกจ้าง</w:t>
      </w:r>
    </w:p>
    <w:p w:rsidR="00AA5EB1" w:rsidRPr="00AA5EB1" w:rsidRDefault="00AA5EB1" w:rsidP="0070703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30721">
        <w:rPr>
          <w:rFonts w:hint="cs"/>
          <w:cs/>
        </w:rPr>
        <w:t xml:space="preserve">  </w:t>
      </w:r>
      <w:r w:rsidRPr="00AA5EB1">
        <w:rPr>
          <w:cs/>
        </w:rPr>
        <w:t>มาตรา 67  ในกรณีที่นายจ้างเลิกจ้างโดยลูกจ้างมิได้มีความผิดตามมาตรา 119 ให้นายจ้างจ่ายค่าจ้างให้แก่ลูกจ้างสำหรับวันหยุดพักผ่อนประจำปีในปีที่เลิกจ้างตามส่วนของวันหยุดพักผ่อนประจำปีที่ลูกจ้างพึงมีสิทธิ และรวมทั้งวันหยุดพักผ่อนประจำปีสะสมตามมาตรา 30</w:t>
      </w:r>
    </w:p>
    <w:p w:rsidR="00AA5EB1" w:rsidRPr="00AA5EB1" w:rsidRDefault="00AA5EB1" w:rsidP="0070703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30721">
        <w:rPr>
          <w:rFonts w:hint="cs"/>
          <w:cs/>
        </w:rPr>
        <w:t xml:space="preserve">  </w:t>
      </w:r>
      <w:r w:rsidRPr="00AA5EB1">
        <w:rPr>
          <w:cs/>
        </w:rPr>
        <w:t>มาตรา 68  เพื่อประโยชน์แก่การคำนวณค่าล่วงเวลา ค่าทำงานในวันหยุด และค่าล่วงเวลาในวันหยุด ในกรณีที่ลูกจ้างได้รับค่าจ้างเป็นรายเดือนอัตราค่าจ้างต่อชั่วโมงในวันทำงานหมายถึงค่าจ้างรายเดือนหารด้วยผลคูณของสามสิบและจำนวนชั่วโมงทำงานในวันทำงานต่อวันโดยเฉลี่ย</w:t>
      </w:r>
    </w:p>
    <w:p w:rsidR="00AA5EB1" w:rsidRPr="00AA5EB1" w:rsidRDefault="00AA5EB1" w:rsidP="0070703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30721">
        <w:rPr>
          <w:rFonts w:hint="cs"/>
          <w:cs/>
        </w:rPr>
        <w:t xml:space="preserve">  </w:t>
      </w:r>
      <w:r w:rsidRPr="00AA5EB1">
        <w:rPr>
          <w:cs/>
        </w:rPr>
        <w:t>มาตรา 69  เพื่อประโยชน์แก่การคำนวณชั่วโมงทำงานล่วงเวลาในกรณีที่นายจ้างกำหนดเวลาทำงานปกติเป็นสัปดาห์ ให้นับวันหยุดตามประเพณีวันหยุดพักผ่อนประจำปี และวันลา เป็นวันทำงาน</w:t>
      </w:r>
    </w:p>
    <w:p w:rsidR="00AA5EB1" w:rsidRPr="00AA5EB1" w:rsidRDefault="00AA5EB1" w:rsidP="0070703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30721">
        <w:rPr>
          <w:rFonts w:hint="cs"/>
          <w:cs/>
        </w:rPr>
        <w:t xml:space="preserve">  </w:t>
      </w:r>
      <w:r w:rsidRPr="00AA5EB1">
        <w:rPr>
          <w:cs/>
        </w:rPr>
        <w:t>มาตรา 70  ให้นายจ้างจ่ายค่าจ้าง ค่าล่วงเวลา ค่าทำงานในวันหยุดและค่าล่วงเวลาในวันหยุดให้ถูกต้องและตามกำหนดเวลาดังต่อไปนี้</w:t>
      </w:r>
    </w:p>
    <w:p w:rsidR="00AA5EB1" w:rsidRPr="00AA5EB1" w:rsidRDefault="00AA5EB1" w:rsidP="0070703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30721">
        <w:rPr>
          <w:rFonts w:hint="cs"/>
          <w:cs/>
        </w:rPr>
        <w:t xml:space="preserve">  </w:t>
      </w:r>
      <w:r w:rsidRPr="00AA5EB1">
        <w:rPr>
          <w:cs/>
        </w:rPr>
        <w:t>(1) ในกรณีที่มีการคำนวณค่าจ้างเป็นรายเดือน รายวัน รายชั่วโมงหรือเป็นระยะเวลาอย่างอื่นที่ไม่เกินหนึ่งเดือน หรือตามผลงานโดยคำนวณเป็นหน่วย ให้จ่ายเดือนหนึ่งไม่น้อยกว่าหนึ่งครั้ง เว้นแต่จะมีการตกลงกันเป็นอย่างอื่นที่เป็นประโยชน์แก่ลูกจ้าง</w:t>
      </w:r>
    </w:p>
    <w:p w:rsidR="00AA5EB1" w:rsidRPr="00AA5EB1" w:rsidRDefault="00AA5EB1" w:rsidP="00707030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</w:t>
      </w:r>
      <w:r w:rsidR="00F30721">
        <w:rPr>
          <w:rFonts w:hint="cs"/>
          <w:cs/>
        </w:rPr>
        <w:t xml:space="preserve">  </w:t>
      </w:r>
      <w:r w:rsidRPr="00AA5EB1">
        <w:rPr>
          <w:cs/>
        </w:rPr>
        <w:t xml:space="preserve"> (2) ในกรณีที่มีการคำนวณค่าจ้าง นอกจาก (1) ให้จ่ายตามกำหนดเวลาที่นายจ้างและลูกจ้างตกลงกัน</w:t>
      </w:r>
    </w:p>
    <w:p w:rsidR="00AA5EB1" w:rsidRPr="00AA5EB1" w:rsidRDefault="00AA5EB1" w:rsidP="0070703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lastRenderedPageBreak/>
        <w:t xml:space="preserve">         </w:t>
      </w:r>
      <w:r w:rsidR="00EB18C2">
        <w:rPr>
          <w:rFonts w:hint="cs"/>
          <w:cs/>
        </w:rPr>
        <w:t xml:space="preserve">  </w:t>
      </w:r>
      <w:r w:rsidRPr="00AA5EB1">
        <w:rPr>
          <w:cs/>
        </w:rPr>
        <w:t xml:space="preserve"> (3) ค่าล่วงเวลา ค่าทำงานในวันหยุด และค่าล่วงเวลาในวันหยุดให้จ่าย</w:t>
      </w:r>
      <w:r w:rsidR="00EB18C2">
        <w:rPr>
          <w:cs/>
        </w:rPr>
        <w:t>เดือนหนึ่งไม่น้อยกว่าหนึ่งครั้ง</w:t>
      </w:r>
      <w:r w:rsidR="00EB18C2">
        <w:rPr>
          <w:rFonts w:hint="cs"/>
          <w:cs/>
        </w:rPr>
        <w:t xml:space="preserve"> </w:t>
      </w:r>
      <w:r w:rsidRPr="00AA5EB1">
        <w:rPr>
          <w:cs/>
        </w:rPr>
        <w:t>ในกรณีที่นายจ้างเลิกจ้างลูกจ้าง ให้นายจ้างจ่ายค่าจ้าง ค่</w:t>
      </w:r>
      <w:r w:rsidR="00EB18C2">
        <w:rPr>
          <w:cs/>
        </w:rPr>
        <w:t>าล่วงเวลา ค่าทำงานในวันหยุด และ</w:t>
      </w:r>
      <w:r w:rsidRPr="00AA5EB1">
        <w:rPr>
          <w:cs/>
        </w:rPr>
        <w:t>ค่าล่วงเวลาในวันหยุด ตามที่ลูกจ้างมีสิทธิได้รับ ให้แก่ลูกจ้างภายในสามวันนับแต่วันที่เลิกจ้าง</w:t>
      </w:r>
    </w:p>
    <w:p w:rsidR="00AA5EB1" w:rsidRPr="00AA5EB1" w:rsidRDefault="00AA5EB1" w:rsidP="0070703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EB18C2">
        <w:rPr>
          <w:rFonts w:hint="cs"/>
          <w:cs/>
        </w:rPr>
        <w:t xml:space="preserve">  </w:t>
      </w:r>
      <w:r w:rsidRPr="00AA5EB1">
        <w:rPr>
          <w:cs/>
        </w:rPr>
        <w:t>มาตรา 71  ในกรณีที่นายจ้างให้ลูกจ้างเดินทางไปทำงานในท้องที่อื่นนอกจากท้องที่สำหรับการทำงานปกติในวันหยุด ให้นายจ้างจ่ายค่าจ้างเท่ากับค่าจ้างในวันทำงานให</w:t>
      </w:r>
      <w:r w:rsidR="00EB18C2">
        <w:rPr>
          <w:cs/>
        </w:rPr>
        <w:t>้แก่ลูกจ้างซึ่งไม่มีสิทธิได้รับ</w:t>
      </w:r>
      <w:r w:rsidRPr="00AA5EB1">
        <w:rPr>
          <w:cs/>
        </w:rPr>
        <w:t>ค่าจ้างในวันหยุดตามมาตรา 56 (1) สำหรับการเดินทางนั้น</w:t>
      </w:r>
    </w:p>
    <w:p w:rsidR="00AA5EB1" w:rsidRPr="00AA5EB1" w:rsidRDefault="00AA5EB1" w:rsidP="0070703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EB18C2">
        <w:rPr>
          <w:rFonts w:hint="cs"/>
          <w:cs/>
        </w:rPr>
        <w:t xml:space="preserve">  </w:t>
      </w:r>
      <w:r w:rsidRPr="00AA5EB1">
        <w:rPr>
          <w:cs/>
        </w:rPr>
        <w:t>มาตรา 72  ในกรณีที่นายจ้างให้ลูกจ้างเดินทางไปทำงานในท้องที่อื่นนอกจากท้องที่สำหรับการทำงานปกติ ลูกจ้างไม่มีสิทธิได้รับค่าล่วงเวลาตามมาตรา 61 และค่าล่วงเวลาในวันหยุดตามมาตรา 63 ในระหว่างเดินทางแต่สำหรับการเดินทางในวันหยุดให้นายจ้างจ่ายค่าจ้างเท่ากับค่าจ้างในวันทำงานให้แก่ลูกจ้างซึ่งไม่มีสิทธิได้รับค่าจ้างในวันหยุดตามมาตรา 56 (1) ด้วย เว้นแต่นายจ้างตกลงจ่ายค่าล่วงเวลาหรือค่าล่วงเวลาในวันหยุดให้แก่ลูกจ้าง</w:t>
      </w:r>
    </w:p>
    <w:p w:rsidR="00AA5EB1" w:rsidRPr="00AA5EB1" w:rsidRDefault="00AA5EB1" w:rsidP="0070703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EB18C2">
        <w:rPr>
          <w:rFonts w:hint="cs"/>
          <w:cs/>
        </w:rPr>
        <w:t xml:space="preserve">  </w:t>
      </w:r>
      <w:r w:rsidRPr="00AA5EB1">
        <w:rPr>
          <w:cs/>
        </w:rPr>
        <w:t>มาตรา 73  ให้นายจ้างออกค่าใช้จ่ายสำหรับการเดินทางตามมาตรา 71 และมาตรา 72</w:t>
      </w:r>
    </w:p>
    <w:p w:rsidR="00AA5EB1" w:rsidRPr="00AA5EB1" w:rsidRDefault="00AA5EB1" w:rsidP="00707030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EB18C2">
        <w:rPr>
          <w:rFonts w:hint="cs"/>
          <w:cs/>
        </w:rPr>
        <w:t xml:space="preserve">  </w:t>
      </w:r>
      <w:r w:rsidRPr="00AA5EB1">
        <w:rPr>
          <w:cs/>
        </w:rPr>
        <w:t>มาตรา 74  ในกรณีที่นายจ้างตกลงจ่ายค่าล่วงเวลา ค่าทำงานในวันหยุดและค่าล่วงเวลาในวันหยุด ในอัตราสูงกว่าที่กำหนดไว้ตามมาตรา 61 มาตรา 62 และมาตรา 63 ก็ให้เป็นไปตามข้อตกลงดังกล่าว</w:t>
      </w:r>
    </w:p>
    <w:p w:rsidR="00AA5EB1" w:rsidRPr="00AA5EB1" w:rsidRDefault="00AA5EB1" w:rsidP="00707030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EB18C2">
        <w:rPr>
          <w:rFonts w:hint="cs"/>
          <w:cs/>
        </w:rPr>
        <w:t xml:space="preserve">  </w:t>
      </w:r>
      <w:r w:rsidRPr="00AA5EB1">
        <w:rPr>
          <w:cs/>
        </w:rPr>
        <w:t>มาตรา 75  ในกรณีที่นายจ้างมีความจำเป็นต้องหยุดกิจการทั้งหมดหรือบางส่วนเป็นการชั่วคราวโดยเหตุหนึ่งเหตุใดที่มิใช่เหตุสุดวิสัย ให้นายจ้างจ่ายเงินให้แก่ลูกจ้างไม่น้อยกว่าร้อยละห้าสิบของค่าจ้างในวันทำงานที่ลูกจ้างได้รับก่อนนายจ้างหยุดกิจการตลอดระยะเวลาที่นายจ้างไม่ได้ให้ลูกจ้างทำงาน</w:t>
      </w:r>
      <w:r w:rsidR="00EB18C2">
        <w:rPr>
          <w:rFonts w:hint="cs"/>
          <w:cs/>
        </w:rPr>
        <w:t xml:space="preserve"> </w:t>
      </w:r>
      <w:r w:rsidRPr="00AA5EB1">
        <w:rPr>
          <w:cs/>
        </w:rPr>
        <w:t>ให้นายจ้างแจ้งให้ลูกจ้างและพนักงานตรวจแรงงานทราบล่วงหน้าก่อนวันเริ่มหยุดกิจการตามวรรคหนึ่ง</w:t>
      </w:r>
    </w:p>
    <w:p w:rsidR="00AA5EB1" w:rsidRPr="00AA5EB1" w:rsidRDefault="00AA5EB1" w:rsidP="00707030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EB18C2">
        <w:rPr>
          <w:rFonts w:hint="cs"/>
          <w:cs/>
        </w:rPr>
        <w:t xml:space="preserve">  </w:t>
      </w:r>
      <w:r w:rsidRPr="00AA5EB1">
        <w:rPr>
          <w:cs/>
        </w:rPr>
        <w:t>มาตรา 76  ห้ามมิให้นายจ้างหักค่าจ้าง ค่าล่วงเวลา ค่าทำงานในวันหยุด และค่าล่วงเวลาในวันหยุด เว้นแต่เป็นการหักเพื่อ</w:t>
      </w:r>
    </w:p>
    <w:p w:rsidR="00AA5EB1" w:rsidRPr="00AA5EB1" w:rsidRDefault="00AA5EB1" w:rsidP="0070703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EB18C2">
        <w:rPr>
          <w:rFonts w:hint="cs"/>
          <w:cs/>
        </w:rPr>
        <w:t xml:space="preserve">  </w:t>
      </w:r>
      <w:r w:rsidRPr="00AA5EB1">
        <w:rPr>
          <w:cs/>
        </w:rPr>
        <w:t>(1) ชำระภาษีเงินได้ตามจำนวนที่ลูกจ้างต้องจ่ายหรือชำระเงินอื่นตามที่มีกฎหมายบัญญัติไว้</w:t>
      </w:r>
    </w:p>
    <w:p w:rsidR="00AA5EB1" w:rsidRPr="00AA5EB1" w:rsidRDefault="00AA5EB1" w:rsidP="0070703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EB18C2">
        <w:rPr>
          <w:rFonts w:hint="cs"/>
          <w:cs/>
        </w:rPr>
        <w:t xml:space="preserve">  </w:t>
      </w:r>
      <w:r w:rsidRPr="00AA5EB1">
        <w:rPr>
          <w:cs/>
        </w:rPr>
        <w:t>(2) ชำระค่าบำรุงสหภาพแรงงานตามข้อบังคับของสหภาพแรงงาน</w:t>
      </w:r>
    </w:p>
    <w:p w:rsidR="00AA5EB1" w:rsidRPr="00AA5EB1" w:rsidRDefault="00AA5EB1" w:rsidP="0070703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EB18C2">
        <w:rPr>
          <w:rFonts w:hint="cs"/>
          <w:cs/>
        </w:rPr>
        <w:t xml:space="preserve">  </w:t>
      </w:r>
      <w:r w:rsidRPr="00AA5EB1">
        <w:rPr>
          <w:cs/>
        </w:rPr>
        <w:t>(3) ชำระหนี้สินสหกรณ์ออมทรัพย์ หรือสหกรณ์อื่นที่มีลักษณะเดียวกันกับสหกรณ์ออมทรัพย์หรือหนี้ที่เป็นไปเพื่อสวัสดิการที่เป็นประโยชน์แก่ลูกจ้างฝ่ายเดียวโดยได้รับความยินยอมล่วงหน้าจากลูกจ้าง</w:t>
      </w:r>
    </w:p>
    <w:p w:rsidR="00AA5EB1" w:rsidRPr="00AA5EB1" w:rsidRDefault="00AA5EB1" w:rsidP="0070703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EB18C2">
        <w:rPr>
          <w:rFonts w:hint="cs"/>
          <w:cs/>
        </w:rPr>
        <w:t xml:space="preserve">  </w:t>
      </w:r>
      <w:r w:rsidRPr="00AA5EB1">
        <w:rPr>
          <w:cs/>
        </w:rPr>
        <w:t>(4) เป็นเงินประกันตามมาตรา 10 หรือชดใช้ค่าเสียหายให้แก่นายจ้างซึ่งลูกจ้างได้กระทำโดยจงใจหรือประมาทเลินเล่ออย่างร้ายแรง โดยได้รับความยินยอมจากลูกจ้าง</w:t>
      </w:r>
    </w:p>
    <w:p w:rsidR="00AA5EB1" w:rsidRPr="00AA5EB1" w:rsidRDefault="00AA5EB1" w:rsidP="0070703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lastRenderedPageBreak/>
        <w:t xml:space="preserve">          </w:t>
      </w:r>
      <w:r w:rsidR="00EB18C2">
        <w:rPr>
          <w:rFonts w:hint="cs"/>
          <w:cs/>
        </w:rPr>
        <w:t xml:space="preserve">  </w:t>
      </w:r>
      <w:r w:rsidRPr="00AA5EB1">
        <w:rPr>
          <w:cs/>
        </w:rPr>
        <w:t>(5) เป็นเงินสะสมตา</w:t>
      </w:r>
      <w:r w:rsidR="00707030">
        <w:rPr>
          <w:cs/>
        </w:rPr>
        <w:t>มข้อตกลงเกี่ยวกับกองทุนเงินสะสม</w:t>
      </w:r>
      <w:r w:rsidR="00707030">
        <w:rPr>
          <w:rFonts w:hint="cs"/>
          <w:cs/>
        </w:rPr>
        <w:t xml:space="preserve"> </w:t>
      </w:r>
      <w:r w:rsidRPr="00AA5EB1">
        <w:rPr>
          <w:cs/>
        </w:rPr>
        <w:t>การหักตาม (2) (3) (4) และ (5) ในแต่ละกรณีห้ามมิให้หักเกินร้อยละสิบ และจะหักรวมกันได้ไม่เกินหนึ่งในห้าของเงินที่ลูกจ้างมีสิทธิได้รับตามกำหนดเวลาการจ่ายตามมาตรา 70 เว้นแต่ได้รับความยินยอมจากลูกจ้าง</w:t>
      </w:r>
    </w:p>
    <w:p w:rsidR="00AA5EB1" w:rsidRPr="00AA5EB1" w:rsidRDefault="00AA5EB1" w:rsidP="0070703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707030">
        <w:rPr>
          <w:rFonts w:hint="cs"/>
          <w:cs/>
        </w:rPr>
        <w:t xml:space="preserve">  </w:t>
      </w:r>
      <w:r w:rsidRPr="00AA5EB1">
        <w:rPr>
          <w:cs/>
        </w:rPr>
        <w:t>มาตรา 77  ในกรณีที่นายจ้างต้องได้รับความยินยอมจากลูกจ้าง หรือมีข้อตกลงกับลูกจ้างเกี่ยวกับการจ่ายเงินตามมาตรา 54 มาตรา 55 หรือการหักเงินตามมาตรา 76 นายจ้างต้องจัดทำเป็นหนังสือและให้ลูกจ้างลงลายมือชื่อในการให้ความยินยอมหรือมีข้อตกลงกันไว้ให้ชัดเจนเป็นการเฉพาะ</w:t>
      </w:r>
    </w:p>
    <w:p w:rsidR="00AA5EB1" w:rsidRPr="00AA5EB1" w:rsidRDefault="00AA5EB1" w:rsidP="00597E97">
      <w:pPr>
        <w:tabs>
          <w:tab w:val="left" w:pos="567"/>
        </w:tabs>
        <w:spacing w:after="0"/>
        <w:rPr>
          <w:cs/>
        </w:rPr>
      </w:pPr>
    </w:p>
    <w:p w:rsidR="00AA5EB1" w:rsidRPr="00707030" w:rsidRDefault="00AA5EB1" w:rsidP="00707030">
      <w:pPr>
        <w:tabs>
          <w:tab w:val="left" w:pos="567"/>
        </w:tabs>
        <w:spacing w:after="0"/>
        <w:jc w:val="center"/>
        <w:rPr>
          <w:b/>
          <w:bCs/>
          <w:cs/>
        </w:rPr>
      </w:pPr>
      <w:r w:rsidRPr="00707030">
        <w:rPr>
          <w:b/>
          <w:bCs/>
          <w:cs/>
        </w:rPr>
        <w:t>หมวด 6</w:t>
      </w:r>
    </w:p>
    <w:p w:rsidR="00AA5EB1" w:rsidRPr="00707030" w:rsidRDefault="00AA5EB1" w:rsidP="00707030">
      <w:pPr>
        <w:tabs>
          <w:tab w:val="left" w:pos="567"/>
        </w:tabs>
        <w:spacing w:after="0"/>
        <w:jc w:val="center"/>
        <w:rPr>
          <w:b/>
          <w:bCs/>
          <w:cs/>
        </w:rPr>
      </w:pPr>
      <w:r w:rsidRPr="00707030">
        <w:rPr>
          <w:b/>
          <w:bCs/>
          <w:cs/>
        </w:rPr>
        <w:t>คณะกรรมการค่าจ้าง</w:t>
      </w:r>
    </w:p>
    <w:p w:rsidR="00AA5EB1" w:rsidRPr="00AA5EB1" w:rsidRDefault="00AA5EB1" w:rsidP="00597E97">
      <w:pPr>
        <w:tabs>
          <w:tab w:val="left" w:pos="567"/>
        </w:tabs>
        <w:spacing w:after="0"/>
        <w:rPr>
          <w:cs/>
        </w:rPr>
      </w:pPr>
    </w:p>
    <w:p w:rsidR="00AA5EB1" w:rsidRPr="00AA5EB1" w:rsidRDefault="00AA5EB1" w:rsidP="008E4863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707030">
        <w:rPr>
          <w:rFonts w:hint="cs"/>
          <w:cs/>
        </w:rPr>
        <w:t xml:space="preserve">  </w:t>
      </w:r>
      <w:r w:rsidRPr="00AA5EB1">
        <w:rPr>
          <w:cs/>
        </w:rPr>
        <w:t>มาตรา 78  ให้มีคณะกรรมการค่าจ้างประกอบด้วย ปลัดกระทรวงแรงงานและสวัสดิการสังคมเป็นประธานกรรมการ ผู้แทนฝ่ายรัฐบาลสี่คน ผู้แทนฝ่ายนายจ้างและผู้แทนฝ่ายลูกจ้างฝ่ายละห้าคนซึ่งคณะรัฐมนตรีแต่งตั้งเป็นกรรมการและข้าราชการกระทรวงแรงงานและสวัสดิการสังคมซึ่งรัฐมนตรีแต่งตั้งเป็นเลขานุการ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707030">
        <w:rPr>
          <w:rFonts w:hint="cs"/>
          <w:cs/>
        </w:rPr>
        <w:t xml:space="preserve">  </w:t>
      </w:r>
      <w:r w:rsidRPr="00AA5EB1">
        <w:rPr>
          <w:cs/>
        </w:rPr>
        <w:t>หลักเกณฑ์และวิธีการเพื่อให้ได้มาซึ่งผู้แทนฝ่ายนายจ้างและผู้แทนฝ่ายลูกจ้างตามวรรคหนึ่ง ให้เป็นไปตามระเบียบที่รัฐมนตรีกำหนด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707030">
        <w:rPr>
          <w:rFonts w:hint="cs"/>
          <w:cs/>
        </w:rPr>
        <w:t xml:space="preserve">  </w:t>
      </w:r>
      <w:r w:rsidRPr="00AA5EB1">
        <w:rPr>
          <w:cs/>
        </w:rPr>
        <w:t>มาตรา 79  คณะกรรมการค่าจ้างมีอำนาจหน้าที่ดังต่อไปนี้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707030">
        <w:rPr>
          <w:rFonts w:hint="cs"/>
          <w:cs/>
        </w:rPr>
        <w:t xml:space="preserve">  </w:t>
      </w:r>
      <w:r w:rsidRPr="00AA5EB1">
        <w:rPr>
          <w:cs/>
        </w:rPr>
        <w:t>(1) เสนอความเห็นต่อคณะรัฐมนตรีเกี่ยวกับนโยบายค่าจ้าง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707030">
        <w:rPr>
          <w:rFonts w:hint="cs"/>
          <w:cs/>
        </w:rPr>
        <w:t xml:space="preserve">  </w:t>
      </w:r>
      <w:r w:rsidRPr="00AA5EB1">
        <w:rPr>
          <w:cs/>
        </w:rPr>
        <w:t>(2) เสนอความเห็นต่อคณะรัฐมนตรีเพื่อให้ข้อแนะนำภาคเอกชนเกี่ยวกับก</w:t>
      </w:r>
      <w:r w:rsidR="00707030">
        <w:rPr>
          <w:cs/>
        </w:rPr>
        <w:t>ารกำหนดค่าจ้างและการปรับค่าจ้าง</w:t>
      </w:r>
      <w:r w:rsidRPr="00AA5EB1">
        <w:rPr>
          <w:cs/>
        </w:rPr>
        <w:t>ประจำปี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707030">
        <w:rPr>
          <w:rFonts w:hint="cs"/>
          <w:cs/>
        </w:rPr>
        <w:t xml:space="preserve">  </w:t>
      </w:r>
      <w:r w:rsidRPr="00AA5EB1">
        <w:rPr>
          <w:cs/>
        </w:rPr>
        <w:t>(3) กำหนดอัตราค่าจ้างขั้นต่ำพื้นฐาน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707030">
        <w:rPr>
          <w:rFonts w:hint="cs"/>
          <w:cs/>
        </w:rPr>
        <w:t xml:space="preserve">  </w:t>
      </w:r>
      <w:r w:rsidRPr="00AA5EB1">
        <w:rPr>
          <w:cs/>
        </w:rPr>
        <w:t>(4) กำหนดอัตราค่าจ้างขั้นต่ำที่ลูกจ้างควรได้รับตามความเหมาะสมแก่สภาพเศรษฐกิจและสังคม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707030">
        <w:rPr>
          <w:rFonts w:hint="cs"/>
          <w:cs/>
        </w:rPr>
        <w:t xml:space="preserve">  </w:t>
      </w:r>
      <w:r w:rsidRPr="00AA5EB1">
        <w:rPr>
          <w:cs/>
        </w:rPr>
        <w:t>(5) เสนอความเห็นต่อคณะรัฐมนตรีเพื่อพัฒนาระบบค่าจ้าง</w:t>
      </w:r>
    </w:p>
    <w:p w:rsidR="00AA5EB1" w:rsidRPr="00AA5EB1" w:rsidRDefault="00AA5EB1" w:rsidP="008E4863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</w:t>
      </w:r>
      <w:r w:rsidR="00707030">
        <w:rPr>
          <w:rFonts w:hint="cs"/>
          <w:cs/>
        </w:rPr>
        <w:t xml:space="preserve">  </w:t>
      </w:r>
      <w:r w:rsidRPr="00AA5EB1">
        <w:rPr>
          <w:cs/>
        </w:rPr>
        <w:t xml:space="preserve"> (6) ให้คำแนะนำด้านวิชาการและแนวทางการประสานประโยชน์แก่หน่วยงานต่าง ๆ ในภาคเอกชน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707030">
        <w:rPr>
          <w:rFonts w:hint="cs"/>
          <w:cs/>
        </w:rPr>
        <w:t xml:space="preserve">  </w:t>
      </w:r>
      <w:r w:rsidRPr="00AA5EB1">
        <w:rPr>
          <w:cs/>
        </w:rPr>
        <w:t>(7) รายงานเสนอรัฐมนตรีอย่างน้อยปีละครั้งเกี่ยวกับภาวะค่าจ้างและแนวโน้มของค่าจ้าง ตลอดจนมาตรการที่ควรจะได้ดำเนินการ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707030">
        <w:rPr>
          <w:rFonts w:hint="cs"/>
          <w:cs/>
        </w:rPr>
        <w:t xml:space="preserve">  </w:t>
      </w:r>
      <w:r w:rsidRPr="00AA5EB1">
        <w:rPr>
          <w:cs/>
        </w:rPr>
        <w:t>(8) ปฏิบัติการอื่นใดตามที่พระราชบัญญัตินี้หรือกฎหมายอื่นบัญญัติให้เป็นอำนาจหน้าที่ของคณะกรรมการค่าจ้างหรือตามที</w:t>
      </w:r>
      <w:r w:rsidR="00707030">
        <w:rPr>
          <w:cs/>
        </w:rPr>
        <w:t>่คณะรัฐมนตรีหรือรัฐมนตรีมอบหมาย</w:t>
      </w:r>
      <w:r w:rsidR="00707030">
        <w:rPr>
          <w:rFonts w:hint="cs"/>
          <w:cs/>
        </w:rPr>
        <w:t xml:space="preserve"> </w:t>
      </w:r>
      <w:r w:rsidRPr="00AA5EB1">
        <w:rPr>
          <w:cs/>
        </w:rPr>
        <w:t>ในการเสนอความเห็นต่อ</w:t>
      </w:r>
      <w:r w:rsidRPr="00AA5EB1">
        <w:rPr>
          <w:cs/>
        </w:rPr>
        <w:lastRenderedPageBreak/>
        <w:t>คณะรัฐมนตรี คณะกรรมการค่าจ้างจะมีข้อสังเกตเกี่ยวกับการพัฒนาระบบรายได้ของประเทศด้วยก็ได้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707030">
        <w:rPr>
          <w:rFonts w:hint="cs"/>
          <w:cs/>
        </w:rPr>
        <w:t xml:space="preserve">  </w:t>
      </w:r>
      <w:r w:rsidRPr="00AA5EB1">
        <w:rPr>
          <w:cs/>
        </w:rPr>
        <w:t>มาตรา 80  ให้กรรมการค่าจ้างซึ่งคณะรัฐมนตรีแต่งตั้งมีวาระดำรงตำแหน่งคราวละสองปี กรรมการซึ่งพ้นจา</w:t>
      </w:r>
      <w:r w:rsidR="00707030">
        <w:rPr>
          <w:cs/>
        </w:rPr>
        <w:t>กตำแหน่งอาจได้รับแต่งตั้งอีกได้</w:t>
      </w:r>
      <w:r w:rsidR="00707030">
        <w:rPr>
          <w:rFonts w:hint="cs"/>
          <w:cs/>
        </w:rPr>
        <w:t xml:space="preserve"> </w:t>
      </w:r>
      <w:r w:rsidRPr="00AA5EB1">
        <w:rPr>
          <w:cs/>
        </w:rPr>
        <w:t>ในกรณีที่กรรมการค่าจ้างซึ่งคณะรัฐมนตรีแต่งตั้งพ้นจากตำแหน่งก่อนวาระ ให้คณะรัฐมนตรีแต่งตั้งกรรมการในประเภทเดียวกันเป็นกรรมการแทนและให้ผู้ได้รับแต่งตั้งอยู่ในตำแหน่งเท่ากับวาระที่เหลืออยู่ของกรรมการที่ตนแทนเว้นแต่วาระของกรรมการเหลืออยู่ไม่ถึงหนึ่งร้อยแปดสิบว</w:t>
      </w:r>
      <w:r w:rsidR="00707030">
        <w:rPr>
          <w:cs/>
        </w:rPr>
        <w:t>ัน จะไม่แต่งตั้งกรรมการแทนก็ได้</w:t>
      </w:r>
      <w:r w:rsidR="00707030">
        <w:rPr>
          <w:rFonts w:hint="cs"/>
          <w:cs/>
        </w:rPr>
        <w:t xml:space="preserve"> </w:t>
      </w:r>
      <w:r w:rsidRPr="00AA5EB1">
        <w:rPr>
          <w:cs/>
        </w:rPr>
        <w:t>ในกรณีที่กรรมการค่าจ้างซึ่งคณะรัฐมนตรีแต่งตั้งพ้นจากตำแหน่งตามวาระ แต่ยังมิได้มีการแต่งตั้งกรรมการใหม่ ให้กรรมการนั้นปฏิบัติหน้าที่ไปพลางก่อน จนกว่าจะได้แต่งตั้งกรรมการใหม่เข้ารับหน้าที่ ซึ่งต้องแต่งตั้งให้เสร็จสิ้นภายในเก้าสิบวันนับแต่วันที่กรรมการเดิมพ้นจากตำแหน่ง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707030">
        <w:rPr>
          <w:rFonts w:hint="cs"/>
          <w:cs/>
        </w:rPr>
        <w:t xml:space="preserve">  </w:t>
      </w:r>
      <w:r w:rsidRPr="00AA5EB1">
        <w:rPr>
          <w:cs/>
        </w:rPr>
        <w:t>มาตรา 81  นอกจากการพ้นจากตำแหน่งตามวาระตามมาตรา 80 กรรมการค่าจ้างซึ่งคณะรัฐมนตรีแต่งตั้งพ้นจากตำแหน่งเมื่อ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707030">
        <w:rPr>
          <w:rFonts w:hint="cs"/>
          <w:cs/>
        </w:rPr>
        <w:t xml:space="preserve">  </w:t>
      </w:r>
      <w:r w:rsidRPr="00AA5EB1">
        <w:rPr>
          <w:cs/>
        </w:rPr>
        <w:t>(1) ตาย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</w:t>
      </w:r>
      <w:r w:rsidR="00707030">
        <w:rPr>
          <w:rFonts w:hint="cs"/>
          <w:cs/>
        </w:rPr>
        <w:t xml:space="preserve">  </w:t>
      </w:r>
      <w:r w:rsidRPr="00AA5EB1">
        <w:rPr>
          <w:cs/>
        </w:rPr>
        <w:t xml:space="preserve"> (2) ลาออก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707030">
        <w:rPr>
          <w:rFonts w:hint="cs"/>
          <w:cs/>
        </w:rPr>
        <w:t xml:space="preserve">  </w:t>
      </w:r>
      <w:r w:rsidRPr="00AA5EB1">
        <w:rPr>
          <w:cs/>
        </w:rPr>
        <w:t>(3) คณะรัฐมนตรีให้ออกเพราะขาดประชุมตามที่กำหนดสามครั้งติดต่อกันโดยไม่มีเหตุ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อันสมควร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</w:t>
      </w:r>
      <w:r w:rsidR="00707030">
        <w:rPr>
          <w:rFonts w:hint="cs"/>
          <w:cs/>
        </w:rPr>
        <w:t xml:space="preserve">  </w:t>
      </w:r>
      <w:r w:rsidRPr="00AA5EB1">
        <w:rPr>
          <w:cs/>
        </w:rPr>
        <w:t xml:space="preserve"> (4) เป็นบุคคลล้มละลาย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707030">
        <w:rPr>
          <w:rFonts w:hint="cs"/>
          <w:cs/>
        </w:rPr>
        <w:t xml:space="preserve">  </w:t>
      </w:r>
      <w:r w:rsidRPr="00AA5EB1">
        <w:rPr>
          <w:cs/>
        </w:rPr>
        <w:t>(5) เป็นคนไร้ความสามารถหรือคนเสมือนไร้ความสามารถ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</w:t>
      </w:r>
      <w:r w:rsidR="00707030">
        <w:rPr>
          <w:rFonts w:hint="cs"/>
          <w:cs/>
        </w:rPr>
        <w:t xml:space="preserve">  </w:t>
      </w:r>
      <w:r w:rsidRPr="00AA5EB1">
        <w:rPr>
          <w:cs/>
        </w:rPr>
        <w:t xml:space="preserve"> (6) ได้รับโทษจำคุกโดยคำพิพากษาถึงที่สุดให้จำคุก เว้นแต่เป็นโทษสำหรับความผิดที่ได้กระทำโดยประมาทหรือความผิดลหุโทษ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707030">
        <w:rPr>
          <w:rFonts w:hint="cs"/>
          <w:cs/>
        </w:rPr>
        <w:t xml:space="preserve">  </w:t>
      </w:r>
      <w:r w:rsidRPr="00AA5EB1">
        <w:rPr>
          <w:cs/>
        </w:rPr>
        <w:t>มาตรา 82  การประชุมคณะกรรมการค่าจ้างต้องมีกรรมการเข้าประชุมไม่น้อยกว่ากึ่งหนึ่งของจำนวนกรรมการทั้งหมด โดยมีกรรมการฝ่ายนายจ้างและฝ่ายลูกจ้างอย่างน้อยฝ่ายละหนึ่งคน จึงจะเป็นองค์ประชุม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707030">
        <w:rPr>
          <w:rFonts w:hint="cs"/>
          <w:cs/>
        </w:rPr>
        <w:t xml:space="preserve">  </w:t>
      </w:r>
      <w:r w:rsidRPr="00AA5EB1">
        <w:rPr>
          <w:cs/>
        </w:rPr>
        <w:t>ในการประชุมเพื่อพิจารณากำหนดอัตราค่าจ้างขั้นต่ำพื้นฐานหรืออัตราค่าจ้างขั้นต่ำตามมาตรา 79 จะต้องมีกรรมการเข้าประชุมไม่น้อยกว่าสองในสามของจำนวนกรรมการทั้งหมด โดยมีกรรมการฝ่ายนายจ้างและฝ่ายลูกจ้างอย่างน้อยฝ่ายละสองคนจึงจะเป็นองค์ประชุม และต้องได้มติอย่างน้อยสองในสามของกรรมการที่เข้าประชุม</w:t>
      </w:r>
    </w:p>
    <w:p w:rsidR="00AA5EB1" w:rsidRPr="00AA5EB1" w:rsidRDefault="00AA5EB1" w:rsidP="008E4863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707030">
        <w:rPr>
          <w:rFonts w:hint="cs"/>
          <w:cs/>
        </w:rPr>
        <w:t xml:space="preserve">  </w:t>
      </w:r>
      <w:r w:rsidRPr="00AA5EB1">
        <w:rPr>
          <w:cs/>
        </w:rPr>
        <w:t>ในการประชุมเพื่อพิจารณากำหนดอัตราค่าจ้างขั้นต่ำคราวใด ถ้าไม่ได้องค์ประชุมตามที่กำหนดไว้ในวรรคสอง ให้จัดให้มีการประชุมอีกครั้งหนึ่งภายในสิบห้าวันนับแต่วันที่นัดประชุมครั้งแรก การประชุมครั้งหลังนี้แม้จะไม่มีกรรมการซึ่งมาจากฝ่ายนายจ้างหรือฝ่ายลูกจ้างเข้าร่วมประชุม ถ้ามี</w:t>
      </w:r>
      <w:r w:rsidRPr="00AA5EB1">
        <w:rPr>
          <w:cs/>
        </w:rPr>
        <w:lastRenderedPageBreak/>
        <w:t>กรรมการมาประชุมไม่น้อยกว่าสองในสามของจำนวนกรรมการทั้งหมด ก็ให้ถือเป็นองค์ประชุม และต้องได้มติอย่างน้อยสองในสามของกรรมการที่เข้าประชุม</w:t>
      </w:r>
    </w:p>
    <w:p w:rsidR="00AA5EB1" w:rsidRPr="00AA5EB1" w:rsidRDefault="00AA5EB1" w:rsidP="008E4863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707030">
        <w:rPr>
          <w:rFonts w:hint="cs"/>
          <w:cs/>
        </w:rPr>
        <w:t xml:space="preserve">  </w:t>
      </w:r>
      <w:r w:rsidRPr="00AA5EB1">
        <w:rPr>
          <w:cs/>
        </w:rPr>
        <w:t>มาตรา 83  ในการประชุมคราวใด ถ้าประธานกรรมการไม่อยู่ในที่ประชุมหรือไม่อาจปฏิบัติหน้าที่ได้ให้กรรมการที่มาประชุมเลือกกรรมการคนหนึ่งเป็นประธานในที่ประชุม</w:t>
      </w:r>
      <w:r w:rsidR="005F1FDE">
        <w:rPr>
          <w:rFonts w:hint="cs"/>
          <w:cs/>
        </w:rPr>
        <w:t xml:space="preserve"> </w:t>
      </w:r>
      <w:r w:rsidRPr="00AA5EB1">
        <w:rPr>
          <w:cs/>
        </w:rPr>
        <w:t>การวินิจฉัยชี้ขาดของที่ประชุมให้ถือเสียงข้างมาก กรรมการคนหนึ่งให้มีเสียงหนึ่งในการลงคะแนน ถ้าคะแนนเสียงเท่ากันให้ประธานในที่ประชุมออกเสียงเพิ่มขึ้นอีกเสียงหนึ่งเป็นเสียงชี้ขาด</w:t>
      </w:r>
    </w:p>
    <w:p w:rsidR="00AA5EB1" w:rsidRPr="00AA5EB1" w:rsidRDefault="00AA5EB1" w:rsidP="008E4863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5F1FDE">
        <w:rPr>
          <w:rFonts w:hint="cs"/>
          <w:cs/>
        </w:rPr>
        <w:t xml:space="preserve">  </w:t>
      </w:r>
      <w:r w:rsidRPr="00AA5EB1">
        <w:rPr>
          <w:cs/>
        </w:rPr>
        <w:t>มาตรา 84  ให้คณะกรรมการค่าจ้างมีอำนาจแต่งตั้งคณะอนุกรรมการดังต่อไปนี้เพื่อพิจารณาหรือปฏิบัติการอย่างหนึ่งอย่างใดแทนคณะกรรมการได้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5F1FDE">
        <w:rPr>
          <w:rFonts w:hint="cs"/>
          <w:cs/>
        </w:rPr>
        <w:t xml:space="preserve">  </w:t>
      </w:r>
      <w:r w:rsidRPr="00AA5EB1">
        <w:rPr>
          <w:cs/>
        </w:rPr>
        <w:t>(1) คณะอนุกรรมการอัตราค่าจ้างขั้นต่ำ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5F1FDE">
        <w:rPr>
          <w:rFonts w:hint="cs"/>
          <w:cs/>
        </w:rPr>
        <w:t xml:space="preserve">  </w:t>
      </w:r>
      <w:r w:rsidRPr="00AA5EB1">
        <w:rPr>
          <w:cs/>
        </w:rPr>
        <w:t>(2) คณะอนุกรรมการอัตราค่าจ้างขั้นต่ำจังหวัด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</w:t>
      </w:r>
      <w:r w:rsidR="005F1FDE">
        <w:rPr>
          <w:rFonts w:hint="cs"/>
          <w:cs/>
        </w:rPr>
        <w:t xml:space="preserve">  </w:t>
      </w:r>
      <w:r w:rsidRPr="00AA5EB1">
        <w:rPr>
          <w:cs/>
        </w:rPr>
        <w:t xml:space="preserve"> (3) คณะอนุกรรมการอื่นที่คณะกรรมการเห็นสมควรกำหนด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5F1FDE">
        <w:rPr>
          <w:rFonts w:hint="cs"/>
          <w:cs/>
        </w:rPr>
        <w:t xml:space="preserve">  </w:t>
      </w:r>
      <w:r w:rsidRPr="00AA5EB1">
        <w:rPr>
          <w:cs/>
        </w:rPr>
        <w:t>ให้คณะกรรมการค่าจ้างกำหนดองค์ประชุมและวิธีดำเนินงานของคณะอนุกรรมการได้ตามความเหมาะสม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5F1FDE">
        <w:rPr>
          <w:rFonts w:hint="cs"/>
          <w:cs/>
        </w:rPr>
        <w:t xml:space="preserve">  </w:t>
      </w:r>
      <w:r w:rsidRPr="00AA5EB1">
        <w:rPr>
          <w:cs/>
        </w:rPr>
        <w:t>มาตรา 85  ในการปฏิบัติหน้าที่ให้คณะกรรมการค่าจ้าง หรือคณะอนุกรรมการ หรือผู้ซึ่งคณะกรรมการค่าจ้างหรือคณะอนุกรรมการมอบหมายมีอำนาจดังต่อไปนี้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5F1FDE">
        <w:rPr>
          <w:rFonts w:hint="cs"/>
          <w:cs/>
        </w:rPr>
        <w:t xml:space="preserve">  </w:t>
      </w:r>
      <w:r w:rsidRPr="00AA5EB1">
        <w:rPr>
          <w:cs/>
        </w:rPr>
        <w:t>(1) มีหนังสือเรียกบุคคลใดมาให้ถ้อยคำหรือให้ส่งเอกสารหรือวัตถุใด ๆ มาเพื่อประกอบการพิจารณาได้ตามความจำเป็น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5F1FDE">
        <w:rPr>
          <w:rFonts w:hint="cs"/>
          <w:cs/>
        </w:rPr>
        <w:t xml:space="preserve">  </w:t>
      </w:r>
      <w:r w:rsidRPr="00AA5EB1">
        <w:rPr>
          <w:cs/>
        </w:rPr>
        <w:t>(2) ให้หน่วยงานหรือบุคคลใดให้ความร่วมมือในการสำรวจกิจการใด ๆ ที่อาจมีผลกระทบกระเทือนต่อเศรษฐกิจได้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5F1FDE">
        <w:rPr>
          <w:rFonts w:hint="cs"/>
          <w:cs/>
        </w:rPr>
        <w:t xml:space="preserve">  </w:t>
      </w:r>
      <w:r w:rsidRPr="00AA5EB1">
        <w:rPr>
          <w:cs/>
        </w:rPr>
        <w:t>(3) เข้าไปในสถานประกอบกิจการหรือสำนักงานของนายจ้างในเวลาทำการเพื่อศึกษา สำรวจ วิจัย ตรวจสอบ หรือสอบถามข้อเท็จจริงเพื่อให้ได้มาซึ่งข้อมูลที่จะใช้ในการพิจารณาตามมาตรา 79 ในการนี้ให้นายจ้างหรือบุคคลซึ่งเกี่ยวข้องอำนวยความสะดวก ส่งหรือแสดงเอกสารหรือให้ข้อเท็จจริง และไม่ขัดขวางการปฏิบัติการตามหน้าที่ของบุคคลดังกล่าว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5F1FDE">
        <w:rPr>
          <w:rFonts w:hint="cs"/>
          <w:cs/>
        </w:rPr>
        <w:t xml:space="preserve">  </w:t>
      </w:r>
      <w:r w:rsidRPr="00AA5EB1">
        <w:rPr>
          <w:cs/>
        </w:rPr>
        <w:t>มาตรา 86  ในการปฏิบัติหน้าที่ตามมาตรา 85 ให้กรรมการค่าจ้างอนุกรรมการ หรือผู้ซึ่งคณะกรรมการค่าจ้างหรือคณะอนุกรรมการมอบหมายแสดงบัตรประจำตัวหรือหนังสือมอบหมาย แล้</w:t>
      </w:r>
      <w:r w:rsidR="005F1FDE">
        <w:rPr>
          <w:cs/>
        </w:rPr>
        <w:t>วแต่กรณี ต่อบุคคลซึ่งเกี่ยวข้อง</w:t>
      </w:r>
      <w:r w:rsidRPr="00AA5EB1">
        <w:rPr>
          <w:cs/>
        </w:rPr>
        <w:t>บัตรประจำตัวกรรมการค่าจ้างและอนุกรรมการตามวรรคหนึ่งให้เป็นไปตามแบบที่รัฐมนตรีกำหนด</w:t>
      </w:r>
    </w:p>
    <w:p w:rsidR="00AA5EB1" w:rsidRPr="00AA5EB1" w:rsidRDefault="00AA5EB1" w:rsidP="008E4863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5F1FDE">
        <w:rPr>
          <w:rFonts w:hint="cs"/>
          <w:cs/>
        </w:rPr>
        <w:t xml:space="preserve">  </w:t>
      </w:r>
      <w:r w:rsidRPr="00AA5EB1">
        <w:rPr>
          <w:cs/>
        </w:rPr>
        <w:t xml:space="preserve">มาตรา 87  ในการพิจารณากำหนดอัตราค่าจ้างขั้นต่ำและอัตราค่าจ้างขั้นต่ำพื้นฐานให้คณะกรรมการค่าจ้างศึกษาและพิจารณาข้อเท็จจริงเกี่ยวกับอัตราค่าจ้างที่ลูกจ้างได้รับอยู่ประกอบกับข้อเท็จจริงอื่น โดยเฉพาะอย่างยิ่งดัชนีค่าครองชีพ อัตราเงินเฟ้อ มาตรฐานการครองชีพ ต้นทุนการผลิต ราคาของสินค้า ความสามารถของธุรกิจ ผลิตภาพแรงงาน ผลิตภัณฑ์มวลรวมของประเทศ </w:t>
      </w:r>
      <w:r w:rsidRPr="00AA5EB1">
        <w:rPr>
          <w:cs/>
        </w:rPr>
        <w:lastRenderedPageBreak/>
        <w:t>สภาพทางเศรษฐกิจและสังคม</w:t>
      </w:r>
      <w:r w:rsidR="005F1FDE">
        <w:rPr>
          <w:rFonts w:hint="cs"/>
          <w:cs/>
        </w:rPr>
        <w:t xml:space="preserve"> </w:t>
      </w:r>
      <w:r w:rsidRPr="00AA5EB1">
        <w:rPr>
          <w:cs/>
        </w:rPr>
        <w:t>การพิจารณากำหนดอัตราค่าจ้างขั้นต่ำ จะกำหนดให้ใช้เฉพาะกิจการประเภทใดประเภทหนึ่งหรือทุกประเภทหรื</w:t>
      </w:r>
      <w:r w:rsidR="005F1FDE">
        <w:rPr>
          <w:cs/>
        </w:rPr>
        <w:t>อในท้องถิ่นใดท้องถิ่นหนึ่งก็ได้</w:t>
      </w:r>
      <w:r w:rsidR="005F1FDE">
        <w:rPr>
          <w:rFonts w:hint="cs"/>
          <w:cs/>
        </w:rPr>
        <w:t xml:space="preserve"> </w:t>
      </w:r>
      <w:r w:rsidRPr="00AA5EB1">
        <w:rPr>
          <w:cs/>
        </w:rPr>
        <w:t>การพิจารณากำหนดอัตราค่าจ้างขั้นต่ำต้องไม่ต่ำกว่าอัตราค่าจ้างขั้นต่ำพ</w:t>
      </w:r>
      <w:r w:rsidR="005F1FDE">
        <w:rPr>
          <w:cs/>
        </w:rPr>
        <w:t>ื้นฐานที่คณะกรรมการค่าจ้างกำหนด</w:t>
      </w:r>
      <w:r w:rsidR="005F1FDE">
        <w:rPr>
          <w:rFonts w:hint="cs"/>
          <w:cs/>
        </w:rPr>
        <w:t xml:space="preserve"> </w:t>
      </w:r>
      <w:r w:rsidRPr="00AA5EB1">
        <w:rPr>
          <w:cs/>
        </w:rPr>
        <w:t>ถ้าไม่มีการกำหนดอัตราค่าจ้างขั้นต่ำในท้องที่ใดให้ถือว่าอัตราค่าจ้างขั้นต่ำพื้นฐานเป็นอัตราค่าจ้างขั้นต่ำของท้องที่นั้น</w:t>
      </w:r>
    </w:p>
    <w:p w:rsidR="00AA5EB1" w:rsidRPr="00AA5EB1" w:rsidRDefault="00AA5EB1" w:rsidP="008E4863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5F1FDE">
        <w:rPr>
          <w:rFonts w:hint="cs"/>
          <w:cs/>
        </w:rPr>
        <w:t xml:space="preserve">  </w:t>
      </w:r>
      <w:r w:rsidRPr="00AA5EB1">
        <w:rPr>
          <w:cs/>
        </w:rPr>
        <w:t>มาตรา 88  เมื่อได้ศึกษาข้อมูลและข้อเท็จจริงต่าง ๆ ตามที่กำหนดไว้ในมาตรา 87 แล้ว ให้คณะกรรมการค่าจ้างกำหนดอัตราค่าจ้างขั้นต่ำพร้อมทั้งรายละเอียดต่าง ๆ ตามที่เห็นสมควรเสนอต่อรัฐมนตรีเพื่อประกาศในราชกิจจา</w:t>
      </w:r>
      <w:proofErr w:type="spellStart"/>
      <w:r w:rsidRPr="00AA5EB1">
        <w:rPr>
          <w:cs/>
        </w:rPr>
        <w:t>นุเบกษา</w:t>
      </w:r>
      <w:proofErr w:type="spellEnd"/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5F1FDE">
        <w:rPr>
          <w:rFonts w:hint="cs"/>
          <w:cs/>
        </w:rPr>
        <w:t xml:space="preserve">  </w:t>
      </w:r>
      <w:r w:rsidRPr="00AA5EB1">
        <w:rPr>
          <w:cs/>
        </w:rPr>
        <w:t>มาตรา 89  ประกาศกำหนดอัตราค่าจ้างขั้นต่ำตามมาตรา 88 ให้ใช้บังคับแก่นายจ้างและลูกจ้าง ไม่ว่านายจ้างและลูกจ้างนั้นจะมีสัญชาติ ศาสนา หรือเพศใด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5F1FDE">
        <w:rPr>
          <w:rFonts w:hint="cs"/>
          <w:cs/>
        </w:rPr>
        <w:t xml:space="preserve">  </w:t>
      </w:r>
      <w:r w:rsidRPr="00AA5EB1">
        <w:rPr>
          <w:cs/>
        </w:rPr>
        <w:t>มาตรา 90  เมื่อประกาศกำหนดอัตราค่าจ้างขั้นต่ำมีผลใช้บังคับแล้วห้ามมิให้นายจ้างจ่ายค่าจ้างแก่ลูก</w:t>
      </w:r>
      <w:r w:rsidR="005F1FDE">
        <w:rPr>
          <w:cs/>
        </w:rPr>
        <w:t>จ้างน้อยกว่าอัตราค่าจ้างขั้นต่ำ</w:t>
      </w:r>
      <w:r w:rsidR="005F1FDE">
        <w:rPr>
          <w:rFonts w:hint="cs"/>
          <w:cs/>
        </w:rPr>
        <w:t xml:space="preserve"> </w:t>
      </w:r>
      <w:r w:rsidRPr="00AA5EB1">
        <w:rPr>
          <w:cs/>
        </w:rPr>
        <w:t>ให้นายจ้างที่อยู่ในข่ายบังคับของประกาศกำหนดอัตราค่าจ้างขั้นต่ำปิดประกาศดังกล่าวไว้ในที่เปิดเผย เพื่อให้ลูกจ้างได้ทราบ ณ สถานที่ทำงานของลูกจ้าง ตลอดระยะเวลาที่ประกาศดังกล่าวมีผลใช้บังคับ</w:t>
      </w:r>
    </w:p>
    <w:p w:rsidR="00AA5EB1" w:rsidRPr="00AA5EB1" w:rsidRDefault="00AA5EB1" w:rsidP="008E4863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352450">
        <w:rPr>
          <w:rFonts w:hint="cs"/>
          <w:cs/>
        </w:rPr>
        <w:t xml:space="preserve">  </w:t>
      </w:r>
      <w:r w:rsidRPr="00AA5EB1">
        <w:rPr>
          <w:cs/>
        </w:rPr>
        <w:t>มาตรา 91  ให้มีสำนักงานคณะกรรมการค่าจ้างขึ้นในกระทรวงแรงงานและสวัสดิการสังคม และให้มีอำนาจหน้าที่ดังต่อไปนี้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352450">
        <w:rPr>
          <w:rFonts w:hint="cs"/>
          <w:cs/>
        </w:rPr>
        <w:t xml:space="preserve">  </w:t>
      </w:r>
      <w:r w:rsidRPr="00AA5EB1">
        <w:rPr>
          <w:cs/>
        </w:rPr>
        <w:t>(1) จัดทำแผนงานโครงการเสนอต่อคณะกรรมการค่าจ้างและคณะอนุกรรมการ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352450">
        <w:rPr>
          <w:rFonts w:hint="cs"/>
          <w:cs/>
        </w:rPr>
        <w:t xml:space="preserve">  </w:t>
      </w:r>
      <w:r w:rsidRPr="00AA5EB1">
        <w:rPr>
          <w:cs/>
        </w:rPr>
        <w:t>(2) ประสานแผนและการดำเนินการของคณะกรรมการค่าจ้างและคณะอนุกรรมการ ตลอดจนหน่วยงานที่เกี่ยวข้อง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352450">
        <w:rPr>
          <w:rFonts w:hint="cs"/>
          <w:cs/>
        </w:rPr>
        <w:t xml:space="preserve">  </w:t>
      </w:r>
      <w:r w:rsidRPr="00AA5EB1">
        <w:rPr>
          <w:cs/>
        </w:rPr>
        <w:t xml:space="preserve">(3) รวบรวม ศึกษา วิจัย วิเคราะห์ และประเมินสถานการณ์เศรษฐกิจ แรงงาน </w:t>
      </w:r>
      <w:proofErr w:type="spellStart"/>
      <w:r w:rsidRPr="00AA5EB1">
        <w:rPr>
          <w:cs/>
        </w:rPr>
        <w:t>ภาวะการ</w:t>
      </w:r>
      <w:proofErr w:type="spellEnd"/>
      <w:r w:rsidRPr="00AA5EB1">
        <w:rPr>
          <w:cs/>
        </w:rPr>
        <w:t>ครองชีพ การขยายตัวของตลาดแรงงาน ผลิตภาพแรงงาน การลงทุน การย้ายถิ่นฐาน และข้อมูลที่เกี่ยวข้อง เพื่อเป็นข้อมูลประกอบการพิจารณาของคณะกรรมการค่าจ้างและคณะอนุกรรมการ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352450">
        <w:rPr>
          <w:rFonts w:hint="cs"/>
          <w:cs/>
        </w:rPr>
        <w:t xml:space="preserve">  </w:t>
      </w:r>
      <w:r w:rsidRPr="00AA5EB1">
        <w:rPr>
          <w:cs/>
        </w:rPr>
        <w:t>(4) เสนอแนะผลการศึกษา และผลการพิจารณาข้อมูลทางวิชาการและมาตรการเสริมอื่น ๆ ต่อกระทรวงแรงงานและสวัสดิการสังคม และหน่วยงานที่เกี่ยวข้องเพื่อประโยชน์ในการพัฒนาระบบค่าจ้างและรายได้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352450">
        <w:rPr>
          <w:rFonts w:hint="cs"/>
          <w:cs/>
        </w:rPr>
        <w:t xml:space="preserve">  </w:t>
      </w:r>
      <w:r w:rsidRPr="00AA5EB1">
        <w:rPr>
          <w:cs/>
        </w:rPr>
        <w:t>(5) ติดตามและประเมินผลการปฏิบัติงานตามมติของคณะกรรมการค่าจ้าง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352450">
        <w:rPr>
          <w:rFonts w:hint="cs"/>
          <w:cs/>
        </w:rPr>
        <w:t xml:space="preserve">  </w:t>
      </w:r>
      <w:r w:rsidRPr="00AA5EB1">
        <w:rPr>
          <w:cs/>
        </w:rPr>
        <w:t>(6) ปฏิบัติงานอื่นตามที่คณะกรรมการค่าจ้างหรือคณะอนุกรรมการมอบหมาย</w:t>
      </w:r>
    </w:p>
    <w:p w:rsidR="00AA5EB1" w:rsidRPr="00AA5EB1" w:rsidRDefault="00AA5EB1" w:rsidP="00597E97">
      <w:pPr>
        <w:tabs>
          <w:tab w:val="left" w:pos="567"/>
        </w:tabs>
        <w:spacing w:after="0"/>
        <w:rPr>
          <w:cs/>
        </w:rPr>
      </w:pPr>
      <w:r w:rsidRPr="00AA5EB1">
        <w:rPr>
          <w:cs/>
        </w:rPr>
        <w:t xml:space="preserve">               </w:t>
      </w:r>
    </w:p>
    <w:p w:rsidR="00AA5EB1" w:rsidRPr="00352450" w:rsidRDefault="00AA5EB1" w:rsidP="00352450">
      <w:pPr>
        <w:tabs>
          <w:tab w:val="left" w:pos="567"/>
        </w:tabs>
        <w:spacing w:after="0"/>
        <w:jc w:val="center"/>
        <w:rPr>
          <w:b/>
          <w:bCs/>
          <w:cs/>
        </w:rPr>
      </w:pPr>
      <w:r w:rsidRPr="00352450">
        <w:rPr>
          <w:b/>
          <w:bCs/>
          <w:cs/>
        </w:rPr>
        <w:t>หมวด 7</w:t>
      </w:r>
    </w:p>
    <w:p w:rsidR="00AA5EB1" w:rsidRPr="00352450" w:rsidRDefault="00AA5EB1" w:rsidP="00352450">
      <w:pPr>
        <w:tabs>
          <w:tab w:val="left" w:pos="567"/>
        </w:tabs>
        <w:spacing w:after="0"/>
        <w:jc w:val="center"/>
        <w:rPr>
          <w:b/>
          <w:bCs/>
          <w:cs/>
        </w:rPr>
      </w:pPr>
      <w:r w:rsidRPr="00352450">
        <w:rPr>
          <w:b/>
          <w:bCs/>
          <w:cs/>
        </w:rPr>
        <w:t>สวัสดิการ</w:t>
      </w:r>
    </w:p>
    <w:p w:rsidR="00AA5EB1" w:rsidRPr="00AA5EB1" w:rsidRDefault="00AA5EB1" w:rsidP="00597E97">
      <w:pPr>
        <w:tabs>
          <w:tab w:val="left" w:pos="567"/>
        </w:tabs>
        <w:spacing w:after="0"/>
        <w:rPr>
          <w:cs/>
        </w:rPr>
      </w:pPr>
    </w:p>
    <w:p w:rsidR="00AA5EB1" w:rsidRPr="00AA5EB1" w:rsidRDefault="00AA5EB1" w:rsidP="008E4863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lastRenderedPageBreak/>
        <w:t xml:space="preserve">          </w:t>
      </w:r>
      <w:r w:rsidR="00F06405">
        <w:rPr>
          <w:rFonts w:hint="cs"/>
          <w:cs/>
        </w:rPr>
        <w:t xml:space="preserve">  </w:t>
      </w:r>
      <w:r w:rsidRPr="00AA5EB1">
        <w:rPr>
          <w:cs/>
        </w:rPr>
        <w:t>มาตรา 92  ให้มีคณะกรรมการสวัสดิการแรงงานประกอบด้วยปลัดกระทรวงแรงงานและสวัสดิการสังคมเป็นประธานกรรมการ กรรมการผู้แทนฝ่ายรัฐบาลสี่คน กรรมการผู้แทนฝ่ายนายจ้างและกรรมการผู้แทนฝ่ายลูกจ้างฝ่ายละห้าคน ซึ่งรัฐมนตรีแต่งตั้งเป็นกรรมการ และข้าราชการกรมสวัสดิการและคุ้มครองแรงงานซึ่งรัฐมนตรีแต่งตั้งเป็นเลขานุการ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06405">
        <w:rPr>
          <w:rFonts w:hint="cs"/>
          <w:cs/>
        </w:rPr>
        <w:t xml:space="preserve">  </w:t>
      </w:r>
      <w:r w:rsidRPr="00AA5EB1">
        <w:rPr>
          <w:cs/>
        </w:rPr>
        <w:t>มาตรา 93  คณะกรรมการสวัสดิการแรงงานมีอำนาจหน้าที่ดังต่อไปนี้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06405">
        <w:rPr>
          <w:rFonts w:hint="cs"/>
          <w:cs/>
        </w:rPr>
        <w:t xml:space="preserve">  </w:t>
      </w:r>
      <w:r w:rsidRPr="00AA5EB1">
        <w:rPr>
          <w:cs/>
        </w:rPr>
        <w:t>(1) เสนอความเห็นต่อรัฐมนตรีเกี่ยวกับนโยบาย แนวทางและมาตรการด้านสวัสดิการแรงงาน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06405">
        <w:rPr>
          <w:rFonts w:hint="cs"/>
          <w:cs/>
        </w:rPr>
        <w:t xml:space="preserve">  </w:t>
      </w:r>
      <w:r w:rsidRPr="00AA5EB1">
        <w:rPr>
          <w:cs/>
        </w:rPr>
        <w:t>(2) เสนอความเห็นต่อรัฐมนตรีในการออกกฎกระทรวง ประกาศ หรือระเบียบเกี่ยวกับการจัดสวัสดิการในสถานประกอบกิจการ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06405">
        <w:rPr>
          <w:rFonts w:hint="cs"/>
          <w:cs/>
        </w:rPr>
        <w:t xml:space="preserve">  </w:t>
      </w:r>
      <w:r w:rsidRPr="00AA5EB1">
        <w:rPr>
          <w:cs/>
        </w:rPr>
        <w:t>(3) ให้คำแนะนำในการจัดสวัสดิการแรงงานสำหรับสถานประกอบกิจการแต่ละประเภท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06405">
        <w:rPr>
          <w:rFonts w:hint="cs"/>
          <w:cs/>
        </w:rPr>
        <w:t xml:space="preserve">  </w:t>
      </w:r>
      <w:r w:rsidRPr="00AA5EB1">
        <w:rPr>
          <w:cs/>
        </w:rPr>
        <w:t>(4) ติดตามประเมินผล และรายงานผลการดำเนินการต่อรัฐมนตรี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06405">
        <w:rPr>
          <w:rFonts w:hint="cs"/>
          <w:cs/>
        </w:rPr>
        <w:t xml:space="preserve">  </w:t>
      </w:r>
      <w:r w:rsidRPr="00AA5EB1">
        <w:rPr>
          <w:cs/>
        </w:rPr>
        <w:t>(5) ปฏิบัติการอื่นใดตามที่พระราชบัญญัตินี้หรือกฎหมายอื่นบัญญัติให้เป็นอำนาจหน้าที่ของคณะกรรมการสวัสดิการแรงงานหรือตามที่รัฐมนตรีมอบหมาย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06405">
        <w:rPr>
          <w:rFonts w:hint="cs"/>
          <w:cs/>
        </w:rPr>
        <w:t xml:space="preserve">  </w:t>
      </w:r>
      <w:r w:rsidRPr="00AA5EB1">
        <w:rPr>
          <w:cs/>
        </w:rPr>
        <w:t>มาตรา 94  ให้นำมาตรา 78 วรรคสอง มาตรา 80 มาตรา 81 มาตรา 82 วรรคหนึ่ง มาตรา 83 และมาตรา 84 มาใช้บังคับกับคณะกรรมการสวัสดิการแรงงานโดยอนุโลม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06405">
        <w:rPr>
          <w:rFonts w:hint="cs"/>
          <w:cs/>
        </w:rPr>
        <w:t xml:space="preserve">  </w:t>
      </w:r>
      <w:r w:rsidRPr="00AA5EB1">
        <w:rPr>
          <w:cs/>
        </w:rPr>
        <w:t>มาตรา 95  ให้รัฐมนตรีมีอำนาจออกกฎกระทรวงกำหนดให้นายจ้างต้องจัดสวัสดิการในเรื่องใด หรือกำหนดให้การจัดสวัสดิการในเรื่องใดต้องเป็นไปตามมาตรฐานได้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F06405">
        <w:rPr>
          <w:rFonts w:hint="cs"/>
          <w:cs/>
        </w:rPr>
        <w:t xml:space="preserve">  </w:t>
      </w:r>
      <w:r w:rsidRPr="00AA5EB1">
        <w:rPr>
          <w:cs/>
        </w:rPr>
        <w:t>มาตรา 96  ในสถานประกอบกิจการที่มีลูกจ้างตั้งแต่ห้าสิบคนขึ้นไปให้นายจ้างจัดให้มีคณะกรรมการสวัสดิการในสถานประกอบกิจการ ประกอบด้วยผู้แทนฝ่ายลูกจ้างอย่างน้อยห้าคน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กรรมการสวัสดิการในสถานประกอบกิจการให้มาจากการเลือกตั้งตามหล</w:t>
      </w:r>
      <w:r w:rsidR="008E4863">
        <w:rPr>
          <w:cs/>
        </w:rPr>
        <w:t>ักเกณฑ์และวิธีการที่อธิบดีกำหนด</w:t>
      </w:r>
      <w:r w:rsidR="008E4863">
        <w:rPr>
          <w:rFonts w:hint="cs"/>
          <w:cs/>
        </w:rPr>
        <w:t xml:space="preserve"> </w:t>
      </w:r>
      <w:r w:rsidRPr="00AA5EB1">
        <w:rPr>
          <w:cs/>
        </w:rPr>
        <w:t>ในกรณีที่สถานประกอบกิจการใดของนายจ้างมีคณะกรรมการลูกจ้างตามกฎหมายว่าด้วยแรงงานสัมพันธ์แล้ว ให้คณะกรรมการลูกจ้างทำหน้าที่เป็นคณะกรรมการสวัสดิการในสถานประกอบกิจการตามพระราชบัญญัตินี้</w:t>
      </w:r>
    </w:p>
    <w:p w:rsidR="00AA5EB1" w:rsidRPr="00AA5EB1" w:rsidRDefault="00AA5EB1" w:rsidP="008E4863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8E4863">
        <w:rPr>
          <w:rFonts w:hint="cs"/>
          <w:cs/>
        </w:rPr>
        <w:t xml:space="preserve">  </w:t>
      </w:r>
      <w:r w:rsidRPr="00AA5EB1">
        <w:rPr>
          <w:cs/>
        </w:rPr>
        <w:t>มาตรา 97  คณะกรรมการสวัสดิการในสถานประกอบกิจการมีอำนาจหน้าที่ดังต่อไปนี้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8E4863">
        <w:rPr>
          <w:rFonts w:hint="cs"/>
          <w:cs/>
        </w:rPr>
        <w:t xml:space="preserve">  </w:t>
      </w:r>
      <w:r w:rsidRPr="00AA5EB1">
        <w:rPr>
          <w:cs/>
        </w:rPr>
        <w:t>(1) ร่วมหารือกับนายจ้างเพื่อจัดสวัสดิการแก่ลูกจ้าง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8E4863">
        <w:rPr>
          <w:rFonts w:hint="cs"/>
          <w:cs/>
        </w:rPr>
        <w:t xml:space="preserve">  </w:t>
      </w:r>
      <w:r w:rsidRPr="00AA5EB1">
        <w:rPr>
          <w:cs/>
        </w:rPr>
        <w:t>(2) ให้คำปรึกษาหารือและเสนอแนะความเห็นแก่นายจ้างในการจัดสวัสดิการสำหรับลูกจ้าง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8E4863">
        <w:rPr>
          <w:rFonts w:hint="cs"/>
          <w:cs/>
        </w:rPr>
        <w:t xml:space="preserve">  </w:t>
      </w:r>
      <w:r w:rsidRPr="00AA5EB1">
        <w:rPr>
          <w:cs/>
        </w:rPr>
        <w:t>(3) ตรวจตรา ควบคุม ดูแล การจัดสวัสดิการที่นายจ้างจัดให้แก่ลูกจ้าง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8E4863">
        <w:rPr>
          <w:rFonts w:hint="cs"/>
          <w:cs/>
        </w:rPr>
        <w:t xml:space="preserve">  </w:t>
      </w:r>
      <w:r w:rsidRPr="00AA5EB1">
        <w:rPr>
          <w:cs/>
        </w:rPr>
        <w:t>(4) เสนอข้อคิดเห็น และแนวทางในการจัดสวัสดิการที่เป็นประโยชน์สำหรับลูกจ้างต่อคณะกรรมการสวัสดิการแรงงาน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lastRenderedPageBreak/>
        <w:t xml:space="preserve">          </w:t>
      </w:r>
      <w:r w:rsidR="008E4863">
        <w:rPr>
          <w:rFonts w:hint="cs"/>
          <w:cs/>
        </w:rPr>
        <w:t xml:space="preserve">  </w:t>
      </w:r>
      <w:r w:rsidRPr="00AA5EB1">
        <w:rPr>
          <w:cs/>
        </w:rPr>
        <w:t>มาตรา 98  นายจ้างต้องจัดให้มีการประชุมหารือกับคณะกรรมการสวัสดิการในสถานประกอบกิจการอย่างน้อยสามเดือนต่อหนึ่งครั้ง หรือเมื่อกรรมการสวัสดิการในสถานประกอบกิจการเกินกึ่งหนึ่งของกรรมการทั้งหมดหรือสหภาพแรงงานร้องขอโดยมีเหตุผลสมควร</w:t>
      </w:r>
    </w:p>
    <w:p w:rsidR="00AA5EB1" w:rsidRPr="00AA5EB1" w:rsidRDefault="00AA5EB1" w:rsidP="008E4863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8E4863">
        <w:rPr>
          <w:rFonts w:hint="cs"/>
          <w:cs/>
        </w:rPr>
        <w:t xml:space="preserve">  </w:t>
      </w:r>
      <w:r w:rsidRPr="00AA5EB1">
        <w:rPr>
          <w:cs/>
        </w:rPr>
        <w:t>มาตรา 99  ให้นายจ้างปิดประกาศการจัดสวัสดิการตามกฎกระทรวงที่ออกตามมาตรา 95 หรือตามที่มีข้อตกลงกับลูกจ้างให้จัดขึ้นไว้ในที่เปิดเผยเพื่อให้ลูกจ้างได้ทราบ ณ สถานที่ทำงานของลูกจ้าง</w:t>
      </w:r>
    </w:p>
    <w:p w:rsidR="00AA5EB1" w:rsidRPr="00AA5EB1" w:rsidRDefault="00AA5EB1" w:rsidP="00597E97">
      <w:pPr>
        <w:tabs>
          <w:tab w:val="left" w:pos="567"/>
        </w:tabs>
        <w:spacing w:after="0"/>
        <w:rPr>
          <w:cs/>
        </w:rPr>
      </w:pPr>
    </w:p>
    <w:p w:rsidR="00AA5EB1" w:rsidRPr="008E4863" w:rsidRDefault="00AA5EB1" w:rsidP="008E4863">
      <w:pPr>
        <w:tabs>
          <w:tab w:val="left" w:pos="567"/>
        </w:tabs>
        <w:spacing w:after="0"/>
        <w:jc w:val="center"/>
        <w:rPr>
          <w:b/>
          <w:bCs/>
          <w:cs/>
        </w:rPr>
      </w:pPr>
      <w:r w:rsidRPr="008E4863">
        <w:rPr>
          <w:b/>
          <w:bCs/>
          <w:cs/>
        </w:rPr>
        <w:t>หมวด 8</w:t>
      </w:r>
    </w:p>
    <w:p w:rsidR="00AA5EB1" w:rsidRPr="0003783E" w:rsidRDefault="00AA5EB1" w:rsidP="0003783E">
      <w:pPr>
        <w:tabs>
          <w:tab w:val="left" w:pos="567"/>
        </w:tabs>
        <w:spacing w:after="0"/>
        <w:jc w:val="center"/>
        <w:rPr>
          <w:b/>
          <w:bCs/>
          <w:cs/>
        </w:rPr>
      </w:pPr>
      <w:r w:rsidRPr="008E4863">
        <w:rPr>
          <w:b/>
          <w:bCs/>
          <w:cs/>
        </w:rPr>
        <w:t>ความปลอดภัย อาชีว</w:t>
      </w:r>
      <w:r w:rsidR="0003783E">
        <w:rPr>
          <w:b/>
          <w:bCs/>
          <w:cs/>
        </w:rPr>
        <w:t>อนามัย และสภาพแวดล้อมในการทำงาน</w:t>
      </w:r>
    </w:p>
    <w:p w:rsidR="00AA5EB1" w:rsidRPr="00AA5EB1" w:rsidRDefault="00AA5EB1" w:rsidP="00597E97">
      <w:pPr>
        <w:tabs>
          <w:tab w:val="left" w:pos="567"/>
        </w:tabs>
        <w:spacing w:after="0"/>
        <w:rPr>
          <w:cs/>
        </w:rPr>
      </w:pPr>
    </w:p>
    <w:p w:rsidR="00AA5EB1" w:rsidRPr="00AA5EB1" w:rsidRDefault="00AA5EB1" w:rsidP="00EC021E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03783E">
        <w:rPr>
          <w:rFonts w:hint="cs"/>
          <w:cs/>
        </w:rPr>
        <w:t xml:space="preserve">  </w:t>
      </w:r>
      <w:r w:rsidRPr="00AA5EB1">
        <w:rPr>
          <w:cs/>
        </w:rPr>
        <w:t>มาตรา 100  ให้มีคณะกรรมการความปลอดภัย อาชีวอนามัย และสภาพแวดล้อมในการทำงานประกอบด้วย ปลัดกระทรวงแรงงานและสวัสดิการสังคมเป็นประธานกรรมการ อธิบดีกรมสวัสดิการและคุ้มครองแรงงาน ผู้แทนกรมอนามัยผู้แทนกรมโรงงานอุตสาหกรรม ผู้แทนกรม</w:t>
      </w:r>
      <w:proofErr w:type="spellStart"/>
      <w:r w:rsidRPr="00AA5EB1">
        <w:rPr>
          <w:cs/>
        </w:rPr>
        <w:t>โยธาธิ</w:t>
      </w:r>
      <w:proofErr w:type="spellEnd"/>
      <w:r w:rsidRPr="00AA5EB1">
        <w:rPr>
          <w:cs/>
        </w:rPr>
        <w:t>การ และผู้แทนกรมควบคุมมลพิษเป็นกรรมการ กับผู้แทนฝ่ายนายจ้างและผู้แทนฝ่ายลูกจ้างฝ่ายละเจ็ดคนซึ่งรัฐมนตรีแต่งตั้งเป็นกรรมการ และข้าราชการกรมสวัสดิการและคุ้มครองแรงงานซึ่งรัฐมนตรีแต่งตั้งเป็นกรรมการและเลขานุการ</w:t>
      </w:r>
    </w:p>
    <w:p w:rsidR="00AA5EB1" w:rsidRPr="00AA5EB1" w:rsidRDefault="00AA5EB1" w:rsidP="00EC021E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03783E">
        <w:rPr>
          <w:rFonts w:hint="cs"/>
          <w:cs/>
        </w:rPr>
        <w:t xml:space="preserve">  </w:t>
      </w:r>
      <w:r w:rsidRPr="00AA5EB1">
        <w:rPr>
          <w:cs/>
        </w:rPr>
        <w:t>มาตรา 101  คณะกรรมการความปลอดภัย อาชีวอนามัย และสภาพแวดล้อมในการทำงาน มีอำนาจหน้าที่ดังต่อไปนี้</w:t>
      </w:r>
    </w:p>
    <w:p w:rsidR="00AA5EB1" w:rsidRPr="00AA5EB1" w:rsidRDefault="00AA5EB1" w:rsidP="00EC021E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03783E">
        <w:rPr>
          <w:rFonts w:hint="cs"/>
          <w:cs/>
        </w:rPr>
        <w:t xml:space="preserve">  </w:t>
      </w:r>
      <w:r w:rsidRPr="00AA5EB1">
        <w:rPr>
          <w:cs/>
        </w:rPr>
        <w:t>(1) เสนอความเห็นต่อรัฐมนตรีเกี่ยวกับนโยบาย แผนงาน หรือมาตรการความปลอดภัย อาชีวอนามัย และการพัฒนาสภาพแวดล้อมในการทำงานของลูกจ้าง</w:t>
      </w:r>
    </w:p>
    <w:p w:rsidR="00AA5EB1" w:rsidRPr="00AA5EB1" w:rsidRDefault="00AA5EB1" w:rsidP="00EC021E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03783E">
        <w:rPr>
          <w:rFonts w:hint="cs"/>
          <w:cs/>
        </w:rPr>
        <w:t xml:space="preserve">  </w:t>
      </w:r>
      <w:r w:rsidRPr="00AA5EB1">
        <w:rPr>
          <w:cs/>
        </w:rPr>
        <w:t>(2) เสนอความเห็นต่อรัฐมนตรีในการออกกฎกระทรวง ประกาศ หรือระเบียบเพื่อดำเนินการตามพระราชบัญญัตินี้</w:t>
      </w:r>
    </w:p>
    <w:p w:rsidR="00AA5EB1" w:rsidRPr="00AA5EB1" w:rsidRDefault="00AA5EB1" w:rsidP="00EC021E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03783E">
        <w:rPr>
          <w:rFonts w:hint="cs"/>
          <w:cs/>
        </w:rPr>
        <w:t xml:space="preserve">  </w:t>
      </w:r>
      <w:r w:rsidRPr="00AA5EB1">
        <w:rPr>
          <w:cs/>
        </w:rPr>
        <w:t>(3) ให้ความเห็นแก่หน่วยงานของรัฐเกี่ยวกับการส่งเสริมความปลอดภัยอาชีวอนามัย และสภาพแวดล้อมในการทำงานของลูกจ้าง</w:t>
      </w:r>
    </w:p>
    <w:p w:rsidR="00AA5EB1" w:rsidRPr="00AA5EB1" w:rsidRDefault="00AA5EB1" w:rsidP="00EC021E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03783E">
        <w:rPr>
          <w:rFonts w:hint="cs"/>
          <w:cs/>
        </w:rPr>
        <w:t xml:space="preserve">  </w:t>
      </w:r>
      <w:r w:rsidRPr="00AA5EB1">
        <w:rPr>
          <w:cs/>
        </w:rPr>
        <w:t>(4) ปฏิบัติการอื่นใดตามที่พระราชบัญญัตินี้หรือกฎหมายอื่นบัญญัติให้เป็นอำนาจหน้าที่ของคณะกรรมการความปลอดภัย อาชีวอนามัย และสภาพแวดล้อมในการทำงาน หรือตามที่รัฐมนตรีมอบหมาย</w:t>
      </w:r>
    </w:p>
    <w:p w:rsidR="00AA5EB1" w:rsidRPr="00AA5EB1" w:rsidRDefault="00AA5EB1" w:rsidP="00EC021E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        </w:t>
      </w:r>
      <w:r w:rsidR="0003783E">
        <w:rPr>
          <w:rFonts w:hint="cs"/>
          <w:cs/>
        </w:rPr>
        <w:t xml:space="preserve">  </w:t>
      </w:r>
      <w:r w:rsidRPr="00AA5EB1">
        <w:rPr>
          <w:cs/>
        </w:rPr>
        <w:t>มาตรา 102  ให้นำมาตรา 78 วรรคสอง มาตรา 80 มาตรา 81 มาตรา 82 วรรคหนึ่ง มาตรา 83 และมาตรา 84 มาใช้บังคับกับคณะกรรมการความปลอดภัย อาชีวอนามัย และสภาพแวดล้อมในการทำงาน โดยอนุโลม</w:t>
      </w:r>
    </w:p>
    <w:p w:rsidR="00AA5EB1" w:rsidRPr="00AA5EB1" w:rsidRDefault="00AA5EB1" w:rsidP="00EC021E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lastRenderedPageBreak/>
        <w:t>          </w:t>
      </w:r>
      <w:r w:rsidR="0003783E">
        <w:rPr>
          <w:rFonts w:hint="cs"/>
          <w:cs/>
        </w:rPr>
        <w:t xml:space="preserve">  </w:t>
      </w:r>
      <w:r w:rsidRPr="00AA5EB1">
        <w:rPr>
          <w:cs/>
        </w:rPr>
        <w:t>มาตรา 103  ให้รัฐมนตรีมีอำนาจออกกฎกระทรวงกำหนดมาตรฐาน  ให้นายจ้างดำเนินการในการบริหารและการจัดการด้านความปลอดภัย อาชีวอนา</w:t>
      </w:r>
      <w:r w:rsidR="0003783E">
        <w:rPr>
          <w:cs/>
        </w:rPr>
        <w:t>มัย  และสภาพแวดล้อมในการทำงาน  </w:t>
      </w:r>
      <w:r w:rsidRPr="00AA5EB1">
        <w:rPr>
          <w:cs/>
        </w:rPr>
        <w:t>ในกรณีที่กฎกระทรวงตามวรรคหนึ่งกำหนดให้การจัดทำเอกสารหลักฐาน หรือรายงานใดต้องมีการรับรองหรือตรวจสอบโดยบุคคลหนึ่งบ</w:t>
      </w:r>
      <w:r w:rsidR="0003783E">
        <w:rPr>
          <w:cs/>
        </w:rPr>
        <w:t>ุคคลใดตามหลักเกณฑ์ และวิธีการท</w:t>
      </w:r>
      <w:r w:rsidR="0003783E">
        <w:rPr>
          <w:rFonts w:hint="cs"/>
          <w:cs/>
        </w:rPr>
        <w:t>ี่ กำหนด กฎกระทรวงนั้น</w:t>
      </w:r>
      <w:r w:rsidRPr="00AA5EB1">
        <w:rPr>
          <w:cs/>
        </w:rPr>
        <w:t>จะกำหนดหลักเกณฑ์และวิธีการการขึ้นทะเบียน และการเพิกถอนทะเบียน อัตราค่าธรรมเนีย</w:t>
      </w:r>
      <w:r w:rsidR="0003783E">
        <w:rPr>
          <w:cs/>
        </w:rPr>
        <w:t>มการขึ้นทะเบียนไม่เกินอัตราท้า</w:t>
      </w:r>
      <w:r w:rsidR="0003783E">
        <w:rPr>
          <w:rFonts w:hint="cs"/>
          <w:cs/>
        </w:rPr>
        <w:t xml:space="preserve">ย </w:t>
      </w:r>
      <w:r w:rsidRPr="00AA5EB1">
        <w:rPr>
          <w:cs/>
        </w:rPr>
        <w:t>พระราชบัญญัตินี้ และอัตราขั้นสูงของค่าบริการที่บุคคลดังกล่าวจะเรียกเก็บไว้ด้วยก็ได้</w:t>
      </w:r>
    </w:p>
    <w:p w:rsidR="00AA5EB1" w:rsidRPr="00AA5EB1" w:rsidRDefault="00AA5EB1" w:rsidP="00EC021E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03783E">
        <w:rPr>
          <w:rFonts w:hint="cs"/>
          <w:cs/>
        </w:rPr>
        <w:t xml:space="preserve">  </w:t>
      </w:r>
      <w:r w:rsidRPr="00AA5EB1">
        <w:rPr>
          <w:cs/>
        </w:rPr>
        <w:t>มาตรา 104  ในกรณีที่พนักงานตรวจแรงงานพบว่า นายจ้างผู้ใดฝ่าฝืน   หรือไม่ปฏิบัติตามกฎกระทรวงที่ออกตามมาตรา 103 ให้พนักงานตรวจแรงงานมีอำนาจออกคำสั่งเป็นหนังสือให้นายจ้างปรังปรุงสภาพแวดล้อมในการทำงาน   อาคาร สถานที่ หรือจัดทำหรือแก้ไข เครื่องจักรหรืออุปกรณ์ที่ลูกจ้างต้องใช้ในการปฏิบัติงานหรือที่เกี่ยวข้องกับการปฏิบัติงานให้ถูกต้องหร</w:t>
      </w:r>
      <w:r w:rsidR="0003783E">
        <w:rPr>
          <w:cs/>
        </w:rPr>
        <w:t>ือเหมาะสมภายในระยะ เวลาที่กำหนด</w:t>
      </w:r>
    </w:p>
    <w:p w:rsidR="00AA5EB1" w:rsidRPr="00AA5EB1" w:rsidRDefault="00AA5EB1" w:rsidP="00EC021E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03783E">
        <w:rPr>
          <w:rFonts w:hint="cs"/>
          <w:cs/>
        </w:rPr>
        <w:t xml:space="preserve">  </w:t>
      </w:r>
      <w:r w:rsidRPr="00AA5EB1">
        <w:rPr>
          <w:cs/>
        </w:rPr>
        <w:t>มาตรา 105  ในกรณีที่พนักงานตร</w:t>
      </w:r>
      <w:r w:rsidR="0003783E">
        <w:rPr>
          <w:cs/>
        </w:rPr>
        <w:t>วจแรงงานพบว่า   สภาพแวดล้อมในกา</w:t>
      </w:r>
      <w:r w:rsidR="0003783E">
        <w:rPr>
          <w:rFonts w:hint="cs"/>
          <w:cs/>
        </w:rPr>
        <w:t>รทำงาน อาคาร ส</w:t>
      </w:r>
      <w:r w:rsidRPr="00AA5EB1">
        <w:rPr>
          <w:cs/>
        </w:rPr>
        <w:t>ถานที่   เครื่องจักรหรืออุปกรณ์ที่ลูกจ้างใช้จะก่อให้เกิดความไม่ปลอดภัยแก่ลูกจ้าง</w:t>
      </w:r>
      <w:r w:rsidR="0003783E">
        <w:rPr>
          <w:cs/>
        </w:rPr>
        <w:t xml:space="preserve"> หรือนายจ้างไม่ปฏิบัติตามคำสั่ง</w:t>
      </w:r>
      <w:r w:rsidRPr="00AA5EB1">
        <w:rPr>
          <w:cs/>
        </w:rPr>
        <w:t>ของพนักงานตรวจแรงงาน ตามมาตรา 104 เมื่อได้รับอนุมัติจากอธิบดีหรือ</w:t>
      </w:r>
      <w:r w:rsidR="0003783E">
        <w:rPr>
          <w:cs/>
        </w:rPr>
        <w:t>ผู้ซึ่งอธิบดีมอบหมาย ให้พนักงาน</w:t>
      </w:r>
      <w:r w:rsidRPr="00AA5EB1">
        <w:rPr>
          <w:cs/>
        </w:rPr>
        <w:t>ตรวจแรงงานมีอำนาจสั่งให้นายจ้างหยุดการใช้เครื่องจักรหรืออุปกรณ์ดั</w:t>
      </w:r>
      <w:r w:rsidR="0003783E">
        <w:rPr>
          <w:cs/>
        </w:rPr>
        <w:t>งกล่าวทั้งหมดหรือบางส่วนเป็นการ</w:t>
      </w:r>
      <w:r w:rsidRPr="00AA5EB1">
        <w:rPr>
          <w:cs/>
        </w:rPr>
        <w:t>ชั่วคราวได้</w:t>
      </w:r>
      <w:r w:rsidR="0003783E">
        <w:rPr>
          <w:rFonts w:hint="cs"/>
          <w:cs/>
        </w:rPr>
        <w:t xml:space="preserve"> </w:t>
      </w:r>
      <w:r w:rsidRPr="00AA5EB1">
        <w:rPr>
          <w:cs/>
        </w:rPr>
        <w:t>ให้นายจ้างจ่ายเงินให้แก่ลูกจ้างซึ่งพนักงานตรวจแรงงานสั่งให้นายจ้างหยุดการใช้เครื่องจักรหรืออุปกรณ์ตามวรรคหนึ่งเท่ากับค่าจ้างในวันทำงานตลอดระยะเวลาที่ลูกจ้างหยุดทำงาน  ทั้งนี้ จนกว่านายจ้างจะได้ดำเนินการให้ถูกต้องตามคำสั่งของพนักงานตรวจแรงงานนั้นแล้ว</w:t>
      </w:r>
    </w:p>
    <w:p w:rsidR="00AA5EB1" w:rsidRPr="00AA5EB1" w:rsidRDefault="00AA5EB1" w:rsidP="00EC021E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03783E">
        <w:rPr>
          <w:rFonts w:hint="cs"/>
          <w:cs/>
        </w:rPr>
        <w:t xml:space="preserve">  </w:t>
      </w:r>
      <w:r w:rsidRPr="00AA5EB1">
        <w:rPr>
          <w:cs/>
        </w:rPr>
        <w:t>มาตรา 106  คำสั่งของพนักงานตรวจแรงงานตาม</w:t>
      </w:r>
      <w:r w:rsidR="00EC021E">
        <w:rPr>
          <w:rFonts w:hint="cs"/>
          <w:cs/>
        </w:rPr>
        <w:t>มาตรา 104 หรือ มาตรา 105 ให้อุทธรณ์ต่อ</w:t>
      </w:r>
      <w:r w:rsidRPr="00AA5EB1">
        <w:rPr>
          <w:cs/>
        </w:rPr>
        <w:t>คณะกรรมการความปลอดภัย อาชีวอนามัย และสภาพ แวดล้อมในการทำงานได้ภายในสามสิบวันนับแต่วันที่ทราบคำสั่ง คำวินิจฉัยของคณะกรรมการนั้นให้เป็นที่สุด</w:t>
      </w:r>
      <w:r w:rsidR="00EC021E">
        <w:rPr>
          <w:rFonts w:hint="cs"/>
          <w:cs/>
        </w:rPr>
        <w:t xml:space="preserve"> </w:t>
      </w:r>
      <w:r w:rsidRPr="00AA5EB1">
        <w:rPr>
          <w:cs/>
        </w:rPr>
        <w:t>การอุทธรณ์ตามวรรคหนึ่งย่อมไม่เป็นการทุเลาการปฏิบัติตามคำสั่งของ พนักงานตรวจแรงงาน เว้นแต่คณะกรรมการความปลอดภัย อาชีวอนามัย และ สภาพแวดล้อมในการทำงานจะมีคำสั่งเป็นอย่างอื่น</w:t>
      </w:r>
    </w:p>
    <w:p w:rsidR="00AA5EB1" w:rsidRPr="00AA5EB1" w:rsidRDefault="00AA5EB1" w:rsidP="00EC021E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EC021E">
        <w:rPr>
          <w:rFonts w:hint="cs"/>
          <w:cs/>
        </w:rPr>
        <w:t xml:space="preserve">  </w:t>
      </w:r>
      <w:r w:rsidRPr="00AA5EB1">
        <w:rPr>
          <w:cs/>
        </w:rPr>
        <w:t>มาตรา 107  ให้นายจ้างจัดให้มีการตรวจสุขภาพของลูกจ้าง และส่งผลการตรวจดังกล่าวแก่พนักงานตรวจแรงงาน  ทั้งนี้ ตามหลักเกณฑ์ และวิธีการ ที่กำหนดในกฎกระทรวง</w:t>
      </w:r>
    </w:p>
    <w:p w:rsidR="00AA5EB1" w:rsidRPr="00AA5EB1" w:rsidRDefault="00AA5EB1" w:rsidP="00597E97">
      <w:pPr>
        <w:tabs>
          <w:tab w:val="left" w:pos="567"/>
        </w:tabs>
        <w:spacing w:after="0"/>
        <w:rPr>
          <w:cs/>
        </w:rPr>
      </w:pPr>
    </w:p>
    <w:p w:rsidR="00AA5EB1" w:rsidRPr="00AA5EB1" w:rsidRDefault="00AA5EB1" w:rsidP="00EC021E">
      <w:pPr>
        <w:tabs>
          <w:tab w:val="left" w:pos="567"/>
        </w:tabs>
        <w:spacing w:after="0"/>
        <w:jc w:val="center"/>
        <w:rPr>
          <w:b/>
          <w:bCs/>
          <w:cs/>
        </w:rPr>
      </w:pPr>
      <w:r w:rsidRPr="00AA5EB1">
        <w:rPr>
          <w:b/>
          <w:bCs/>
          <w:cs/>
        </w:rPr>
        <w:t>หมวด 9</w:t>
      </w:r>
    </w:p>
    <w:p w:rsidR="00AA5EB1" w:rsidRPr="00AA5EB1" w:rsidRDefault="00EC021E" w:rsidP="00EC021E">
      <w:pPr>
        <w:tabs>
          <w:tab w:val="left" w:pos="567"/>
        </w:tabs>
        <w:spacing w:after="0"/>
        <w:jc w:val="center"/>
        <w:rPr>
          <w:b/>
          <w:bCs/>
          <w:cs/>
        </w:rPr>
      </w:pPr>
      <w:r>
        <w:rPr>
          <w:b/>
          <w:bCs/>
          <w:cs/>
        </w:rPr>
        <w:t>การควบคุม</w:t>
      </w:r>
    </w:p>
    <w:p w:rsidR="00AA5EB1" w:rsidRPr="00AA5EB1" w:rsidRDefault="00AA5EB1" w:rsidP="00597E97">
      <w:pPr>
        <w:tabs>
          <w:tab w:val="left" w:pos="567"/>
        </w:tabs>
        <w:spacing w:after="0"/>
        <w:rPr>
          <w:cs/>
        </w:rPr>
      </w:pPr>
    </w:p>
    <w:p w:rsidR="00AA5EB1" w:rsidRPr="00AA5EB1" w:rsidRDefault="00AA5EB1" w:rsidP="00711605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lastRenderedPageBreak/>
        <w:t>          </w:t>
      </w:r>
      <w:r w:rsidR="002B08F3">
        <w:rPr>
          <w:rFonts w:hint="cs"/>
          <w:cs/>
        </w:rPr>
        <w:t xml:space="preserve">  </w:t>
      </w:r>
      <w:r w:rsidRPr="00AA5EB1">
        <w:rPr>
          <w:cs/>
        </w:rPr>
        <w:t>มาตรา 108  ให้นายจ้างซึ่งมีลูกจ้างรวมกันตั้งแต่สิบคนขึ้นไป จัดให้มี ข้อบังคับเกี่ยวกับการทำงานเป็นภาษาไทย และข้อบังคับนั้นอย่างน้อยต้องมีรายละเอียดเกี่ยวกับรายการดังต่อไปนี้</w:t>
      </w:r>
    </w:p>
    <w:p w:rsidR="00AA5EB1" w:rsidRPr="00AA5EB1" w:rsidRDefault="00AA5EB1" w:rsidP="0071160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2B08F3">
        <w:rPr>
          <w:rFonts w:hint="cs"/>
          <w:cs/>
        </w:rPr>
        <w:t xml:space="preserve">  </w:t>
      </w:r>
      <w:r w:rsidRPr="00AA5EB1">
        <w:rPr>
          <w:cs/>
        </w:rPr>
        <w:t>(1) วันทำงาน เวลาทำงานปกติ และเวลาพัก</w:t>
      </w:r>
    </w:p>
    <w:p w:rsidR="00AA5EB1" w:rsidRPr="00AA5EB1" w:rsidRDefault="00AA5EB1" w:rsidP="0071160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2B08F3">
        <w:rPr>
          <w:rFonts w:hint="cs"/>
          <w:cs/>
        </w:rPr>
        <w:t xml:space="preserve">  </w:t>
      </w:r>
      <w:r w:rsidRPr="00AA5EB1">
        <w:rPr>
          <w:cs/>
        </w:rPr>
        <w:t>(2) วันหยุดและหลักเกณฑ์การหยุด</w:t>
      </w:r>
    </w:p>
    <w:p w:rsidR="00AA5EB1" w:rsidRPr="00AA5EB1" w:rsidRDefault="00AA5EB1" w:rsidP="0071160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2B08F3">
        <w:rPr>
          <w:rFonts w:hint="cs"/>
          <w:cs/>
        </w:rPr>
        <w:t xml:space="preserve">  </w:t>
      </w:r>
      <w:r w:rsidRPr="00AA5EB1">
        <w:rPr>
          <w:cs/>
        </w:rPr>
        <w:t>(3) หลักเกณฑ์การทำงานล่วงเวลาและการทำงานในวันหยุด</w:t>
      </w:r>
    </w:p>
    <w:p w:rsidR="00AA5EB1" w:rsidRPr="00AA5EB1" w:rsidRDefault="00AA5EB1" w:rsidP="0071160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2B08F3">
        <w:rPr>
          <w:rFonts w:hint="cs"/>
          <w:cs/>
        </w:rPr>
        <w:t xml:space="preserve">  </w:t>
      </w:r>
      <w:r w:rsidRPr="00AA5EB1">
        <w:rPr>
          <w:cs/>
        </w:rPr>
        <w:t>(4) วันและสถานที่จ่ายค่าจ้า</w:t>
      </w:r>
      <w:r w:rsidR="002B08F3">
        <w:rPr>
          <w:cs/>
        </w:rPr>
        <w:t>ง ค่าล่วงเวลา ค่าทำงานในวันหยุด</w:t>
      </w:r>
      <w:r w:rsidRPr="00AA5EB1">
        <w:rPr>
          <w:cs/>
        </w:rPr>
        <w:t>และค่าล่วงเวลาในวันหยุด</w:t>
      </w:r>
    </w:p>
    <w:p w:rsidR="00AA5EB1" w:rsidRPr="00AA5EB1" w:rsidRDefault="00AA5EB1" w:rsidP="0071160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2B08F3">
        <w:rPr>
          <w:rFonts w:hint="cs"/>
          <w:cs/>
        </w:rPr>
        <w:t xml:space="preserve">  </w:t>
      </w:r>
      <w:r w:rsidRPr="00AA5EB1">
        <w:rPr>
          <w:cs/>
        </w:rPr>
        <w:t>(5) วันลาและหลักเกณฑ์การลา</w:t>
      </w:r>
    </w:p>
    <w:p w:rsidR="00AA5EB1" w:rsidRPr="00AA5EB1" w:rsidRDefault="00AA5EB1" w:rsidP="0071160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2B08F3">
        <w:rPr>
          <w:rFonts w:hint="cs"/>
          <w:cs/>
        </w:rPr>
        <w:t xml:space="preserve">  </w:t>
      </w:r>
      <w:r w:rsidRPr="00AA5EB1">
        <w:rPr>
          <w:cs/>
        </w:rPr>
        <w:t>(6) วินัยและโทษทางวินัย</w:t>
      </w:r>
    </w:p>
    <w:p w:rsidR="00AA5EB1" w:rsidRPr="00AA5EB1" w:rsidRDefault="00AA5EB1" w:rsidP="0071160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2B08F3">
        <w:rPr>
          <w:rFonts w:hint="cs"/>
          <w:cs/>
        </w:rPr>
        <w:t xml:space="preserve">  </w:t>
      </w:r>
      <w:r w:rsidRPr="00AA5EB1">
        <w:rPr>
          <w:cs/>
        </w:rPr>
        <w:t>(7) การร้องทุกข์</w:t>
      </w:r>
    </w:p>
    <w:p w:rsidR="00AA5EB1" w:rsidRPr="00AA5EB1" w:rsidRDefault="00AA5EB1" w:rsidP="0071160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2B08F3">
        <w:rPr>
          <w:rFonts w:hint="cs"/>
          <w:cs/>
        </w:rPr>
        <w:t xml:space="preserve">  </w:t>
      </w:r>
      <w:r w:rsidRPr="00AA5EB1">
        <w:rPr>
          <w:cs/>
        </w:rPr>
        <w:t>(8) การเลิกจ้าง ค่าชดเชย และค่าชดเชยพิเศษ</w:t>
      </w:r>
    </w:p>
    <w:p w:rsidR="00AA5EB1" w:rsidRPr="00AA5EB1" w:rsidRDefault="00AA5EB1" w:rsidP="0071160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2B08F3">
        <w:rPr>
          <w:rFonts w:hint="cs"/>
          <w:cs/>
        </w:rPr>
        <w:t xml:space="preserve">  </w:t>
      </w:r>
      <w:r w:rsidRPr="00AA5EB1">
        <w:rPr>
          <w:cs/>
        </w:rPr>
        <w:t>ให้นายจ้างประกาศใช้ข้อบังคับเกี่ยวกับการทำงานภายในสิบห้าวันนับแต่วันที่นายจ้างมีลูกจ้างรวมกันตั้งแต่สิบคนขึ้นไป และให้นายจ้างจัดเก็บสำเนา ข้อบังคับนั้นไว้ ณ สถานประกอบกิจการ หรือสำนักงานของนายจ้างตลอดเวลา และให้ส่งสำเนาข้อบังคับให้แก่อธิบดีหรือผู้ซึ่งอธิบดีมอบหมายภายในเจ็ดวันนับแต่วัน</w:t>
      </w:r>
      <w:r w:rsidR="002B08F3">
        <w:rPr>
          <w:cs/>
        </w:rPr>
        <w:t>ประกาศใช้ข้อบังคับดังกล่าว</w:t>
      </w:r>
      <w:r w:rsidR="002B08F3">
        <w:rPr>
          <w:rFonts w:hint="cs"/>
          <w:cs/>
        </w:rPr>
        <w:t xml:space="preserve"> </w:t>
      </w:r>
      <w:r w:rsidRPr="00AA5EB1">
        <w:rPr>
          <w:cs/>
        </w:rPr>
        <w:t>ให้อธิบดีหรือผู้ซึ่งอธิบดีมอบหมายมีอำนาจสั่งให้นายจ้างแก้ไขข้อบังคับ เกี่ยวกับการทำงานที่ขัดต่อกฎ</w:t>
      </w:r>
      <w:r w:rsidR="002B08F3">
        <w:rPr>
          <w:cs/>
        </w:rPr>
        <w:t>หมายให้ถูกต้องภายในเวลาที่กำหนด</w:t>
      </w:r>
      <w:r w:rsidRPr="00AA5EB1">
        <w:rPr>
          <w:cs/>
        </w:rPr>
        <w:t> ให้นายจ้างเผยแพร่และปิดประกาศข้อบังคับเกี่ยวกับการทำงานโดยเปิดเผย ณ สถานที่ทำงานของลูกจ้างเพื่อให้ลูกจ้างได้ทราบและดูได้โดยสะดวก</w:t>
      </w:r>
    </w:p>
    <w:p w:rsidR="00AA5EB1" w:rsidRPr="00AA5EB1" w:rsidRDefault="00AA5EB1" w:rsidP="0071160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2B08F3">
        <w:rPr>
          <w:rFonts w:hint="cs"/>
          <w:cs/>
        </w:rPr>
        <w:t xml:space="preserve">  </w:t>
      </w:r>
      <w:r w:rsidRPr="00AA5EB1">
        <w:rPr>
          <w:cs/>
        </w:rPr>
        <w:t>มาตรา 109  การร้องทุกข์ตามมาตรา 108 (7) อย่างน้อยต้องมีรายละเอียดดังต่อไปนี้</w:t>
      </w:r>
    </w:p>
    <w:p w:rsidR="00AA5EB1" w:rsidRPr="00AA5EB1" w:rsidRDefault="00AA5EB1" w:rsidP="0071160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2B08F3">
        <w:rPr>
          <w:rFonts w:hint="cs"/>
          <w:cs/>
        </w:rPr>
        <w:t xml:space="preserve">  </w:t>
      </w:r>
      <w:r w:rsidRPr="00AA5EB1">
        <w:rPr>
          <w:cs/>
        </w:rPr>
        <w:t>(1) ขอบเขตและความหมายของข้อร้องทุกข์</w:t>
      </w:r>
    </w:p>
    <w:p w:rsidR="00AA5EB1" w:rsidRPr="00AA5EB1" w:rsidRDefault="00AA5EB1" w:rsidP="0071160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2B08F3">
        <w:rPr>
          <w:rFonts w:hint="cs"/>
          <w:cs/>
        </w:rPr>
        <w:t xml:space="preserve">  </w:t>
      </w:r>
      <w:r w:rsidRPr="00AA5EB1">
        <w:rPr>
          <w:cs/>
        </w:rPr>
        <w:t>(2) วิธีการและขั้นตอนการร้องทุกข์</w:t>
      </w:r>
    </w:p>
    <w:p w:rsidR="00AA5EB1" w:rsidRPr="00AA5EB1" w:rsidRDefault="00AA5EB1" w:rsidP="0071160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2B08F3">
        <w:rPr>
          <w:rFonts w:hint="cs"/>
          <w:cs/>
        </w:rPr>
        <w:t xml:space="preserve">  </w:t>
      </w:r>
      <w:r w:rsidRPr="00AA5EB1">
        <w:rPr>
          <w:cs/>
        </w:rPr>
        <w:t>(3) การสอบสวนและพิจารณาข้อร้องทุกข์</w:t>
      </w:r>
    </w:p>
    <w:p w:rsidR="00AA5EB1" w:rsidRPr="00AA5EB1" w:rsidRDefault="00AA5EB1" w:rsidP="0071160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2B08F3">
        <w:rPr>
          <w:rFonts w:hint="cs"/>
          <w:cs/>
        </w:rPr>
        <w:t xml:space="preserve">  </w:t>
      </w:r>
      <w:r w:rsidRPr="00AA5EB1">
        <w:rPr>
          <w:cs/>
        </w:rPr>
        <w:t>(4) กระบวนการยุติข้อร้องทุกข์</w:t>
      </w:r>
    </w:p>
    <w:p w:rsidR="00AA5EB1" w:rsidRPr="00AA5EB1" w:rsidRDefault="00AA5EB1" w:rsidP="0071160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2B08F3">
        <w:rPr>
          <w:rFonts w:hint="cs"/>
          <w:cs/>
        </w:rPr>
        <w:t xml:space="preserve">  </w:t>
      </w:r>
      <w:r w:rsidRPr="00AA5EB1">
        <w:rPr>
          <w:cs/>
        </w:rPr>
        <w:t>(5) ความคุ้มครองผู้ร้องทุกข์และผู้เกี่ยวข้อง</w:t>
      </w:r>
    </w:p>
    <w:p w:rsidR="00AA5EB1" w:rsidRPr="00AA5EB1" w:rsidRDefault="00AA5EB1" w:rsidP="00711605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2B08F3">
        <w:rPr>
          <w:rFonts w:hint="cs"/>
          <w:cs/>
        </w:rPr>
        <w:t xml:space="preserve">  </w:t>
      </w:r>
      <w:r w:rsidRPr="00AA5EB1">
        <w:rPr>
          <w:cs/>
        </w:rPr>
        <w:t>มาตรา 110  ในกรณีที่มีการแก้ไขเพิ่มเติมข้อบังคับเกี่ยวกับการทำงาน ให้นายจ้างประกาศข้อบังคับที่มีการแก้ไขเพิ่มเติมนั้นภายในเจ็ดวันนับแต่วันที่ ประกาศใช้ข้อบังคับที่แก้ไขเพิ่มเติม และให้นำมาตรา 108 วรรคสอง วรรคสาม  และวรรคสี่ มาใช้บังคับโดยอนุโลม</w:t>
      </w:r>
    </w:p>
    <w:p w:rsidR="00AA5EB1" w:rsidRPr="00AA5EB1" w:rsidRDefault="00AA5EB1" w:rsidP="0071160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2B08F3">
        <w:rPr>
          <w:rFonts w:hint="cs"/>
          <w:cs/>
        </w:rPr>
        <w:t xml:space="preserve">  </w:t>
      </w:r>
      <w:r w:rsidRPr="00AA5EB1">
        <w:rPr>
          <w:cs/>
        </w:rPr>
        <w:t>มาตรา 111  เมื่อนายจ้างได้ประกาศใช้ข้อบังคับเกี่ยวกับการทำงาน ตามมาตรา 108 แล้ว แม้ว่าต่อมานายจ้างจะมีลูกจ้างลดต่ำกว่าสิบคนก็ตาม  ให้นายจ้างยังคงมีหน้าที่ปฏิบัติตามมาตรา 108 และมาตรา 110 </w:t>
      </w:r>
    </w:p>
    <w:p w:rsidR="00AA5EB1" w:rsidRPr="00AA5EB1" w:rsidRDefault="00AA5EB1" w:rsidP="0071160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ต่อไป</w:t>
      </w:r>
    </w:p>
    <w:p w:rsidR="00AA5EB1" w:rsidRPr="00AA5EB1" w:rsidRDefault="00AA5EB1" w:rsidP="0071160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lastRenderedPageBreak/>
        <w:t>          </w:t>
      </w:r>
      <w:r w:rsidR="002B08F3">
        <w:rPr>
          <w:rFonts w:hint="cs"/>
          <w:cs/>
        </w:rPr>
        <w:t xml:space="preserve">  </w:t>
      </w:r>
      <w:r w:rsidRPr="00AA5EB1">
        <w:rPr>
          <w:cs/>
        </w:rPr>
        <w:t>มาตรา 112  ให้นายจ้างซึ่งมีลูกจ้างตั้งแต่สิบคนขึ้นไปจัดทำทะเบียนลูกจ้างเป็นภาษาไทย และเก็บไว้ ณ สถานประกอบกิจการหรือสำนักงานของนายจ้าง พร้อมที่จะให้พนัก</w:t>
      </w:r>
      <w:r w:rsidR="002B08F3">
        <w:rPr>
          <w:cs/>
        </w:rPr>
        <w:t>งานตรวจแรงงานตรวจได้ในเวลาทำการ</w:t>
      </w:r>
      <w:r w:rsidR="002B08F3">
        <w:rPr>
          <w:rFonts w:hint="cs"/>
          <w:cs/>
        </w:rPr>
        <w:t xml:space="preserve"> </w:t>
      </w:r>
      <w:r w:rsidRPr="00AA5EB1">
        <w:rPr>
          <w:cs/>
        </w:rPr>
        <w:t>การจัดทำทะเบียนลูกจ้างตามวรรคหนึ่ง ให้นายจ้างจัดทำภายใน สิบห้าวันนับแต่วันที่ลูกจ้างเข้าทำงาน</w:t>
      </w:r>
    </w:p>
    <w:p w:rsidR="00AA5EB1" w:rsidRPr="00AA5EB1" w:rsidRDefault="00AA5EB1" w:rsidP="00711605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 xml:space="preserve">          </w:t>
      </w:r>
      <w:r w:rsidR="002B08F3">
        <w:rPr>
          <w:rFonts w:hint="cs"/>
          <w:cs/>
        </w:rPr>
        <w:t xml:space="preserve">  </w:t>
      </w:r>
      <w:r w:rsidRPr="00AA5EB1">
        <w:rPr>
          <w:cs/>
        </w:rPr>
        <w:t>มาตรา 113  ทะเบียนลูกจ้างนั้นอย่างน้อยต้องมีรายการดังต่อไปนี้</w:t>
      </w:r>
    </w:p>
    <w:p w:rsidR="00AA5EB1" w:rsidRPr="00AA5EB1" w:rsidRDefault="00AA5EB1" w:rsidP="0071160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2B08F3">
        <w:rPr>
          <w:rFonts w:hint="cs"/>
          <w:cs/>
        </w:rPr>
        <w:t xml:space="preserve">  </w:t>
      </w:r>
      <w:r w:rsidRPr="00AA5EB1">
        <w:rPr>
          <w:cs/>
        </w:rPr>
        <w:t>(1) ชื่อตัวและชื่อสกุล</w:t>
      </w:r>
    </w:p>
    <w:p w:rsidR="00AA5EB1" w:rsidRPr="00AA5EB1" w:rsidRDefault="00AA5EB1" w:rsidP="0071160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2B08F3">
        <w:rPr>
          <w:rFonts w:hint="cs"/>
          <w:cs/>
        </w:rPr>
        <w:t xml:space="preserve">  </w:t>
      </w:r>
      <w:r w:rsidRPr="00AA5EB1">
        <w:rPr>
          <w:cs/>
        </w:rPr>
        <w:t>(2) เพศ</w:t>
      </w:r>
    </w:p>
    <w:p w:rsidR="00AA5EB1" w:rsidRPr="00AA5EB1" w:rsidRDefault="00AA5EB1" w:rsidP="0071160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</w:t>
      </w:r>
      <w:r w:rsidR="002B08F3">
        <w:rPr>
          <w:rFonts w:hint="cs"/>
          <w:cs/>
        </w:rPr>
        <w:t xml:space="preserve">  </w:t>
      </w:r>
      <w:r w:rsidRPr="00AA5EB1">
        <w:rPr>
          <w:cs/>
        </w:rPr>
        <w:t> (3) สัญชาติ</w:t>
      </w:r>
    </w:p>
    <w:p w:rsidR="00AA5EB1" w:rsidRPr="00AA5EB1" w:rsidRDefault="00AA5EB1" w:rsidP="0071160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2B08F3">
        <w:rPr>
          <w:rFonts w:hint="cs"/>
          <w:cs/>
        </w:rPr>
        <w:t xml:space="preserve">  </w:t>
      </w:r>
      <w:r w:rsidRPr="00AA5EB1">
        <w:rPr>
          <w:cs/>
        </w:rPr>
        <w:t>(4) วันเดือนปีเกิด หรืออายุ</w:t>
      </w:r>
    </w:p>
    <w:p w:rsidR="00AA5EB1" w:rsidRPr="00AA5EB1" w:rsidRDefault="00AA5EB1" w:rsidP="0071160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2B08F3">
        <w:rPr>
          <w:rFonts w:hint="cs"/>
          <w:cs/>
        </w:rPr>
        <w:t xml:space="preserve">  </w:t>
      </w:r>
      <w:r w:rsidRPr="00AA5EB1">
        <w:rPr>
          <w:cs/>
        </w:rPr>
        <w:t>(5) ที่อยู่ปัจจุบัน</w:t>
      </w:r>
    </w:p>
    <w:p w:rsidR="00AA5EB1" w:rsidRPr="00AA5EB1" w:rsidRDefault="00AA5EB1" w:rsidP="0071160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2B08F3">
        <w:rPr>
          <w:rFonts w:hint="cs"/>
          <w:cs/>
        </w:rPr>
        <w:t xml:space="preserve">  </w:t>
      </w:r>
      <w:r w:rsidRPr="00AA5EB1">
        <w:rPr>
          <w:cs/>
        </w:rPr>
        <w:t>(6) วันที่เริ่มจ้าง</w:t>
      </w:r>
    </w:p>
    <w:p w:rsidR="00AA5EB1" w:rsidRPr="00AA5EB1" w:rsidRDefault="00AA5EB1" w:rsidP="0071160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2B08F3">
        <w:rPr>
          <w:rFonts w:hint="cs"/>
          <w:cs/>
        </w:rPr>
        <w:t xml:space="preserve">  </w:t>
      </w:r>
      <w:r w:rsidRPr="00AA5EB1">
        <w:rPr>
          <w:cs/>
        </w:rPr>
        <w:t>(7) ตำแหน่งหรืองานในหน้าที่</w:t>
      </w:r>
    </w:p>
    <w:p w:rsidR="00AA5EB1" w:rsidRPr="00AA5EB1" w:rsidRDefault="00AA5EB1" w:rsidP="0071160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2B08F3">
        <w:rPr>
          <w:rFonts w:hint="cs"/>
          <w:cs/>
        </w:rPr>
        <w:t xml:space="preserve">  </w:t>
      </w:r>
      <w:r w:rsidRPr="00AA5EB1">
        <w:rPr>
          <w:cs/>
        </w:rPr>
        <w:t>(8) อัตราค่าจ้างและประโยชน์ตอ</w:t>
      </w:r>
      <w:r w:rsidR="002B08F3">
        <w:rPr>
          <w:cs/>
        </w:rPr>
        <w:t>บแทนอย่างอื่นที่นายจ้างตกลงจ่าย</w:t>
      </w:r>
      <w:r w:rsidRPr="00AA5EB1">
        <w:rPr>
          <w:cs/>
        </w:rPr>
        <w:t>ให้แก่ลูกจ้าง</w:t>
      </w:r>
    </w:p>
    <w:p w:rsidR="00AA5EB1" w:rsidRPr="00AA5EB1" w:rsidRDefault="00AA5EB1" w:rsidP="0071160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2B08F3">
        <w:rPr>
          <w:rFonts w:hint="cs"/>
          <w:cs/>
        </w:rPr>
        <w:t xml:space="preserve">  </w:t>
      </w:r>
      <w:r w:rsidRPr="00AA5EB1">
        <w:rPr>
          <w:cs/>
        </w:rPr>
        <w:t>(9) วันสิ้นสุดของการจ้าง</w:t>
      </w:r>
    </w:p>
    <w:p w:rsidR="00AA5EB1" w:rsidRPr="00AA5EB1" w:rsidRDefault="00AA5EB1" w:rsidP="0071160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</w:t>
      </w:r>
      <w:r w:rsidR="002B08F3">
        <w:rPr>
          <w:rFonts w:hint="cs"/>
          <w:cs/>
        </w:rPr>
        <w:t xml:space="preserve">  </w:t>
      </w:r>
      <w:r w:rsidRPr="00AA5EB1">
        <w:rPr>
          <w:cs/>
        </w:rPr>
        <w:t> เมื่อมีความจำเป็นต้องเปลี่ยนแปลงรายการในทะเบียนลูกจ้าง    ให้นายจ้างแก้ไขเพิ่มเติมทะเบียนลูกจ้างให้แล้วเสร็จภายในสิบห้าวันนับแต่วันที่มีการเปลี่ยนแปลงนั้น หรือภายในสิบห้าว</w:t>
      </w:r>
      <w:r w:rsidR="002B08F3">
        <w:rPr>
          <w:cs/>
        </w:rPr>
        <w:t>ันนับแต่วันที่ลูกจ้างได้แจ้งการเปลี่ยนแปลงให้นายจ้างทราบ</w:t>
      </w:r>
    </w:p>
    <w:p w:rsidR="00AA5EB1" w:rsidRPr="00AA5EB1" w:rsidRDefault="00AA5EB1" w:rsidP="0071160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2B08F3">
        <w:rPr>
          <w:rFonts w:hint="cs"/>
          <w:cs/>
        </w:rPr>
        <w:t xml:space="preserve">  </w:t>
      </w:r>
      <w:r w:rsidRPr="00AA5EB1">
        <w:rPr>
          <w:cs/>
        </w:rPr>
        <w:t>มาตรา 114  ให้นายจ้างซึ่งมีลูกจ้างรวมกันตั้งแต่สิบคนขึ้นไปจัดให้มี</w:t>
      </w:r>
      <w:r w:rsidR="002B08F3">
        <w:rPr>
          <w:cs/>
        </w:rPr>
        <w:t> เอกสารเกี่ยวกับการจ่ายค่าจ้าง </w:t>
      </w:r>
      <w:r w:rsidRPr="00AA5EB1">
        <w:rPr>
          <w:cs/>
        </w:rPr>
        <w:t>ค่าล่วงเวลา ค่าทำงานในวันหยุด และ ค่าล่วงเวลาในวันหยุด ซึ่งอย่างน้อยต้องมีรายการดังต่อไปนี้</w:t>
      </w:r>
    </w:p>
    <w:p w:rsidR="00AA5EB1" w:rsidRPr="00AA5EB1" w:rsidRDefault="00AA5EB1" w:rsidP="0071160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2B08F3">
        <w:rPr>
          <w:rFonts w:hint="cs"/>
          <w:cs/>
        </w:rPr>
        <w:t xml:space="preserve">  </w:t>
      </w:r>
      <w:r w:rsidRPr="00AA5EB1">
        <w:rPr>
          <w:cs/>
        </w:rPr>
        <w:t>(1) วันและเวลาทำงาน</w:t>
      </w:r>
    </w:p>
    <w:p w:rsidR="00AA5EB1" w:rsidRPr="00AA5EB1" w:rsidRDefault="00AA5EB1" w:rsidP="0071160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2B08F3">
        <w:rPr>
          <w:rFonts w:hint="cs"/>
          <w:cs/>
        </w:rPr>
        <w:t xml:space="preserve">  </w:t>
      </w:r>
      <w:r w:rsidRPr="00AA5EB1">
        <w:rPr>
          <w:cs/>
        </w:rPr>
        <w:t>(2) ผลงานที่ทำได้สำหรับลูกจ้างซึ่งได้รับค่าจ้างตามผลงานโดยคำนวณ   เป็นหน่วย</w:t>
      </w:r>
    </w:p>
    <w:p w:rsidR="00AA5EB1" w:rsidRPr="00AA5EB1" w:rsidRDefault="00AA5EB1" w:rsidP="0071160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2B08F3">
        <w:rPr>
          <w:rFonts w:hint="cs"/>
          <w:cs/>
        </w:rPr>
        <w:t xml:space="preserve">  </w:t>
      </w:r>
      <w:r w:rsidRPr="00AA5EB1">
        <w:rPr>
          <w:cs/>
        </w:rPr>
        <w:t>(3) อัตราและจำนวนค่าจ้าง ค่าล่วงเวลา ค่าทำงานในวันหยุด และค่าล่วงเวลาใ</w:t>
      </w:r>
      <w:r w:rsidR="002B08F3">
        <w:rPr>
          <w:cs/>
        </w:rPr>
        <w:t>นวันหยุดที่ลูกจ้างแต่ละคนได้รับ</w:t>
      </w:r>
      <w:r w:rsidRPr="00AA5EB1">
        <w:rPr>
          <w:cs/>
        </w:rPr>
        <w:t> เมื่อมีการจ่ายค่าจ้าง ค่าล่วงเวลา ค่าทำงานในวันหยุด และค่าล่วง เวลาในวันหยุดให้แก่ลูกจ้าง ให้นายจ้างจัดให้ลูกจ้างลงลายมือชื่อในเอ</w:t>
      </w:r>
      <w:r w:rsidR="00711605">
        <w:rPr>
          <w:cs/>
        </w:rPr>
        <w:t>กสาร ตามวรรคหนึ่งไว้เป็นหลักฐา</w:t>
      </w:r>
      <w:r w:rsidR="00711605">
        <w:rPr>
          <w:rFonts w:hint="cs"/>
          <w:cs/>
        </w:rPr>
        <w:t>น</w:t>
      </w:r>
      <w:r w:rsidRPr="00AA5EB1">
        <w:rPr>
          <w:cs/>
        </w:rPr>
        <w:t>รายการในเอกสารตามวรรคหนึ่งจะอยู่ในฉบับเดียวกันหรือจะแยกเป็น หลายฉบับก็ได้</w:t>
      </w:r>
      <w:r w:rsidR="00711605">
        <w:rPr>
          <w:rFonts w:hint="cs"/>
          <w:cs/>
        </w:rPr>
        <w:t xml:space="preserve"> </w:t>
      </w:r>
      <w:r w:rsidRPr="00AA5EB1">
        <w:rPr>
          <w:cs/>
        </w:rPr>
        <w:t>ในกรณีที่นายจ้างจ่ายค่าจ้าง ค่าล่วงเวลา ค่าทำงานในวันหยุด และค่าล่วงเวลาในวันหยุดให้แก่ลูกจ้าง โดยการโอนเงินเข้าบัญชีเงินฝากในธนาคารพาณิชย์ หรือสถาบันการเงินอื่น ให้ถือว่าหลักฐานการโอนเงินเข้าบัญชีเงินฝากของลูกจ้างเป็นเอกสารเกี่ยวกับการจ่ายเงินดังกล่าว</w:t>
      </w:r>
    </w:p>
    <w:p w:rsidR="00AA5EB1" w:rsidRPr="00AA5EB1" w:rsidRDefault="00AA5EB1" w:rsidP="0071160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711605">
        <w:rPr>
          <w:rFonts w:hint="cs"/>
          <w:cs/>
        </w:rPr>
        <w:t xml:space="preserve">  </w:t>
      </w:r>
      <w:r w:rsidRPr="00AA5EB1">
        <w:rPr>
          <w:cs/>
        </w:rPr>
        <w:t>มาตรา 115  ให้นายจ้างเก็บรักษาทะเบียนลูกจ้างไว้ไม่น้อยกว่าสองปีนับแต่วันสิ้นสุดของการจ้างลูกจ้างแต่ละราย และให้นายจ้างเก็บเอกสารเกี่ยวกับการจ่ายค่าจ้าง ค่าล่วงเวลา ค</w:t>
      </w:r>
      <w:r w:rsidR="00711605">
        <w:rPr>
          <w:cs/>
        </w:rPr>
        <w:t>่าทำงานใน</w:t>
      </w:r>
      <w:r w:rsidR="00711605">
        <w:rPr>
          <w:cs/>
        </w:rPr>
        <w:lastRenderedPageBreak/>
        <w:t>วันหยุด และค่าล่วงเวล</w:t>
      </w:r>
      <w:r w:rsidR="00711605">
        <w:rPr>
          <w:rFonts w:hint="cs"/>
          <w:cs/>
        </w:rPr>
        <w:t>า</w:t>
      </w:r>
      <w:r w:rsidRPr="00AA5EB1">
        <w:rPr>
          <w:cs/>
        </w:rPr>
        <w:t>ในวันหยุดให้แก่ลูกจ้างไว้ไม่น้อยกว่</w:t>
      </w:r>
      <w:r w:rsidR="00711605">
        <w:rPr>
          <w:cs/>
        </w:rPr>
        <w:t>าสองปีนับแต่วันจ่ายเงินดังกล่าว</w:t>
      </w:r>
      <w:r w:rsidRPr="00AA5EB1">
        <w:rPr>
          <w:cs/>
        </w:rPr>
        <w:t> ในกรณีที่มีการยื่นคำร้องตามหมวด 12 แห่งพระราชบัญญัตินี้ หรือมีข้อพิพาทแรงงานตามกฎหมายว่าด้วยแรงงานสัมพันธ์ หรือมีการฟ้องร้องคดี แรงงาน ให้นายจ้างเก็บรักษาทะเบียนลูกจ้างและเอกสารเกี่ยวกับการจ่ายค่าจ้าง    ค่าล่วงเวลา ค่าทำงานในวันหยุด และค่าล่วงเวลาในวันหยุดไว้จนกว่าจะมีคำสั่ง   หรือคำพิพากษาถึงที่สุดเกี่ยวกับเรื่องดังกล่าว</w:t>
      </w:r>
    </w:p>
    <w:p w:rsidR="00AA5EB1" w:rsidRPr="00AA5EB1" w:rsidRDefault="00AA5EB1" w:rsidP="00597E97">
      <w:pPr>
        <w:tabs>
          <w:tab w:val="left" w:pos="567"/>
        </w:tabs>
        <w:spacing w:after="0"/>
        <w:rPr>
          <w:cs/>
        </w:rPr>
      </w:pPr>
    </w:p>
    <w:p w:rsidR="00AA5EB1" w:rsidRPr="00AA5EB1" w:rsidRDefault="00AA5EB1" w:rsidP="00711605">
      <w:pPr>
        <w:tabs>
          <w:tab w:val="left" w:pos="567"/>
        </w:tabs>
        <w:spacing w:after="0"/>
        <w:jc w:val="center"/>
        <w:rPr>
          <w:b/>
          <w:bCs/>
          <w:cs/>
        </w:rPr>
      </w:pPr>
      <w:r w:rsidRPr="00AA5EB1">
        <w:rPr>
          <w:b/>
          <w:bCs/>
          <w:cs/>
        </w:rPr>
        <w:t>หมวด 10</w:t>
      </w:r>
    </w:p>
    <w:p w:rsidR="00AA5EB1" w:rsidRPr="00AA5EB1" w:rsidRDefault="00AA5EB1" w:rsidP="00711605">
      <w:pPr>
        <w:tabs>
          <w:tab w:val="left" w:pos="567"/>
        </w:tabs>
        <w:spacing w:after="0"/>
        <w:jc w:val="center"/>
        <w:rPr>
          <w:b/>
          <w:bCs/>
          <w:cs/>
        </w:rPr>
      </w:pPr>
      <w:r w:rsidRPr="00AA5EB1">
        <w:rPr>
          <w:b/>
          <w:bCs/>
          <w:cs/>
        </w:rPr>
        <w:t>การพักงาน</w:t>
      </w:r>
    </w:p>
    <w:p w:rsidR="00AA5EB1" w:rsidRPr="00AA5EB1" w:rsidRDefault="00AA5EB1" w:rsidP="00597E97">
      <w:pPr>
        <w:tabs>
          <w:tab w:val="left" w:pos="567"/>
        </w:tabs>
        <w:spacing w:after="0"/>
        <w:rPr>
          <w:cs/>
        </w:rPr>
      </w:pPr>
    </w:p>
    <w:p w:rsidR="00AA5EB1" w:rsidRPr="00AA5EB1" w:rsidRDefault="00AA5EB1" w:rsidP="0071160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711605">
        <w:rPr>
          <w:rFonts w:hint="cs"/>
          <w:cs/>
        </w:rPr>
        <w:t xml:space="preserve">  </w:t>
      </w:r>
      <w:r w:rsidRPr="00AA5EB1">
        <w:rPr>
          <w:cs/>
        </w:rPr>
        <w:t>มาตรา 116  ในกรณีที่นายจ้างทำการสอบสวนลูกจ้างซึ่งถูกกล่าวหาว่า กระทำความผิด ห้ามมิให้นายจ้างสั่งพักงานลูกจ้างในระหว่างการสอบสวนดังกล่าว   เว้นแต่จะมีข้อบังคับเกี่ยวกับการทำงานหรือข้อตกลงเกี่ยวกับสภาพการจ้างให้อำนาจนายจ้างสั่งพักงานลูกจ้างได้  ทั้งนี้ นายจ้างจะต้องมีคำสั่งพักงานเป็นหนังสือระบุความผิดและกำหนดระยะเวลาพักงานได้ไม่เกินเจ็ดวันโดยต้อง</w:t>
      </w:r>
      <w:r w:rsidR="00711605">
        <w:rPr>
          <w:cs/>
        </w:rPr>
        <w:t>แจ้งให้ลูกจ้างทราบก่อนการพักงาน</w:t>
      </w:r>
      <w:r w:rsidR="00711605">
        <w:rPr>
          <w:rFonts w:hint="cs"/>
          <w:cs/>
        </w:rPr>
        <w:t xml:space="preserve"> </w:t>
      </w:r>
      <w:r w:rsidRPr="00AA5EB1">
        <w:rPr>
          <w:cs/>
        </w:rPr>
        <w:t>ในระหว่างการพักงานตามวรรคหนึ่ง ให้นายจ้างจ่ายเงินให้แก่ลูกจ้างตามอัตราที่กำหนดไว้ในข้อบังคับเกี่ยวกับการทำงานหรือตามที่นายจ้างและลูกจ้างได้ตกลงกันไว้ในข้อตกลงเกี่ยวกับสภาพการจ้าง  ทั้งนี้ อัตราดังกล่าวต้องไม่น้อยกว่าร้อยละห้าสิบของค่าจ้างในวันทำงานที่ลูกจ้างได้รับก่อนถูกสั่งพักงาน</w:t>
      </w:r>
    </w:p>
    <w:p w:rsidR="00AA5EB1" w:rsidRPr="00AA5EB1" w:rsidRDefault="00AA5EB1" w:rsidP="0071160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711605">
        <w:rPr>
          <w:rFonts w:hint="cs"/>
          <w:cs/>
        </w:rPr>
        <w:t xml:space="preserve">  </w:t>
      </w:r>
      <w:r w:rsidRPr="00AA5EB1">
        <w:rPr>
          <w:cs/>
        </w:rPr>
        <w:t>มาตรา 117  เมื่อมีการสอบสวนเสร็จสิ้นแล้ว ปรากฏว่าลูกจ้างไม่มีความผิด ให้นายจ้างจ่ายค่าจ้างให้แก่ลูกจ้างเท่ากับค่าจ้างในวันทำงานนับแต่วันที่ลูกจ้างถูกสั่งพักงานเป็นต้นไป โดยให้คำนวณเงินที่นายจ้างจ่ายตามมาตรา 116   เป็นส่วนหนึ่งของค่าจ้างตามมาตรานี้พร้อมด้วยดอกเบี้ยร้อยละสิบห้าต่อปี</w:t>
      </w:r>
    </w:p>
    <w:p w:rsidR="00AA5EB1" w:rsidRPr="00AA5EB1" w:rsidRDefault="00AA5EB1" w:rsidP="00597E97">
      <w:pPr>
        <w:tabs>
          <w:tab w:val="left" w:pos="567"/>
        </w:tabs>
        <w:spacing w:after="0"/>
        <w:rPr>
          <w:cs/>
        </w:rPr>
      </w:pPr>
    </w:p>
    <w:p w:rsidR="00AA5EB1" w:rsidRPr="00AA5EB1" w:rsidRDefault="00AA5EB1" w:rsidP="0078744D">
      <w:pPr>
        <w:tabs>
          <w:tab w:val="left" w:pos="567"/>
        </w:tabs>
        <w:spacing w:after="0"/>
        <w:jc w:val="center"/>
        <w:rPr>
          <w:cs/>
        </w:rPr>
      </w:pPr>
      <w:r w:rsidRPr="00AA5EB1">
        <w:rPr>
          <w:b/>
          <w:bCs/>
          <w:cs/>
        </w:rPr>
        <w:t>หมวด 11</w:t>
      </w:r>
    </w:p>
    <w:p w:rsidR="00AA5EB1" w:rsidRPr="00AA5EB1" w:rsidRDefault="00AA5EB1" w:rsidP="0078744D">
      <w:pPr>
        <w:tabs>
          <w:tab w:val="left" w:pos="567"/>
        </w:tabs>
        <w:spacing w:after="0"/>
        <w:jc w:val="center"/>
        <w:rPr>
          <w:cs/>
        </w:rPr>
      </w:pPr>
      <w:r w:rsidRPr="00AA5EB1">
        <w:rPr>
          <w:b/>
          <w:bCs/>
          <w:cs/>
        </w:rPr>
        <w:t>ค่าชดเชย</w:t>
      </w:r>
    </w:p>
    <w:p w:rsidR="00AA5EB1" w:rsidRPr="00AA5EB1" w:rsidRDefault="00AA5EB1" w:rsidP="00597E97">
      <w:pPr>
        <w:tabs>
          <w:tab w:val="left" w:pos="567"/>
        </w:tabs>
        <w:spacing w:after="0"/>
        <w:rPr>
          <w:cs/>
        </w:rPr>
      </w:pPr>
    </w:p>
    <w:p w:rsidR="00AA5EB1" w:rsidRPr="00AA5EB1" w:rsidRDefault="00AA5EB1" w:rsidP="00BA3AF9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78744D">
        <w:rPr>
          <w:rFonts w:hint="cs"/>
          <w:cs/>
        </w:rPr>
        <w:t xml:space="preserve">  </w:t>
      </w:r>
      <w:r w:rsidRPr="00AA5EB1">
        <w:rPr>
          <w:cs/>
        </w:rPr>
        <w:t>มาตรา 118  ให้นายจ้างจ่ายค่าชดเชยให้แก่ลูกจ้างซึ่งเลิกจ้าง  ดังต่อไปนี้</w:t>
      </w:r>
    </w:p>
    <w:p w:rsidR="00AA5EB1" w:rsidRPr="00AA5EB1" w:rsidRDefault="00AA5EB1" w:rsidP="00BA3AF9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78744D">
        <w:rPr>
          <w:rFonts w:hint="cs"/>
          <w:cs/>
        </w:rPr>
        <w:t xml:space="preserve">  </w:t>
      </w:r>
      <w:r w:rsidRPr="00AA5EB1">
        <w:rPr>
          <w:cs/>
        </w:rPr>
        <w:t>(1) ลูกจ้างซึ่งทำงานติดต่อกันครบหนึ่งร้อยยี่สิบวัน แต่ไม่ครบหนึ่งปี ให้จ่ายไม่น้อยกว่าค่าจ้างอัตราสุดท้ายสามสิบวัน หรือไม่น้อยกว่าค่าจ้างของการทำงานสามสิบวันสุดท้ายสำหรับลูกจ้างซึ่งได้รับค่าจ้างตามผลงานโดยคำนวณ เป็นหน่วย</w:t>
      </w:r>
    </w:p>
    <w:p w:rsidR="00AA5EB1" w:rsidRPr="00AA5EB1" w:rsidRDefault="00AA5EB1" w:rsidP="00BA3AF9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lastRenderedPageBreak/>
        <w:t>         </w:t>
      </w:r>
      <w:r w:rsidR="0078744D">
        <w:rPr>
          <w:rFonts w:hint="cs"/>
          <w:cs/>
        </w:rPr>
        <w:t xml:space="preserve">  </w:t>
      </w:r>
      <w:r w:rsidRPr="00AA5EB1">
        <w:rPr>
          <w:cs/>
        </w:rPr>
        <w:t> (2) ลูกจ้างซึ่งทำงานติดต่อกันครบหนึ่งปี แต่ไม่ครบสามปี ให้จ่ายไม่น้อยกว่าค่าจ้างอัตราสุดท้ายเก้าสิบวัน หรือไม่น้อยกว่าค่าจ้างของการทำงานเก้าสิบวันสุดท้ายสำหรับลูกจ้างซึ่งได้รับค่าจ้างตามผลงานโดยคำนวณเป็นหน่วย</w:t>
      </w:r>
    </w:p>
    <w:p w:rsidR="00AA5EB1" w:rsidRPr="00AA5EB1" w:rsidRDefault="00AA5EB1" w:rsidP="00BA3AF9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78744D">
        <w:rPr>
          <w:rFonts w:hint="cs"/>
          <w:cs/>
        </w:rPr>
        <w:t xml:space="preserve">  </w:t>
      </w:r>
      <w:r w:rsidRPr="00AA5EB1">
        <w:rPr>
          <w:cs/>
        </w:rPr>
        <w:t>(3) ลูกจ้างซึ่งทำงานติดต่อกันครบสามปี แต่ไม่ครบหกปี ให้จ่ายไม่น้อยกว่าค่าจ้างอัตราสุดท้ายหนึ่งร้อยแปดสิบวัน หรือไม่น้อยกว่าค่าจ้างของการทำงานหนึ่งร้อยแปดสิบวันสุดท้ายสำหรับลูกจ้างซึ่งได้รับค่าจ้างตามผลงานโดยคำนวณเป็นหน่วย</w:t>
      </w:r>
    </w:p>
    <w:p w:rsidR="00AA5EB1" w:rsidRPr="00AA5EB1" w:rsidRDefault="00AA5EB1" w:rsidP="00BA3AF9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78744D">
        <w:rPr>
          <w:rFonts w:hint="cs"/>
          <w:cs/>
        </w:rPr>
        <w:t xml:space="preserve">  </w:t>
      </w:r>
      <w:r w:rsidRPr="00AA5EB1">
        <w:rPr>
          <w:cs/>
        </w:rPr>
        <w:t>(4) ลูกจ้างซึ่งทำงานติดต่อกันครบหกปี แต่ไม่ครบสิบปี ให้จ่ายไม่น้อยกว่าค่าจ้างอัตราสุดท้ายสองร้อยสี่สิบวัน หรือไม่น้อยกว่าค่าจ้างของการทำงานสองร้อยสี่สิบวันสุดท้ายสำหรับลูกจ้างซึ่งได้รับค่าจ้างตามผลงานโดยคำนวณเป็นหน่วย</w:t>
      </w:r>
    </w:p>
    <w:p w:rsidR="00AA5EB1" w:rsidRPr="00AA5EB1" w:rsidRDefault="00AA5EB1" w:rsidP="00BA3AF9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</w:t>
      </w:r>
      <w:r w:rsidR="0078744D">
        <w:rPr>
          <w:rFonts w:hint="cs"/>
          <w:cs/>
        </w:rPr>
        <w:t xml:space="preserve">  </w:t>
      </w:r>
      <w:r w:rsidRPr="00AA5EB1">
        <w:rPr>
          <w:cs/>
        </w:rPr>
        <w:t> (5) ลูกจ้างซึ่งทำงานติดต่อกันครบสิบปีขึ้นไป ให้จ่ายไม่น้อยกว่าค่าจ้างอัตราสุดท้ายสามร้อยวัน หรือไม่น้อยกว่าค่าจ้างของการทำงานสามร้อยวันสุดท้ายสำหรับลูกจ้างซึ่งได้รับค</w:t>
      </w:r>
      <w:r w:rsidR="0078744D">
        <w:rPr>
          <w:cs/>
        </w:rPr>
        <w:t>่าจ้างตามผลงานโดยคำนวณเป็นหน่วย</w:t>
      </w:r>
      <w:r w:rsidR="0078744D">
        <w:rPr>
          <w:rFonts w:hint="cs"/>
          <w:cs/>
        </w:rPr>
        <w:t xml:space="preserve"> </w:t>
      </w:r>
      <w:r w:rsidRPr="00AA5EB1">
        <w:rPr>
          <w:cs/>
        </w:rPr>
        <w:t>การเลิกจ้างตามมาตรานี้ หมายความว่า การกระทำใดที่นายจ้างไม่ให้ลูกจ้างทำงานต่อไปและไม่จ่ายค่าจ้างให้ ไม่ว่าจะเป็นเพราะเหตุสิ้นสุดสัญญาจ้างหรือเหตุอื่นใด และหมายความรวมถึงกรณีที่ลูกจ้างไม่ได้ทำงานและไม่ได้รับค่าจ้างเพราะเหตุที่นา</w:t>
      </w:r>
      <w:r w:rsidR="0078744D">
        <w:rPr>
          <w:cs/>
        </w:rPr>
        <w:t>ยจ้างไม่สามารถดำเนินกิจการต่อไป</w:t>
      </w:r>
      <w:r w:rsidR="0078744D">
        <w:rPr>
          <w:rFonts w:hint="cs"/>
          <w:cs/>
        </w:rPr>
        <w:t xml:space="preserve"> </w:t>
      </w:r>
      <w:r w:rsidRPr="00AA5EB1">
        <w:rPr>
          <w:cs/>
        </w:rPr>
        <w:t>ความในวรรคหนึ่งมิให้ใช้บังคับแก่ลูกจ้างที่มีกำหนดระยะเวลาการจ้างไว้แน่นอนและเลิกจ้างตามกำหนดระยะเวลานั้น</w:t>
      </w:r>
    </w:p>
    <w:p w:rsidR="00AA5EB1" w:rsidRPr="00AA5EB1" w:rsidRDefault="00AA5EB1" w:rsidP="00BA3AF9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78744D">
        <w:rPr>
          <w:rFonts w:hint="cs"/>
          <w:cs/>
        </w:rPr>
        <w:t xml:space="preserve">  </w:t>
      </w:r>
      <w:r w:rsidRPr="00AA5EB1">
        <w:rPr>
          <w:cs/>
        </w:rPr>
        <w:t>การจ้างที่มีกำหนดระยะเวลาตามวรรคสามจะกระทำได้สำหรับการจ้างงานในโครงการเฉพาะที่มิใช่งานปกติของธุรกิจหรือการค้าของนายจ้างซึ่งต้องมีระยะเวลาเริ่มต้นและสิ้นสุดของงานที่แน่นอนหรือในงานอันมีลักษณะเป็นครั้งคราวที่มีกำหนดการสิ้นสุด หรือความสำเร็จของงาน หรือในงานที่เป็นไปตามฤดูกาลและได้จ้างในช่วงเวลาของฤดูกาลนั้น ซึ่งงานนั้นจะต้องแล้วเสร็จภายในเวลาไม่เกินสองปีโดยนายจ้างและลูกจ้างได้ทำสัญญาเป็นหนังสือไว้ตั้งแต่เมื่อเริ่มจ้าง</w:t>
      </w:r>
    </w:p>
    <w:p w:rsidR="00AA5EB1" w:rsidRPr="00AA5EB1" w:rsidRDefault="00AA5EB1" w:rsidP="00BA3AF9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>           </w:t>
      </w:r>
      <w:r w:rsidR="0078744D">
        <w:rPr>
          <w:rFonts w:hint="cs"/>
          <w:cs/>
        </w:rPr>
        <w:t xml:space="preserve"> </w:t>
      </w:r>
      <w:r w:rsidRPr="00AA5EB1">
        <w:rPr>
          <w:cs/>
        </w:rPr>
        <w:t>มาตรา 119  นายจ้างไม่ต้องจ่ายค่าชดเชยให้แก่ลูกจ้างซึ่งเลิกจ้างในกรณีหนึ่งกรณีใดดังต่อไปนี้</w:t>
      </w:r>
    </w:p>
    <w:p w:rsidR="00AA5EB1" w:rsidRPr="00AA5EB1" w:rsidRDefault="00AA5EB1" w:rsidP="00BA3AF9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78744D">
        <w:rPr>
          <w:rFonts w:hint="cs"/>
          <w:cs/>
        </w:rPr>
        <w:t xml:space="preserve">  </w:t>
      </w:r>
      <w:r w:rsidRPr="00AA5EB1">
        <w:rPr>
          <w:cs/>
        </w:rPr>
        <w:t>(1) ทุจริตต่อหน้าที่หรือกระทำความผิดอาญาโดยเจตนาแก่นายจ้าง</w:t>
      </w:r>
    </w:p>
    <w:p w:rsidR="00AA5EB1" w:rsidRPr="00AA5EB1" w:rsidRDefault="00AA5EB1" w:rsidP="00BA3AF9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78744D">
        <w:rPr>
          <w:rFonts w:hint="cs"/>
          <w:cs/>
        </w:rPr>
        <w:t xml:space="preserve">  </w:t>
      </w:r>
      <w:r w:rsidRPr="00AA5EB1">
        <w:rPr>
          <w:cs/>
        </w:rPr>
        <w:t>(2) จงใจทำให้นายจ้างได้รับความเสียหาย       </w:t>
      </w:r>
    </w:p>
    <w:p w:rsidR="00AA5EB1" w:rsidRPr="00AA5EB1" w:rsidRDefault="00AA5EB1" w:rsidP="00BA3AF9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78744D">
        <w:rPr>
          <w:rFonts w:hint="cs"/>
          <w:cs/>
        </w:rPr>
        <w:t xml:space="preserve">  </w:t>
      </w:r>
      <w:r w:rsidRPr="00AA5EB1">
        <w:rPr>
          <w:cs/>
        </w:rPr>
        <w:t>(3) ประมาทเลินเล่อเป็นเหตุให้นายจ้างได้รับความเสียหายอย่างร้ายแรง</w:t>
      </w:r>
    </w:p>
    <w:p w:rsidR="00AA5EB1" w:rsidRPr="00AA5EB1" w:rsidRDefault="00AA5EB1" w:rsidP="00BA3AF9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78744D">
        <w:rPr>
          <w:rFonts w:hint="cs"/>
          <w:cs/>
        </w:rPr>
        <w:t xml:space="preserve">  </w:t>
      </w:r>
      <w:r w:rsidRPr="00AA5EB1">
        <w:rPr>
          <w:cs/>
        </w:rPr>
        <w:t>(4) ฝ่าฝืนข้อบังคับเกี่ยวกับการทำงานหรือระเบียบหรือคำสั่งของนายจ้างอันชอบด้วยกฎหมายและเป็นธรรม และนายจ้างได้ตักเตือนเป็นหนังสือแล้วเว้นแต่กรณีที่ร้าย</w:t>
      </w:r>
      <w:r w:rsidR="0078744D">
        <w:rPr>
          <w:cs/>
        </w:rPr>
        <w:t>แรงนายจ้างไม่จำเป็นต้องตักเตือน</w:t>
      </w:r>
      <w:r w:rsidR="0078744D">
        <w:rPr>
          <w:rFonts w:hint="cs"/>
          <w:cs/>
        </w:rPr>
        <w:t xml:space="preserve"> </w:t>
      </w:r>
      <w:r w:rsidRPr="00AA5EB1">
        <w:rPr>
          <w:cs/>
        </w:rPr>
        <w:t>หนังสือเตือนให้มีผลบังคับได้ไม่เกินหนึ่งปีนับแต่วันที่ลูกจ้างได้กระทำผิด</w:t>
      </w:r>
    </w:p>
    <w:p w:rsidR="00AA5EB1" w:rsidRPr="00AA5EB1" w:rsidRDefault="00AA5EB1" w:rsidP="00BA3AF9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26256D">
        <w:rPr>
          <w:rFonts w:hint="cs"/>
          <w:cs/>
        </w:rPr>
        <w:t xml:space="preserve">  </w:t>
      </w:r>
      <w:r w:rsidRPr="00AA5EB1">
        <w:rPr>
          <w:cs/>
        </w:rPr>
        <w:t>(5) ละทิ้งหน้าที่เป็นเวลาสามวันทำงานติดต่อกันไม่ว่าจะมีวันหยุดคั่นหรือไม่ก็ตามโดยไม่มีเหตุอันสมควร</w:t>
      </w:r>
    </w:p>
    <w:p w:rsidR="00AA5EB1" w:rsidRPr="00AA5EB1" w:rsidRDefault="00AA5EB1" w:rsidP="00BA3AF9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lastRenderedPageBreak/>
        <w:t>         </w:t>
      </w:r>
      <w:r w:rsidR="0026256D">
        <w:rPr>
          <w:rFonts w:hint="cs"/>
          <w:cs/>
        </w:rPr>
        <w:t xml:space="preserve">  </w:t>
      </w:r>
      <w:r w:rsidRPr="00AA5EB1">
        <w:rPr>
          <w:cs/>
        </w:rPr>
        <w:t> (6) ได้รับโทษจำคุกตามคำพิพากษาถึงที่สุดให้จำคุก เว้นแต่เป็นโทษสำหรับความผิดที่ได้กระทำโดยประมาทหรือความผิดลหุโทษ</w:t>
      </w:r>
    </w:p>
    <w:p w:rsidR="00AA5EB1" w:rsidRPr="00AA5EB1" w:rsidRDefault="00AA5EB1" w:rsidP="00BA3AF9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26256D">
        <w:rPr>
          <w:rFonts w:hint="cs"/>
          <w:cs/>
        </w:rPr>
        <w:t xml:space="preserve">  </w:t>
      </w:r>
      <w:r w:rsidRPr="00AA5EB1">
        <w:rPr>
          <w:cs/>
        </w:rPr>
        <w:t>มาตรา 120  ในกรณีที่นายจ้างย้ายสถานประกอบกิจการไปตั้ง ณ สถานที่อื่น อันมีผลกระทบสำคัญต่อการดำรงชีวิตตามปกติของลูกจ้างหรือครอบครัวนายจ้างต้องแจ้งให้ลูกจ้างทราบล่วงหน้าไม่น้อยกว่าสามสิบวันก่อนวันย้ายสถานประกอบกิจการ  ในการนี้ ถ้าลูกจ้างไม่ประสงค์จะไปทำงานด้วยให้ลูกจ้างมีสิทธิบอกเลิกสัญญาจ้างได้โดยลูกจ้างมีสิทธิได้รับค่าชดเชยพิเศษไม่น้อยกว่าร้อยละห้าสิบของอัตราค่าชดเชยที่ลูกจ้างพึงมีสิทธิได้รับตามมาตรา 118</w:t>
      </w:r>
    </w:p>
    <w:p w:rsidR="00AA5EB1" w:rsidRPr="00AA5EB1" w:rsidRDefault="00AA5EB1" w:rsidP="00BA3AF9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26256D">
        <w:rPr>
          <w:rFonts w:hint="cs"/>
          <w:cs/>
        </w:rPr>
        <w:t xml:space="preserve">  </w:t>
      </w:r>
      <w:r w:rsidRPr="00AA5EB1">
        <w:rPr>
          <w:cs/>
        </w:rPr>
        <w:t>ในกรณีที่นายจ้างไม่แจ้งให้ลูกจ้างทราบการย้ายสถานประกอบกิจการล่วงหน้าตามวรรคหนึ่ง ให้นายจ้างจ่ายค่าชดเชยพิเศษแทนการบอกกล่าวล่วงหน้าเท่ากับค่าจ้างอัตราสุดท้ายสามสิบวัน หรือเท่ากับค่าจ้างของการทำงานสามสิบวันสุดท้ายสำหรับลูกจ้างซึ่งได้รับค่าจ้างตามผลงานโดยคำนวณเป็นหน่วยด้วย</w:t>
      </w:r>
    </w:p>
    <w:p w:rsidR="00AA5EB1" w:rsidRPr="00AA5EB1" w:rsidRDefault="00AA5EB1" w:rsidP="00BA3AF9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26256D">
        <w:rPr>
          <w:rFonts w:hint="cs"/>
          <w:cs/>
        </w:rPr>
        <w:t xml:space="preserve">  </w:t>
      </w:r>
      <w:r w:rsidRPr="00AA5EB1">
        <w:rPr>
          <w:cs/>
        </w:rPr>
        <w:t>ลูกจ้างมีสิทธิยื่นคำขอให้คณะกรรมการสวัสดิการแรงงานพิจารณาภายในสามสิบวันนับแต่วันที่นายจ้างย้ายสถานประกอบกิจการว่า เป็นกรณีที่นายจ้างต้องบอกกล่าวล่วงหน้าหรือลูกจ้างมีสิทธิบอกเลิกสัญญาจ้างโดยมีสิทธิได้รับค่าชดเชยพิเศษตามวรรคหนึ่งหรือไม่</w:t>
      </w:r>
    </w:p>
    <w:p w:rsidR="00AA5EB1" w:rsidRPr="00AA5EB1" w:rsidRDefault="00AA5EB1" w:rsidP="00BA3AF9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26256D">
        <w:rPr>
          <w:rFonts w:hint="cs"/>
          <w:cs/>
        </w:rPr>
        <w:t xml:space="preserve">  </w:t>
      </w:r>
      <w:r w:rsidRPr="00AA5EB1">
        <w:rPr>
          <w:cs/>
        </w:rPr>
        <w:t>คำวินิจฉัยของคณะกรรมการสวัสดิการแรงงานให้เป็นที่สุด เว้นแต่นายจ้างหรือลูกจ้างจะอุทธรณ์คำวินิจฉัยต่อศาลภายในสามสิบวันนับแต่วันที่ได้รับแจ้งคำวินิจฉัย ในกรณีที่นายจ้างเป็นฝ่ายนำคดีไปสู่ศาล นายจ้างต้องวางเงินต่อศาลตามจำนวนที่ต้องจ่ายแก่ลูกจ้างที่ยื่นคำขอตามวรรคสาม จึงจะฟ้องคดีได้</w:t>
      </w:r>
    </w:p>
    <w:p w:rsidR="00AA5EB1" w:rsidRPr="00AA5EB1" w:rsidRDefault="00AA5EB1" w:rsidP="00BA3AF9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26256D">
        <w:rPr>
          <w:rFonts w:hint="cs"/>
          <w:cs/>
        </w:rPr>
        <w:t xml:space="preserve">  </w:t>
      </w:r>
      <w:r w:rsidRPr="00AA5EB1">
        <w:rPr>
          <w:cs/>
        </w:rPr>
        <w:t>การบอกเลิกสัญญาจ้างตามมาตรานี้ ลูกจ้างต้องใช้สิทธิภายในสามสิบวันนับแต่วันที่นายจ้างย้ายสถานประกอบกิจการ หรือนับแต่วันที่คำวินิจฉัยของคณะกรรมการสวัสดิการแรงงานหรือคำพิพากษาของศาลเป็นที่สุด</w:t>
      </w:r>
    </w:p>
    <w:p w:rsidR="00AA5EB1" w:rsidRPr="00AA5EB1" w:rsidRDefault="00AA5EB1" w:rsidP="00BA3AF9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>         </w:t>
      </w:r>
      <w:r w:rsidR="0026256D">
        <w:rPr>
          <w:rFonts w:hint="cs"/>
          <w:cs/>
        </w:rPr>
        <w:t xml:space="preserve">   </w:t>
      </w:r>
      <w:r w:rsidRPr="00AA5EB1">
        <w:rPr>
          <w:cs/>
        </w:rPr>
        <w:t>มาตรา 121  ในกรณีที่นายจ้างจะเลิกจ้างลูกจ้างเพราะเหตุที่นายจ้างปรับปรุง</w:t>
      </w:r>
      <w:r w:rsidR="0026256D">
        <w:rPr>
          <w:rFonts w:hint="cs"/>
          <w:cs/>
        </w:rPr>
        <w:t>หน่วยงาน</w:t>
      </w:r>
      <w:r w:rsidRPr="00AA5EB1">
        <w:rPr>
          <w:cs/>
        </w:rPr>
        <w:t>กระบวนการผลิต การจำหน่าย หรือการบริการ อันเนื่องมาจากการนำเครื่องจักรมาใช้หรือ</w:t>
      </w:r>
      <w:r w:rsidR="0026256D">
        <w:rPr>
          <w:rFonts w:hint="cs"/>
          <w:cs/>
        </w:rPr>
        <w:t xml:space="preserve">เปลี่ยน </w:t>
      </w:r>
      <w:r w:rsidRPr="00AA5EB1">
        <w:rPr>
          <w:cs/>
        </w:rPr>
        <w:t>แปลงเครื่องจักรหรือเทคโนโลยี </w:t>
      </w:r>
    </w:p>
    <w:p w:rsidR="00AA5EB1" w:rsidRPr="00AA5EB1" w:rsidRDefault="00AA5EB1" w:rsidP="00BA3AF9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ซึ่งเป็นเหตุให้ต้องลดจำนวนลูกจ้าง ห้ามมิให้นำมาตรา 17 วรรคสอง มาใช้บังคับ และให้นายจ้างแจ้งวันที่จะเลิกจ้าง เหตุผลของการเลิกจ้างและรายชื่อลูกจ้างต่อพนักงานตรวจแรงงาน และลูกจ้างที่จะเลิกจ้างทราบล่วงหน้าไม่น้อยกว่าหกสิบวันก่อนวันที่จะเลิกจ้าง</w:t>
      </w:r>
    </w:p>
    <w:p w:rsidR="00AA5EB1" w:rsidRPr="00AA5EB1" w:rsidRDefault="00AA5EB1" w:rsidP="00BA3AF9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26256D">
        <w:rPr>
          <w:rFonts w:hint="cs"/>
          <w:cs/>
        </w:rPr>
        <w:t xml:space="preserve">  </w:t>
      </w:r>
      <w:r w:rsidRPr="00AA5EB1">
        <w:rPr>
          <w:cs/>
        </w:rPr>
        <w:t>ในกรณีที่นายจ้างไม่แจ้งให้ลูกจ้างที่จะเลิกจ้างทราบล่วงหน้า หรือแจ้งล่วงหน้าน้อยกว่าระยะเวลาที่กำหนดตามวรรคหนึ่ง นอกจากจะได้รับค่าชดเชยตามมาตรา 118 แล้ว ให้นายจ้างจ่ายค่าชดเชยพิเศษแทนการบอกกล่าวล่วงหน้าเท่ากับค่าจ้างอัตราสุดท้ายหกสิบวัน หรือเท่ากับค่าจ้างของการทำงานหกสิบวันสุดท้ายสำหรับลูกจ้างซึ่งได้รับค่าจ้างตามผลงานโดยคำนวณเป็นหน่วยด้วย</w:t>
      </w:r>
    </w:p>
    <w:p w:rsidR="00AA5EB1" w:rsidRPr="00AA5EB1" w:rsidRDefault="00AA5EB1" w:rsidP="00BA3AF9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lastRenderedPageBreak/>
        <w:t>ในกรณีที่มีการจ่ายค่าชดเชยพิเศษแทนการบอกกล่าวล่วงหน้าตามวรรคสองแล้ว ให้ถือว่านายจ้างได้จ่ายสินจ้างแทนการบอกกล่าวล่วงหน้าตา</w:t>
      </w:r>
      <w:r w:rsidR="00BA3AF9">
        <w:rPr>
          <w:cs/>
        </w:rPr>
        <w:t>มประมวลกฎหมายแพ่งและพาณิชย์ด้วย</w:t>
      </w:r>
    </w:p>
    <w:p w:rsidR="00AA5EB1" w:rsidRPr="00AA5EB1" w:rsidRDefault="00AA5EB1" w:rsidP="00BA3AF9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BA3AF9">
        <w:rPr>
          <w:rFonts w:hint="cs"/>
          <w:cs/>
        </w:rPr>
        <w:t xml:space="preserve">  </w:t>
      </w:r>
      <w:r w:rsidRPr="00AA5EB1">
        <w:rPr>
          <w:cs/>
        </w:rPr>
        <w:t>มาตรา 122  ในกรณีที่นายจ้างเลิกจ้างลูกจ้างตามมาตรา 121 และลูกจ้างนั้นทำงานติดต่อกันเกินหกปีขึ้นไป ให้นายจ้างจ่ายค่าชดเชยพิเศษเพิ่มขึ้นจากค่าชดเชยตามมาตรา 118 ไม่น้อยกว่าค่าจ้างอัตราสุดท้ายสิบห้าวันต่อการทำงานครบหนึ่งปี หรือไม่น้อยกว่าค่าจ้างของการทำงานสิบห้าวันสุดท้ายต่อการทำงานครบหนึ่งปีสำหรับลูกจ้างซึ่งได้รับค่าจ้างตามผลงานโดยคำนวณเป็นหน่วยแต่ค่าชดเชยตามมาตรานี้รวมแล้วต้องไม่เกินค่าจ้างอัตราสุดท้ายสามร้อยหกสิบวันหรือไม่เกินค่าจ้างของการทำงานสามร้อยหกสิบวันสุดท้ายสำหรับลูกจ้างซึ่งได้รับค่าจ้างตามผลงาน</w:t>
      </w:r>
      <w:r w:rsidR="00BA3AF9">
        <w:rPr>
          <w:rFonts w:hint="cs"/>
          <w:cs/>
        </w:rPr>
        <w:t xml:space="preserve">   </w:t>
      </w:r>
      <w:r w:rsidRPr="00AA5EB1">
        <w:rPr>
          <w:cs/>
        </w:rPr>
        <w:t>โดยคำนวณเป็นหน่วย</w:t>
      </w:r>
    </w:p>
    <w:p w:rsidR="00AA5EB1" w:rsidRPr="00AA5EB1" w:rsidRDefault="00AA5EB1" w:rsidP="00BA3AF9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เพื่อประโยชน์ในการคำนวณค่าชดเชยพิเศษ กรณีระยะเวลาทำงานไม่ครบหนึ่งปี ถ้าเศษของระยะเวลาทำงานมากกว่าหนึ่งร้อยแปดสิบวัน ให้นับเป็นการทำงานครบหนึ่งปี</w:t>
      </w:r>
    </w:p>
    <w:p w:rsidR="00AA5EB1" w:rsidRPr="00AA5EB1" w:rsidRDefault="00AA5EB1" w:rsidP="00597E97">
      <w:pPr>
        <w:tabs>
          <w:tab w:val="left" w:pos="567"/>
        </w:tabs>
        <w:spacing w:after="0"/>
        <w:rPr>
          <w:cs/>
        </w:rPr>
      </w:pPr>
    </w:p>
    <w:p w:rsidR="00AA5EB1" w:rsidRPr="00AA5EB1" w:rsidRDefault="00AA5EB1" w:rsidP="00BA3AF9">
      <w:pPr>
        <w:tabs>
          <w:tab w:val="left" w:pos="567"/>
        </w:tabs>
        <w:spacing w:after="0"/>
        <w:jc w:val="center"/>
        <w:rPr>
          <w:cs/>
        </w:rPr>
      </w:pPr>
      <w:r w:rsidRPr="00AA5EB1">
        <w:rPr>
          <w:b/>
          <w:bCs/>
          <w:cs/>
        </w:rPr>
        <w:t>หมวด 12</w:t>
      </w:r>
    </w:p>
    <w:p w:rsidR="00AA5EB1" w:rsidRPr="00AA5EB1" w:rsidRDefault="00AA5EB1" w:rsidP="00BA3AF9">
      <w:pPr>
        <w:tabs>
          <w:tab w:val="left" w:pos="567"/>
        </w:tabs>
        <w:spacing w:after="0"/>
        <w:jc w:val="center"/>
        <w:rPr>
          <w:cs/>
        </w:rPr>
      </w:pPr>
      <w:r w:rsidRPr="00AA5EB1">
        <w:rPr>
          <w:b/>
          <w:bCs/>
          <w:cs/>
        </w:rPr>
        <w:t>การยื่นคำร้องและการพิจารณาคำร้อง</w:t>
      </w:r>
    </w:p>
    <w:p w:rsidR="00AA5EB1" w:rsidRPr="00AA5EB1" w:rsidRDefault="00AA5EB1" w:rsidP="00597E97">
      <w:pPr>
        <w:tabs>
          <w:tab w:val="left" w:pos="567"/>
        </w:tabs>
        <w:spacing w:after="0"/>
        <w:rPr>
          <w:cs/>
        </w:rPr>
      </w:pPr>
    </w:p>
    <w:p w:rsidR="00AA5EB1" w:rsidRPr="00AA5EB1" w:rsidRDefault="00AA5EB1" w:rsidP="00B46E4D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BA3AF9">
        <w:rPr>
          <w:rFonts w:hint="cs"/>
          <w:cs/>
        </w:rPr>
        <w:t xml:space="preserve">  </w:t>
      </w:r>
      <w:r w:rsidRPr="00AA5EB1">
        <w:rPr>
          <w:cs/>
        </w:rPr>
        <w:t>มาตรา 123  ในกรณีที่นายจ้างฝ่าฝืนหรือไม่ปฏิบัติตามเกี่ยวกับสิทธิได้รับเงินอย่างหนึ่งอย่างใดตามพระราชบัญญัตินี้และลูกจ้างมีความประสงค์ให้พนักงานเจ้าหน้าที่ดำเนินการตามพระราชบัญญัตินี้ ให้ลูกจ้างมีสิทธิยื่นคำร้องต่อพนักงานตรวจแรงงานแห่งท้องที่ที่ลูกจ้างทำงานอยู่หรือที่นายจ้างมีภูมิลำเนาอยู่ตามแบบที่อธิบดีกำหนด</w:t>
      </w:r>
      <w:r w:rsidR="00BA3AF9">
        <w:rPr>
          <w:rFonts w:hint="cs"/>
          <w:cs/>
        </w:rPr>
        <w:t xml:space="preserve"> </w:t>
      </w:r>
      <w:r w:rsidRPr="00AA5EB1">
        <w:rPr>
          <w:cs/>
        </w:rPr>
        <w:t>ในกรณีที่เกี่ยวกับสิทธิได้รับเงินอย่างหนึ่งอย่างใดตามพระราชบัญญัตินี้ถ้าลูกจ้างถึงแก่ความตายให้ทายาทโดยธรรมมีสิทธิยื่นคำร้องต่อพนักงานตรวจแรงงานได้</w:t>
      </w:r>
    </w:p>
    <w:p w:rsidR="00AA5EB1" w:rsidRPr="00AA5EB1" w:rsidRDefault="00AA5EB1" w:rsidP="00B46E4D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BA3AF9">
        <w:rPr>
          <w:rFonts w:hint="cs"/>
          <w:cs/>
        </w:rPr>
        <w:t xml:space="preserve">  </w:t>
      </w:r>
      <w:r w:rsidRPr="00AA5EB1">
        <w:rPr>
          <w:cs/>
        </w:rPr>
        <w:t>มาตรา 124  เมื่อมีการยื่นคำร้องตามมาตรา 123 ให้พนักงานตรวจ แรงงานสอบสวนข้อเท็จจริงและมีคำสั่งภายในหกสิบวันนับแต่วันที่รับคำร้อง</w:t>
      </w:r>
      <w:r w:rsidR="00BA3AF9">
        <w:rPr>
          <w:rFonts w:hint="cs"/>
          <w:cs/>
        </w:rPr>
        <w:t xml:space="preserve"> </w:t>
      </w:r>
      <w:r w:rsidRPr="00AA5EB1">
        <w:rPr>
          <w:cs/>
        </w:rPr>
        <w:t>ในกรณีที่มีความจำเป็นไม่อาจมีคำสั่งภายในเวลาตามวรรคหนึ่งได้ให้พนักงานตรวจแรงงานขอขยายเวลาต่ออธิบดีหรือผู้ซึ่งอธิบดีมอบหมายพร้อมด้วยเหตุผล และอธิบดีหรือผู้ซึ่งอธิบดีมอบหมายอาจพิจารณาอนุญาตได้ตามที่เห็นสมควรแต่ต้องมีระยะเวลาไม่เกินสามสิบวันนับแต่วันที่ครบกำหนดตามวรรคหนึ่ง</w:t>
      </w:r>
    </w:p>
    <w:p w:rsidR="00AA5EB1" w:rsidRPr="00AA5EB1" w:rsidRDefault="00AA5EB1" w:rsidP="00B46E4D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BA3AF9">
        <w:rPr>
          <w:rFonts w:hint="cs"/>
          <w:cs/>
        </w:rPr>
        <w:t xml:space="preserve">  </w:t>
      </w:r>
      <w:r w:rsidRPr="00AA5EB1">
        <w:rPr>
          <w:cs/>
        </w:rPr>
        <w:t>เมื่อพนักงานตรวจแรงงานสอบสวนแล้วปรากฏว่าลูกจ้างมีสิทธิได้รับเงินอย่างหนึ่งอย่างใดที่นายจ้างมีหน้าที่ต้องจ่ายตามพระราชบัญญัตินี้ ให้พนักงานตรวจแรงงานมีคำสั่งให้นายจ้างจ่ายเงินดังกล่าวให้แก่ลูกจ้างหรือทายาทโดยธรรมของลูกจ้างซึ่งถึงแก่ความตาย ตามแบบที่อธิบดีกำหนดภายในสิบห้าวันนับแต่วันที่ทราบหรือถือว่าได้ทราบคำสั่ง</w:t>
      </w:r>
    </w:p>
    <w:p w:rsidR="00AA5EB1" w:rsidRPr="00AA5EB1" w:rsidRDefault="00AA5EB1" w:rsidP="00B46E4D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BA3AF9">
        <w:rPr>
          <w:rFonts w:hint="cs"/>
          <w:cs/>
        </w:rPr>
        <w:t xml:space="preserve">  </w:t>
      </w:r>
      <w:r w:rsidRPr="00AA5EB1">
        <w:rPr>
          <w:cs/>
        </w:rPr>
        <w:t>ให้นายจ้างจ่ายเงินตามวรรคสามให้แก่ลูกจ้างหรือทายาทโดยธรรมของลูกจ้างซึ่งถึงแก่ความตาย ณ สถานที่ทำงานของลูกจ้าง ในกรณีที่ลูกจ้างหรือทายาทโดยธรรมของลูกจ้างซึ่งถึงแก่ความตาย</w:t>
      </w:r>
      <w:r w:rsidRPr="00AA5EB1">
        <w:rPr>
          <w:cs/>
        </w:rPr>
        <w:lastRenderedPageBreak/>
        <w:t>ร้องขอ ให้พนักงานตรวจแรงงานมีอำนาจสั่งให้นายจ้างจ่ายเงินดังกล่าว ณ สำนักงานของพนักงานตรวจแรงงานหรือสถานที่อื่นตามที่นายจ้าง และลูกจ้างหรือทายาทโดยธรรมของลูกจ้างซึ่งถึงแก่ความตายตกลงกัน</w:t>
      </w:r>
    </w:p>
    <w:p w:rsidR="00AA5EB1" w:rsidRPr="00AA5EB1" w:rsidRDefault="00AA5EB1" w:rsidP="00B46E4D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BA3AF9">
        <w:rPr>
          <w:rFonts w:hint="cs"/>
          <w:cs/>
        </w:rPr>
        <w:t xml:space="preserve">  </w:t>
      </w:r>
      <w:r w:rsidRPr="00AA5EB1">
        <w:rPr>
          <w:cs/>
        </w:rPr>
        <w:t>ในกรณีที่ลูกจ้างหรือทายาทโดยธรรมของลูกจ้างซึ่งถึงแก่ความตายไม่มารับเงินดังกล่าวภายในสิบห้าวันนับแต่วันที่พนักงานตรวจแรงงานมีคำสั่ง ให้พนักงานตรวจแรงงานนำส่งเงินนั้นเพื่อเก็บรักษาในกองทุนสงเคราะห์ลูกจ้างโดยฝากไว้กับธนาคาร  ในการนี้ ถ้ามีดอกเบี้ยหรือดอก</w:t>
      </w:r>
      <w:r w:rsidR="00BA3AF9">
        <w:rPr>
          <w:cs/>
        </w:rPr>
        <w:t>ผลใดเกิดขึ้นเนื่องจากการฝากเงิน</w:t>
      </w:r>
      <w:r w:rsidR="00BA3AF9">
        <w:rPr>
          <w:rFonts w:hint="cs"/>
          <w:cs/>
        </w:rPr>
        <w:t xml:space="preserve"> </w:t>
      </w:r>
      <w:r w:rsidRPr="00AA5EB1">
        <w:rPr>
          <w:cs/>
        </w:rPr>
        <w:t>ให้ตกเป็นสิทธิแก่ลูกจ้าง หรือทายาทโดยธรรมของลูกจ้างซึ่งถึงแก่ความตายซึ่งมีสิทธิได้รับเงินนั้น</w:t>
      </w:r>
    </w:p>
    <w:p w:rsidR="00AA5EB1" w:rsidRPr="00AA5EB1" w:rsidRDefault="00AA5EB1" w:rsidP="00B46E4D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B46E4D">
        <w:rPr>
          <w:rFonts w:hint="cs"/>
          <w:cs/>
        </w:rPr>
        <w:t xml:space="preserve">  </w:t>
      </w:r>
      <w:r w:rsidRPr="00AA5EB1">
        <w:rPr>
          <w:cs/>
        </w:rPr>
        <w:t>ในกรณีที่พนักงานตรวจแรงงานเห็นว่าลูกจ้างหรือทายาทโดยธรรมของลูกจ้างซึ่งถึงแก่ความตายไม่มีสิทธิได้รับเงินตามมาตรา 123 ให้พนักงานตรวจแรงงานมีคำสั่งและแจ้งเป็นหนังสือให้นายจ้างและลูกจ้างหรือทายาทโดยธรรมของลูกจ้างซึ่งถึงแก่ความตายทราบ</w:t>
      </w:r>
    </w:p>
    <w:p w:rsidR="00AA5EB1" w:rsidRPr="00AA5EB1" w:rsidRDefault="00AA5EB1" w:rsidP="00B46E4D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B46E4D">
        <w:rPr>
          <w:rFonts w:hint="cs"/>
          <w:cs/>
        </w:rPr>
        <w:t xml:space="preserve">  </w:t>
      </w:r>
      <w:r w:rsidRPr="00AA5EB1">
        <w:rPr>
          <w:cs/>
        </w:rPr>
        <w:t>มาตรา 125  เมื่อพนักงานตรวจแรงงานได้มีคำสั่งตามมาตรา 124 แล้ว ถ้านายจ้าง ลูกจ้าง หรือทายาทโดยธรรมของลูกจ้างซึ่งถึงแก่ความตาย ไม่พอใจคำสั่งนั้น ให้นำคดีไปสู่ศาลได้ภา</w:t>
      </w:r>
      <w:r w:rsidR="00B46E4D">
        <w:rPr>
          <w:cs/>
        </w:rPr>
        <w:t>ยในสามสิบวันนับแต่วันทราบคำสั่</w:t>
      </w:r>
      <w:r w:rsidR="00B46E4D">
        <w:rPr>
          <w:rFonts w:hint="cs"/>
          <w:cs/>
        </w:rPr>
        <w:t xml:space="preserve">ง </w:t>
      </w:r>
      <w:r w:rsidRPr="00AA5EB1">
        <w:rPr>
          <w:cs/>
        </w:rPr>
        <w:t>ในกรณีที่นายจ้าง ลูกจ้าง หรือทายาทโดยธรรมของลูกจ้างซึ่งถึงแก่ความตายไม่นำคดีไปสู่ศาลภาย</w:t>
      </w:r>
      <w:r w:rsidR="00B46E4D">
        <w:rPr>
          <w:cs/>
        </w:rPr>
        <w:t>ในกำหนด ให้คำสั่งนั้นเป็นที่สุด</w:t>
      </w:r>
      <w:r w:rsidR="00B46E4D">
        <w:rPr>
          <w:rFonts w:hint="cs"/>
          <w:cs/>
        </w:rPr>
        <w:t xml:space="preserve"> </w:t>
      </w:r>
      <w:r w:rsidRPr="00AA5EB1">
        <w:rPr>
          <w:cs/>
        </w:rPr>
        <w:t>ในกรณีที่นายจ้างเป็นฝ่ายนำคดีไปสู่ศาล นายจ้างต้องวางเงินต่อศาลตามจำนวนที่ถึงกำหนดจ่</w:t>
      </w:r>
      <w:r w:rsidR="00B46E4D">
        <w:rPr>
          <w:cs/>
        </w:rPr>
        <w:t>ายตามคำสั่งนั้น จึงจะฟ้องคดีได้</w:t>
      </w:r>
      <w:r w:rsidR="00B46E4D">
        <w:rPr>
          <w:rFonts w:hint="cs"/>
          <w:cs/>
        </w:rPr>
        <w:t xml:space="preserve"> </w:t>
      </w:r>
      <w:r w:rsidRPr="00AA5EB1">
        <w:rPr>
          <w:cs/>
        </w:rPr>
        <w:t>เมื่อคดีถึงที่สุดและนายจ้างมีหน้าที่ต้องจ่ายเงินจำนวนใดให้แก่ลูกจ้างหรือทายาทโดยธรรมของลูกจ้างซึ่งถึงแก่ความตาย ให้ศาลมีอำนาจจ่ายเงินที่นายจ้างวางไว้ต่อศาลให้แก่ลูกจ้างหรือทายาทโดยธรรมของลูกจ้างซึ่งถึงแก่ความตายได้</w:t>
      </w:r>
    </w:p>
    <w:p w:rsidR="00AA5EB1" w:rsidRDefault="00AA5EB1" w:rsidP="00597E97">
      <w:pPr>
        <w:tabs>
          <w:tab w:val="left" w:pos="567"/>
        </w:tabs>
        <w:spacing w:after="0"/>
      </w:pPr>
    </w:p>
    <w:p w:rsidR="00B46E4D" w:rsidRDefault="00B46E4D" w:rsidP="00597E97">
      <w:pPr>
        <w:tabs>
          <w:tab w:val="left" w:pos="567"/>
        </w:tabs>
        <w:spacing w:after="0"/>
      </w:pPr>
    </w:p>
    <w:p w:rsidR="00B46E4D" w:rsidRDefault="00B46E4D" w:rsidP="00597E97">
      <w:pPr>
        <w:tabs>
          <w:tab w:val="left" w:pos="567"/>
        </w:tabs>
        <w:spacing w:after="0"/>
      </w:pPr>
    </w:p>
    <w:p w:rsidR="00B46E4D" w:rsidRPr="00AA5EB1" w:rsidRDefault="00B46E4D" w:rsidP="00597E97">
      <w:pPr>
        <w:tabs>
          <w:tab w:val="left" w:pos="567"/>
        </w:tabs>
        <w:spacing w:after="0"/>
        <w:rPr>
          <w:cs/>
        </w:rPr>
      </w:pPr>
    </w:p>
    <w:p w:rsidR="00AA5EB1" w:rsidRPr="00AA5EB1" w:rsidRDefault="00AA5EB1" w:rsidP="00B46E4D">
      <w:pPr>
        <w:tabs>
          <w:tab w:val="left" w:pos="567"/>
        </w:tabs>
        <w:spacing w:after="0"/>
        <w:jc w:val="center"/>
        <w:rPr>
          <w:b/>
          <w:bCs/>
          <w:cs/>
        </w:rPr>
      </w:pPr>
      <w:r w:rsidRPr="00AA5EB1">
        <w:rPr>
          <w:b/>
          <w:bCs/>
          <w:cs/>
        </w:rPr>
        <w:t>หมวด 13</w:t>
      </w:r>
    </w:p>
    <w:p w:rsidR="00AA5EB1" w:rsidRPr="00AA5EB1" w:rsidRDefault="00AA5EB1" w:rsidP="00B46E4D">
      <w:pPr>
        <w:tabs>
          <w:tab w:val="left" w:pos="567"/>
        </w:tabs>
        <w:spacing w:after="0"/>
        <w:jc w:val="center"/>
        <w:rPr>
          <w:b/>
          <w:bCs/>
          <w:cs/>
        </w:rPr>
      </w:pPr>
      <w:r w:rsidRPr="00AA5EB1">
        <w:rPr>
          <w:b/>
          <w:bCs/>
          <w:cs/>
        </w:rPr>
        <w:t>กองทุนสงเคราะห์ลูกจ้าง</w:t>
      </w:r>
    </w:p>
    <w:p w:rsidR="00AA5EB1" w:rsidRPr="00AA5EB1" w:rsidRDefault="00AA5EB1" w:rsidP="00597E97">
      <w:pPr>
        <w:tabs>
          <w:tab w:val="left" w:pos="567"/>
        </w:tabs>
        <w:spacing w:after="0"/>
        <w:rPr>
          <w:b/>
          <w:bCs/>
          <w:cs/>
        </w:rPr>
      </w:pPr>
    </w:p>
    <w:p w:rsidR="00AA5EB1" w:rsidRPr="00AA5EB1" w:rsidRDefault="00AA5EB1" w:rsidP="00E43840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B46E4D">
        <w:rPr>
          <w:rFonts w:hint="cs"/>
          <w:cs/>
        </w:rPr>
        <w:t xml:space="preserve">  </w:t>
      </w:r>
      <w:r w:rsidRPr="00AA5EB1">
        <w:rPr>
          <w:cs/>
        </w:rPr>
        <w:t>มาตรา 126  ให้มีกองทุนสงเคราะห์ลูกจ้างในกรมสวัสดิการและคุ้มครองแรงงานมีวัตถุประสงค์เพื่อเป็นทุนสงเคราะห์ลูกจ้างในกรณีที่ลูกจ้างออกจากงาน หรือตาย หรือในกรณีอื่นตามที่กำหนดโดยคณะกรรมการกองทุนสงเคราะห์ลูกจ้าง</w:t>
      </w:r>
    </w:p>
    <w:p w:rsidR="00AA5EB1" w:rsidRPr="00AA5EB1" w:rsidRDefault="00AA5EB1" w:rsidP="00E4384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B46E4D">
        <w:rPr>
          <w:rFonts w:hint="cs"/>
          <w:cs/>
        </w:rPr>
        <w:t xml:space="preserve">  </w:t>
      </w:r>
      <w:r w:rsidRPr="00AA5EB1">
        <w:rPr>
          <w:cs/>
        </w:rPr>
        <w:t>มาตรา 127  กองทุนสงเคราะห์ลูกจ้างประกอบด้วย</w:t>
      </w:r>
    </w:p>
    <w:p w:rsidR="00AA5EB1" w:rsidRPr="00AA5EB1" w:rsidRDefault="00AA5EB1" w:rsidP="00E4384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B46E4D">
        <w:rPr>
          <w:rFonts w:hint="cs"/>
          <w:cs/>
        </w:rPr>
        <w:t xml:space="preserve">  </w:t>
      </w:r>
      <w:r w:rsidRPr="00AA5EB1">
        <w:rPr>
          <w:cs/>
        </w:rPr>
        <w:t>(1) เงินสะสมและเงินสมทบ</w:t>
      </w:r>
    </w:p>
    <w:p w:rsidR="00AA5EB1" w:rsidRPr="00AA5EB1" w:rsidRDefault="00AA5EB1" w:rsidP="00E4384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lastRenderedPageBreak/>
        <w:t>         </w:t>
      </w:r>
      <w:r w:rsidR="00B46E4D">
        <w:rPr>
          <w:rFonts w:hint="cs"/>
          <w:cs/>
        </w:rPr>
        <w:t xml:space="preserve">  </w:t>
      </w:r>
      <w:r w:rsidRPr="00AA5EB1">
        <w:rPr>
          <w:cs/>
        </w:rPr>
        <w:t> (2) เงินที่ตกเป็นของกองทุนสงเคราะห์ลูกจ้างตามมาตรา 133 และมาตรา 136</w:t>
      </w:r>
    </w:p>
    <w:p w:rsidR="00AA5EB1" w:rsidRPr="00AA5EB1" w:rsidRDefault="00AA5EB1" w:rsidP="00E4384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B46E4D">
        <w:rPr>
          <w:rFonts w:hint="cs"/>
          <w:cs/>
        </w:rPr>
        <w:t xml:space="preserve">  </w:t>
      </w:r>
      <w:r w:rsidRPr="00AA5EB1">
        <w:rPr>
          <w:cs/>
        </w:rPr>
        <w:t>(3) เงินเพิ่มตามมาตรา 131</w:t>
      </w:r>
    </w:p>
    <w:p w:rsidR="00AA5EB1" w:rsidRPr="00AA5EB1" w:rsidRDefault="00AA5EB1" w:rsidP="00E4384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</w:t>
      </w:r>
      <w:r w:rsidR="00B46E4D">
        <w:rPr>
          <w:rFonts w:hint="cs"/>
          <w:cs/>
        </w:rPr>
        <w:t xml:space="preserve">  </w:t>
      </w:r>
      <w:r w:rsidRPr="00AA5EB1">
        <w:rPr>
          <w:cs/>
        </w:rPr>
        <w:t> (4) เงินค่าปรับที่ได้รับจากการลงโทษผู้กระทำความผิดตามพระราชบัญญัตินี้</w:t>
      </w:r>
    </w:p>
    <w:p w:rsidR="00AA5EB1" w:rsidRPr="00AA5EB1" w:rsidRDefault="00AA5EB1" w:rsidP="00E4384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B46E4D">
        <w:rPr>
          <w:rFonts w:hint="cs"/>
          <w:cs/>
        </w:rPr>
        <w:t xml:space="preserve">  </w:t>
      </w:r>
      <w:r w:rsidRPr="00AA5EB1">
        <w:rPr>
          <w:cs/>
        </w:rPr>
        <w:t>(5) เงินหรือทรัพย์สินที่มีผู้บริจาคให้</w:t>
      </w:r>
    </w:p>
    <w:p w:rsidR="00AA5EB1" w:rsidRPr="00AA5EB1" w:rsidRDefault="00AA5EB1" w:rsidP="00E4384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B46E4D">
        <w:rPr>
          <w:rFonts w:hint="cs"/>
          <w:cs/>
        </w:rPr>
        <w:t xml:space="preserve">  </w:t>
      </w:r>
      <w:r w:rsidRPr="00AA5EB1">
        <w:rPr>
          <w:cs/>
        </w:rPr>
        <w:t>(6) เงินอุดหนุนจากรัฐบาล</w:t>
      </w:r>
    </w:p>
    <w:p w:rsidR="00AA5EB1" w:rsidRPr="00AA5EB1" w:rsidRDefault="00AA5EB1" w:rsidP="00E4384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B46E4D">
        <w:rPr>
          <w:rFonts w:hint="cs"/>
          <w:cs/>
        </w:rPr>
        <w:t xml:space="preserve">  </w:t>
      </w:r>
      <w:r w:rsidRPr="00AA5EB1">
        <w:rPr>
          <w:cs/>
        </w:rPr>
        <w:t>(7) เงินรายได้อื่น</w:t>
      </w:r>
    </w:p>
    <w:p w:rsidR="00AA5EB1" w:rsidRPr="00AA5EB1" w:rsidRDefault="00AA5EB1" w:rsidP="00E4384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B46E4D">
        <w:rPr>
          <w:rFonts w:hint="cs"/>
          <w:cs/>
        </w:rPr>
        <w:t xml:space="preserve">  </w:t>
      </w:r>
      <w:r w:rsidRPr="00AA5EB1">
        <w:rPr>
          <w:cs/>
        </w:rPr>
        <w:t>(8) เงินดอกผลของกองทุนสงเคราะห์ลูกจ้างให้กองทุนสงเคราะห</w:t>
      </w:r>
      <w:r w:rsidR="000556DD">
        <w:rPr>
          <w:cs/>
        </w:rPr>
        <w:t>์ลูกจ้างจัดให้มีบัญชีประกอบด้วย</w:t>
      </w:r>
      <w:r w:rsidR="000556DD">
        <w:rPr>
          <w:rFonts w:hint="cs"/>
          <w:cs/>
        </w:rPr>
        <w:t xml:space="preserve"> </w:t>
      </w:r>
      <w:r w:rsidRPr="00AA5EB1">
        <w:rPr>
          <w:cs/>
        </w:rPr>
        <w:t>บัญชีเงินของสมาชิกซึ่</w:t>
      </w:r>
      <w:r w:rsidR="000556DD">
        <w:rPr>
          <w:cs/>
        </w:rPr>
        <w:t>งแสดงรายการเงินสะสม เงินสมทบ </w:t>
      </w:r>
      <w:r w:rsidRPr="00AA5EB1">
        <w:rPr>
          <w:cs/>
        </w:rPr>
        <w:t>ดอกผลของเง</w:t>
      </w:r>
      <w:r w:rsidR="000556DD">
        <w:rPr>
          <w:cs/>
        </w:rPr>
        <w:t>ินดังกล่าวของบรรดาสมาชิกแต่ละคน</w:t>
      </w:r>
      <w:r w:rsidR="000556DD">
        <w:rPr>
          <w:rFonts w:hint="cs"/>
          <w:cs/>
        </w:rPr>
        <w:t>และ</w:t>
      </w:r>
      <w:r w:rsidRPr="00AA5EB1">
        <w:rPr>
          <w:cs/>
        </w:rPr>
        <w:t>บัญชีเงินกองกลาง</w:t>
      </w:r>
      <w:r w:rsidR="000556DD">
        <w:rPr>
          <w:cs/>
        </w:rPr>
        <w:t>ซึ่งแสดงรายการเงินอื่น</w:t>
      </w:r>
    </w:p>
    <w:p w:rsidR="00AA5EB1" w:rsidRPr="00AA5EB1" w:rsidRDefault="00AA5EB1" w:rsidP="00E43840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0556DD">
        <w:rPr>
          <w:rFonts w:hint="cs"/>
          <w:cs/>
        </w:rPr>
        <w:t xml:space="preserve">  </w:t>
      </w:r>
      <w:r w:rsidRPr="00AA5EB1">
        <w:rPr>
          <w:cs/>
        </w:rPr>
        <w:t>มาตรา 128  การส่งเงินค่าปรับตามมาตรา 127 (4) เข้ากองทุนสงเคราะห์ลูกจ้างและกำหนดเวลาส</w:t>
      </w:r>
      <w:r w:rsidR="000556DD">
        <w:rPr>
          <w:cs/>
        </w:rPr>
        <w:t>่งเงินดังกล่าว</w:t>
      </w:r>
      <w:r w:rsidRPr="00AA5EB1">
        <w:rPr>
          <w:cs/>
        </w:rPr>
        <w:t>ให้เป็นไปตามระเบียบที่คณะกรรมการกองทุนสงเคร</w:t>
      </w:r>
      <w:r w:rsidR="000556DD">
        <w:rPr>
          <w:cs/>
        </w:rPr>
        <w:t>าะห์ลูกจ้างกำหนด</w:t>
      </w:r>
      <w:r w:rsidR="000556DD">
        <w:rPr>
          <w:rFonts w:hint="cs"/>
          <w:cs/>
        </w:rPr>
        <w:t xml:space="preserve"> </w:t>
      </w:r>
      <w:r w:rsidRPr="00AA5EB1">
        <w:rPr>
          <w:cs/>
        </w:rPr>
        <w:t>โดยประกาศในราชกิจจา</w:t>
      </w:r>
      <w:proofErr w:type="spellStart"/>
      <w:r w:rsidRPr="00AA5EB1">
        <w:rPr>
          <w:cs/>
        </w:rPr>
        <w:t>นุเบกษา</w:t>
      </w:r>
      <w:proofErr w:type="spellEnd"/>
    </w:p>
    <w:p w:rsidR="00AA5EB1" w:rsidRPr="00AA5EB1" w:rsidRDefault="00AA5EB1" w:rsidP="00E4384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DF6200">
        <w:rPr>
          <w:rFonts w:hint="cs"/>
          <w:cs/>
        </w:rPr>
        <w:t xml:space="preserve">  </w:t>
      </w:r>
      <w:r w:rsidRPr="00AA5EB1">
        <w:rPr>
          <w:cs/>
        </w:rPr>
        <w:t>มาตรา 129  เพื่อประโยชน์ในการดำเนินการตามพระราชบัญญัตินี้ ให้ถือว่าเงินและทรัพย์สินของกองทุนสงเคราะห์ลูกจ้างตามมาตรา 127 เป็นกรรมสิทธิ์ของกรมสวัสดิการและคุ้มครองแรงงานโดยไม่ต้องนำส่งกระทรวงการคลังเป็นรายได้แผ่นดิน</w:t>
      </w:r>
    </w:p>
    <w:p w:rsidR="00AA5EB1" w:rsidRPr="00AA5EB1" w:rsidRDefault="00AA5EB1" w:rsidP="00E4384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DF6200">
        <w:rPr>
          <w:rFonts w:hint="cs"/>
          <w:cs/>
        </w:rPr>
        <w:t xml:space="preserve">  </w:t>
      </w:r>
      <w:r w:rsidRPr="00AA5EB1">
        <w:rPr>
          <w:cs/>
        </w:rPr>
        <w:t>ให้มีคณะกรรมการกองทุนสงเคราะห์ลูกจ้างประกอบด้วย ปลัดกระทรวงแรงงานและสวัสดิการสังคมเป็นประธานกรรมการ ผู้แทนกระทรวงการคลังผู้แทนสำนักงานคณะกรรมการพัฒนาการเศรษฐกิจและสังคมแห่งชาติ ผู้แทนธนาคาร แห่งประเทศไทยเป็นกรรมการ กับผู้แทนฝ่ายนายจ้างและผู้แทนฝ่ายลูกจ้างฝ่ายละห้าคน ซึ่งรัฐมนตรีแต่งตั้งเป็นกรรมการ และอธิบดีกรมสวัสดิการและคุ้มครองแรงงานเป็นกรรมการและเลขานุการ</w:t>
      </w:r>
    </w:p>
    <w:p w:rsidR="00AA5EB1" w:rsidRPr="00AA5EB1" w:rsidRDefault="00AA5EB1" w:rsidP="00E4384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DF6200">
        <w:rPr>
          <w:rFonts w:hint="cs"/>
          <w:cs/>
        </w:rPr>
        <w:t xml:space="preserve">  </w:t>
      </w:r>
      <w:r w:rsidRPr="00AA5EB1">
        <w:rPr>
          <w:cs/>
        </w:rPr>
        <w:t>คณะกรรมการกองทุนสงเคราะห์ลูกจ้างมีอำนาจหน้าที่ดังต่อไปนี้</w:t>
      </w:r>
    </w:p>
    <w:p w:rsidR="00AA5EB1" w:rsidRPr="00AA5EB1" w:rsidRDefault="00AA5EB1" w:rsidP="00E4384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DF6200">
        <w:rPr>
          <w:rFonts w:hint="cs"/>
          <w:cs/>
        </w:rPr>
        <w:t xml:space="preserve">  </w:t>
      </w:r>
      <w:r w:rsidRPr="00AA5EB1">
        <w:rPr>
          <w:cs/>
        </w:rPr>
        <w:t>(1) กำหนดนโยบายเกี่ยวกับการบริหารและการจ่ายเงินกองทุนสงเคราะห์ลูกจ้างโดยความเห็นชอบของรัฐมนตรี</w:t>
      </w:r>
    </w:p>
    <w:p w:rsidR="00AA5EB1" w:rsidRPr="00AA5EB1" w:rsidRDefault="00AA5EB1" w:rsidP="00E4384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DF6200">
        <w:rPr>
          <w:rFonts w:hint="cs"/>
          <w:cs/>
        </w:rPr>
        <w:t xml:space="preserve">  </w:t>
      </w:r>
      <w:r w:rsidRPr="00AA5EB1">
        <w:rPr>
          <w:cs/>
        </w:rPr>
        <w:t>(2) พิจารณาให้ความเห็นต่อรัฐมนตรีในการตราพระราชกฤษฎีกาการออก</w:t>
      </w:r>
      <w:r w:rsidR="00DF6200">
        <w:rPr>
          <w:rFonts w:hint="cs"/>
          <w:cs/>
        </w:rPr>
        <w:t>กฎกระทรวง</w:t>
      </w:r>
      <w:r w:rsidR="00DF6200" w:rsidRPr="00AA5EB1">
        <w:rPr>
          <w:cs/>
        </w:rPr>
        <w:t xml:space="preserve"> </w:t>
      </w:r>
      <w:r w:rsidRPr="00AA5EB1">
        <w:rPr>
          <w:cs/>
        </w:rPr>
        <w:t>ประกาศหรือระเบียบ เพื่อดำเนินการตามพระราชบัญญัตินี้</w:t>
      </w:r>
    </w:p>
    <w:p w:rsidR="00AA5EB1" w:rsidRPr="00AA5EB1" w:rsidRDefault="00AA5EB1" w:rsidP="00E4384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DF6200">
        <w:rPr>
          <w:rFonts w:hint="cs"/>
          <w:cs/>
        </w:rPr>
        <w:t xml:space="preserve">  </w:t>
      </w:r>
      <w:r w:rsidRPr="00AA5EB1">
        <w:rPr>
          <w:cs/>
        </w:rPr>
        <w:t>(3) วางระเบียบเกี่ยวกับการรับเงิน การจ่ายเงิน และการเก็บรักษาเงินกองทุนสงเคราะห์ลูกจ้างโดยความเห็นชอบของรัฐมนตรี</w:t>
      </w:r>
    </w:p>
    <w:p w:rsidR="00AA5EB1" w:rsidRPr="00AA5EB1" w:rsidRDefault="00AA5EB1" w:rsidP="00E4384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DF6200">
        <w:rPr>
          <w:rFonts w:hint="cs"/>
          <w:cs/>
        </w:rPr>
        <w:t xml:space="preserve">  </w:t>
      </w:r>
      <w:r w:rsidRPr="00AA5EB1">
        <w:rPr>
          <w:cs/>
        </w:rPr>
        <w:t>(4) วางระเบียบเกี่ยวกับการจัดหาผลประโยชน์ของกองทุนสงเคราะห์ลูกจ้างโดยความเห็นชอบของรัฐมนตรี</w:t>
      </w:r>
    </w:p>
    <w:p w:rsidR="00AA5EB1" w:rsidRPr="00AA5EB1" w:rsidRDefault="00AA5EB1" w:rsidP="00E4384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DF6200">
        <w:rPr>
          <w:rFonts w:hint="cs"/>
          <w:cs/>
        </w:rPr>
        <w:t xml:space="preserve">  </w:t>
      </w:r>
      <w:r w:rsidRPr="00AA5EB1">
        <w:rPr>
          <w:cs/>
        </w:rPr>
        <w:t>(5) จัดสรรเงินกองทุนสงเคราะห์ลูกจ้างไม่เกินร้อยละสิบของดอกผลของกองทุนต่อปีเพื่อเป็นค่าใช้จ่ายในการบริหารของกองทุนสงเคราะห์ลูกจ้าง</w:t>
      </w:r>
    </w:p>
    <w:p w:rsidR="00AA5EB1" w:rsidRPr="00AA5EB1" w:rsidRDefault="00AA5EB1" w:rsidP="00E4384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lastRenderedPageBreak/>
        <w:t>          </w:t>
      </w:r>
      <w:r w:rsidR="00DF6200">
        <w:rPr>
          <w:rFonts w:hint="cs"/>
          <w:cs/>
        </w:rPr>
        <w:t xml:space="preserve">  </w:t>
      </w:r>
      <w:r w:rsidRPr="00AA5EB1">
        <w:rPr>
          <w:cs/>
        </w:rPr>
        <w:t>(6) ปฏิบัติการอื่นใดตามที่พระราชบัญญัตินี้หรือกฎหมายอื่นบัญญัติให้เป็นอำนาจหน้าที่ของคณะกรรมการกองทุนสงเคราะห์ลูกจ้าง หรือตามที่รัฐมนตรีมอบหมาย</w:t>
      </w:r>
    </w:p>
    <w:p w:rsidR="00AA5EB1" w:rsidRPr="00AA5EB1" w:rsidRDefault="00AA5EB1" w:rsidP="00E4384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DF6200">
        <w:rPr>
          <w:rFonts w:hint="cs"/>
          <w:cs/>
        </w:rPr>
        <w:t xml:space="preserve">  </w:t>
      </w:r>
      <w:r w:rsidRPr="00AA5EB1">
        <w:rPr>
          <w:cs/>
        </w:rPr>
        <w:t>ให้นำมาตรา 78 วรรคสอง มาตรา 80 มาตรา 81 มาตรา 82 วรรคหนึ่ง มาตรา 83 และมาตรา 84 มาใช้บังคับกับคณะกรรมการกองทุนสงเคราะห์ลูกจ้างโดยอนุโลม</w:t>
      </w:r>
    </w:p>
    <w:p w:rsidR="00AA5EB1" w:rsidRPr="00AA5EB1" w:rsidRDefault="00AA5EB1" w:rsidP="00E4384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DF6200">
        <w:rPr>
          <w:rFonts w:hint="cs"/>
          <w:cs/>
        </w:rPr>
        <w:t xml:space="preserve">  </w:t>
      </w:r>
      <w:r w:rsidRPr="00AA5EB1">
        <w:rPr>
          <w:cs/>
        </w:rPr>
        <w:t>มาตรา 130  ให้ลูกจ้างสำหรับกิจการที่มีลูกจ้างตั้งแต่สิบคนขึ้นไป เป็นสมาชิกกองทุนสงเคราะห์ลูกจ้า</w:t>
      </w:r>
      <w:r w:rsidR="00DF6200">
        <w:rPr>
          <w:cs/>
        </w:rPr>
        <w:t>ง</w:t>
      </w:r>
      <w:r w:rsidR="00DF6200">
        <w:rPr>
          <w:rFonts w:hint="cs"/>
          <w:cs/>
        </w:rPr>
        <w:t xml:space="preserve"> </w:t>
      </w:r>
      <w:r w:rsidRPr="00AA5EB1">
        <w:rPr>
          <w:cs/>
        </w:rPr>
        <w:t>ความในวรรคหนึ่งมิให้ใช้บังคับแก่กิจการที่นายจ้างได้จัดให้มีกองทุนสำรองเลี้ยงชีพตามกฎหมายว่าด้วยกองทุนสำรองเลี้ยงชีพ หรือจัดให้มีการสงเคราะห์แก่ลูกจ้างในกรณีที่ลูกจ้างออกจากงานหรือตาย ตามหลักเกณ</w:t>
      </w:r>
      <w:r w:rsidR="00DF6200">
        <w:rPr>
          <w:cs/>
        </w:rPr>
        <w:t>ฑ์และวิธีการที่กำหนดในกฎกระทรวง</w:t>
      </w:r>
      <w:r w:rsidR="00DF6200">
        <w:rPr>
          <w:rFonts w:hint="cs"/>
          <w:cs/>
        </w:rPr>
        <w:t xml:space="preserve"> </w:t>
      </w:r>
      <w:r w:rsidRPr="00AA5EB1">
        <w:rPr>
          <w:cs/>
        </w:rPr>
        <w:t>ความในวรรคหนึ่งจะใช้บังคับแก่ลูกจ้างสำหรับกิจการที่มีลูกจ้างน้อยกว่าสิบคนเมื่อใดให้ตราเป็นพระราชกฤษฎีกา</w:t>
      </w:r>
    </w:p>
    <w:p w:rsidR="00AA5EB1" w:rsidRPr="00AA5EB1" w:rsidRDefault="00AA5EB1" w:rsidP="00E43840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DF6200">
        <w:rPr>
          <w:rFonts w:hint="cs"/>
          <w:cs/>
        </w:rPr>
        <w:t xml:space="preserve">  </w:t>
      </w:r>
      <w:r w:rsidRPr="00AA5EB1">
        <w:rPr>
          <w:cs/>
        </w:rPr>
        <w:t>คณะกรรมการกองทุนสงเคราะห์ลูกจ้างอาจออกระเบียบเพื่อกำหนดให้ลูกจ้างสำหรับกิจการที่มิได้อยู่ภายใต้บังคับตามพระราชบัญญัตินี้สมัครเข้าเป็นสมาชิกกองทุนสงเคราะห์ลูกจ้างได้ เมื่อลูกจ้างประสงค์จะเป็นสมาชิกกองทุนสงเคราะห์ลูกจ้างโดยความยินยอมของนายจ้าง และให้นายจ้างมีหน้าที่ตามพระราชบัญญัตินี้เสมือนเป็นกิจการที่อ</w:t>
      </w:r>
      <w:r w:rsidR="00DF6200">
        <w:rPr>
          <w:cs/>
        </w:rPr>
        <w:t>ยู่ภายใต้บังคับพระราชบัญญัตินี้</w:t>
      </w:r>
      <w:r w:rsidR="00DF6200">
        <w:rPr>
          <w:rFonts w:hint="cs"/>
          <w:cs/>
        </w:rPr>
        <w:t xml:space="preserve"> </w:t>
      </w:r>
      <w:r w:rsidRPr="00AA5EB1">
        <w:rPr>
          <w:cs/>
        </w:rPr>
        <w:t>ให้นายจ้างซึ่งมีลูกจ้างเป็นสมาชิกกองทุนสงเคราะห์ลูกจ้างตามวรรคหนึ่งยื่นแบบรายการแสดงรายชื่อลูกจ้างและรายละเอียดอื่น ๆ เมื่อนายจ้างยื่นแบบรายการดังกล่าวแล้ว ให้กรมสวัสดิการและคุ้มครองแรงงานออกหนังสือสำคัญแสดงการขึ้นทะเบียนให้แก่นายจ้าง</w:t>
      </w:r>
    </w:p>
    <w:p w:rsidR="00AA5EB1" w:rsidRPr="00AA5EB1" w:rsidRDefault="00AA5EB1" w:rsidP="00E4384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ในกรณีที่ข้อเท็จจริงเกี่ยวกับข้อความในแบบรายการแสดงรายชื่อลูกจ้างที่ได้ยื่นไว้เปลี่ยนแปลงไป ให้นายจ้างแจ้งเป็นหนังสือต่อกรมสวัสดิการและคุ้มครองแรงงานเพื่อขอเปลี่ยนแปลงหรือ</w:t>
      </w:r>
      <w:r w:rsidR="00E43840">
        <w:rPr>
          <w:cs/>
        </w:rPr>
        <w:t>แก้ไขเพิ่มเติมแบบรายการดังกล่าว</w:t>
      </w:r>
      <w:r w:rsidR="00E43840">
        <w:rPr>
          <w:rFonts w:hint="cs"/>
          <w:cs/>
        </w:rPr>
        <w:t xml:space="preserve"> </w:t>
      </w:r>
      <w:r w:rsidRPr="00AA5EB1">
        <w:rPr>
          <w:cs/>
        </w:rPr>
        <w:t>การยื่นขอเปลี่ยนแปลงหรือแก้ไขเพิ่มเติมแบบรายการแสดงรายชื่อลูกจ้างและการออกหนังสือสำคัญแสดงการขึ้นทะเบียนให้แก่นายจ้าง ให้เป็นไปตามแบบหลักเกณฑ์ และวิธีการที่คณะกรรมการกองทุนสงเคราะห์ลูกจ้างกำหนด</w:t>
      </w:r>
      <w:r w:rsidR="00E43840">
        <w:rPr>
          <w:rFonts w:hint="cs"/>
          <w:cs/>
        </w:rPr>
        <w:t xml:space="preserve"> </w:t>
      </w:r>
      <w:r w:rsidRPr="00AA5EB1">
        <w:rPr>
          <w:cs/>
        </w:rPr>
        <w:t>ให้ถือว่าผู้ซึ่งยื่นแบบรายการ หรือแจ้งขอเปลี่ยนแปลง หรือแก้ไขเพิ่มเติมแบบรายการตามกฎหมายว่าด้วยการประกันสังคม ได้ปฏิบัติตามความในวรรคห้าวรรคหก และวรรคเจ็ดของมาตรานี้แล้ว</w:t>
      </w:r>
    </w:p>
    <w:p w:rsidR="00AA5EB1" w:rsidRPr="00AA5EB1" w:rsidRDefault="00AA5EB1" w:rsidP="00E4384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E43840">
        <w:rPr>
          <w:rFonts w:hint="cs"/>
          <w:cs/>
        </w:rPr>
        <w:t xml:space="preserve">  </w:t>
      </w:r>
      <w:r w:rsidRPr="00AA5EB1">
        <w:rPr>
          <w:cs/>
        </w:rPr>
        <w:t>มาตรา 131  นับแต่วันที่ลูกจ้างเป็นสมาชิกกองทุนสงเคราะห์ลูกจ้างทุกครั้งที่มีการจ่ายค่าจ้าง ให้ลูกจ้างจ่ายเงินสะสม โดยให้นายจ้างหักจากค่าจ้างและนายจ้างจ่ายเงินสมทบเข้ากองทุนสงเคราะห์ลูกจ้าง  ทั้งนี้ ตามอัตราที่ กำหนดในกฎกระทรวงแต่ต้องไม่เกินร้อ</w:t>
      </w:r>
      <w:r w:rsidR="00E43840">
        <w:rPr>
          <w:cs/>
        </w:rPr>
        <w:t>ยละห้าของค่าจ้าง</w:t>
      </w:r>
      <w:r w:rsidR="00E43840">
        <w:rPr>
          <w:rFonts w:hint="cs"/>
          <w:cs/>
        </w:rPr>
        <w:t xml:space="preserve"> </w:t>
      </w:r>
      <w:r w:rsidRPr="00AA5EB1">
        <w:rPr>
          <w:cs/>
        </w:rPr>
        <w:t>ถ้านายจ้างไม่จ่ายค่าจ้างตามกำหนดเวลาที่ต้องจ่าย ให้นายจ้างมีหน้าที่นำส่งเงินสะสมและเงินสมทบโดยถือเสมือนว่ามีการจ่ายค่าจ้างแล้ว</w:t>
      </w:r>
    </w:p>
    <w:p w:rsidR="00AA5EB1" w:rsidRPr="00AA5EB1" w:rsidRDefault="00AA5EB1" w:rsidP="00E43840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E43840">
        <w:rPr>
          <w:rFonts w:hint="cs"/>
          <w:cs/>
        </w:rPr>
        <w:t xml:space="preserve">  </w:t>
      </w:r>
      <w:r w:rsidRPr="00AA5EB1">
        <w:rPr>
          <w:cs/>
        </w:rPr>
        <w:t>ในกรณีที่นายจ้างไม่ส่งเงินสะสมหรือเงินสมทบหรือส่งไม่ครบจำนวนภายในเวลาที่กำหนดตามวรรคสี่ ให้นายจ้างจ่ายเงินเพิ่มให้แก่กองทุนสงเคราะห์ลูกจ้างในอัตราร้อยละห้าต่อเดือนของจำนวนเงินสะสมหรือเงินสมทบที่ยังมิได้นำส่งหรือที่ยังขาดอยู่นับแต่วันที่ต้องนำส่งเงิน</w:t>
      </w:r>
      <w:r w:rsidRPr="00AA5EB1">
        <w:rPr>
          <w:cs/>
        </w:rPr>
        <w:lastRenderedPageBreak/>
        <w:t>ดังกล่าว  สำหรับเศษของเดือนถ้าถึงสิบห้าวันหรือกว่านั้นให้นับเป็นหนึ่งเดือน ถ้าน้อยกว่านั้นให้ปัดทิ้ง  ทั้งนี้ ห้ามมิให้นายจ้างอ้างเหตุที่ไม่ได้หักค่าจ้าง หรือหักไปแล้วแต่ไม่ครบจำนวนเพื่อให้พ้นความรับผิดที่ต้องนำส่งเงินดังกล่าว</w:t>
      </w:r>
      <w:r w:rsidR="00E43840">
        <w:rPr>
          <w:rFonts w:hint="cs"/>
          <w:cs/>
        </w:rPr>
        <w:t xml:space="preserve"> </w:t>
      </w:r>
      <w:r w:rsidRPr="00AA5EB1">
        <w:rPr>
          <w:cs/>
        </w:rPr>
        <w:t>การนำส่งเงินสะสม เงินสมทบ และเงินเพิ่มเข้ากองทุนสงเคราะห์ลูกจ้าง  ให้เป็นไปตามหลักเกณฑ์และวิธีการที่คณะกรรมการกองทุนสงเคราะห์ลูกจ้างกำหนด</w:t>
      </w:r>
    </w:p>
    <w:p w:rsidR="00AA5EB1" w:rsidRPr="00AA5EB1" w:rsidRDefault="00AA5EB1" w:rsidP="00E43840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E43840">
        <w:rPr>
          <w:rFonts w:hint="cs"/>
          <w:cs/>
        </w:rPr>
        <w:t xml:space="preserve">  </w:t>
      </w:r>
      <w:r w:rsidRPr="00AA5EB1">
        <w:rPr>
          <w:cs/>
        </w:rPr>
        <w:t>มาตรา 132  ในกรณีที่นายจ้างไม่นำส่งเงินสะสมหรือเงินสมทบหรือนำส่งไม่ครบตามกำหนดเวลา ให้พนักงานตรวจแรงงานมีคำเตือนเป็นหนังสือให้นายจ้างนำเงินที่ค้างจ่ายมาชำระภายในกำหนดไม่น้อยกว่าสามสิบวันนับแต่วันที่ได้รับหนังสือนั้น</w:t>
      </w:r>
      <w:r w:rsidR="00E43840">
        <w:rPr>
          <w:rFonts w:hint="cs"/>
          <w:cs/>
        </w:rPr>
        <w:t xml:space="preserve"> </w:t>
      </w:r>
      <w:r w:rsidRPr="00AA5EB1">
        <w:rPr>
          <w:cs/>
        </w:rPr>
        <w:t>ในการมีคำเตือนตามวรรคหนึ่ง ถ้าไม่อาจทราบจำนวนค่าจ้างได้แน่ชัดให้พนักงานตรวจแรงงานมีอำนาจประเมินเงินสะสมและเงินสมทบที่นายจ้างจะต้องนำส่งได้ตามหลักเกณฑ์และวิธีการที่คณะกรรมการกองทุนสงเคราะห์ลูกจ้างกำหนด</w:t>
      </w:r>
    </w:p>
    <w:p w:rsidR="00AA5EB1" w:rsidRPr="00AA5EB1" w:rsidRDefault="00AA5EB1" w:rsidP="00E4384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E43840">
        <w:rPr>
          <w:rFonts w:hint="cs"/>
          <w:cs/>
        </w:rPr>
        <w:t xml:space="preserve">  </w:t>
      </w:r>
      <w:r w:rsidRPr="00AA5EB1">
        <w:rPr>
          <w:cs/>
        </w:rPr>
        <w:t>มาตรา 133  ในกรณีที่ลูกจ้างออกจากงาน ให้กรมสวัสดิการและ คุ้มครองแรงงานจ่ายเงินจากกองทุนสงเคราะห์ลูกจ้างในส่วนที่เป็นเงินสะสมเงินสมทบ และดอ</w:t>
      </w:r>
      <w:r w:rsidR="00E43840">
        <w:rPr>
          <w:cs/>
        </w:rPr>
        <w:t>กผลจากเงินดังกล่าวให้แก่ลูกจ้าง</w:t>
      </w:r>
      <w:r w:rsidR="00E43840">
        <w:rPr>
          <w:rFonts w:hint="cs"/>
          <w:cs/>
        </w:rPr>
        <w:t xml:space="preserve"> </w:t>
      </w:r>
      <w:r w:rsidRPr="00AA5EB1">
        <w:rPr>
          <w:cs/>
        </w:rPr>
        <w:t>ในกรณีที่ลูกจ้างตาย ถ้าลูกจ้างมิได้กำหนดบุคคลผู้จะพึงได้รับเงินจา</w:t>
      </w:r>
      <w:r w:rsidR="00E43840">
        <w:rPr>
          <w:cs/>
        </w:rPr>
        <w:t>กกองทุนสงเคราะห์ลูกจ้างไว้โดยทำ</w:t>
      </w:r>
      <w:r w:rsidRPr="00AA5EB1">
        <w:rPr>
          <w:cs/>
        </w:rPr>
        <w:t>เป็นหนังสือตามแบบที่อธิบดีกำหนดมอบไว้แก่กรมสวัสดิการและคุ้มครองแรงงาน หรือได้กำหนดไว้แต่บุคคลผู้นั้นตายก่อนให้จ่ายเงินจากกองทุนสงเคราะห์ลูกจ้างตามวรรคหนึ่งให้แก่บุตร สามี ภรรยา บิดา มารดา ท</w:t>
      </w:r>
      <w:r w:rsidR="00E43840">
        <w:rPr>
          <w:cs/>
        </w:rPr>
        <w:t>ี่มีชีวิตอยู่คนละส่วนเท่า ๆ กัน</w:t>
      </w:r>
      <w:r w:rsidR="00E43840">
        <w:rPr>
          <w:rFonts w:hint="cs"/>
          <w:cs/>
        </w:rPr>
        <w:t xml:space="preserve"> </w:t>
      </w:r>
      <w:r w:rsidRPr="00AA5EB1">
        <w:rPr>
          <w:cs/>
        </w:rPr>
        <w:t>ถ้าผู้ตายไม่มีบุคคลผู้มีสิทธิได้รับเงินจากกองทุนสงเคราะห์ลูกจ้างตามวรรคสอง ให้เงินดังกล่าวตกเป็นของกองทุนสงเคราะห์ลูกจ้าง</w:t>
      </w:r>
    </w:p>
    <w:p w:rsidR="00AA5EB1" w:rsidRPr="00AA5EB1" w:rsidRDefault="00AA5EB1" w:rsidP="00E4384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E43840">
        <w:rPr>
          <w:rFonts w:hint="cs"/>
          <w:cs/>
        </w:rPr>
        <w:t xml:space="preserve">  </w:t>
      </w:r>
      <w:r w:rsidRPr="00AA5EB1">
        <w:rPr>
          <w:cs/>
        </w:rPr>
        <w:t>มาตรา 134  การจ่ายเงินจากกองทุนสงเคราะห์ลูกจ้างในกรณีอื่นนอกจากกรณีตามมาตรา 133 ให้คณะกรรมการกองทุนสงเคราะห์ลูกจ้างกำหนดระเบียบการจ่ายเงินสงเคราะห์ อัตราเงินที่จะจ่ายและระยะเวลาการจ่ายโดยพิจารณาจากจำนวนเงินกองทุนสงเคราะห์ลูกจ้างส่วนที่มิใช่เงินที่จะต้องนำไปจ่ายตามมาตรา 133</w:t>
      </w:r>
    </w:p>
    <w:p w:rsidR="00AA5EB1" w:rsidRPr="00AA5EB1" w:rsidRDefault="00AA5EB1" w:rsidP="00E4384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E43840">
        <w:rPr>
          <w:rFonts w:hint="cs"/>
          <w:cs/>
        </w:rPr>
        <w:t xml:space="preserve">  </w:t>
      </w:r>
      <w:r w:rsidRPr="00AA5EB1">
        <w:rPr>
          <w:cs/>
        </w:rPr>
        <w:t>มาตรา 135  ในกรณีที่กรมสวัสดิการและคุ้มครองแรงงานได้จ่ายเงินจากกองทุนสงเคราะห์ลูกจ้างไม่ว่าทั้งหมดหรือบางส่วนให้แก่ลูกจ้างตามมาตรา 134 แล้ว ให้กองทุนสงเคราะห์ลูกจ้างมีสิทธิเรียกให้ผู้ซึ่งมีหน้าที่ตาม  กฎหมายต้องจ่ายเงินดังกล่าวให้แก่ลูกจ้างชดใช้เงินที่กองทุนสงเคราะห์ลูกจ้างได้จ่ายไปพร้อมด</w:t>
      </w:r>
      <w:r w:rsidR="00E43840">
        <w:rPr>
          <w:cs/>
        </w:rPr>
        <w:t>อกเบี้ยในอัตราร้อยละสิบห้าต่อปี</w:t>
      </w:r>
      <w:r w:rsidR="00E43840">
        <w:rPr>
          <w:rFonts w:hint="cs"/>
          <w:cs/>
        </w:rPr>
        <w:t xml:space="preserve"> </w:t>
      </w:r>
      <w:r w:rsidRPr="00AA5EB1">
        <w:rPr>
          <w:cs/>
        </w:rPr>
        <w:t>สิทธิเรียกร้องของกองทุนสงเคราะห์ลูกจ้างให้มีอายุความสิบปีนับแต่วันที่กองทุนสงเคราะห์ลูกจ้างจ่ายเงินไปตามวรรคหนึ่ง</w:t>
      </w:r>
    </w:p>
    <w:p w:rsidR="00AA5EB1" w:rsidRPr="00AA5EB1" w:rsidRDefault="00AA5EB1" w:rsidP="00E4384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E43840">
        <w:rPr>
          <w:rFonts w:hint="cs"/>
          <w:cs/>
        </w:rPr>
        <w:t xml:space="preserve">  </w:t>
      </w:r>
      <w:r w:rsidRPr="00AA5EB1">
        <w:rPr>
          <w:cs/>
        </w:rPr>
        <w:t>มาตรา 136  ให้พนักงานตรวจแรงงานมีอำนาจออกคำสั่งเป็นหนังสือให้ยึด อายัดและขายทอดตลาดทรัพย์สินของผู้ซึ่งมีหน้าที่ตามกฎหมายที่ไม่นำส่งเงินสะสม เงินสมทบ หรือเงินเพิ่ม หรือนำส่งไม่ครบจำนวน หรือเงินที่ต้องจ่</w:t>
      </w:r>
      <w:r w:rsidR="00E43840">
        <w:rPr>
          <w:cs/>
        </w:rPr>
        <w:t>ายตามมาตรา 135</w:t>
      </w:r>
      <w:r w:rsidR="00E43840">
        <w:rPr>
          <w:rFonts w:hint="cs"/>
          <w:cs/>
        </w:rPr>
        <w:t xml:space="preserve"> </w:t>
      </w:r>
      <w:r w:rsidRPr="00AA5EB1">
        <w:rPr>
          <w:cs/>
        </w:rPr>
        <w:t>การมีคำสั่งให้ยึดหรืออายัดทรัพย์สินตามวรรคหนึ่งจะกระทำได้ต่อเมื่อได้ส่งคำเตือนเป็นหนังสือให้ผู้ซึ่งมีหน้าที่ตามกฎหมายนำเงินสะสม เงินสมทบ หรือเงินเพิ่มที่ค้างจ่าย หรือเงินที่ต้องจ่ายตามมาตรา 135 มาจ่ายภายในเวลาที่กำหนด แต่ต้องไม่น้อยกว่าสามสิบวันนับแต่วันที่ผู้นั้นได้รับคำเตือนนั้นและไม่จ่ายภายในเวลาที่กำหนด</w:t>
      </w:r>
    </w:p>
    <w:p w:rsidR="00AA5EB1" w:rsidRPr="00AA5EB1" w:rsidRDefault="00AA5EB1" w:rsidP="00E43840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lastRenderedPageBreak/>
        <w:t>          </w:t>
      </w:r>
      <w:r w:rsidR="00E43840">
        <w:rPr>
          <w:rFonts w:hint="cs"/>
          <w:cs/>
        </w:rPr>
        <w:t xml:space="preserve">  </w:t>
      </w:r>
      <w:r w:rsidRPr="00AA5EB1">
        <w:rPr>
          <w:cs/>
        </w:rPr>
        <w:t>หลักเกณฑ์และวิธีการยึด อายัด และขายทอดตลาดทรัพย์สินตามวรรคหนึ่งให้เป็นไปตามระเบียบที่รัฐมนตรีกำหนด  ทั้งนี้ ให้นำหลักเกณฑ์และวิธีการตามประมวลกฎหมายวิธีพิจารณาความแพ่งมา</w:t>
      </w:r>
      <w:r w:rsidR="00E43840">
        <w:rPr>
          <w:cs/>
        </w:rPr>
        <w:t>ใช้บังคับโดยอนุโลม</w:t>
      </w:r>
      <w:r w:rsidR="00E43840">
        <w:rPr>
          <w:rFonts w:hint="cs"/>
          <w:cs/>
        </w:rPr>
        <w:t xml:space="preserve"> </w:t>
      </w:r>
      <w:r w:rsidRPr="00AA5EB1">
        <w:rPr>
          <w:cs/>
        </w:rPr>
        <w:t>เงินที่ได้จากการขายทอดตลาดทรัพย์สิน ให้หักไว้เป็นค่าใช้จ่ายในการยึดอายัด และขายทอดตลาด และจ่ายเงินสะสม เงินสมทบ หรือเงินเพิ่มที่ค้างจ่ายหรือเงินที่ผู้ซึ่งมีหน้าที่ตามกฎหมายต้องจ่ายตามมาตรา 135 ถ้ามีเงินเหลือให้คืนแก่ผู้นั้นโดยเร็ว โดยให้พนักงานตรวจแรงงานมีหนังสือแจ้งให้ทราบเพื่อขอรับเงินที่เหลือคืน โดยส่งทางไปรษณีย์ลงทะเบียนตอบรับ ถ้าไม่มาขอรับคืนภายในห้าปีให้ตกเป็นของกองทุนสงเคราะห์ลูกจ้าง</w:t>
      </w:r>
    </w:p>
    <w:p w:rsidR="00AA5EB1" w:rsidRPr="00AA5EB1" w:rsidRDefault="00AA5EB1" w:rsidP="00E4384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E43840">
        <w:rPr>
          <w:rFonts w:hint="cs"/>
          <w:cs/>
        </w:rPr>
        <w:t xml:space="preserve">  </w:t>
      </w:r>
      <w:r w:rsidRPr="00AA5EB1">
        <w:rPr>
          <w:cs/>
        </w:rPr>
        <w:t>มาตรา 137  สิทธิเรียกร้องเงินจากกองทุนสงเคราะห์ลูกจ้างไม่อาจโอนกันได้และไม่อยู่ในความรับผิดแห่งการบังคับคดี</w:t>
      </w:r>
    </w:p>
    <w:p w:rsidR="00AA5EB1" w:rsidRPr="00AA5EB1" w:rsidRDefault="00AA5EB1" w:rsidP="00E4384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E43840">
        <w:rPr>
          <w:rFonts w:hint="cs"/>
          <w:cs/>
        </w:rPr>
        <w:t xml:space="preserve">  </w:t>
      </w:r>
      <w:r w:rsidRPr="00AA5EB1">
        <w:rPr>
          <w:cs/>
        </w:rPr>
        <w:t>มาตรา 138  ภายในหนึ่งร้อยยี่สิบวันนับแต่วันสิ้นปีปฏิทิน ให้คณะกรรมการกองทุนสงเคราะห์ลูกจ้างเสนองบดุลและรายงานการรับจ่ายเงินของกองทุนสงเคราะห์ลูกจ้างในปีที่ล่วงมาแล้วต่อสำนักงานตรวจเงินแผ่นดิน เพื่อตรวจสอบรับรองก่อนเสน</w:t>
      </w:r>
      <w:r w:rsidR="00E43840">
        <w:rPr>
          <w:cs/>
        </w:rPr>
        <w:t>อต่อรัฐมนตรี</w:t>
      </w:r>
      <w:r w:rsidR="00E43840">
        <w:rPr>
          <w:rFonts w:hint="cs"/>
          <w:cs/>
        </w:rPr>
        <w:t xml:space="preserve"> </w:t>
      </w:r>
      <w:r w:rsidRPr="00AA5EB1">
        <w:rPr>
          <w:cs/>
        </w:rPr>
        <w:t>งบดุลและรายงานการรับจ่ายเงินดังกล่าว ให้รัฐมนตรีเสนอต่อคณะรัฐมนตรีเพื่อทราบและจัดให้มีการประกาศในราชกิจจา</w:t>
      </w:r>
      <w:proofErr w:type="spellStart"/>
      <w:r w:rsidRPr="00AA5EB1">
        <w:rPr>
          <w:cs/>
        </w:rPr>
        <w:t>นุเบกษา</w:t>
      </w:r>
      <w:proofErr w:type="spellEnd"/>
    </w:p>
    <w:p w:rsidR="00AA5EB1" w:rsidRPr="00AA5EB1" w:rsidRDefault="00AA5EB1" w:rsidP="00E43840">
      <w:pPr>
        <w:tabs>
          <w:tab w:val="left" w:pos="567"/>
        </w:tabs>
        <w:spacing w:after="0"/>
        <w:jc w:val="thaiDistribute"/>
        <w:rPr>
          <w:cs/>
        </w:rPr>
      </w:pPr>
    </w:p>
    <w:p w:rsidR="00AA5EB1" w:rsidRPr="00AA5EB1" w:rsidRDefault="00AA5EB1" w:rsidP="00E4384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        </w:t>
      </w:r>
    </w:p>
    <w:p w:rsidR="00AA5EB1" w:rsidRPr="00AA5EB1" w:rsidRDefault="00AA5EB1" w:rsidP="003E048B">
      <w:pPr>
        <w:tabs>
          <w:tab w:val="left" w:pos="567"/>
        </w:tabs>
        <w:spacing w:after="0"/>
        <w:jc w:val="center"/>
        <w:rPr>
          <w:cs/>
        </w:rPr>
      </w:pPr>
      <w:r w:rsidRPr="00AA5EB1">
        <w:rPr>
          <w:b/>
          <w:bCs/>
          <w:cs/>
        </w:rPr>
        <w:t>หมวด 14</w:t>
      </w:r>
    </w:p>
    <w:p w:rsidR="00AA5EB1" w:rsidRPr="00AA5EB1" w:rsidRDefault="00AA5EB1" w:rsidP="003E048B">
      <w:pPr>
        <w:tabs>
          <w:tab w:val="left" w:pos="567"/>
        </w:tabs>
        <w:spacing w:after="0"/>
        <w:jc w:val="center"/>
        <w:rPr>
          <w:cs/>
        </w:rPr>
      </w:pPr>
      <w:r w:rsidRPr="00AA5EB1">
        <w:rPr>
          <w:b/>
          <w:bCs/>
          <w:cs/>
        </w:rPr>
        <w:t>พนักงานตรวจแรงงาน</w:t>
      </w:r>
    </w:p>
    <w:p w:rsidR="00AA5EB1" w:rsidRPr="00AA5EB1" w:rsidRDefault="00AA5EB1" w:rsidP="00E43840">
      <w:pPr>
        <w:tabs>
          <w:tab w:val="left" w:pos="567"/>
        </w:tabs>
        <w:spacing w:after="0"/>
        <w:jc w:val="thaiDistribute"/>
        <w:rPr>
          <w:cs/>
        </w:rPr>
      </w:pPr>
    </w:p>
    <w:p w:rsidR="00AA5EB1" w:rsidRPr="00AA5EB1" w:rsidRDefault="00AA5EB1" w:rsidP="00E4384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E43840">
        <w:rPr>
          <w:rFonts w:hint="cs"/>
          <w:cs/>
        </w:rPr>
        <w:t xml:space="preserve">  </w:t>
      </w:r>
      <w:r w:rsidRPr="00AA5EB1">
        <w:rPr>
          <w:cs/>
        </w:rPr>
        <w:t>มาตรา 139  ในการปฏิบัติการตามหน้าที่ ให้พนักงานตรวจแรงงานมีอำนาจดังต่อไปนี้</w:t>
      </w:r>
    </w:p>
    <w:p w:rsidR="00AA5EB1" w:rsidRPr="00AA5EB1" w:rsidRDefault="00AA5EB1" w:rsidP="00E4384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E43840">
        <w:rPr>
          <w:rFonts w:hint="cs"/>
          <w:cs/>
        </w:rPr>
        <w:t xml:space="preserve">  </w:t>
      </w:r>
      <w:r w:rsidRPr="00AA5EB1">
        <w:rPr>
          <w:cs/>
        </w:rPr>
        <w:t>(1) เข้าไปในสถานประกอบกิจการหรือสำนักงานของนายจ้าง และสถานที่ทำงานของลูกจ้างในเวลาทำการ เพื่อตรวจสภาพการทำงานของลูกจ้างและสภาพการจ้าง สอบถามข้อเท็จจริง ถ่ายภาพ ถ่ายสำเนาเอกสารที่เกี่ยวกับการจ้าง การจ่ายค่าจ้าง ค่าล่วงเวลา ค่าทำงานในวันหยุด ค่าล่วงเวลาในวันหยุด และทะเบียนลูกจ้าง เก็บตัวอย่างวัสดุหรือผลิตภัณฑ์เพื่อวิเคราะห์เกี่ยวกับความปลอดภัยในการทำงาน และกระทำการอย่างอื่นเพื่อให้ได้ข้อเท็จจริงในอันที่ จะปฏิบัติการให้เป็นไปตามพระราชบัญญัตินี้</w:t>
      </w:r>
    </w:p>
    <w:p w:rsidR="00AA5EB1" w:rsidRPr="00AA5EB1" w:rsidRDefault="00AA5EB1" w:rsidP="00E4384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E43840">
        <w:rPr>
          <w:rFonts w:hint="cs"/>
          <w:cs/>
        </w:rPr>
        <w:t xml:space="preserve">  </w:t>
      </w:r>
      <w:r w:rsidRPr="00AA5EB1">
        <w:rPr>
          <w:cs/>
        </w:rPr>
        <w:t>(2) มีหนังสือสอบถามหรือเรียกนายจ้าง ลูกจ้าง หรือบุคคลซึ่งเกี่ยวข้องมาชี้แจงข้อเท็จจริงหรือให้ส่งสิ่งของหรือเอกสารที่เกี่ยวข้องเพื่อประกอบการพิจารณา</w:t>
      </w:r>
    </w:p>
    <w:p w:rsidR="00AA5EB1" w:rsidRPr="00AA5EB1" w:rsidRDefault="00AA5EB1" w:rsidP="00E4384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E43840">
        <w:rPr>
          <w:rFonts w:hint="cs"/>
          <w:cs/>
        </w:rPr>
        <w:t xml:space="preserve">  </w:t>
      </w:r>
      <w:r w:rsidRPr="00AA5EB1">
        <w:rPr>
          <w:cs/>
        </w:rPr>
        <w:t>(3) มีคำสั่งเป็นหนังสือให้นายจ้างหรือลูกจ้างปฏิบัติให้ถูกต้องตามพระราชบัญญัตินี้</w:t>
      </w:r>
    </w:p>
    <w:p w:rsidR="00AA5EB1" w:rsidRPr="00AA5EB1" w:rsidRDefault="00AA5EB1" w:rsidP="00E4384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E43840">
        <w:rPr>
          <w:rFonts w:hint="cs"/>
          <w:cs/>
        </w:rPr>
        <w:t xml:space="preserve">  </w:t>
      </w:r>
      <w:r w:rsidRPr="00AA5EB1">
        <w:rPr>
          <w:cs/>
        </w:rPr>
        <w:t>มาตรา 140  ในการปฏิบัติการตามหน้าที่ของพนักงานตรวจแรงงานตามมาตรา 139 (1) ให้พนักงานตรวจแรงงานแสดงบัตรประจำตัวต่อนายจ้างหรือผู้ซึ่งเกี่ยวข้อง และให้นายจ้างหรือบุคคลซึ่ง</w:t>
      </w:r>
      <w:r w:rsidRPr="00AA5EB1">
        <w:rPr>
          <w:cs/>
        </w:rPr>
        <w:lastRenderedPageBreak/>
        <w:t>เกี่ยวข้องอำนวยความสะดวกและไม่ขัดขวางการปฏิบัติการตามหน้าที่ของพนักงานตรวจแรงงาน  บัตรประจำตัวพนักงานตรวจแรงงานให้เป็นไปตามแบบที่รัฐมนตรีกำหนด</w:t>
      </w:r>
    </w:p>
    <w:p w:rsidR="00AA5EB1" w:rsidRPr="00AA5EB1" w:rsidRDefault="00AA5EB1" w:rsidP="00E4384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E43840">
        <w:rPr>
          <w:rFonts w:hint="cs"/>
          <w:cs/>
        </w:rPr>
        <w:t xml:space="preserve">  </w:t>
      </w:r>
      <w:r w:rsidRPr="00AA5EB1">
        <w:rPr>
          <w:cs/>
        </w:rPr>
        <w:t>มาตรา 141  ในกรณีที่นายจ้างหรือลูกจ้างได้ปฏิบัติตามคำสั่งของพนักงานตรวจแรงงานตามมาตรา 139 (3) ภายในระยะเวลาที่กำหนด การดำเนินคดีอาญาต่อนายจ้างหรือลูกจ้างให้เป็นอันระงับไป</w:t>
      </w:r>
    </w:p>
    <w:p w:rsidR="00AA5EB1" w:rsidRPr="00AA5EB1" w:rsidRDefault="00AA5EB1" w:rsidP="00E43840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E43840">
        <w:rPr>
          <w:rFonts w:hint="cs"/>
          <w:cs/>
        </w:rPr>
        <w:t xml:space="preserve">  </w:t>
      </w:r>
      <w:r w:rsidRPr="00AA5EB1">
        <w:rPr>
          <w:cs/>
        </w:rPr>
        <w:t>มาตรา 142  ในการตรวจสถานประกอบกิจการหรือสำนักงานของนายจ้าง หรือสถานที่ทำงานของลูกจ้าง อธิบดีหรือผู้ซึ่งอธิบดีมอบหมายอาจจัดให้แพทย์ นักสังคมสงเคราะห์ หรือผู้เชี่ยวชาญซึ่งรัฐมนตรีแต่งตั้งเข้าไปในสถานที่ดังกล่าวเพื่อให้ความคิดเห็น หรือช่วยเหลือแก่พนักงานตรวจแรงงานในก</w:t>
      </w:r>
      <w:r w:rsidR="00E43840">
        <w:rPr>
          <w:cs/>
        </w:rPr>
        <w:t>ารปฏิบัติการตามพระราชบัญญัตินี</w:t>
      </w:r>
      <w:r w:rsidR="00E43840">
        <w:rPr>
          <w:rFonts w:hint="cs"/>
          <w:cs/>
        </w:rPr>
        <w:t xml:space="preserve">้ </w:t>
      </w:r>
      <w:r w:rsidRPr="00AA5EB1">
        <w:rPr>
          <w:cs/>
        </w:rPr>
        <w:t>ให้นายจ้างหรือบุคคลซึ่งเกี่ยวข้องอำนวยความสะดวกและไม่ขัดขวางการปฏิบัติการตามหน้าที่ของแพทย์ นักสังคมสงเคราะ</w:t>
      </w:r>
      <w:r w:rsidR="00E43840">
        <w:rPr>
          <w:cs/>
        </w:rPr>
        <w:t>ห์ หรือผู้เชี่ยวชาญตามวรรคหนึ่ง</w:t>
      </w:r>
    </w:p>
    <w:p w:rsidR="00AA5EB1" w:rsidRPr="00AA5EB1" w:rsidRDefault="00AA5EB1" w:rsidP="00597E97">
      <w:pPr>
        <w:tabs>
          <w:tab w:val="left" w:pos="567"/>
        </w:tabs>
        <w:spacing w:after="0"/>
        <w:rPr>
          <w:cs/>
        </w:rPr>
      </w:pPr>
    </w:p>
    <w:p w:rsidR="00AA5EB1" w:rsidRPr="00AA5EB1" w:rsidRDefault="00AA5EB1" w:rsidP="00E43840">
      <w:pPr>
        <w:tabs>
          <w:tab w:val="left" w:pos="567"/>
        </w:tabs>
        <w:spacing w:after="0"/>
        <w:jc w:val="center"/>
        <w:rPr>
          <w:cs/>
        </w:rPr>
      </w:pPr>
      <w:r w:rsidRPr="00AA5EB1">
        <w:rPr>
          <w:b/>
          <w:bCs/>
          <w:cs/>
        </w:rPr>
        <w:t>หมวด 15</w:t>
      </w:r>
    </w:p>
    <w:p w:rsidR="00AA5EB1" w:rsidRDefault="00AA5EB1" w:rsidP="00E43840">
      <w:pPr>
        <w:tabs>
          <w:tab w:val="left" w:pos="567"/>
        </w:tabs>
        <w:spacing w:after="0"/>
        <w:jc w:val="center"/>
      </w:pPr>
      <w:r w:rsidRPr="00AA5EB1">
        <w:rPr>
          <w:b/>
          <w:bCs/>
          <w:cs/>
        </w:rPr>
        <w:t>การส่งหนังสือ</w:t>
      </w:r>
    </w:p>
    <w:p w:rsidR="00E43840" w:rsidRPr="00AA5EB1" w:rsidRDefault="00E43840" w:rsidP="00E43840">
      <w:pPr>
        <w:tabs>
          <w:tab w:val="left" w:pos="567"/>
        </w:tabs>
        <w:spacing w:after="0"/>
        <w:jc w:val="center"/>
        <w:rPr>
          <w:cs/>
        </w:rPr>
      </w:pPr>
    </w:p>
    <w:p w:rsidR="00AA5EB1" w:rsidRPr="00AA5EB1" w:rsidRDefault="00AA5EB1" w:rsidP="00E43840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E43840">
        <w:rPr>
          <w:rFonts w:hint="cs"/>
          <w:cs/>
        </w:rPr>
        <w:t xml:space="preserve"> </w:t>
      </w:r>
      <w:r w:rsidRPr="00AA5EB1">
        <w:rPr>
          <w:cs/>
        </w:rPr>
        <w:t>มาตรา 143  ในการส่งคำสั่งหรือหนังสือของอธิบดีหรือพนักงานตรวจ แรงงานซึ่งสั่งการตามพระราชบัญญัตินี้ ให้ส่งทางไปรษณีย์ลงทะเบียนตอบรับหรือพนักงานตรวจแรงงานจะนำไปส่งเองหรือให้เจ้าหน้าที่นำไปส่ง ณ ภูมิลำเนาหรือถิ่นที่อยู่ หรือสำนักงานของนายจ้างในเวลาทำการของนายจ้าง ถ้าไม่พบนายจ้าง ณ ภูมิ-ลำเนาหรือถิ่นที่อยู่ หรือสำนักงานของนายจ้าง หรือพบนายจ้างแต่นายจ้างปฏิเสธไม่ยอมรับ จะส่งให้แก่บุคคลใดซึ่งบรรลุนิติภาวะแล้วและอยู่หรือทำงานในบ้านหรือสำนักงานที่ปรากฏว่า เป็นของนายจ้างนั้นก็ได้ เมื่อได้ดำเนินการดังกล่าวแล้ว ให้ถือว่านายจ้างได้รับคำสั่งหรือหนังสือของอธิบดีหรือพนักงานตรวจแรงงานนั้นแล้ว</w:t>
      </w:r>
    </w:p>
    <w:p w:rsidR="00AA5EB1" w:rsidRPr="00AA5EB1" w:rsidRDefault="00AA5EB1" w:rsidP="00E43840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E43840">
        <w:rPr>
          <w:rFonts w:hint="cs"/>
          <w:cs/>
        </w:rPr>
        <w:t xml:space="preserve"> </w:t>
      </w:r>
      <w:r w:rsidRPr="00AA5EB1">
        <w:rPr>
          <w:cs/>
        </w:rPr>
        <w:t>ถ้าการส่งตามวรรคหนึ่งไม่สามารถกระทำได้ ให้ส่งโดยปิดคำสั่งหรือหนังสือของอธิบดีหรือพนักงานตรวจแรงงานในที่ซึ่งเห็นได้ง่าย ณ สำนักงานของนายจ้าง สถานที่ทำงานของลูกจ้าง ภูมิลำเนาหรือถิ่นที่อยู่ของนาย-จ้าง เมื่อได้ดำเนินการดังกล่าว และเวลาได้ล่วงพ้นไปไม่น้อยกว่าสิบห้าวันแล้ว ให้ถือว่านายจ้างได้รับคำสั่งหรือหนังสือของอธิบดีหรือพนักงานตรวจแรงงานนั้นแล้ว</w:t>
      </w:r>
    </w:p>
    <w:p w:rsidR="00AA5EB1" w:rsidRPr="00AA5EB1" w:rsidRDefault="00AA5EB1" w:rsidP="00597E97">
      <w:pPr>
        <w:tabs>
          <w:tab w:val="left" w:pos="567"/>
        </w:tabs>
        <w:spacing w:after="0"/>
        <w:rPr>
          <w:cs/>
        </w:rPr>
      </w:pPr>
    </w:p>
    <w:p w:rsidR="00AA5EB1" w:rsidRPr="00AA5EB1" w:rsidRDefault="00AA5EB1" w:rsidP="003E048B">
      <w:pPr>
        <w:tabs>
          <w:tab w:val="left" w:pos="567"/>
        </w:tabs>
        <w:spacing w:after="0"/>
        <w:jc w:val="center"/>
        <w:rPr>
          <w:cs/>
        </w:rPr>
      </w:pPr>
      <w:r w:rsidRPr="00AA5EB1">
        <w:rPr>
          <w:b/>
          <w:bCs/>
          <w:cs/>
        </w:rPr>
        <w:t>หมวด 16</w:t>
      </w:r>
    </w:p>
    <w:p w:rsidR="00AA5EB1" w:rsidRPr="00AA5EB1" w:rsidRDefault="00AA5EB1" w:rsidP="003E048B">
      <w:pPr>
        <w:tabs>
          <w:tab w:val="left" w:pos="567"/>
        </w:tabs>
        <w:spacing w:after="0"/>
        <w:jc w:val="center"/>
        <w:rPr>
          <w:cs/>
        </w:rPr>
      </w:pPr>
      <w:r w:rsidRPr="00AA5EB1">
        <w:rPr>
          <w:b/>
          <w:bCs/>
          <w:cs/>
        </w:rPr>
        <w:t>บทกำหนดโทษ</w:t>
      </w:r>
    </w:p>
    <w:p w:rsidR="00AA5EB1" w:rsidRPr="00AA5EB1" w:rsidRDefault="00AA5EB1" w:rsidP="00756F85">
      <w:pPr>
        <w:tabs>
          <w:tab w:val="left" w:pos="567"/>
        </w:tabs>
        <w:spacing w:after="0"/>
        <w:jc w:val="thaiDistribute"/>
        <w:rPr>
          <w:cs/>
        </w:rPr>
      </w:pPr>
    </w:p>
    <w:p w:rsidR="00AA5EB1" w:rsidRPr="00AA5EB1" w:rsidRDefault="00AA5EB1" w:rsidP="00756F85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lastRenderedPageBreak/>
        <w:t>          </w:t>
      </w:r>
      <w:r w:rsidR="00756F85">
        <w:rPr>
          <w:rFonts w:hint="cs"/>
          <w:cs/>
        </w:rPr>
        <w:t xml:space="preserve"> </w:t>
      </w:r>
      <w:r w:rsidRPr="00AA5EB1">
        <w:rPr>
          <w:cs/>
        </w:rPr>
        <w:t>มาตรา 147  ผู้ใดฝ่าฝืนมาตรา 16 ต้องระวางโทษปรับไม่เกินสองหมื่นบาท</w:t>
      </w:r>
    </w:p>
    <w:p w:rsidR="00AA5EB1" w:rsidRPr="00AA5EB1" w:rsidRDefault="00AA5EB1" w:rsidP="00756F8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756F85">
        <w:rPr>
          <w:rFonts w:hint="cs"/>
          <w:cs/>
        </w:rPr>
        <w:t xml:space="preserve"> </w:t>
      </w:r>
      <w:r w:rsidRPr="00AA5EB1">
        <w:rPr>
          <w:cs/>
        </w:rPr>
        <w:t>มาตรา 148  นายจ้างผู้ใดฝ่าฝืนมาตรา 31 หรือมาตรา 44 หรือไม่ปฏิบัติตามกฎกระทรวงที่ออกตามมาตรา 103 วรรคหนึ่ง ต้องระวางโทษจำคุกไม่เกินหนึ่งปี หรือปรับไม่เกินสองแสนบาท หรือทั้งจำทั้งปรับ</w:t>
      </w:r>
    </w:p>
    <w:p w:rsidR="00AA5EB1" w:rsidRPr="00AA5EB1" w:rsidRDefault="00AA5EB1" w:rsidP="00756F85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756F85">
        <w:rPr>
          <w:rFonts w:hint="cs"/>
          <w:cs/>
        </w:rPr>
        <w:t xml:space="preserve"> </w:t>
      </w:r>
      <w:r w:rsidRPr="00AA5EB1">
        <w:rPr>
          <w:cs/>
        </w:rPr>
        <w:t>มาตรา 149  นายจ้างผู้ใดไม่ปฏิบัติตามมาตรา 52 มาตรา 55 มาตรา 75 วรรคสอง มาตรา 90 วรรคสอง มาตรา 110 หรือมาตรา 116 ต้องระวางโทษปรับไม่เกินหนึ่งหมื่นบาท</w:t>
      </w:r>
    </w:p>
    <w:p w:rsidR="00AA5EB1" w:rsidRPr="00AA5EB1" w:rsidRDefault="00AA5EB1" w:rsidP="00756F8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756F85">
        <w:rPr>
          <w:rFonts w:hint="cs"/>
          <w:cs/>
        </w:rPr>
        <w:t xml:space="preserve"> </w:t>
      </w:r>
      <w:r w:rsidRPr="00AA5EB1">
        <w:rPr>
          <w:cs/>
        </w:rPr>
        <w:t>มาตรา 150  ผู้ใดไม่อำนวยความสะดวก ไม่มาให้ถ้อยคำ ไม่ส่งเอกสารหรือวัตถุใด ๆ ตามหนังสือเรียกของคณะกรรมการค่าจ้างหรือคณะอนุกรรมการหรือผู้ซึ่งคณะกรรมการค่าจ้างหรือคณะอนุกรรมการมอบหมาย หรือไม่อำนวยความสะดวกแก่พนักงานตรวจแรงงาน แพทย์ นักสังคมสงเคราะห์ หรือผู้เชี่ยวชาญต้องระวางโทษจำคุกไม่เกินหนึ่งเดือน หรือปรับไม่เกินสองพันบาท หรือทั้งจำทั้งปรับ</w:t>
      </w:r>
    </w:p>
    <w:p w:rsidR="00AA5EB1" w:rsidRPr="00AA5EB1" w:rsidRDefault="00AA5EB1" w:rsidP="00756F8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756F85">
        <w:rPr>
          <w:rFonts w:hint="cs"/>
          <w:cs/>
        </w:rPr>
        <w:t xml:space="preserve"> </w:t>
      </w:r>
      <w:r w:rsidRPr="00AA5EB1">
        <w:rPr>
          <w:cs/>
        </w:rPr>
        <w:t>มาตรา 151  ผู้ใดขัดขวางการปฏิบัติหน้าที่ของคณะกรรมการค่าจ้างหรือคณะอนุกรรมการหรือผู้ซึ่งคณะกรรมการค่าจ้างหรือคณะอนุกรรมการมอบหมายพนักงานตรวจแรงงาน แพทย์ นักสังคมสงเคราะห์ หรือผู้เชี่ยวชาญ ต้องระวางโทษจำคุกไม่เกินหนึ่งปี หรือปรับไม่เกิ</w:t>
      </w:r>
      <w:r w:rsidR="00756F85">
        <w:rPr>
          <w:cs/>
        </w:rPr>
        <w:t>นสองหมื่นบาท หรือทั้งจำทั้งปรับ</w:t>
      </w:r>
      <w:r w:rsidR="00756F85">
        <w:rPr>
          <w:rFonts w:hint="cs"/>
          <w:cs/>
        </w:rPr>
        <w:t xml:space="preserve"> </w:t>
      </w:r>
      <w:r w:rsidRPr="00AA5EB1">
        <w:rPr>
          <w:cs/>
        </w:rPr>
        <w:t>ผู้ใดไม่ปฏิบัติตามคำสั่งของพนักงานตรวจแรงงานที่สั่งตามมาตรา 124 ต้องระวางโทษจำคุกไม่เกินหนึ่งปี หรือปรับไม่เกินสองหมื่นบาท หรือทั้งจำทั้งปรับ</w:t>
      </w:r>
    </w:p>
    <w:p w:rsidR="00AA5EB1" w:rsidRPr="00AA5EB1" w:rsidRDefault="00AA5EB1" w:rsidP="00756F85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756F85">
        <w:rPr>
          <w:rFonts w:hint="cs"/>
          <w:cs/>
        </w:rPr>
        <w:t xml:space="preserve"> </w:t>
      </w:r>
      <w:r w:rsidRPr="00AA5EB1">
        <w:rPr>
          <w:cs/>
        </w:rPr>
        <w:t>มาตรา 152  นายจ้างผู้ใดไม่ปฏิบัติตามมาตรา 96 ต้องระวางโทษปรับไม่เกินห้าหมื่นบาท</w:t>
      </w:r>
    </w:p>
    <w:p w:rsidR="00AA5EB1" w:rsidRPr="00AA5EB1" w:rsidRDefault="00AA5EB1" w:rsidP="00756F8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756F85">
        <w:rPr>
          <w:rFonts w:hint="cs"/>
          <w:cs/>
        </w:rPr>
        <w:t xml:space="preserve"> </w:t>
      </w:r>
      <w:r w:rsidRPr="00AA5EB1">
        <w:rPr>
          <w:cs/>
        </w:rPr>
        <w:t>มาตรา 153  นายจ้างผู้ใดไม่ปฏิบัติตามมาตรา 98 ต้องระวางโทษจำคุกไม่เกินหนึ่งเดือน หรือปรับไม่เกินสองพันบาท หรือทั้งจำทั้งปรับ</w:t>
      </w:r>
    </w:p>
    <w:p w:rsidR="00AA5EB1" w:rsidRPr="00AA5EB1" w:rsidRDefault="00AA5EB1" w:rsidP="00756F8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756F85">
        <w:rPr>
          <w:rFonts w:hint="cs"/>
          <w:cs/>
        </w:rPr>
        <w:t xml:space="preserve"> </w:t>
      </w:r>
      <w:r w:rsidRPr="00AA5EB1">
        <w:rPr>
          <w:cs/>
        </w:rPr>
        <w:t>มาตรา 154  นายจ้างผู้ใดไม่จัดทำเอกสารหลักฐานหรือรายงานตามกฎกระทรวงที่ออกตามมาตรา 103 หรือจัดทำเอกสารหลักฐานหรือรายงานโดยกรอกข้อความอันเป็นเท็จ ต้องระวางโทษจำคุกไม่เกินหกเดือน หรือปรับไม่เกินหนึ่งแสนบาท หรือทั้งจำทั้งปรับ</w:t>
      </w:r>
    </w:p>
    <w:p w:rsidR="00AA5EB1" w:rsidRPr="00AA5EB1" w:rsidRDefault="00AA5EB1" w:rsidP="00756F85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756F85">
        <w:rPr>
          <w:rFonts w:hint="cs"/>
          <w:cs/>
        </w:rPr>
        <w:t xml:space="preserve"> </w:t>
      </w:r>
      <w:r w:rsidRPr="00AA5EB1">
        <w:rPr>
          <w:cs/>
        </w:rPr>
        <w:t>มาตรา 155  ผู้ใดมีหน้าที่ในการรับรองหรือตรวจสอบเอกสารหลักฐานหรือรายงานตามกฎกระทรวงที่ออกตามมาตรา 103 กรอกข้อความอันเป็นเท็จในการรับรองหรือตรวจสอบเอกสารหลักฐาน หรือรายงาน ต้องระวางโทษจำคุกไม่เกินหนึ่งปี หรือปรับไม่เกินสองแสนบาท หรือทั้งจำทั้งปรับ</w:t>
      </w:r>
    </w:p>
    <w:p w:rsidR="00AA5EB1" w:rsidRPr="00AA5EB1" w:rsidRDefault="00AA5EB1" w:rsidP="00756F8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756F85">
        <w:rPr>
          <w:rFonts w:hint="cs"/>
          <w:cs/>
        </w:rPr>
        <w:t xml:space="preserve"> </w:t>
      </w:r>
      <w:r w:rsidRPr="00AA5EB1">
        <w:rPr>
          <w:cs/>
        </w:rPr>
        <w:t>มาตรา 156  นายจ้างผู้ใดไม่ยื่นแบบรายการหรือไม่แจ้งเป็นหนังสือ ขอเปลี่ยนแปลงหรือแก้ไขเพิ่มเติมรายการภายในกำหนดเวลาตามมาตรา 130 หรือยื่นแบบรายการ หรือแจ้งเป็นหนังสือขอเปลี่ยนแปลง หรือแก้ไขเพิ่มเติม รายการตามมาตรา 130 โดยกรอกข้อความอันเป็นเท็จ ต้องระวางโทษจำคุกไม่เกินหกเดือน หรือปรับไม่เกินหนึ่งหมื่นบาท หรือทั้งจำทั้งปรับ</w:t>
      </w:r>
    </w:p>
    <w:p w:rsidR="00AA5EB1" w:rsidRPr="00AA5EB1" w:rsidRDefault="00AA5EB1" w:rsidP="00756F85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lastRenderedPageBreak/>
        <w:t>          </w:t>
      </w:r>
      <w:r w:rsidR="00756F85">
        <w:rPr>
          <w:rFonts w:hint="cs"/>
          <w:cs/>
        </w:rPr>
        <w:t xml:space="preserve"> </w:t>
      </w:r>
      <w:r w:rsidRPr="00AA5EB1">
        <w:rPr>
          <w:cs/>
        </w:rPr>
        <w:t>มาตรา 157  พนักงานเจ้าหน้าที่ผู้ใดเปิดเผยข้อเท็จจริงใดเกี่ยวกับกิจการของนายจ้างอันเป็นข้อเท็จจริงตามที่ปกติวิสัยของนายจ้างจะพึงสงวนไว้ไม่เปิดเผยซึ่งตนได้มาหรือล่วงรู้เนื่องจากการปฏิบัติการตามพระราชบัญญัตินี้ต้องระวางโทษจำคุกไม่เกินหนึ่งเดือน หรือปรับไม่เกินสองพันบาท หรือทั้งจำทั้งปรับ เว้นแต่เป็นการเปิดเผยในการปฏิบัติราชการเพื่อประโยชน์แห่งพระราชบัญญัตินี้ หรือเพื่อประโยชน์แก่การคุ้มครองแรงงาน การแรงงานสัมพันธ์หรือการสอบสวน หรือการพิจารณาคดี</w:t>
      </w:r>
    </w:p>
    <w:p w:rsidR="00AA5EB1" w:rsidRPr="00AA5EB1" w:rsidRDefault="00AA5EB1" w:rsidP="00756F8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756F85">
        <w:rPr>
          <w:rFonts w:hint="cs"/>
          <w:cs/>
        </w:rPr>
        <w:t xml:space="preserve"> </w:t>
      </w:r>
      <w:r w:rsidRPr="00AA5EB1">
        <w:rPr>
          <w:cs/>
        </w:rPr>
        <w:t>มาตรา 158  ในกรณีที่ผู้กระทำความผิดเป็นนิติบุคคล ถ้าการกระทำความผิดของนิติบุคคลนั้นเกิดจากการสั่งการ หรือการกระทำของบุคคลใด หรือไม่สั่งการ หรือไม่กระทำการอันเป็นหน้าที่ที่ต้องกระทำของกรรมการ</w:t>
      </w:r>
    </w:p>
    <w:p w:rsidR="00AA5EB1" w:rsidRPr="00AA5EB1" w:rsidRDefault="00AA5EB1" w:rsidP="00756F8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ผู้จัดการหรือบุคคลใด ๆ ซึ่งรับผิดชอบในการดำเนินงานของนิติบุคคลนั้น ผู้นั้นต้องรับโทษ ตามที่บัญญัติไว้สำหรับความผิดนั้น ๆ ด้วย</w:t>
      </w:r>
    </w:p>
    <w:p w:rsidR="00AA5EB1" w:rsidRPr="00AA5EB1" w:rsidRDefault="00AA5EB1" w:rsidP="00756F8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756F85">
        <w:rPr>
          <w:rFonts w:hint="cs"/>
          <w:cs/>
        </w:rPr>
        <w:t xml:space="preserve"> </w:t>
      </w:r>
      <w:r w:rsidRPr="00AA5EB1">
        <w:rPr>
          <w:cs/>
        </w:rPr>
        <w:t>มาตรา 159  บรรดาความผิดตามพระราชบัญญัตินี้เว้นแต่ความผิดตามมาตรา 157 ถ้าเจ้าพนักงานดังต่อไปนี้เห็นว่าผู้กระทำผิดไม่ควรได้รับโทษจำคุกหรือไม่ควรถูกฟ้องร้อง ให้มีอำนาจเปรียบเทียบดังนี้</w:t>
      </w:r>
    </w:p>
    <w:p w:rsidR="00AA5EB1" w:rsidRPr="00AA5EB1" w:rsidRDefault="00AA5EB1" w:rsidP="00756F85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756F85">
        <w:rPr>
          <w:rFonts w:hint="cs"/>
          <w:cs/>
        </w:rPr>
        <w:t xml:space="preserve"> </w:t>
      </w:r>
      <w:r w:rsidRPr="00AA5EB1">
        <w:rPr>
          <w:cs/>
        </w:rPr>
        <w:t>(1) อธิบดีหรือผู้ซึ่งอธิบดีมอบหมาย สำหรับความผิดที่เกิดขึ้นในกรุงเทพมหานคร</w:t>
      </w:r>
    </w:p>
    <w:p w:rsidR="00AA5EB1" w:rsidRPr="00AA5EB1" w:rsidRDefault="00AA5EB1" w:rsidP="00756F85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756F85">
        <w:rPr>
          <w:rFonts w:hint="cs"/>
          <w:cs/>
        </w:rPr>
        <w:t xml:space="preserve"> </w:t>
      </w:r>
      <w:r w:rsidRPr="00AA5EB1">
        <w:rPr>
          <w:cs/>
        </w:rPr>
        <w:t>(2) ผู้ว่าราชการจังหวัดหรือผู้ซึ่งผู้ว่าราชการจังหวัดมอบหมาย สำหรับความผิดที่เกิดขึ้นในจังหวัดอื่น</w:t>
      </w:r>
    </w:p>
    <w:p w:rsidR="00AA5EB1" w:rsidRPr="00AA5EB1" w:rsidRDefault="00AA5EB1" w:rsidP="004904B9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756F85">
        <w:rPr>
          <w:rFonts w:hint="cs"/>
          <w:cs/>
        </w:rPr>
        <w:t xml:space="preserve"> </w:t>
      </w:r>
      <w:r w:rsidRPr="00AA5EB1">
        <w:rPr>
          <w:cs/>
        </w:rPr>
        <w:t>ในกรณีที่มีการสอบสวน ถ้าพนักงานสอบสวนพบว่าบุคคลใดกระทำความผิดตามพระราชบัญญัตินี้ และบุคคลนั้นยินยอมให้เปรียบเทียบ ให้พนักงานสอบสวนส่งเรื่องให้อธิบดี หรือ</w:t>
      </w:r>
      <w:r w:rsidR="004904B9">
        <w:rPr>
          <w:cs/>
        </w:rPr>
        <w:t>ผู้ว่าราชการจังหวัด แล้วแต่กรณี</w:t>
      </w:r>
      <w:r w:rsidRPr="00AA5EB1">
        <w:rPr>
          <w:cs/>
        </w:rPr>
        <w:t>ภายในเจ็ดวันนับแต่วันที่บุคคลนั้นแสดงความยินยอมให้เปรียบเทียบเมื่อผู้กระทำผิดได้ชำระเงินค่าปรับตามจำนวนที่เปรียบเทียบภายในสามสิบวันแล้ว ให้ถือว่าคดีเลิกกันตามประมวลกฎหมายวิธีพิจารณาความอาญา</w:t>
      </w:r>
      <w:r w:rsidR="00991849">
        <w:rPr>
          <w:rFonts w:hint="cs"/>
          <w:cs/>
        </w:rPr>
        <w:t xml:space="preserve"> </w:t>
      </w:r>
      <w:r w:rsidRPr="00AA5EB1">
        <w:rPr>
          <w:cs/>
        </w:rPr>
        <w:t>ถ้าผู้กระทำผิดไม่ยินยอมให้เปรียบเทียบ หรือเมื่อยินยอมแล้วไม่ชำระเงินค่าปรับภายในกำหนดเวลาตามวรรคสาม ให้ดำเนินคดีต่อไป</w:t>
      </w:r>
    </w:p>
    <w:p w:rsidR="00AA5EB1" w:rsidRPr="00AA5EB1" w:rsidRDefault="00AA5EB1" w:rsidP="00597E97">
      <w:pPr>
        <w:tabs>
          <w:tab w:val="left" w:pos="567"/>
        </w:tabs>
        <w:spacing w:after="0"/>
        <w:rPr>
          <w:cs/>
        </w:rPr>
      </w:pPr>
    </w:p>
    <w:p w:rsidR="00AA5EB1" w:rsidRPr="00AA5EB1" w:rsidRDefault="00AA5EB1" w:rsidP="00991849">
      <w:pPr>
        <w:tabs>
          <w:tab w:val="left" w:pos="567"/>
        </w:tabs>
        <w:spacing w:after="0"/>
        <w:jc w:val="center"/>
        <w:rPr>
          <w:b/>
          <w:bCs/>
          <w:cs/>
        </w:rPr>
      </w:pPr>
      <w:r w:rsidRPr="00AA5EB1">
        <w:rPr>
          <w:b/>
          <w:bCs/>
          <w:cs/>
        </w:rPr>
        <w:t>บทเฉพาะกาล</w:t>
      </w:r>
    </w:p>
    <w:p w:rsidR="00AA5EB1" w:rsidRPr="00AA5EB1" w:rsidRDefault="00AA5EB1" w:rsidP="00597E97">
      <w:pPr>
        <w:tabs>
          <w:tab w:val="left" w:pos="567"/>
        </w:tabs>
        <w:spacing w:after="0"/>
        <w:rPr>
          <w:b/>
          <w:bCs/>
          <w:cs/>
        </w:rPr>
      </w:pPr>
    </w:p>
    <w:p w:rsidR="00AA5EB1" w:rsidRPr="00AA5EB1" w:rsidRDefault="00AA5EB1" w:rsidP="004904B9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991849">
        <w:rPr>
          <w:rFonts w:hint="cs"/>
          <w:cs/>
        </w:rPr>
        <w:t xml:space="preserve">  </w:t>
      </w:r>
      <w:r w:rsidRPr="00AA5EB1">
        <w:rPr>
          <w:cs/>
        </w:rPr>
        <w:t>มาตรา 160  มิให้นำมาตรา 44 มาใช้บังคับกับลูกจ้างซึ่งเป็นเด็กอายุตั้งแต่สิบสามปีบริบูรณ์แต่ยังไม่ถึงสิบห้าปีบริบูรณ์ ที่นายจ้างรับเข้าทำงานตามประกาศของคณะปฏิวัติ ฉบับที่ 103 ลงวันที่ 16 มีนาคม พ.ศ. 2515อยู่ก่อนวันที่พระราชบัญญัตินี้ใช้บังคับ</w:t>
      </w:r>
    </w:p>
    <w:p w:rsidR="00AA5EB1" w:rsidRPr="00AA5EB1" w:rsidRDefault="00AA5EB1" w:rsidP="004904B9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lastRenderedPageBreak/>
        <w:t>          </w:t>
      </w:r>
      <w:r w:rsidR="00991849">
        <w:rPr>
          <w:rFonts w:hint="cs"/>
          <w:cs/>
        </w:rPr>
        <w:t xml:space="preserve">  </w:t>
      </w:r>
      <w:r w:rsidRPr="00AA5EB1">
        <w:rPr>
          <w:cs/>
        </w:rPr>
        <w:t>มาตรา 161  ให้นายจ้างแจ้งการจ้างลูกจ้างซึ่งเป็นเด็กอายุต่ำกว่าสิบแปดปีที่นายจ้างรับเข้าทำงานตามประกาศของคณะปฏิวัติ ฉบับที่ 103 ลงวันที่16 มีนาคม พ.ศ. 2515 ก่อนวันที่พระร</w:t>
      </w:r>
      <w:r w:rsidR="00991849">
        <w:rPr>
          <w:cs/>
        </w:rPr>
        <w:t>าชบัญญัตินี้ใช้บังคับ  ทั้งนี้</w:t>
      </w:r>
      <w:r w:rsidRPr="00AA5EB1">
        <w:rPr>
          <w:cs/>
        </w:rPr>
        <w:t>ภายในสิบห้าวันนับแต่วันที่พระราชบัญญัตินี้ใช้บังคับ</w:t>
      </w:r>
    </w:p>
    <w:p w:rsidR="00AA5EB1" w:rsidRPr="00AA5EB1" w:rsidRDefault="00AA5EB1" w:rsidP="004904B9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991849">
        <w:rPr>
          <w:rFonts w:hint="cs"/>
          <w:cs/>
        </w:rPr>
        <w:t xml:space="preserve">  </w:t>
      </w:r>
      <w:r w:rsidRPr="00AA5EB1">
        <w:rPr>
          <w:cs/>
        </w:rPr>
        <w:t>มาตรา 162  ให้คณะกรรมการค่าจ้าง คณะอนุกรรมการ และคณะทำงาน ซึ่งดำรงตำแหน่งอยู่ในวันที่พระราชบัญญัตินี้ใช้บังคับ คงอยู่ในตำแหน่งต่อไปได้จนกว่าจะครบวาระการดำรงตำแหน่ง</w:t>
      </w:r>
    </w:p>
    <w:p w:rsidR="00AA5EB1" w:rsidRPr="00AA5EB1" w:rsidRDefault="00AA5EB1" w:rsidP="004904B9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991849">
        <w:rPr>
          <w:rFonts w:hint="cs"/>
          <w:cs/>
        </w:rPr>
        <w:t xml:space="preserve">  </w:t>
      </w:r>
      <w:r w:rsidRPr="00AA5EB1">
        <w:rPr>
          <w:cs/>
        </w:rPr>
        <w:t>มาตรา 163  การจัดเก็บเงินสะสมและเงินสมทบเพื่อเป็นทุนสงเคราะห์ลูกจ้างตามบทบัญญัติว่าด้วยกองทุนสงเคราะห์ลูกจ้างในหมวด 13 จะเริ่มดำเนินการเมื่อใดให้ตราเป็นพระราชกฤษฎีกา</w:t>
      </w:r>
    </w:p>
    <w:p w:rsidR="00AA5EB1" w:rsidRPr="00AA5EB1" w:rsidRDefault="00AA5EB1" w:rsidP="004904B9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991849">
        <w:rPr>
          <w:rFonts w:hint="cs"/>
          <w:cs/>
        </w:rPr>
        <w:t xml:space="preserve">  </w:t>
      </w:r>
      <w:r w:rsidRPr="00AA5EB1">
        <w:rPr>
          <w:cs/>
        </w:rPr>
        <w:t>มาตรา 164  คำร้องที่ยังไม่ถึงที่สุดหรือคดีที่ยังอยู่ในระหว่างการพิจารณาของศาลก่อนวันที่พระราชบัญญัตินี้ใช้บังคับ ให้บังคับตามประกาศกระทรวงมหาดไทยหรือประกาศกระทรวงแรงงานและสวัสดิการสังคม ซึ่งออกตามปร</w:t>
      </w:r>
      <w:r w:rsidR="00991849">
        <w:rPr>
          <w:cs/>
        </w:rPr>
        <w:t>ะกาศของคณะปฏิวัติ ฉบับที่ 103 ล</w:t>
      </w:r>
      <w:r w:rsidR="00D066F8">
        <w:rPr>
          <w:rFonts w:hint="cs"/>
          <w:cs/>
        </w:rPr>
        <w:t>งวันที่ 16 มีนาคม พ.ศ.2515</w:t>
      </w:r>
      <w:r w:rsidR="00D066F8" w:rsidRPr="00AA5EB1">
        <w:rPr>
          <w:cs/>
        </w:rPr>
        <w:t xml:space="preserve"> </w:t>
      </w:r>
      <w:r w:rsidRPr="00AA5EB1">
        <w:rPr>
          <w:cs/>
        </w:rPr>
        <w:t>จนกว่าคำร้องหรือคดีนั้น ๆ จะถึงที่สุด</w:t>
      </w:r>
    </w:p>
    <w:p w:rsidR="00AA5EB1" w:rsidRPr="00AA5EB1" w:rsidRDefault="00AA5EB1" w:rsidP="004904B9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991849">
        <w:rPr>
          <w:rFonts w:hint="cs"/>
          <w:cs/>
        </w:rPr>
        <w:t xml:space="preserve">  </w:t>
      </w:r>
      <w:r w:rsidRPr="00AA5EB1">
        <w:rPr>
          <w:cs/>
        </w:rPr>
        <w:t>มาตรา 165  ผู้ใดมีสิทธิได้รับค่าจ้างหรือเงินอื่นจากนายจ้างตามประกาศของคณะปฏิวัติ ฉบับที่ 103 ลงวันที่ 16 มีนาคม พ.ศ. 2515 อยู่ก่อนวันที่พระราชบัญญัตินี้ใช้บังคับ ให้คงได้รับต่อไป</w:t>
      </w:r>
    </w:p>
    <w:p w:rsidR="00AA5EB1" w:rsidRPr="00AA5EB1" w:rsidRDefault="00AA5EB1" w:rsidP="004904B9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>          </w:t>
      </w:r>
      <w:r w:rsidR="00D066F8">
        <w:rPr>
          <w:rFonts w:hint="cs"/>
          <w:cs/>
        </w:rPr>
        <w:t xml:space="preserve">  </w:t>
      </w:r>
      <w:r w:rsidRPr="00AA5EB1">
        <w:rPr>
          <w:cs/>
        </w:rPr>
        <w:t>มาตรา 166  บรรดาประกาศหรือคำสั่งที่ออกตามประกาศของคณะปฏิวัติฉบับที่ 103 ลงวันที่ 16 มีนาคม พ.ศ. 2515 ให้ยังคงใช้ได้ต่อไปเท่าที่ไม่ขัด</w:t>
      </w:r>
      <w:r w:rsidR="00D066F8">
        <w:rPr>
          <w:cs/>
        </w:rPr>
        <w:t>หรือแย้งกับพระราชบัญญัต</w:t>
      </w:r>
      <w:r w:rsidR="00D066F8">
        <w:rPr>
          <w:rFonts w:hint="cs"/>
          <w:cs/>
        </w:rPr>
        <w:t>ินี้ ทั้งนี้จนกว่า</w:t>
      </w:r>
      <w:r w:rsidRPr="00AA5EB1">
        <w:rPr>
          <w:cs/>
        </w:rPr>
        <w:t>จะมีกฎกระทรวง ระเบียบ และประกาศที่ออกตามพระราชบัญญัตินี้ใช้บังคับ</w:t>
      </w:r>
    </w:p>
    <w:p w:rsidR="00AA5EB1" w:rsidRPr="00AA5EB1" w:rsidRDefault="00AA5EB1" w:rsidP="004904B9">
      <w:pPr>
        <w:tabs>
          <w:tab w:val="left" w:pos="567"/>
        </w:tabs>
        <w:spacing w:after="0"/>
        <w:jc w:val="thaiDistribute"/>
        <w:rPr>
          <w:cs/>
        </w:rPr>
      </w:pPr>
    </w:p>
    <w:p w:rsidR="00AA5EB1" w:rsidRPr="00AA5EB1" w:rsidRDefault="00AA5EB1" w:rsidP="004904B9">
      <w:pPr>
        <w:tabs>
          <w:tab w:val="left" w:pos="567"/>
        </w:tabs>
        <w:spacing w:after="0"/>
        <w:jc w:val="center"/>
        <w:rPr>
          <w:cs/>
        </w:rPr>
      </w:pPr>
      <w:r w:rsidRPr="00AA5EB1">
        <w:rPr>
          <w:cs/>
        </w:rPr>
        <w:t>ผู้รับสนองพระบรมราชโองการ</w:t>
      </w:r>
    </w:p>
    <w:p w:rsidR="00AA5EB1" w:rsidRPr="00AA5EB1" w:rsidRDefault="00AA5EB1" w:rsidP="004904B9">
      <w:pPr>
        <w:tabs>
          <w:tab w:val="left" w:pos="567"/>
        </w:tabs>
        <w:spacing w:after="0"/>
        <w:jc w:val="center"/>
        <w:rPr>
          <w:cs/>
        </w:rPr>
      </w:pPr>
      <w:r w:rsidRPr="00AA5EB1">
        <w:rPr>
          <w:cs/>
        </w:rPr>
        <w:t>ชวน  หลีกภัย</w:t>
      </w:r>
    </w:p>
    <w:p w:rsidR="00AA5EB1" w:rsidRPr="00AA5EB1" w:rsidRDefault="00AA5EB1" w:rsidP="004904B9">
      <w:pPr>
        <w:tabs>
          <w:tab w:val="left" w:pos="567"/>
        </w:tabs>
        <w:spacing w:after="0"/>
        <w:jc w:val="center"/>
        <w:rPr>
          <w:cs/>
        </w:rPr>
      </w:pPr>
      <w:r w:rsidRPr="00AA5EB1">
        <w:rPr>
          <w:cs/>
        </w:rPr>
        <w:t>นายกรัฐมนตรี</w:t>
      </w:r>
    </w:p>
    <w:p w:rsidR="00AA5EB1" w:rsidRPr="00AA5EB1" w:rsidRDefault="00AA5EB1" w:rsidP="004904B9">
      <w:pPr>
        <w:tabs>
          <w:tab w:val="left" w:pos="567"/>
        </w:tabs>
        <w:spacing w:after="0"/>
        <w:jc w:val="thaiDistribute"/>
        <w:rPr>
          <w:cs/>
        </w:rPr>
      </w:pPr>
    </w:p>
    <w:p w:rsidR="00AA5EB1" w:rsidRPr="00AA5EB1" w:rsidRDefault="00AA5EB1" w:rsidP="004904B9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cs/>
        </w:rPr>
        <w:t>                  </w:t>
      </w:r>
    </w:p>
    <w:p w:rsidR="00AA5EB1" w:rsidRPr="00AA5EB1" w:rsidRDefault="00AA5EB1" w:rsidP="004904B9">
      <w:pPr>
        <w:tabs>
          <w:tab w:val="left" w:pos="567"/>
        </w:tabs>
        <w:spacing w:after="0"/>
        <w:jc w:val="thaiDistribute"/>
        <w:rPr>
          <w:cs/>
        </w:rPr>
      </w:pPr>
    </w:p>
    <w:p w:rsidR="00AA5EB1" w:rsidRPr="00AA5EB1" w:rsidRDefault="00AA5EB1" w:rsidP="004904B9">
      <w:pPr>
        <w:tabs>
          <w:tab w:val="left" w:pos="567"/>
        </w:tabs>
        <w:spacing w:after="0"/>
        <w:jc w:val="center"/>
        <w:rPr>
          <w:cs/>
        </w:rPr>
      </w:pPr>
      <w:r w:rsidRPr="00AA5EB1">
        <w:rPr>
          <w:b/>
          <w:bCs/>
          <w:cs/>
        </w:rPr>
        <w:t>อัตราค่าธรรมเนียม</w:t>
      </w:r>
    </w:p>
    <w:p w:rsidR="00AA5EB1" w:rsidRPr="00AA5EB1" w:rsidRDefault="00AA5EB1" w:rsidP="004904B9">
      <w:pPr>
        <w:tabs>
          <w:tab w:val="left" w:pos="567"/>
        </w:tabs>
        <w:spacing w:after="0"/>
        <w:jc w:val="thaiDistribute"/>
        <w:rPr>
          <w:cs/>
        </w:rPr>
      </w:pPr>
    </w:p>
    <w:p w:rsidR="00AA5EB1" w:rsidRPr="00AA5EB1" w:rsidRDefault="00AA5EB1" w:rsidP="004904B9">
      <w:pPr>
        <w:tabs>
          <w:tab w:val="left" w:pos="567"/>
          <w:tab w:val="left" w:pos="851"/>
        </w:tabs>
        <w:spacing w:after="0"/>
        <w:jc w:val="thaiDistribute"/>
        <w:rPr>
          <w:cs/>
        </w:rPr>
      </w:pPr>
      <w:r w:rsidRPr="00AA5EB1">
        <w:rPr>
          <w:cs/>
        </w:rPr>
        <w:t>         </w:t>
      </w:r>
      <w:r w:rsidR="00EE668F">
        <w:rPr>
          <w:rFonts w:hint="cs"/>
          <w:cs/>
        </w:rPr>
        <w:t xml:space="preserve">   </w:t>
      </w:r>
      <w:r w:rsidRPr="00AA5EB1">
        <w:rPr>
          <w:cs/>
        </w:rPr>
        <w:t>ค่าขึ้นทะเบียนการเป็นผู้รับรองหรือตร</w:t>
      </w:r>
      <w:r w:rsidR="00EE668F">
        <w:rPr>
          <w:cs/>
        </w:rPr>
        <w:t>วจสอบเอกสารหลักฐานรายงาน</w:t>
      </w:r>
      <w:r w:rsidR="00EE668F">
        <w:rPr>
          <w:rFonts w:hint="cs"/>
          <w:cs/>
        </w:rPr>
        <w:t xml:space="preserve"> </w:t>
      </w:r>
      <w:r w:rsidRPr="00AA5EB1">
        <w:rPr>
          <w:cs/>
        </w:rPr>
        <w:t>ปีละ  5,000 บาท</w:t>
      </w:r>
    </w:p>
    <w:p w:rsidR="00AA5EB1" w:rsidRPr="00AA5EB1" w:rsidRDefault="00AA5EB1" w:rsidP="004904B9">
      <w:pPr>
        <w:tabs>
          <w:tab w:val="left" w:pos="567"/>
        </w:tabs>
        <w:spacing w:after="0"/>
        <w:jc w:val="thaiDistribute"/>
        <w:rPr>
          <w:b/>
          <w:bCs/>
          <w:cs/>
        </w:rPr>
      </w:pPr>
    </w:p>
    <w:p w:rsidR="00AA5EB1" w:rsidRPr="00AA5EB1" w:rsidRDefault="00AA5EB1" w:rsidP="004904B9">
      <w:pPr>
        <w:tabs>
          <w:tab w:val="left" w:pos="567"/>
        </w:tabs>
        <w:spacing w:after="0"/>
        <w:jc w:val="thaiDistribute"/>
        <w:rPr>
          <w:cs/>
        </w:rPr>
      </w:pPr>
      <w:r w:rsidRPr="00AA5EB1">
        <w:rPr>
          <w:b/>
          <w:bCs/>
          <w:cs/>
        </w:rPr>
        <w:t>หมายเหตุ</w:t>
      </w:r>
      <w:r w:rsidRPr="00AA5EB1">
        <w:rPr>
          <w:cs/>
        </w:rPr>
        <w:t>:-</w:t>
      </w:r>
      <w:r w:rsidR="004904B9">
        <w:rPr>
          <w:rFonts w:hint="cs"/>
          <w:cs/>
        </w:rPr>
        <w:t xml:space="preserve"> </w:t>
      </w:r>
      <w:r w:rsidRPr="00AA5EB1">
        <w:rPr>
          <w:cs/>
        </w:rPr>
        <w:t>เหตุผลในการประกาศใช้พระราชบัญญัติฉบับนี้ คือ เนื่องจากประกาศของคณะปฏิวัติ ฉบับที่ 103 ลงวันที่ 16 มีนาคม พ.ศ.2515 ได้ใช้บังคับมาเป็นเวลานาน บทบัญญัติบาง</w:t>
      </w:r>
      <w:r w:rsidRPr="00AA5EB1">
        <w:rPr>
          <w:cs/>
        </w:rPr>
        <w:lastRenderedPageBreak/>
        <w:t>ประการจึงไม่เหมาะสมกับสภาพการณ์ในปัจจุบันประกอบกับข้อกำหนดเกี่ยวกับการคุ้มครองแรงงานที่ออกตามประกาศของคณะปฏิวัติฉบับดังกล่าวอยู่ในรูปของประกาศกระทรวง อันมีฐานะเป็นกฎหมายลำดับรอง จึงมีปัญหาในเรื่องการยอมรับ  ดังนั้น เพื่อให้การใช้แรงงานเป็นไปอย่างเป็นธรรมและเหมาะสมกับสภาพการณ์ในปัจจุบันที่เปลี่ยนแปลงไป สมควรปรับปรุงบทบัญญัติต่าง ๆ เกี่ยวกับการใช้แรงงานให้เหมาะสมยิ่งขึ้น เช่น การให้อำนาจแก่รัฐมนตรีในการออกกฎกระทรวงเพื่อให้ความคุ้มครองแก่การใช้แรงงานบางประเภทเป็นพิเศษกว่าการใช้แรงงานทั่วไป การห้ามมิให้นายจ้างเลิกจ้างลูกจ้างซึ่งเป็นหญิงเพราะเหตุมีครรภ์ การให้ลูกจ้างซึ่งเป็นเด็กมีสิทธิลาเพื่อศึกษาอบรม การให้นายจ้างจ่ายเงินทดแทนการขาดรายได้ของลูกจ้างในกรณีที่นายจ้างหยุดประกอบกิจการ การกำหนดเงื่อนไขในการนำหนี้บางประเภทมาหักจากค่าตอบแทนการทำงานของลูกจ้าง การจัดตั้งกองทุนเพื่อสงเคราะห์ลูกจ้างหรือบุคคลซึ่งลูกจ้างระบุให้ได้รับประโยชน์หรือในกรณีที่มิได้ระบุ ให้ทายาทได้รับประโยชน์จากกองทุนเพื่อสงเคราะห์ลูกจ้างของลูกจ้างที่ถึงแก่ความตาย ตลอดจนปรับปรุงอัตราโทษให้เหมาะสมกับสภาพเศรษฐกิจในปัจจุบัน  จึงจำเป็นต้องตราพระราชบัญญัตินี้</w:t>
      </w:r>
    </w:p>
    <w:p w:rsidR="00AA5EB1" w:rsidRPr="00AA5EB1" w:rsidRDefault="00AA5EB1" w:rsidP="00AA5EB1">
      <w:pPr>
        <w:tabs>
          <w:tab w:val="left" w:pos="567"/>
        </w:tabs>
        <w:spacing w:after="0" w:line="360" w:lineRule="auto"/>
        <w:jc w:val="center"/>
      </w:pPr>
    </w:p>
    <w:p w:rsidR="00592B88" w:rsidRPr="00AA5EB1" w:rsidRDefault="00592B88" w:rsidP="005F028D">
      <w:pPr>
        <w:tabs>
          <w:tab w:val="left" w:pos="567"/>
        </w:tabs>
        <w:spacing w:after="0" w:line="360" w:lineRule="auto"/>
        <w:jc w:val="center"/>
      </w:pPr>
    </w:p>
    <w:p w:rsidR="00592B88" w:rsidRPr="00592B88" w:rsidRDefault="00592B88" w:rsidP="005F028D">
      <w:pPr>
        <w:tabs>
          <w:tab w:val="left" w:pos="567"/>
        </w:tabs>
        <w:spacing w:after="0" w:line="360" w:lineRule="auto"/>
        <w:jc w:val="center"/>
        <w:rPr>
          <w:b/>
          <w:bCs/>
        </w:rPr>
      </w:pPr>
    </w:p>
    <w:p w:rsidR="00592B88" w:rsidRPr="00592B88" w:rsidRDefault="00592B88" w:rsidP="005F028D">
      <w:pPr>
        <w:tabs>
          <w:tab w:val="left" w:pos="567"/>
        </w:tabs>
        <w:spacing w:after="0" w:line="360" w:lineRule="auto"/>
        <w:jc w:val="center"/>
        <w:rPr>
          <w:b/>
          <w:bCs/>
        </w:rPr>
      </w:pPr>
    </w:p>
    <w:p w:rsidR="00592B88" w:rsidRPr="00592B88" w:rsidRDefault="00592B88" w:rsidP="005F028D">
      <w:pPr>
        <w:tabs>
          <w:tab w:val="left" w:pos="567"/>
        </w:tabs>
        <w:spacing w:after="0" w:line="360" w:lineRule="auto"/>
        <w:jc w:val="center"/>
        <w:rPr>
          <w:b/>
          <w:bCs/>
        </w:rPr>
      </w:pPr>
    </w:p>
    <w:p w:rsidR="00592B88" w:rsidRPr="00592B88" w:rsidRDefault="00592B88" w:rsidP="005F028D">
      <w:pPr>
        <w:tabs>
          <w:tab w:val="left" w:pos="567"/>
        </w:tabs>
        <w:spacing w:after="0" w:line="360" w:lineRule="auto"/>
        <w:jc w:val="center"/>
        <w:rPr>
          <w:b/>
          <w:bCs/>
        </w:rPr>
      </w:pPr>
    </w:p>
    <w:p w:rsidR="00592B88" w:rsidRPr="00592B88" w:rsidRDefault="00592B88" w:rsidP="005F028D">
      <w:pPr>
        <w:tabs>
          <w:tab w:val="left" w:pos="567"/>
        </w:tabs>
        <w:spacing w:after="0" w:line="360" w:lineRule="auto"/>
        <w:jc w:val="center"/>
        <w:rPr>
          <w:b/>
          <w:bCs/>
        </w:rPr>
      </w:pPr>
    </w:p>
    <w:p w:rsidR="00592B88" w:rsidRPr="00592B88" w:rsidRDefault="00592B88" w:rsidP="005F028D">
      <w:pPr>
        <w:tabs>
          <w:tab w:val="left" w:pos="567"/>
        </w:tabs>
        <w:spacing w:after="0" w:line="360" w:lineRule="auto"/>
        <w:jc w:val="center"/>
        <w:rPr>
          <w:b/>
          <w:bCs/>
        </w:rPr>
      </w:pPr>
    </w:p>
    <w:p w:rsidR="00592B88" w:rsidRPr="00592B88" w:rsidRDefault="00592B88" w:rsidP="00597E97">
      <w:pPr>
        <w:tabs>
          <w:tab w:val="left" w:pos="567"/>
        </w:tabs>
        <w:spacing w:after="0" w:line="360" w:lineRule="auto"/>
        <w:rPr>
          <w:b/>
          <w:bCs/>
        </w:rPr>
      </w:pPr>
    </w:p>
    <w:p w:rsidR="00592B88" w:rsidRPr="00592B88" w:rsidRDefault="00592B88" w:rsidP="005F028D">
      <w:pPr>
        <w:tabs>
          <w:tab w:val="left" w:pos="567"/>
        </w:tabs>
        <w:spacing w:after="0" w:line="360" w:lineRule="auto"/>
        <w:jc w:val="center"/>
        <w:rPr>
          <w:b/>
          <w:bCs/>
        </w:rPr>
      </w:pPr>
    </w:p>
    <w:p w:rsidR="005F028D" w:rsidRPr="00592B88" w:rsidRDefault="005F028D" w:rsidP="00597E97">
      <w:pPr>
        <w:tabs>
          <w:tab w:val="left" w:pos="567"/>
        </w:tabs>
        <w:spacing w:after="0" w:line="360" w:lineRule="auto"/>
        <w:rPr>
          <w:b/>
          <w:bCs/>
        </w:rPr>
      </w:pPr>
    </w:p>
    <w:p w:rsidR="004904B9" w:rsidRDefault="004904B9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4904B9" w:rsidRDefault="004904B9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4904B9" w:rsidRDefault="004904B9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4904B9" w:rsidRDefault="004904B9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4904B9" w:rsidRDefault="004904B9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4904B9" w:rsidRDefault="004904B9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4904B9" w:rsidRDefault="004904B9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4904B9" w:rsidRDefault="004904B9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</w:p>
    <w:p w:rsidR="005F028D" w:rsidRDefault="005F028D" w:rsidP="005F028D">
      <w:pPr>
        <w:tabs>
          <w:tab w:val="left" w:pos="567"/>
        </w:tabs>
        <w:spacing w:after="0" w:line="360" w:lineRule="auto"/>
        <w:jc w:val="center"/>
        <w:rPr>
          <w:b/>
          <w:bCs/>
          <w:sz w:val="28"/>
          <w:szCs w:val="36"/>
        </w:rPr>
      </w:pPr>
      <w:r>
        <w:rPr>
          <w:rFonts w:hint="cs"/>
          <w:b/>
          <w:bCs/>
          <w:sz w:val="28"/>
          <w:szCs w:val="36"/>
          <w:cs/>
        </w:rPr>
        <w:t>ภาคผนวก ข</w:t>
      </w:r>
    </w:p>
    <w:p w:rsidR="00592B88" w:rsidRDefault="00592B88" w:rsidP="005F028D">
      <w:pPr>
        <w:tabs>
          <w:tab w:val="left" w:pos="567"/>
        </w:tabs>
        <w:spacing w:after="0" w:line="360" w:lineRule="auto"/>
        <w:jc w:val="center"/>
      </w:pPr>
    </w:p>
    <w:p w:rsidR="00592B88" w:rsidRDefault="00592B88" w:rsidP="005F028D">
      <w:pPr>
        <w:tabs>
          <w:tab w:val="left" w:pos="567"/>
        </w:tabs>
        <w:spacing w:after="0" w:line="360" w:lineRule="auto"/>
        <w:jc w:val="center"/>
      </w:pPr>
    </w:p>
    <w:p w:rsidR="00592B88" w:rsidRDefault="00592B88" w:rsidP="005F028D">
      <w:pPr>
        <w:tabs>
          <w:tab w:val="left" w:pos="567"/>
        </w:tabs>
        <w:spacing w:after="0" w:line="360" w:lineRule="auto"/>
        <w:jc w:val="center"/>
      </w:pPr>
    </w:p>
    <w:p w:rsidR="00592B88" w:rsidRDefault="00592B88" w:rsidP="005F028D">
      <w:pPr>
        <w:tabs>
          <w:tab w:val="left" w:pos="567"/>
        </w:tabs>
        <w:spacing w:after="0" w:line="360" w:lineRule="auto"/>
        <w:jc w:val="center"/>
      </w:pPr>
    </w:p>
    <w:p w:rsidR="00592B88" w:rsidRDefault="00592B88" w:rsidP="005F028D">
      <w:pPr>
        <w:tabs>
          <w:tab w:val="left" w:pos="567"/>
        </w:tabs>
        <w:spacing w:after="0" w:line="360" w:lineRule="auto"/>
        <w:jc w:val="center"/>
      </w:pPr>
    </w:p>
    <w:p w:rsidR="00592B88" w:rsidRDefault="00592B88" w:rsidP="005F028D">
      <w:pPr>
        <w:tabs>
          <w:tab w:val="left" w:pos="567"/>
        </w:tabs>
        <w:spacing w:after="0" w:line="360" w:lineRule="auto"/>
        <w:jc w:val="center"/>
      </w:pPr>
    </w:p>
    <w:p w:rsidR="00592B88" w:rsidRDefault="00592B88" w:rsidP="005F028D">
      <w:pPr>
        <w:tabs>
          <w:tab w:val="left" w:pos="567"/>
        </w:tabs>
        <w:spacing w:after="0" w:line="360" w:lineRule="auto"/>
        <w:jc w:val="center"/>
      </w:pPr>
    </w:p>
    <w:p w:rsidR="00592B88" w:rsidRDefault="00592B88" w:rsidP="005F028D">
      <w:pPr>
        <w:tabs>
          <w:tab w:val="left" w:pos="567"/>
        </w:tabs>
        <w:spacing w:after="0" w:line="360" w:lineRule="auto"/>
        <w:jc w:val="center"/>
      </w:pPr>
    </w:p>
    <w:p w:rsidR="00592B88" w:rsidRDefault="00592B88" w:rsidP="005F028D">
      <w:pPr>
        <w:tabs>
          <w:tab w:val="left" w:pos="567"/>
        </w:tabs>
        <w:spacing w:after="0" w:line="360" w:lineRule="auto"/>
        <w:jc w:val="center"/>
      </w:pPr>
    </w:p>
    <w:p w:rsidR="00592B88" w:rsidRDefault="00592B88" w:rsidP="005F028D">
      <w:pPr>
        <w:tabs>
          <w:tab w:val="left" w:pos="567"/>
        </w:tabs>
        <w:spacing w:after="0" w:line="360" w:lineRule="auto"/>
        <w:jc w:val="center"/>
      </w:pPr>
    </w:p>
    <w:p w:rsidR="00592B88" w:rsidRDefault="00592B88" w:rsidP="005F028D">
      <w:pPr>
        <w:tabs>
          <w:tab w:val="left" w:pos="567"/>
        </w:tabs>
        <w:spacing w:after="0" w:line="360" w:lineRule="auto"/>
        <w:jc w:val="center"/>
      </w:pPr>
    </w:p>
    <w:p w:rsidR="00592B88" w:rsidRDefault="00592B88" w:rsidP="005F028D">
      <w:pPr>
        <w:tabs>
          <w:tab w:val="left" w:pos="567"/>
        </w:tabs>
        <w:spacing w:after="0" w:line="360" w:lineRule="auto"/>
        <w:jc w:val="center"/>
      </w:pPr>
    </w:p>
    <w:p w:rsidR="00592B88" w:rsidRDefault="00592B88" w:rsidP="005F028D">
      <w:pPr>
        <w:tabs>
          <w:tab w:val="left" w:pos="567"/>
        </w:tabs>
        <w:spacing w:after="0" w:line="360" w:lineRule="auto"/>
        <w:jc w:val="center"/>
      </w:pPr>
    </w:p>
    <w:p w:rsidR="00592B88" w:rsidRDefault="00592B88" w:rsidP="005F028D">
      <w:pPr>
        <w:tabs>
          <w:tab w:val="left" w:pos="567"/>
        </w:tabs>
        <w:spacing w:after="0" w:line="360" w:lineRule="auto"/>
        <w:jc w:val="center"/>
      </w:pPr>
    </w:p>
    <w:p w:rsidR="004904B9" w:rsidRDefault="004904B9" w:rsidP="005F028D">
      <w:pPr>
        <w:tabs>
          <w:tab w:val="left" w:pos="567"/>
        </w:tabs>
        <w:spacing w:after="0" w:line="360" w:lineRule="auto"/>
        <w:jc w:val="center"/>
      </w:pPr>
    </w:p>
    <w:p w:rsidR="00D05D9F" w:rsidRPr="00D05D9F" w:rsidRDefault="00D05D9F" w:rsidP="00597E97">
      <w:pPr>
        <w:tabs>
          <w:tab w:val="left" w:pos="567"/>
        </w:tabs>
        <w:spacing w:after="0" w:line="360" w:lineRule="auto"/>
        <w:jc w:val="center"/>
      </w:pPr>
      <w:r w:rsidRPr="00D05D9F">
        <w:rPr>
          <w:b/>
          <w:bCs/>
          <w:cs/>
        </w:rPr>
        <w:t>พระราชบัญญัติแรงงานสัมพันธ์ พ.ศ. ๒๕๑๘</w:t>
      </w:r>
    </w:p>
    <w:p w:rsidR="00D05D9F" w:rsidRPr="00707306" w:rsidRDefault="00D05D9F" w:rsidP="00707306">
      <w:pPr>
        <w:tabs>
          <w:tab w:val="left" w:pos="567"/>
        </w:tabs>
        <w:spacing w:after="0"/>
      </w:pPr>
      <w:r w:rsidRPr="00D05D9F">
        <w:t> </w:t>
      </w:r>
      <w:r w:rsidRPr="00597E97">
        <w:rPr>
          <w:rFonts w:ascii="TH SarabunPSK" w:hAnsi="TH SarabunPSK"/>
        </w:rPr>
        <w:t> </w:t>
      </w:r>
    </w:p>
    <w:p w:rsidR="00D05D9F" w:rsidRPr="006614EE" w:rsidRDefault="00707306" w:rsidP="00707306">
      <w:pPr>
        <w:tabs>
          <w:tab w:val="left" w:pos="567"/>
          <w:tab w:val="left" w:pos="851"/>
        </w:tabs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/>
        </w:rPr>
        <w:tab/>
        <w:t xml:space="preserve">   </w:t>
      </w:r>
      <w:r w:rsidR="00D05D9F" w:rsidRPr="006614EE">
        <w:rPr>
          <w:rFonts w:ascii="TH SarabunPSK" w:hAnsi="TH SarabunPSK"/>
        </w:rPr>
        <w:t>“</w:t>
      </w:r>
      <w:r w:rsidR="00D05D9F" w:rsidRPr="006614EE">
        <w:rPr>
          <w:rFonts w:ascii="TH SarabunPSK" w:hAnsi="TH SarabunPSK"/>
          <w:cs/>
        </w:rPr>
        <w:t>นายจ้าง</w:t>
      </w:r>
      <w:r w:rsidR="00D05D9F" w:rsidRPr="006614EE">
        <w:rPr>
          <w:rFonts w:ascii="TH SarabunPSK" w:hAnsi="TH SarabunPSK"/>
        </w:rPr>
        <w:t xml:space="preserve">” </w:t>
      </w:r>
      <w:r w:rsidR="00D05D9F" w:rsidRPr="006614EE">
        <w:rPr>
          <w:rFonts w:ascii="TH SarabunPSK" w:hAnsi="TH SarabunPSK"/>
          <w:cs/>
        </w:rPr>
        <w:t>หมายความว่า ผู้ซึ่งตกลงรับลูกจ้างเข้าทำงานโดยจ่ายค่าจ้างให้ และหมายความรวมถึงผู้ซึ่งได้รับมอบหมายจากนายจ้างให้ทำการแทน ในกรณีที่นายจ้างเป็นนิติบุคคล หมายความว่า ผู้มีอำนาจกระทำการแทนนิติบุคคลนั้น และหมายความรวมถึงผู้ซึ่งได้รับมอบหมายจากผู้มีอำนาจกระทำการแทนนิติบุคคลให้ทำการแทน</w:t>
      </w:r>
    </w:p>
    <w:p w:rsidR="00D05D9F" w:rsidRPr="006614EE" w:rsidRDefault="00707306" w:rsidP="00707306">
      <w:pPr>
        <w:tabs>
          <w:tab w:val="left" w:pos="567"/>
          <w:tab w:val="left" w:pos="851"/>
        </w:tabs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/>
        </w:rPr>
        <w:tab/>
        <w:t xml:space="preserve">   </w:t>
      </w:r>
      <w:r w:rsidR="00D05D9F" w:rsidRPr="006614EE">
        <w:rPr>
          <w:rFonts w:ascii="TH SarabunPSK" w:hAnsi="TH SarabunPSK"/>
        </w:rPr>
        <w:t>“</w:t>
      </w:r>
      <w:r w:rsidR="00D05D9F" w:rsidRPr="006614EE">
        <w:rPr>
          <w:rFonts w:ascii="TH SarabunPSK" w:hAnsi="TH SarabunPSK"/>
          <w:cs/>
        </w:rPr>
        <w:t>ลูกจ้าง</w:t>
      </w:r>
      <w:r w:rsidR="00D05D9F" w:rsidRPr="006614EE">
        <w:rPr>
          <w:rFonts w:ascii="TH SarabunPSK" w:hAnsi="TH SarabunPSK"/>
        </w:rPr>
        <w:t xml:space="preserve">” </w:t>
      </w:r>
      <w:r w:rsidR="00D05D9F" w:rsidRPr="006614EE">
        <w:rPr>
          <w:rFonts w:ascii="TH SarabunPSK" w:hAnsi="TH SarabunPSK"/>
          <w:cs/>
        </w:rPr>
        <w:t>หมายความว่า ผู้ซึ่งตกลงทำงานให้แก่นายจ้างเพื่อรับค่าจ้าง</w:t>
      </w:r>
    </w:p>
    <w:p w:rsidR="00D05D9F" w:rsidRPr="006614EE" w:rsidRDefault="00707306" w:rsidP="00707306">
      <w:pPr>
        <w:tabs>
          <w:tab w:val="left" w:pos="567"/>
          <w:tab w:val="left" w:pos="851"/>
        </w:tabs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/>
        </w:rPr>
        <w:lastRenderedPageBreak/>
        <w:tab/>
        <w:t xml:space="preserve">   </w:t>
      </w:r>
      <w:r w:rsidR="00D05D9F" w:rsidRPr="006614EE">
        <w:rPr>
          <w:rFonts w:ascii="TH SarabunPSK" w:hAnsi="TH SarabunPSK"/>
        </w:rPr>
        <w:t>“</w:t>
      </w:r>
      <w:r w:rsidR="00D05D9F" w:rsidRPr="006614EE">
        <w:rPr>
          <w:rFonts w:ascii="TH SarabunPSK" w:hAnsi="TH SarabunPSK"/>
          <w:cs/>
        </w:rPr>
        <w:t>สภาพการจ้าง</w:t>
      </w:r>
      <w:r w:rsidR="00D05D9F" w:rsidRPr="006614EE">
        <w:rPr>
          <w:rFonts w:ascii="TH SarabunPSK" w:hAnsi="TH SarabunPSK"/>
        </w:rPr>
        <w:t xml:space="preserve">” </w:t>
      </w:r>
      <w:r w:rsidR="00D05D9F" w:rsidRPr="006614EE">
        <w:rPr>
          <w:rFonts w:ascii="TH SarabunPSK" w:hAnsi="TH SarabunPSK"/>
          <w:cs/>
        </w:rPr>
        <w:t>หมายความว่า เงื่อนไขการจ้างหรือการทำงาน กำหนดวันและเวลาทำงาน ค่าจ้าง สวัสดิการ การเลิกจ้าง หรือประโยชน์อื่นของนายจ้างหรือลูกจ้างอันเกี่ยวกับการจ้างหรือการทำงาน</w:t>
      </w:r>
    </w:p>
    <w:p w:rsidR="00D05D9F" w:rsidRPr="006614EE" w:rsidRDefault="00707306" w:rsidP="00707306">
      <w:pPr>
        <w:tabs>
          <w:tab w:val="left" w:pos="567"/>
          <w:tab w:val="left" w:pos="851"/>
        </w:tabs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/>
        </w:rPr>
        <w:tab/>
        <w:t xml:space="preserve">   </w:t>
      </w:r>
      <w:r w:rsidR="00D05D9F" w:rsidRPr="006614EE">
        <w:rPr>
          <w:rFonts w:ascii="TH SarabunPSK" w:hAnsi="TH SarabunPSK"/>
        </w:rPr>
        <w:t>“</w:t>
      </w:r>
      <w:r w:rsidR="00D05D9F" w:rsidRPr="006614EE">
        <w:rPr>
          <w:rFonts w:ascii="TH SarabunPSK" w:hAnsi="TH SarabunPSK"/>
          <w:cs/>
        </w:rPr>
        <w:t>ข้อตกลงเกี่ยวกับสภาพการจ้าง</w:t>
      </w:r>
      <w:r w:rsidR="00D05D9F" w:rsidRPr="006614EE">
        <w:rPr>
          <w:rFonts w:ascii="TH SarabunPSK" w:hAnsi="TH SarabunPSK"/>
        </w:rPr>
        <w:t xml:space="preserve">” </w:t>
      </w:r>
      <w:r w:rsidR="00D05D9F" w:rsidRPr="006614EE">
        <w:rPr>
          <w:rFonts w:ascii="TH SarabunPSK" w:hAnsi="TH SarabunPSK"/>
          <w:cs/>
        </w:rPr>
        <w:t>หมายความว่า ข้อตกลงระหว่างนายจ้างกับลูกจ้าง หรือระหว่างนายจ้างหรือสมาคมนายจ้างกับสหภาพแรงงานเกี่ยวกับสภาพการจ้าง</w:t>
      </w:r>
    </w:p>
    <w:p w:rsidR="00D05D9F" w:rsidRPr="006614EE" w:rsidRDefault="00C01933" w:rsidP="006614EE">
      <w:pPr>
        <w:tabs>
          <w:tab w:val="left" w:pos="567"/>
        </w:tabs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/>
        </w:rPr>
        <w:tab/>
        <w:t xml:space="preserve">   </w:t>
      </w:r>
      <w:r w:rsidR="00D05D9F" w:rsidRPr="006614EE">
        <w:rPr>
          <w:rFonts w:ascii="TH SarabunPSK" w:hAnsi="TH SarabunPSK"/>
        </w:rPr>
        <w:t>“</w:t>
      </w:r>
      <w:r w:rsidR="00D05D9F" w:rsidRPr="006614EE">
        <w:rPr>
          <w:rFonts w:ascii="TH SarabunPSK" w:hAnsi="TH SarabunPSK"/>
          <w:cs/>
        </w:rPr>
        <w:t>ข้อพิพาทแรงงาน</w:t>
      </w:r>
      <w:r w:rsidR="00D05D9F" w:rsidRPr="006614EE">
        <w:rPr>
          <w:rFonts w:ascii="TH SarabunPSK" w:hAnsi="TH SarabunPSK"/>
        </w:rPr>
        <w:t xml:space="preserve">” </w:t>
      </w:r>
      <w:r w:rsidR="00D05D9F" w:rsidRPr="006614EE">
        <w:rPr>
          <w:rFonts w:ascii="TH SarabunPSK" w:hAnsi="TH SarabunPSK"/>
          <w:cs/>
        </w:rPr>
        <w:t>หมายความว่า ข้อขัดแย้งระหว่างนายจ้างกับลูกจ้างเกี่ยวกับสภาพการจ้าง</w:t>
      </w:r>
    </w:p>
    <w:p w:rsidR="00D05D9F" w:rsidRPr="006614EE" w:rsidRDefault="00C01933" w:rsidP="006614EE">
      <w:pPr>
        <w:tabs>
          <w:tab w:val="left" w:pos="567"/>
        </w:tabs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/>
        </w:rPr>
        <w:tab/>
        <w:t xml:space="preserve">   </w:t>
      </w:r>
      <w:r w:rsidR="00D05D9F" w:rsidRPr="006614EE">
        <w:rPr>
          <w:rFonts w:ascii="TH SarabunPSK" w:hAnsi="TH SarabunPSK"/>
        </w:rPr>
        <w:t>“</w:t>
      </w:r>
      <w:r w:rsidR="00D05D9F" w:rsidRPr="006614EE">
        <w:rPr>
          <w:rFonts w:ascii="TH SarabunPSK" w:hAnsi="TH SarabunPSK"/>
          <w:cs/>
        </w:rPr>
        <w:t>การปิดงาน</w:t>
      </w:r>
      <w:r w:rsidR="00D05D9F" w:rsidRPr="006614EE">
        <w:rPr>
          <w:rFonts w:ascii="TH SarabunPSK" w:hAnsi="TH SarabunPSK"/>
        </w:rPr>
        <w:t xml:space="preserve">” </w:t>
      </w:r>
      <w:r w:rsidR="00D05D9F" w:rsidRPr="006614EE">
        <w:rPr>
          <w:rFonts w:ascii="TH SarabunPSK" w:hAnsi="TH SarabunPSK"/>
          <w:cs/>
        </w:rPr>
        <w:t>หมายความว่า การที่นายจ้างปฏิเสธไม่ยอมให้ลูกจ้างทำงานชั่วคราว เนื่องจากข้อพิพาทแรงงาน</w:t>
      </w:r>
    </w:p>
    <w:p w:rsidR="00D05D9F" w:rsidRPr="006614EE" w:rsidRDefault="00C01933" w:rsidP="006614EE">
      <w:pPr>
        <w:tabs>
          <w:tab w:val="left" w:pos="567"/>
        </w:tabs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/>
        </w:rPr>
        <w:tab/>
        <w:t xml:space="preserve">   </w:t>
      </w:r>
      <w:r w:rsidR="00D05D9F" w:rsidRPr="006614EE">
        <w:rPr>
          <w:rFonts w:ascii="TH SarabunPSK" w:hAnsi="TH SarabunPSK"/>
        </w:rPr>
        <w:t>“</w:t>
      </w:r>
      <w:r w:rsidR="00D05D9F" w:rsidRPr="006614EE">
        <w:rPr>
          <w:rFonts w:ascii="TH SarabunPSK" w:hAnsi="TH SarabunPSK"/>
          <w:cs/>
        </w:rPr>
        <w:t>การนัดหยุดงาน</w:t>
      </w:r>
      <w:r w:rsidR="00D05D9F" w:rsidRPr="006614EE">
        <w:rPr>
          <w:rFonts w:ascii="TH SarabunPSK" w:hAnsi="TH SarabunPSK"/>
        </w:rPr>
        <w:t xml:space="preserve">” </w:t>
      </w:r>
      <w:r w:rsidR="00D05D9F" w:rsidRPr="006614EE">
        <w:rPr>
          <w:rFonts w:ascii="TH SarabunPSK" w:hAnsi="TH SarabunPSK"/>
          <w:cs/>
        </w:rPr>
        <w:t>หมายความว่า การที่ลูกจ้างร่วมกันไม่ทำงานชั่วคราวเนื่องจากข้อพิพาทแรงงาน</w:t>
      </w:r>
    </w:p>
    <w:p w:rsidR="00D05D9F" w:rsidRPr="006614EE" w:rsidRDefault="00C01933" w:rsidP="006614EE">
      <w:pPr>
        <w:tabs>
          <w:tab w:val="left" w:pos="567"/>
        </w:tabs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/>
        </w:rPr>
        <w:tab/>
        <w:t xml:space="preserve">   </w:t>
      </w:r>
      <w:r w:rsidR="00D05D9F" w:rsidRPr="006614EE">
        <w:rPr>
          <w:rFonts w:ascii="TH SarabunPSK" w:hAnsi="TH SarabunPSK"/>
        </w:rPr>
        <w:t>“</w:t>
      </w:r>
      <w:r w:rsidR="00D05D9F" w:rsidRPr="006614EE">
        <w:rPr>
          <w:rFonts w:ascii="TH SarabunPSK" w:hAnsi="TH SarabunPSK"/>
          <w:cs/>
        </w:rPr>
        <w:t>สมาคมนายจ้าง</w:t>
      </w:r>
      <w:r w:rsidR="00D05D9F" w:rsidRPr="006614EE">
        <w:rPr>
          <w:rFonts w:ascii="TH SarabunPSK" w:hAnsi="TH SarabunPSK"/>
        </w:rPr>
        <w:t xml:space="preserve">” </w:t>
      </w:r>
      <w:r w:rsidR="00D05D9F" w:rsidRPr="006614EE">
        <w:rPr>
          <w:rFonts w:ascii="TH SarabunPSK" w:hAnsi="TH SarabunPSK"/>
          <w:cs/>
        </w:rPr>
        <w:t>หมายความว่า องค์การของนายจ้างที่จัดตั้งขึ้นตามพระราชบัญญัตินี้</w:t>
      </w:r>
    </w:p>
    <w:p w:rsidR="00D05D9F" w:rsidRPr="006614EE" w:rsidRDefault="00C01933" w:rsidP="006614EE">
      <w:pPr>
        <w:tabs>
          <w:tab w:val="left" w:pos="567"/>
        </w:tabs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/>
        </w:rPr>
        <w:tab/>
        <w:t xml:space="preserve">   </w:t>
      </w:r>
      <w:r w:rsidR="00D05D9F" w:rsidRPr="006614EE">
        <w:rPr>
          <w:rFonts w:ascii="TH SarabunPSK" w:hAnsi="TH SarabunPSK"/>
        </w:rPr>
        <w:t>“</w:t>
      </w:r>
      <w:r w:rsidR="00D05D9F" w:rsidRPr="006614EE">
        <w:rPr>
          <w:rFonts w:ascii="TH SarabunPSK" w:hAnsi="TH SarabunPSK"/>
          <w:cs/>
        </w:rPr>
        <w:t>สหภาพแรงงาน</w:t>
      </w:r>
      <w:r w:rsidR="00D05D9F" w:rsidRPr="006614EE">
        <w:rPr>
          <w:rFonts w:ascii="TH SarabunPSK" w:hAnsi="TH SarabunPSK"/>
        </w:rPr>
        <w:t xml:space="preserve">” </w:t>
      </w:r>
      <w:r w:rsidR="00D05D9F" w:rsidRPr="006614EE">
        <w:rPr>
          <w:rFonts w:ascii="TH SarabunPSK" w:hAnsi="TH SarabunPSK"/>
          <w:cs/>
        </w:rPr>
        <w:t>หมายความว่า องค์การของลูกจ้างที่จัดตั้งขึ้นตามพระราชบัญญัตินี้</w:t>
      </w:r>
    </w:p>
    <w:p w:rsidR="00D05D9F" w:rsidRPr="006614EE" w:rsidRDefault="00C01933" w:rsidP="006614EE">
      <w:pPr>
        <w:tabs>
          <w:tab w:val="left" w:pos="567"/>
        </w:tabs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/>
        </w:rPr>
        <w:tab/>
        <w:t xml:space="preserve">   </w:t>
      </w:r>
      <w:r w:rsidR="00D05D9F" w:rsidRPr="006614EE">
        <w:rPr>
          <w:rFonts w:ascii="TH SarabunPSK" w:hAnsi="TH SarabunPSK"/>
        </w:rPr>
        <w:t>“</w:t>
      </w:r>
      <w:r w:rsidR="00D05D9F" w:rsidRPr="006614EE">
        <w:rPr>
          <w:rFonts w:ascii="TH SarabunPSK" w:hAnsi="TH SarabunPSK"/>
          <w:cs/>
        </w:rPr>
        <w:t>สหพันธ์นายจ้าง</w:t>
      </w:r>
      <w:r w:rsidR="00D05D9F" w:rsidRPr="006614EE">
        <w:rPr>
          <w:rFonts w:ascii="TH SarabunPSK" w:hAnsi="TH SarabunPSK"/>
        </w:rPr>
        <w:t xml:space="preserve">” </w:t>
      </w:r>
      <w:r w:rsidR="00D05D9F" w:rsidRPr="006614EE">
        <w:rPr>
          <w:rFonts w:ascii="TH SarabunPSK" w:hAnsi="TH SarabunPSK"/>
          <w:cs/>
        </w:rPr>
        <w:t>หมายความว่า องค์การของสมาคมนายจ้างตั้งแต่สองสมาคมขึ้นไปที่จัดตั้งขึ้นตามพระราชบัญญัตินี้</w:t>
      </w:r>
    </w:p>
    <w:p w:rsidR="00D05D9F" w:rsidRPr="006614EE" w:rsidRDefault="00C01933" w:rsidP="006614EE">
      <w:pPr>
        <w:tabs>
          <w:tab w:val="left" w:pos="567"/>
        </w:tabs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/>
        </w:rPr>
        <w:tab/>
        <w:t xml:space="preserve">   </w:t>
      </w:r>
      <w:r w:rsidR="00D05D9F" w:rsidRPr="006614EE">
        <w:rPr>
          <w:rFonts w:ascii="TH SarabunPSK" w:hAnsi="TH SarabunPSK"/>
        </w:rPr>
        <w:t>“</w:t>
      </w:r>
      <w:r w:rsidR="00D05D9F" w:rsidRPr="006614EE">
        <w:rPr>
          <w:rFonts w:ascii="TH SarabunPSK" w:hAnsi="TH SarabunPSK"/>
          <w:cs/>
        </w:rPr>
        <w:t>สหพันธ์แรงงาน</w:t>
      </w:r>
      <w:r w:rsidR="00D05D9F" w:rsidRPr="006614EE">
        <w:rPr>
          <w:rFonts w:ascii="TH SarabunPSK" w:hAnsi="TH SarabunPSK"/>
        </w:rPr>
        <w:t xml:space="preserve">” </w:t>
      </w:r>
      <w:r w:rsidR="00D05D9F" w:rsidRPr="006614EE">
        <w:rPr>
          <w:rFonts w:ascii="TH SarabunPSK" w:hAnsi="TH SarabunPSK"/>
          <w:cs/>
        </w:rPr>
        <w:t>หมายความว่า องค์การของสหภาพแรงงานตั้งแต่สองสหภาพขึ้นไปที่จัดตั้งขึ้นตามพระราชบัญญัตินี้</w:t>
      </w:r>
    </w:p>
    <w:p w:rsidR="00D05D9F" w:rsidRPr="006614EE" w:rsidRDefault="00C01933" w:rsidP="00C01933">
      <w:pPr>
        <w:tabs>
          <w:tab w:val="left" w:pos="567"/>
          <w:tab w:val="left" w:pos="851"/>
        </w:tabs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/>
        </w:rPr>
        <w:tab/>
        <w:t xml:space="preserve">   </w:t>
      </w:r>
      <w:r w:rsidR="00D05D9F" w:rsidRPr="006614EE">
        <w:rPr>
          <w:rFonts w:ascii="TH SarabunPSK" w:hAnsi="TH SarabunPSK"/>
        </w:rPr>
        <w:t>“</w:t>
      </w:r>
      <w:r w:rsidR="00D05D9F" w:rsidRPr="006614EE">
        <w:rPr>
          <w:rFonts w:ascii="TH SarabunPSK" w:hAnsi="TH SarabunPSK"/>
          <w:cs/>
        </w:rPr>
        <w:t>นายทะเบียน</w:t>
      </w:r>
      <w:r w:rsidR="00D05D9F" w:rsidRPr="006614EE">
        <w:rPr>
          <w:rFonts w:ascii="TH SarabunPSK" w:hAnsi="TH SarabunPSK"/>
        </w:rPr>
        <w:t xml:space="preserve">” </w:t>
      </w:r>
      <w:r w:rsidR="00D05D9F" w:rsidRPr="006614EE">
        <w:rPr>
          <w:rFonts w:ascii="TH SarabunPSK" w:hAnsi="TH SarabunPSK"/>
          <w:cs/>
        </w:rPr>
        <w:t>หมายความว่า ผู้ซึ่งรัฐมนตรีแต่งตั้งให้ปฏิบัติการตามพระราชบัญญัตินี้</w:t>
      </w:r>
    </w:p>
    <w:p w:rsidR="00D05D9F" w:rsidRPr="006614EE" w:rsidRDefault="00C01933" w:rsidP="006614EE">
      <w:pPr>
        <w:tabs>
          <w:tab w:val="left" w:pos="567"/>
        </w:tabs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/>
        </w:rPr>
        <w:tab/>
        <w:t xml:space="preserve">   </w:t>
      </w:r>
      <w:r w:rsidR="00D05D9F" w:rsidRPr="006614EE">
        <w:rPr>
          <w:rFonts w:ascii="TH SarabunPSK" w:hAnsi="TH SarabunPSK"/>
        </w:rPr>
        <w:t>“</w:t>
      </w:r>
      <w:r w:rsidR="00D05D9F" w:rsidRPr="006614EE">
        <w:rPr>
          <w:rFonts w:ascii="TH SarabunPSK" w:hAnsi="TH SarabunPSK"/>
          <w:cs/>
        </w:rPr>
        <w:t>พนักงานประนอมข้อพิพาทแรงงาน</w:t>
      </w:r>
      <w:r w:rsidR="00D05D9F" w:rsidRPr="006614EE">
        <w:rPr>
          <w:rFonts w:ascii="TH SarabunPSK" w:hAnsi="TH SarabunPSK"/>
        </w:rPr>
        <w:t xml:space="preserve">” </w:t>
      </w:r>
      <w:r w:rsidR="00D05D9F" w:rsidRPr="006614EE">
        <w:rPr>
          <w:rFonts w:ascii="TH SarabunPSK" w:hAnsi="TH SarabunPSK"/>
          <w:cs/>
        </w:rPr>
        <w:t>หมายความว่า ผู้ซึ่งรัฐมนตรีแต่งตั้งให้ปฏิบัติการตามพระราชบัญญัตินี้</w:t>
      </w:r>
    </w:p>
    <w:p w:rsidR="00D05D9F" w:rsidRPr="006614EE" w:rsidRDefault="00C01933" w:rsidP="006614EE">
      <w:pPr>
        <w:tabs>
          <w:tab w:val="left" w:pos="567"/>
        </w:tabs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/>
        </w:rPr>
        <w:tab/>
        <w:t xml:space="preserve">   </w:t>
      </w:r>
      <w:r w:rsidR="00D05D9F" w:rsidRPr="006614EE">
        <w:rPr>
          <w:rFonts w:ascii="TH SarabunPSK" w:hAnsi="TH SarabunPSK"/>
        </w:rPr>
        <w:t>“</w:t>
      </w:r>
      <w:r w:rsidR="00D05D9F" w:rsidRPr="006614EE">
        <w:rPr>
          <w:rFonts w:ascii="TH SarabunPSK" w:hAnsi="TH SarabunPSK"/>
          <w:cs/>
        </w:rPr>
        <w:t>อธิบดี</w:t>
      </w:r>
      <w:r w:rsidR="00D05D9F" w:rsidRPr="006614EE">
        <w:rPr>
          <w:rFonts w:ascii="TH SarabunPSK" w:hAnsi="TH SarabunPSK"/>
        </w:rPr>
        <w:t xml:space="preserve">” </w:t>
      </w:r>
      <w:r w:rsidR="00D05D9F" w:rsidRPr="006614EE">
        <w:rPr>
          <w:rFonts w:ascii="TH SarabunPSK" w:hAnsi="TH SarabunPSK"/>
          <w:cs/>
        </w:rPr>
        <w:t>หมายความว่า อธิบดีกรมแรงงาน</w:t>
      </w:r>
    </w:p>
    <w:p w:rsidR="00D05D9F" w:rsidRPr="006614EE" w:rsidRDefault="00C01933" w:rsidP="006614EE">
      <w:pPr>
        <w:tabs>
          <w:tab w:val="left" w:pos="567"/>
        </w:tabs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/>
        </w:rPr>
        <w:tab/>
        <w:t xml:space="preserve">   </w:t>
      </w:r>
      <w:r w:rsidR="00D05D9F" w:rsidRPr="006614EE">
        <w:rPr>
          <w:rFonts w:ascii="TH SarabunPSK" w:hAnsi="TH SarabunPSK"/>
        </w:rPr>
        <w:t>“</w:t>
      </w:r>
      <w:r w:rsidR="00D05D9F" w:rsidRPr="006614EE">
        <w:rPr>
          <w:rFonts w:ascii="TH SarabunPSK" w:hAnsi="TH SarabunPSK"/>
          <w:cs/>
        </w:rPr>
        <w:t>รัฐมนตรี</w:t>
      </w:r>
      <w:r w:rsidR="00D05D9F" w:rsidRPr="006614EE">
        <w:rPr>
          <w:rFonts w:ascii="TH SarabunPSK" w:hAnsi="TH SarabunPSK"/>
        </w:rPr>
        <w:t xml:space="preserve">” </w:t>
      </w:r>
      <w:r w:rsidR="00D05D9F" w:rsidRPr="006614EE">
        <w:rPr>
          <w:rFonts w:ascii="TH SarabunPSK" w:hAnsi="TH SarabunPSK"/>
          <w:cs/>
        </w:rPr>
        <w:t>หมายความว่า รัฐมนตรีผู้รักษาการตามพระราชบัญญัตินี้</w:t>
      </w:r>
    </w:p>
    <w:p w:rsidR="00D05D9F" w:rsidRPr="006614EE" w:rsidRDefault="00D05D9F" w:rsidP="006614EE">
      <w:pPr>
        <w:tabs>
          <w:tab w:val="left" w:pos="567"/>
        </w:tabs>
        <w:spacing w:after="0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 </w:t>
      </w:r>
    </w:p>
    <w:p w:rsidR="00D05D9F" w:rsidRPr="006614EE" w:rsidRDefault="00C01933" w:rsidP="00C01933">
      <w:pPr>
        <w:tabs>
          <w:tab w:val="left" w:pos="567"/>
          <w:tab w:val="left" w:pos="851"/>
        </w:tabs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tab/>
        <w:t xml:space="preserve">   </w:t>
      </w:r>
      <w:r w:rsidR="00D05D9F" w:rsidRPr="006614EE">
        <w:rPr>
          <w:rFonts w:ascii="TH SarabunPSK" w:hAnsi="TH SarabunPSK"/>
          <w:cs/>
        </w:rPr>
        <w:t>มาตรา ๖  ให้รัฐมนตรีว่าการกระทรวงมหาดไทยรักษาการตามพระราชบัญญัตินี้ และให้มีอำนาจ ดังต่อไปนี้</w:t>
      </w:r>
    </w:p>
    <w:p w:rsidR="00D05D9F" w:rsidRPr="006614EE" w:rsidRDefault="00C01933" w:rsidP="006614EE">
      <w:pPr>
        <w:tabs>
          <w:tab w:val="left" w:pos="567"/>
        </w:tabs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/>
        </w:rPr>
        <w:tab/>
        <w:t xml:space="preserve">   </w:t>
      </w:r>
      <w:r w:rsidR="00D05D9F" w:rsidRPr="006614EE">
        <w:rPr>
          <w:rFonts w:ascii="TH SarabunPSK" w:hAnsi="TH SarabunPSK"/>
        </w:rPr>
        <w:t>(</w:t>
      </w:r>
      <w:r w:rsidR="00D05D9F" w:rsidRPr="006614EE">
        <w:rPr>
          <w:rFonts w:ascii="TH SarabunPSK" w:hAnsi="TH SarabunPSK"/>
          <w:cs/>
        </w:rPr>
        <w:t>๑) แต่งตั้งนายทะเบียน พนักงานประนอมข้อพิพาทแรงงาน และผู้ชี้ขาดข้อพิพาทแรงงาน เพื่อปฏิบัติการตามพระราชบัญญัตินี้</w:t>
      </w:r>
    </w:p>
    <w:p w:rsidR="00D05D9F" w:rsidRPr="006614EE" w:rsidRDefault="00C01933" w:rsidP="006614EE">
      <w:pPr>
        <w:tabs>
          <w:tab w:val="left" w:pos="567"/>
        </w:tabs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/>
        </w:rPr>
        <w:tab/>
        <w:t xml:space="preserve">   </w:t>
      </w:r>
      <w:r w:rsidR="00D05D9F" w:rsidRPr="006614EE">
        <w:rPr>
          <w:rFonts w:ascii="TH SarabunPSK" w:hAnsi="TH SarabunPSK"/>
        </w:rPr>
        <w:t>(</w:t>
      </w:r>
      <w:r w:rsidR="00D05D9F" w:rsidRPr="006614EE">
        <w:rPr>
          <w:rFonts w:ascii="TH SarabunPSK" w:hAnsi="TH SarabunPSK"/>
          <w:cs/>
        </w:rPr>
        <w:t>๒) ออกกฎกระทรวงเพื่อปฏิบัติการตามพระราชบัญญัตินี้</w:t>
      </w:r>
      <w:r>
        <w:rPr>
          <w:rFonts w:ascii="TH SarabunPSK" w:hAnsi="TH SarabunPSK" w:hint="cs"/>
          <w:cs/>
        </w:rPr>
        <w:t xml:space="preserve"> </w:t>
      </w:r>
      <w:r w:rsidR="00D05D9F" w:rsidRPr="006614EE">
        <w:rPr>
          <w:rFonts w:ascii="TH SarabunPSK" w:hAnsi="TH SarabunPSK"/>
          <w:cs/>
        </w:rPr>
        <w:t>การแต่งตั้งตาม (๑) ให้ประกาศในราชกิจจา</w:t>
      </w:r>
      <w:proofErr w:type="spellStart"/>
      <w:r w:rsidR="00D05D9F" w:rsidRPr="006614EE">
        <w:rPr>
          <w:rFonts w:ascii="TH SarabunPSK" w:hAnsi="TH SarabunPSK"/>
          <w:cs/>
        </w:rPr>
        <w:t>นุเบกษา</w:t>
      </w:r>
      <w:proofErr w:type="spellEnd"/>
      <w:r>
        <w:rPr>
          <w:rFonts w:ascii="TH SarabunPSK" w:hAnsi="TH SarabunPSK" w:hint="cs"/>
          <w:cs/>
        </w:rPr>
        <w:t xml:space="preserve"> </w:t>
      </w:r>
      <w:r w:rsidR="00D05D9F" w:rsidRPr="006614EE">
        <w:rPr>
          <w:rFonts w:ascii="TH SarabunPSK" w:hAnsi="TH SarabunPSK"/>
          <w:cs/>
        </w:rPr>
        <w:t>กฎกระทรวงนั้น เมื่อได้ประกาศในราชกิจจา</w:t>
      </w:r>
      <w:proofErr w:type="spellStart"/>
      <w:r w:rsidR="00D05D9F" w:rsidRPr="006614EE">
        <w:rPr>
          <w:rFonts w:ascii="TH SarabunPSK" w:hAnsi="TH SarabunPSK"/>
          <w:cs/>
        </w:rPr>
        <w:t>นุเบกษา</w:t>
      </w:r>
      <w:proofErr w:type="spellEnd"/>
      <w:r w:rsidR="00D05D9F" w:rsidRPr="006614EE">
        <w:rPr>
          <w:rFonts w:ascii="TH SarabunPSK" w:hAnsi="TH SarabunPSK"/>
          <w:cs/>
        </w:rPr>
        <w:t>แล้วให้ใช้บังคับได้</w:t>
      </w:r>
    </w:p>
    <w:p w:rsidR="00D05D9F" w:rsidRPr="006614EE" w:rsidRDefault="00C01933" w:rsidP="00C01933">
      <w:pPr>
        <w:tabs>
          <w:tab w:val="left" w:pos="567"/>
          <w:tab w:val="left" w:pos="851"/>
        </w:tabs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 w:hint="cs"/>
          <w:cs/>
        </w:rPr>
        <w:lastRenderedPageBreak/>
        <w:tab/>
        <w:t xml:space="preserve">   </w:t>
      </w:r>
      <w:r w:rsidR="00D05D9F" w:rsidRPr="006614EE">
        <w:rPr>
          <w:rFonts w:ascii="TH SarabunPSK" w:hAnsi="TH SarabunPSK"/>
          <w:cs/>
        </w:rPr>
        <w:t>มาตรา ๗  ให้จัดตั้งสำนักงานทะเบียนกลางขึ้นในกรมแรงงาน กระทรวงมหาดไทย มีอำนาจหน้าที่ในการควบคุมการจดทะเบียนสมาคมนายจ้าง สหภาพแรงงาน สหพันธ์นายจ้าง และสหพันธ์แรงงาน ทั่วราชอาณาจักร และทำหน้าที่เป็นสำนักงานทะเบียนประจำกรุงเทพมหานครด้วย</w:t>
      </w:r>
    </w:p>
    <w:p w:rsidR="00D05D9F" w:rsidRPr="006614EE" w:rsidRDefault="00D05D9F" w:rsidP="006614EE">
      <w:pPr>
        <w:tabs>
          <w:tab w:val="left" w:pos="567"/>
        </w:tabs>
        <w:spacing w:after="0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ในจังหวัดอื่นนอกจากกรุงเทพมหานคร รัฐมนตรีจะจัดตั้งสำนักงานทะเบียนประจำจังหวัดขึ้นตรงต่อสำนักงานทะเบียนกลางก็ได้</w:t>
      </w:r>
    </w:p>
    <w:p w:rsidR="00D05D9F" w:rsidRPr="006614EE" w:rsidRDefault="00D05D9F" w:rsidP="00C01933">
      <w:pPr>
        <w:tabs>
          <w:tab w:val="left" w:pos="567"/>
          <w:tab w:val="left" w:pos="851"/>
        </w:tabs>
        <w:spacing w:after="0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 </w:t>
      </w:r>
      <w:r w:rsidR="00C01933">
        <w:rPr>
          <w:rFonts w:ascii="TH SarabunPSK" w:hAnsi="TH SarabunPSK" w:hint="cs"/>
          <w:cs/>
        </w:rPr>
        <w:tab/>
        <w:t xml:space="preserve">   </w:t>
      </w:r>
      <w:r w:rsidRPr="006614EE">
        <w:rPr>
          <w:rFonts w:ascii="TH SarabunPSK" w:hAnsi="TH SarabunPSK"/>
          <w:cs/>
        </w:rPr>
        <w:t>มาตรา ๘  ให้จัดตั้งสำนักงานคณะกรรมการแรงงานสัมพันธ์ขึ้นในกระทรวงมหาดไทย มีอำนาจหน้าที่ ดังต่อไปนี้</w:t>
      </w:r>
    </w:p>
    <w:p w:rsidR="00D05D9F" w:rsidRPr="006614EE" w:rsidRDefault="00C01933" w:rsidP="006614EE">
      <w:pPr>
        <w:tabs>
          <w:tab w:val="left" w:pos="567"/>
        </w:tabs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/>
        </w:rPr>
        <w:tab/>
        <w:t xml:space="preserve">   </w:t>
      </w:r>
      <w:r w:rsidR="00D05D9F" w:rsidRPr="006614EE">
        <w:rPr>
          <w:rFonts w:ascii="TH SarabunPSK" w:hAnsi="TH SarabunPSK"/>
        </w:rPr>
        <w:t>(</w:t>
      </w:r>
      <w:r w:rsidR="00D05D9F" w:rsidRPr="006614EE">
        <w:rPr>
          <w:rFonts w:ascii="TH SarabunPSK" w:hAnsi="TH SarabunPSK"/>
          <w:cs/>
        </w:rPr>
        <w:t>๑) ดำเนินการสอบสวนข้อเท็จจริงเบื้องต้นเกี่ยวกับคำร้องและข้อพิพาทแรงงาน</w:t>
      </w:r>
    </w:p>
    <w:p w:rsidR="00D05D9F" w:rsidRPr="006614EE" w:rsidRDefault="00C01933" w:rsidP="006614EE">
      <w:pPr>
        <w:tabs>
          <w:tab w:val="left" w:pos="567"/>
        </w:tabs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/>
        </w:rPr>
        <w:tab/>
        <w:t xml:space="preserve">   </w:t>
      </w:r>
      <w:r w:rsidR="00D05D9F" w:rsidRPr="006614EE">
        <w:rPr>
          <w:rFonts w:ascii="TH SarabunPSK" w:hAnsi="TH SarabunPSK"/>
        </w:rPr>
        <w:t>(</w:t>
      </w:r>
      <w:r w:rsidR="00D05D9F" w:rsidRPr="006614EE">
        <w:rPr>
          <w:rFonts w:ascii="TH SarabunPSK" w:hAnsi="TH SarabunPSK"/>
          <w:cs/>
        </w:rPr>
        <w:t>๒) ดำเนินการให้เป็นไปตามมติของคณะกรรมการแรงงานสัมพันธ์</w:t>
      </w:r>
    </w:p>
    <w:p w:rsidR="00D05D9F" w:rsidRPr="006614EE" w:rsidRDefault="00C01933" w:rsidP="006614EE">
      <w:pPr>
        <w:tabs>
          <w:tab w:val="left" w:pos="567"/>
        </w:tabs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/>
        </w:rPr>
        <w:tab/>
        <w:t xml:space="preserve">   </w:t>
      </w:r>
      <w:r w:rsidR="00D05D9F" w:rsidRPr="006614EE">
        <w:rPr>
          <w:rFonts w:ascii="TH SarabunPSK" w:hAnsi="TH SarabunPSK"/>
        </w:rPr>
        <w:t>(</w:t>
      </w:r>
      <w:r w:rsidR="00D05D9F" w:rsidRPr="006614EE">
        <w:rPr>
          <w:rFonts w:ascii="TH SarabunPSK" w:hAnsi="TH SarabunPSK"/>
          <w:cs/>
        </w:rPr>
        <w:t>๓) อำนาจหน้าที่อื่น</w:t>
      </w:r>
    </w:p>
    <w:p w:rsidR="00D05D9F" w:rsidRPr="006614EE" w:rsidRDefault="00D05D9F" w:rsidP="006614EE">
      <w:pPr>
        <w:tabs>
          <w:tab w:val="left" w:pos="567"/>
        </w:tabs>
        <w:spacing w:after="0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 </w:t>
      </w:r>
      <w:r w:rsidR="00C01933">
        <w:rPr>
          <w:rFonts w:ascii="TH SarabunPSK" w:hAnsi="TH SarabunPSK" w:hint="cs"/>
          <w:cs/>
        </w:rPr>
        <w:tab/>
        <w:t xml:space="preserve">   </w:t>
      </w:r>
      <w:r w:rsidRPr="006614EE">
        <w:rPr>
          <w:rFonts w:ascii="TH SarabunPSK" w:hAnsi="TH SarabunPSK"/>
          <w:cs/>
        </w:rPr>
        <w:t>มาตรา ๙  ให้จัดตั้งสำนักงานผู้ชี้ขาดข้อพิพาทแรงงานขึ้นในกระทรวงมหาดไทย มีอำนาจหน้าที่ ดังต่อไปนี้</w:t>
      </w:r>
    </w:p>
    <w:p w:rsidR="00D05D9F" w:rsidRPr="006614EE" w:rsidRDefault="00C01933" w:rsidP="006614EE">
      <w:pPr>
        <w:tabs>
          <w:tab w:val="left" w:pos="567"/>
        </w:tabs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/>
        </w:rPr>
        <w:tab/>
        <w:t xml:space="preserve">   </w:t>
      </w:r>
      <w:r w:rsidR="00D05D9F" w:rsidRPr="006614EE">
        <w:rPr>
          <w:rFonts w:ascii="TH SarabunPSK" w:hAnsi="TH SarabunPSK"/>
        </w:rPr>
        <w:t>(</w:t>
      </w:r>
      <w:r w:rsidR="00D05D9F" w:rsidRPr="006614EE">
        <w:rPr>
          <w:rFonts w:ascii="TH SarabunPSK" w:hAnsi="TH SarabunPSK"/>
          <w:cs/>
        </w:rPr>
        <w:t>๑) จัดทำบัญชีรายชื่อและคุณสมบัติของผู้ชี้ขาดข้อพิพาทแรงงานเพื่อเสนอให้คู่กรณีเลือกตั้ง</w:t>
      </w:r>
    </w:p>
    <w:p w:rsidR="00D05D9F" w:rsidRPr="006614EE" w:rsidRDefault="00C01933" w:rsidP="006614EE">
      <w:pPr>
        <w:tabs>
          <w:tab w:val="left" w:pos="567"/>
        </w:tabs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/>
        </w:rPr>
        <w:tab/>
        <w:t xml:space="preserve">   </w:t>
      </w:r>
      <w:r w:rsidR="00D05D9F" w:rsidRPr="006614EE">
        <w:rPr>
          <w:rFonts w:ascii="TH SarabunPSK" w:hAnsi="TH SarabunPSK"/>
        </w:rPr>
        <w:t>(</w:t>
      </w:r>
      <w:r w:rsidR="00D05D9F" w:rsidRPr="006614EE">
        <w:rPr>
          <w:rFonts w:ascii="TH SarabunPSK" w:hAnsi="TH SarabunPSK"/>
          <w:cs/>
        </w:rPr>
        <w:t>๒) ควบคุมและดำเนินการทางวิชาการและธุรการเกี่ยวกับการชี้ขาดข้อพิพาทแรงงาน</w:t>
      </w:r>
      <w:r w:rsidR="00D05D9F" w:rsidRPr="006614EE">
        <w:rPr>
          <w:rFonts w:ascii="TH SarabunPSK" w:hAnsi="TH SarabunPSK"/>
        </w:rPr>
        <w:t> 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D05D9F" w:rsidRPr="006614EE" w:rsidTr="00D05D9F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01933" w:rsidRDefault="00C01933" w:rsidP="006614EE">
            <w:pPr>
              <w:tabs>
                <w:tab w:val="left" w:pos="567"/>
              </w:tabs>
              <w:spacing w:after="0"/>
              <w:jc w:val="thaiDistribute"/>
              <w:rPr>
                <w:rFonts w:ascii="TH SarabunPSK" w:hAnsi="TH SarabunPSK"/>
                <w:b/>
                <w:bCs/>
              </w:rPr>
            </w:pPr>
          </w:p>
          <w:p w:rsidR="00D05D9F" w:rsidRPr="006614EE" w:rsidRDefault="00D05D9F" w:rsidP="00C01933">
            <w:pPr>
              <w:tabs>
                <w:tab w:val="left" w:pos="567"/>
              </w:tabs>
              <w:spacing w:after="0"/>
              <w:jc w:val="center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b/>
                <w:bCs/>
                <w:cs/>
              </w:rPr>
              <w:t>หมวด ๑</w:t>
            </w:r>
          </w:p>
          <w:p w:rsidR="00D05D9F" w:rsidRPr="006614EE" w:rsidRDefault="00D05D9F" w:rsidP="00C01933">
            <w:pPr>
              <w:tabs>
                <w:tab w:val="left" w:pos="567"/>
              </w:tabs>
              <w:spacing w:after="0"/>
              <w:jc w:val="center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b/>
                <w:bCs/>
                <w:cs/>
              </w:rPr>
              <w:t>ข้อตกลงเกี่ยวกับสภาพการจ้าง</w:t>
            </w:r>
          </w:p>
          <w:p w:rsidR="00D05D9F" w:rsidRPr="006614EE" w:rsidRDefault="00C01933" w:rsidP="006614EE">
            <w:pPr>
              <w:tabs>
                <w:tab w:val="left" w:pos="567"/>
              </w:tabs>
              <w:spacing w:after="0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/>
              </w:rPr>
              <w:t>                  </w:t>
            </w:r>
          </w:p>
          <w:p w:rsidR="00D05D9F" w:rsidRPr="006614EE" w:rsidRDefault="00D05D9F" w:rsidP="00862328">
            <w:pPr>
              <w:tabs>
                <w:tab w:val="left" w:pos="567"/>
                <w:tab w:val="left" w:pos="855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มาตรา ๑๐  ให้สถานประกอบกิจการที่มีลูกจ้างตั้งแต่ยี่สิบคนขึ้นไปจัดให้มีข้อตกลงเกี่ยวกับสภาพการจ้างตามความในหมวดนี้</w:t>
            </w:r>
            <w:r w:rsidR="00862328">
              <w:rPr>
                <w:rFonts w:ascii="TH SarabunPSK" w:hAnsi="TH SarabunPSK" w:hint="cs"/>
                <w:cs/>
              </w:rPr>
              <w:t xml:space="preserve"> </w:t>
            </w:r>
            <w:r w:rsidRPr="006614EE">
              <w:rPr>
                <w:rFonts w:ascii="TH SarabunPSK" w:hAnsi="TH SarabunPSK"/>
                <w:cs/>
              </w:rPr>
              <w:t>ข้อตกลงเกี่ยวกับสภาพการจ้างให้ทำเป็นหนังสือ</w:t>
            </w:r>
            <w:r w:rsidR="00862328">
              <w:rPr>
                <w:rFonts w:ascii="TH SarabunPSK" w:hAnsi="TH SarabunPSK" w:hint="cs"/>
                <w:cs/>
              </w:rPr>
              <w:t xml:space="preserve"> </w:t>
            </w:r>
            <w:r w:rsidRPr="006614EE">
              <w:rPr>
                <w:rFonts w:ascii="TH SarabunPSK" w:hAnsi="TH SarabunPSK"/>
                <w:cs/>
              </w:rPr>
              <w:t>ในกรณีเป็นที่สงสัยว่า ในสถานประกอบกิจการนั้นมีข้อตกลงเกี่ยวกับสภาพการจ้างหรือไม่ ให้ถือว่าข้อบังคับเกี่ยวกับการทำงานที่นายจ้างต้องจัดให้มีตามกฎหมายว่าด้วยการคุ้มครองแรงงานเป็นข้อตกลงเกี่ยวกับสภาพการจ้างตามพระราชบัญญัตินี้</w:t>
            </w:r>
          </w:p>
          <w:p w:rsidR="00D05D9F" w:rsidRPr="006614EE" w:rsidRDefault="00D05D9F" w:rsidP="00862328">
            <w:pPr>
              <w:tabs>
                <w:tab w:val="left" w:pos="567"/>
                <w:tab w:val="left" w:pos="840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มาตรา ๑๑  ข้อตกลงเกี่ยวกับสภาพการจ้างอย่างน้อยต้องมีข้อความ ดังต่อไปนี้</w:t>
            </w:r>
          </w:p>
          <w:p w:rsidR="00D05D9F" w:rsidRPr="006614EE" w:rsidRDefault="00862328" w:rsidP="00862328">
            <w:pPr>
              <w:tabs>
                <w:tab w:val="left" w:pos="567"/>
                <w:tab w:val="left" w:pos="855"/>
              </w:tabs>
              <w:spacing w:after="0"/>
              <w:ind w:firstLine="142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/>
              </w:rPr>
              <w:t xml:space="preserve">         </w:t>
            </w:r>
            <w:r w:rsidR="00D05D9F" w:rsidRPr="006614EE">
              <w:rPr>
                <w:rFonts w:ascii="TH SarabunPSK" w:hAnsi="TH SarabunPSK"/>
              </w:rPr>
              <w:t>(</w:t>
            </w:r>
            <w:r w:rsidR="00D05D9F" w:rsidRPr="006614EE">
              <w:rPr>
                <w:rFonts w:ascii="TH SarabunPSK" w:hAnsi="TH SarabunPSK"/>
                <w:cs/>
              </w:rPr>
              <w:t>๑) เงื่อนไขการจ้างหรือการทำงาน</w:t>
            </w:r>
          </w:p>
          <w:p w:rsidR="00D05D9F" w:rsidRPr="006614EE" w:rsidRDefault="00862328" w:rsidP="00862328">
            <w:pPr>
              <w:tabs>
                <w:tab w:val="left" w:pos="567"/>
              </w:tabs>
              <w:spacing w:after="0"/>
              <w:ind w:firstLine="142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/>
              </w:rPr>
              <w:t xml:space="preserve">         </w:t>
            </w:r>
            <w:r w:rsidR="00D05D9F" w:rsidRPr="006614EE">
              <w:rPr>
                <w:rFonts w:ascii="TH SarabunPSK" w:hAnsi="TH SarabunPSK"/>
              </w:rPr>
              <w:t>(</w:t>
            </w:r>
            <w:r w:rsidR="00D05D9F" w:rsidRPr="006614EE">
              <w:rPr>
                <w:rFonts w:ascii="TH SarabunPSK" w:hAnsi="TH SarabunPSK"/>
                <w:cs/>
              </w:rPr>
              <w:t>๒) กำหนดวันและเวลาทำงาน</w:t>
            </w:r>
          </w:p>
          <w:p w:rsidR="00D05D9F" w:rsidRPr="006614EE" w:rsidRDefault="00862328" w:rsidP="00862328">
            <w:pPr>
              <w:tabs>
                <w:tab w:val="left" w:pos="567"/>
              </w:tabs>
              <w:spacing w:after="0"/>
              <w:ind w:firstLine="142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/>
              </w:rPr>
              <w:t xml:space="preserve">         </w:t>
            </w:r>
            <w:r w:rsidR="00D05D9F" w:rsidRPr="006614EE">
              <w:rPr>
                <w:rFonts w:ascii="TH SarabunPSK" w:hAnsi="TH SarabunPSK"/>
              </w:rPr>
              <w:t>(</w:t>
            </w:r>
            <w:r w:rsidR="00D05D9F" w:rsidRPr="006614EE">
              <w:rPr>
                <w:rFonts w:ascii="TH SarabunPSK" w:hAnsi="TH SarabunPSK"/>
                <w:cs/>
              </w:rPr>
              <w:t>๓) ค่าจ้าง</w:t>
            </w:r>
          </w:p>
          <w:p w:rsidR="00D05D9F" w:rsidRPr="006614EE" w:rsidRDefault="00862328" w:rsidP="00862328">
            <w:pPr>
              <w:tabs>
                <w:tab w:val="left" w:pos="567"/>
              </w:tabs>
              <w:spacing w:after="0"/>
              <w:ind w:firstLine="142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/>
              </w:rPr>
              <w:t xml:space="preserve">         </w:t>
            </w:r>
            <w:r w:rsidR="00D05D9F" w:rsidRPr="006614EE">
              <w:rPr>
                <w:rFonts w:ascii="TH SarabunPSK" w:hAnsi="TH SarabunPSK"/>
              </w:rPr>
              <w:t>(</w:t>
            </w:r>
            <w:r w:rsidR="00D05D9F" w:rsidRPr="006614EE">
              <w:rPr>
                <w:rFonts w:ascii="TH SarabunPSK" w:hAnsi="TH SarabunPSK"/>
                <w:cs/>
              </w:rPr>
              <w:t>๔) สวัสดิการ</w:t>
            </w:r>
          </w:p>
          <w:p w:rsidR="00D05D9F" w:rsidRPr="006614EE" w:rsidRDefault="00862328" w:rsidP="00862328">
            <w:pPr>
              <w:tabs>
                <w:tab w:val="left" w:pos="567"/>
              </w:tabs>
              <w:spacing w:after="0"/>
              <w:ind w:firstLine="142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/>
              </w:rPr>
              <w:t xml:space="preserve">         </w:t>
            </w:r>
            <w:r w:rsidR="00D05D9F" w:rsidRPr="006614EE">
              <w:rPr>
                <w:rFonts w:ascii="TH SarabunPSK" w:hAnsi="TH SarabunPSK"/>
              </w:rPr>
              <w:t>(</w:t>
            </w:r>
            <w:r w:rsidR="00D05D9F" w:rsidRPr="006614EE">
              <w:rPr>
                <w:rFonts w:ascii="TH SarabunPSK" w:hAnsi="TH SarabunPSK"/>
                <w:cs/>
              </w:rPr>
              <w:t>๕) การเลิกจ้าง</w:t>
            </w:r>
          </w:p>
          <w:p w:rsidR="00D05D9F" w:rsidRPr="006614EE" w:rsidRDefault="00862328" w:rsidP="00862328">
            <w:pPr>
              <w:tabs>
                <w:tab w:val="left" w:pos="567"/>
              </w:tabs>
              <w:spacing w:after="0"/>
              <w:ind w:firstLine="142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/>
              </w:rPr>
              <w:t xml:space="preserve">         </w:t>
            </w:r>
            <w:r w:rsidR="00D05D9F" w:rsidRPr="006614EE">
              <w:rPr>
                <w:rFonts w:ascii="TH SarabunPSK" w:hAnsi="TH SarabunPSK"/>
              </w:rPr>
              <w:t>(</w:t>
            </w:r>
            <w:r w:rsidR="00D05D9F" w:rsidRPr="006614EE">
              <w:rPr>
                <w:rFonts w:ascii="TH SarabunPSK" w:hAnsi="TH SarabunPSK"/>
                <w:cs/>
              </w:rPr>
              <w:t>๖) การยื่นเรื่องราวร้องทุกข์ของลูกจ้าง</w:t>
            </w:r>
          </w:p>
          <w:p w:rsidR="00D05D9F" w:rsidRPr="006614EE" w:rsidRDefault="00862328" w:rsidP="00862328">
            <w:pPr>
              <w:tabs>
                <w:tab w:val="left" w:pos="567"/>
              </w:tabs>
              <w:spacing w:after="0"/>
              <w:ind w:firstLine="142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/>
              </w:rPr>
              <w:t xml:space="preserve">         </w:t>
            </w:r>
            <w:r w:rsidR="00D05D9F" w:rsidRPr="006614EE">
              <w:rPr>
                <w:rFonts w:ascii="TH SarabunPSK" w:hAnsi="TH SarabunPSK"/>
              </w:rPr>
              <w:t>(</w:t>
            </w:r>
            <w:r w:rsidR="00D05D9F" w:rsidRPr="006614EE">
              <w:rPr>
                <w:rFonts w:ascii="TH SarabunPSK" w:hAnsi="TH SarabunPSK"/>
                <w:cs/>
              </w:rPr>
              <w:t>๗) การแก้ไขเพิ่มเติมหรือการต่ออายุข้อตกลงเกี่ยวกับสภาพการจ้าง</w:t>
            </w:r>
          </w:p>
          <w:p w:rsidR="00D05D9F" w:rsidRPr="006614EE" w:rsidRDefault="00D05D9F" w:rsidP="006614EE">
            <w:pPr>
              <w:tabs>
                <w:tab w:val="left" w:pos="567"/>
              </w:tabs>
              <w:spacing w:after="0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lastRenderedPageBreak/>
              <w:t> </w:t>
            </w:r>
            <w:r w:rsidR="00ED7886">
              <w:rPr>
                <w:rFonts w:ascii="TH SarabunPSK" w:hAnsi="TH SarabunPSK"/>
              </w:rPr>
              <w:t xml:space="preserve">          </w:t>
            </w:r>
            <w:r w:rsidRPr="006614EE">
              <w:rPr>
                <w:rFonts w:ascii="TH SarabunPSK" w:hAnsi="TH SarabunPSK"/>
                <w:cs/>
              </w:rPr>
              <w:t>มาตรา ๑๒  ข้อตกลงเกี่ยวกับสภาพการจ้าง มีผลใช้บังคับภายในระยะเวลาที่นายจ้างและลูกจ้างได้ตกลงกัน แต่จะตกลงกันให้มีผลใช้บังคับเกินกว่าสามปีไม่ได้ ถ้ามิได้กำหนดระยะเวลาไว้ ให้ถือว่าข้อตกลงเกี่ยวกับสภาพการจ้างมีผลใช้บังคับหนึ่งปีนับแต่วันที่นายจ้างและลูกจ้างได้ตกลงกัน หรือนับแต่วันที่นายจ้างรับลูกจ้างเข้าทำงาน แล้วแต่กรณี</w:t>
            </w:r>
            <w:r w:rsidR="00ED7886">
              <w:rPr>
                <w:rFonts w:ascii="TH SarabunPSK" w:hAnsi="TH SarabunPSK" w:hint="cs"/>
                <w:cs/>
              </w:rPr>
              <w:t xml:space="preserve"> </w:t>
            </w:r>
            <w:r w:rsidRPr="006614EE">
              <w:rPr>
                <w:rFonts w:ascii="TH SarabunPSK" w:hAnsi="TH SarabunPSK"/>
                <w:cs/>
              </w:rPr>
              <w:t>ในกรณีที่ระยะเวลาที่กำหนดตามข้อตกลงเกี่ยวกับสภาพการจ้างสิ้นสุดลง ถ้ามิได้มีการเจรจาตกลงกันใหม่ ให้ถือว่าข้อตกลงเกี่ยวกับสภาพการจ้างนั้นมีผลใช้บังคับต่อไปอีกคราวละหนึ่งปี</w:t>
            </w:r>
          </w:p>
          <w:p w:rsidR="00D05D9F" w:rsidRPr="006614EE" w:rsidRDefault="00ED7886" w:rsidP="00ED7886">
            <w:pPr>
              <w:tabs>
                <w:tab w:val="left" w:pos="142"/>
                <w:tab w:val="left" w:pos="567"/>
              </w:tabs>
              <w:spacing w:after="0"/>
              <w:ind w:firstLine="142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 xml:space="preserve">         </w:t>
            </w:r>
            <w:r w:rsidR="00D05D9F" w:rsidRPr="006614EE">
              <w:rPr>
                <w:rFonts w:ascii="TH SarabunPSK" w:hAnsi="TH SarabunPSK"/>
                <w:cs/>
              </w:rPr>
              <w:t>มาตรา ๑๓  การเรียกร้องให้มีการกำหนดข้อตกลงเกี่ยวกับสภาพการจ้าง หรือการแก้ไขเพิ่มเติมข้อตกลงเกี่ยวกับสภาพการจ้าง นายจ้างหรือลูกจ้างต้องแจ้งข้อเรียกร้องเป็นหนังสือให้อีกฝ่ายหนึ่งทราบ</w:t>
            </w:r>
            <w:r>
              <w:rPr>
                <w:rFonts w:ascii="TH SarabunPSK" w:hAnsi="TH SarabunPSK" w:hint="cs"/>
                <w:cs/>
              </w:rPr>
              <w:t xml:space="preserve"> </w:t>
            </w:r>
            <w:r w:rsidR="00D05D9F" w:rsidRPr="006614EE">
              <w:rPr>
                <w:rFonts w:ascii="TH SarabunPSK" w:hAnsi="TH SarabunPSK"/>
                <w:cs/>
              </w:rPr>
              <w:t>ในกรณีที่นายจ้างเป็นผู้แจ้งข้อเรียกร้อง นายจ้างต้องระบุชื่อผู้เข้าร่วมในการเจรจา โดยจะระบุชื่อตนเองเป็นผู้เข้าร่วมในการเจรจา หรือจะตั้งผู้แทนเป็นผู้เข้าร่วมในการเจรจาก็ได้ ถ้านายจ้างตั้งผู้แทนเป็นผู้เข้าร่วมในการเจรจา ผู้แทนของนายจ้างต้องเป็น กรรมการ ผู้ถือหุ้น ผู้เป็นหุ้นส่วน หรือลูกจ้างประจำของนายจ้าง กรรมการของสมาคมนายจ้างหรือกรรมการของสหพันธ์นายจ้างและต้องมีจำนวนไม่เกินเจ็ดคน</w:t>
            </w:r>
          </w:p>
          <w:p w:rsidR="00D05D9F" w:rsidRPr="006614EE" w:rsidRDefault="00ED7886" w:rsidP="006614EE">
            <w:pPr>
              <w:tabs>
                <w:tab w:val="left" w:pos="567"/>
              </w:tabs>
              <w:spacing w:after="0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 xml:space="preserve">           </w:t>
            </w:r>
            <w:r w:rsidR="00D05D9F" w:rsidRPr="006614EE">
              <w:rPr>
                <w:rFonts w:ascii="TH SarabunPSK" w:hAnsi="TH SarabunPSK"/>
                <w:cs/>
              </w:rPr>
              <w:t>ในกรณีที่ลูกจ้างเป็นผู้แจ้งข้อเรียกร้อง ข้อเรียกร้องนั้นต้องมีรายชื่อและลายมือชื่อของลูกจ้างซึ่งเกี่ยวข้องกับข้อเรียกร้องไม่น้อยกว่าร้อยละสิบห้าของลูกจ้างทั้งหมด ซึ่งเกี่ยวข้องกับข้อเรียกร้องนั้น ถ้าลูกจ้างได้เลือกตั้งผู้แทนเป็นผู้เข้าร่วมในการเจรจาไว้แล้ว ให้ระบุชื่อผู้แทนผู้เข้าร่วมในการเจรจามีจำนวนไม่เกินเจ็ดคนพร้อมกับการแจ้งข้อเรียกร้องด้วย ถ้าลูกจ้างยังมิได้เลือกตั้งผู้แทนเป็นผู้เข้าร่วมในการเจรจา ให้ลูกจ้างเลือกตั้งผู้แทนเป็นผู้เข้าร่วมในการเจรจาและระบุชื่อผู้แทนผู้เข้าร่วมในการเจรจา มีจำนวนไม่เกินเจ็ดคนโดยมิชักช้า</w:t>
            </w:r>
            <w:r>
              <w:rPr>
                <w:rFonts w:ascii="TH SarabunPSK" w:hAnsi="TH SarabunPSK" w:hint="cs"/>
                <w:cs/>
              </w:rPr>
              <w:t xml:space="preserve"> </w:t>
            </w:r>
            <w:r w:rsidR="00D05D9F" w:rsidRPr="006614EE">
              <w:rPr>
                <w:rFonts w:ascii="TH SarabunPSK" w:hAnsi="TH SarabunPSK"/>
                <w:cs/>
              </w:rPr>
              <w:t>การเลือกตั้งและการกำหนดระยะเวลาในการเป็นผู้แทนลูกจ้าง เพื่อเป็นผู้เข้าร่วมในการเจรจา การดำเนินการเกี่ยวกับข้อเรียกร้องและการรับทราบคำชี้ขาด ให้เป็นไปตามหลักเกณฑ์และวิธีการที่กำหนดในกฎกระทรวง</w:t>
            </w:r>
          </w:p>
          <w:p w:rsidR="00D05D9F" w:rsidRPr="006614EE" w:rsidRDefault="00D05D9F" w:rsidP="00381E68">
            <w:pPr>
              <w:tabs>
                <w:tab w:val="left" w:pos="567"/>
              </w:tabs>
              <w:spacing w:after="0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 </w:t>
            </w:r>
            <w:r w:rsidR="00ED7886">
              <w:rPr>
                <w:rFonts w:ascii="TH SarabunPSK" w:hAnsi="TH SarabunPSK" w:hint="cs"/>
                <w:cs/>
              </w:rPr>
              <w:t xml:space="preserve">          </w:t>
            </w:r>
            <w:r w:rsidRPr="006614EE">
              <w:rPr>
                <w:rFonts w:ascii="TH SarabunPSK" w:hAnsi="TH SarabunPSK"/>
                <w:cs/>
              </w:rPr>
              <w:t>มาตรา ๑๔  การเลือกตั้งผู้แทนลูกจ้าง ลูกจ้างจะจัดการเอง หรือจะร้องขอให้พนักงานประนอมข้อพิพาทแรงงานจัดการแทนก็ได้ จำนวนผู้แทนลูกจ้างให้เป็นไปตามที่ผู้จัดการเลือกตั้งกำหนด แต่ต้องไม่เกินเจ็ดคน ผู้แทนลูกจ้างต้องเป็นลูกจ้างซึ่งเกี่ยวข้องกับข้อเรียกร้องนั้น หรือเป็นกรรมการของสหภาพแรงงานหรือกรรมการของสหพันธ์แรงงานที่ลูกจ้างซึ่งเกี่ยวข้องกับข้อเรียกร้องเป็นสมาชิก ลูกจ้างซึ่งเกี่ยวข้องกับข้อเรียกร้องทุกคนมีสิทธิลงคะแนนเสียงเลือกตั้งผู้แทนลูกจ้าง</w:t>
            </w:r>
          </w:p>
          <w:p w:rsidR="00D05D9F" w:rsidRPr="006614EE" w:rsidRDefault="00D05D9F" w:rsidP="00EE4574">
            <w:pPr>
              <w:tabs>
                <w:tab w:val="left" w:pos="567"/>
                <w:tab w:val="left" w:pos="870"/>
              </w:tabs>
              <w:spacing w:after="0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 </w:t>
            </w:r>
            <w:r w:rsidR="00381E68">
              <w:rPr>
                <w:rFonts w:ascii="TH SarabunPSK" w:hAnsi="TH SarabunPSK" w:hint="cs"/>
                <w:cs/>
              </w:rPr>
              <w:t xml:space="preserve">          </w:t>
            </w:r>
            <w:r w:rsidRPr="006614EE">
              <w:rPr>
                <w:rFonts w:ascii="TH SarabunPSK" w:hAnsi="TH SarabunPSK"/>
                <w:cs/>
              </w:rPr>
              <w:t>มาตรา ๑๕  สมาคมนายจ้าง หรือสหภาพแรงงานอาจแจ้งข้อเรียกร้องตามมาตรา ๑๓ ต่ออีกฝ่ายหนึ่งแทนนายจ้างหรือลูกจ้างซึ่งเป็นสมาชิกได้ จำนวนสมาชิกซึ่งเป็นลูกจ้างต้องมีจำนวนไม่น้อยกว่าหนึ่งในห้าของจำนวนลูกจ้างทั้งหมด</w:t>
            </w:r>
            <w:r w:rsidR="00381E68">
              <w:rPr>
                <w:rFonts w:ascii="TH SarabunPSK" w:hAnsi="TH SarabunPSK" w:hint="cs"/>
                <w:cs/>
              </w:rPr>
              <w:t xml:space="preserve"> </w:t>
            </w:r>
            <w:r w:rsidRPr="006614EE">
              <w:rPr>
                <w:rFonts w:ascii="TH SarabunPSK" w:hAnsi="TH SarabunPSK"/>
                <w:cs/>
              </w:rPr>
              <w:t>ในกรณีที่สหภาพแรงงานเป็นผู้แจ้งข้อเรียกร้อง ข้อเรียกร้องนั้นไม่จำต้องมีรายชื่อ และลายมือชื่อลูกจ้างซึ่งเกี่ยวข้องกับข้อเรียกร้อง</w:t>
            </w:r>
            <w:r w:rsidR="00381E68">
              <w:rPr>
                <w:rFonts w:ascii="TH SarabunPSK" w:hAnsi="TH SarabunPSK" w:hint="cs"/>
                <w:cs/>
              </w:rPr>
              <w:t xml:space="preserve"> </w:t>
            </w:r>
            <w:r w:rsidRPr="006614EE">
              <w:rPr>
                <w:rFonts w:ascii="TH SarabunPSK" w:hAnsi="TH SarabunPSK"/>
                <w:cs/>
              </w:rPr>
              <w:t>ในกรณีที่มีข้อสงสัยว่า สหภาพแรงงานนั้นจะมีลูกจ้างซึ่งเกี่ยวข้องกับข้อเรียกร้องเป็นสมาชิกครบจำนวนที่ได้ระบุไว้ในวรรค</w:t>
            </w:r>
            <w:r w:rsidRPr="006614EE">
              <w:rPr>
                <w:rFonts w:ascii="TH SarabunPSK" w:hAnsi="TH SarabunPSK"/>
                <w:cs/>
              </w:rPr>
              <w:lastRenderedPageBreak/>
              <w:t>หนึ่งหรือไม่ นายจ้าง สมาคมนายจ้าง หรือสหภาพแรงงานที่เกี่ยวข้อง อาจยื่นคำร้องโดยทำเป็นหนังสือให้พนักงานประนอมข้อพิพาทแรงงานตรวจรับรอง เมื่อพนักงานประนอมข้อพิพาทแรงงานได้รับคำร้องดังกล่าวแล้ว ให้ดำเนินการตรวจหลักฐานทั้งปวงว่าสหภาพแรงงานนั้นมีลูกจ้างซึ่งเกี่ยวข้องกับข้อเรียกร้องเป็นสมาชิกหรือไม่ ถ้ามี ให้พนักงานประนอมข้อพิพาทแรงงานออกหนังสือรับรอง มอบให้ผู้ยื่นคำร้องเป็นหลักฐาน ถ้าไม่มี ให้พนักงานประนอมข้อพิพาทแรงงานแจ้งให้ฝ่ายที่เกี่ยวข้องทราบ</w:t>
            </w:r>
            <w:r w:rsidR="00EE4574">
              <w:rPr>
                <w:rFonts w:ascii="TH SarabunPSK" w:hAnsi="TH SarabunPSK" w:hint="cs"/>
                <w:cs/>
              </w:rPr>
              <w:t xml:space="preserve"> </w:t>
            </w:r>
            <w:r w:rsidRPr="006614EE">
              <w:rPr>
                <w:rFonts w:ascii="TH SarabunPSK" w:hAnsi="TH SarabunPSK"/>
                <w:cs/>
              </w:rPr>
              <w:t>ในกรณีที่สหภาพแรงงานเป็นผู้แจ้งข้อเรียกร้อง ถ้าความปรากฏแก่พนักงานประนอมข้อพิพาทแรงงานตามคำร้องของฝ่ายใดฝ่ายหนึ่งว่า ลูกจ้างซึ่งเกี่ยวข้องกับข้อเรียกร้องนั้นบางส่วนเป็นสมาชิกสหภาพแรงงานอื่นด้วย ให้พนักงานประนอมข้อพิพาทแรงงานจัดให้มีการลงคะแนนเสียงเลือกตั้งผู้แทนลูกจ้างในการดำเนินการตามมาตรา ๑๓</w:t>
            </w:r>
          </w:p>
          <w:p w:rsidR="00D05D9F" w:rsidRPr="006614EE" w:rsidRDefault="00D05D9F" w:rsidP="00EE4574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มาตรา ๑๖  เมื่อได้รับข้อเรียกร้องแล้ว ให้ฝ่ายที่รับข้อเรียกร้องแจ้งชื่อตนเอง หรือผู้แทนเป็นหนังสือให้ฝ่ายที่แจ้งข้อเรียกร้องทราบโดยมิชักช้า และให้ทั้งสองฝ่ายเริ่มเจรจากันภายในสามวันนับแต่วันที่ได้รับข้อเรียกร้อง</w:t>
            </w:r>
          </w:p>
          <w:p w:rsidR="00D05D9F" w:rsidRPr="006614EE" w:rsidRDefault="00D05D9F" w:rsidP="00A84F84">
            <w:pPr>
              <w:tabs>
                <w:tab w:val="left" w:pos="567"/>
                <w:tab w:val="left" w:pos="840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มาตรา ๑๗[๓]  นายจ้างหรือลูกจ้างจะแต่งตั้งที่ปรึกษาเพื่อให้คำปรึกษาแนะนำแก่ผู้แทนของตนตามมาตรา ๑๓ หรือมาตรา ๑๖ ก็ได้แต่ต้องมีจำนวนไม่เกินฝ่ายละสองคน</w:t>
            </w:r>
            <w:r w:rsidR="00A84F84">
              <w:rPr>
                <w:rFonts w:ascii="TH SarabunPSK" w:hAnsi="TH SarabunPSK" w:hint="cs"/>
                <w:cs/>
              </w:rPr>
              <w:t>ที่</w:t>
            </w:r>
            <w:r w:rsidRPr="006614EE">
              <w:rPr>
                <w:rFonts w:ascii="TH SarabunPSK" w:hAnsi="TH SarabunPSK"/>
                <w:cs/>
              </w:rPr>
              <w:t>ปรึกษาตามวรรคหนึ่ง ต้องมีคุณสมบัติตามที่อธิบดีกำหนดและต้องยื่นคำขอและได้รับการจดทะเบียนจากอธิบดีหรือผู้ซึ่งอธิบดีมอบหมายแล้วจึงจะแต่งตั้งให้เป็นที่ปรึกษาได้</w:t>
            </w:r>
            <w:r w:rsidR="00A84F84">
              <w:rPr>
                <w:rFonts w:ascii="TH SarabunPSK" w:hAnsi="TH SarabunPSK" w:hint="cs"/>
                <w:cs/>
              </w:rPr>
              <w:t xml:space="preserve"> </w:t>
            </w:r>
            <w:r w:rsidRPr="006614EE">
              <w:rPr>
                <w:rFonts w:ascii="TH SarabunPSK" w:hAnsi="TH SarabunPSK"/>
                <w:cs/>
              </w:rPr>
              <w:t>ในกรณีที่นายจ้างหรือลูกจ้างแต่งตั้งที่ปรึกษา ให้นายจ้างหรือลูกจ้างแจ้งชื่อที่ปรึกษาฝ่ายตนให้อีกฝ่ายหนึ่งทราบ โดยแจ้งไว้ในข้อเรียกร้องตามมาตรา ๑๓ หรือในหนังสือแจ้งชื่อผู้แทนเมื่อแต่งตั้งขึ้นภายหลัง และให้ที่ปรึกษามีสิทธิเข้าร่วมประชุม และเจรจาทำความตกลงได้</w:t>
            </w:r>
          </w:p>
          <w:p w:rsidR="00D05D9F" w:rsidRPr="006614EE" w:rsidRDefault="00D05D9F" w:rsidP="00A84F84">
            <w:pPr>
              <w:tabs>
                <w:tab w:val="left" w:pos="567"/>
                <w:tab w:val="left" w:pos="840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มาตรา ๑๗ ทวิ[๔]  ผู้ซึ่งได้รับการจดทะเบียนเป็นที่ปรึกษานายจ้างหรือที่ปรึกษาลูกจ้าง ตามมาตรา ๑๗ ให้มีระยะเวลาในการเป็นที่ปรึกษามีกำหนดสองปีนับแต่วันที่ได้รับการจดทะเบียนที่ปรึกษาอาจถูกสั่งให้พ้นจากการเป็นที่ปรึกษาก่อนครบกำหนดเวลาตามวรรคหนึ่งได้ หากขาดคุณสมบัติตามที่อธิบดีกำหนด</w:t>
            </w:r>
            <w:r w:rsidR="00A84F84">
              <w:rPr>
                <w:rFonts w:ascii="TH SarabunPSK" w:hAnsi="TH SarabunPSK" w:hint="cs"/>
                <w:cs/>
              </w:rPr>
              <w:t xml:space="preserve"> </w:t>
            </w:r>
            <w:r w:rsidRPr="006614EE">
              <w:rPr>
                <w:rFonts w:ascii="TH SarabunPSK" w:hAnsi="TH SarabunPSK"/>
                <w:cs/>
              </w:rPr>
              <w:t>ในกรณีที่พ้นจากการเป็นที่ปรึกษาตามวรรคสอง ผู้นั้นจะขอจดทะเบียนเป็นที่ปรึกษานายจ้างหรือที่ปรึกษาลูกจ้างได้อีกเมื่อพ้นสองปีนับแต่วันที่อธิบดีสั่งให้พ้นจากการเป็นที่ปรึกษา</w:t>
            </w:r>
          </w:p>
          <w:p w:rsidR="00D05D9F" w:rsidRPr="006614EE" w:rsidRDefault="00D05D9F" w:rsidP="006614EE">
            <w:pPr>
              <w:tabs>
                <w:tab w:val="left" w:pos="567"/>
              </w:tabs>
              <w:spacing w:after="0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 </w:t>
            </w:r>
          </w:p>
          <w:p w:rsidR="00D05D9F" w:rsidRPr="006614EE" w:rsidRDefault="00D05D9F" w:rsidP="006614EE">
            <w:pPr>
              <w:tabs>
                <w:tab w:val="left" w:pos="567"/>
              </w:tabs>
              <w:spacing w:after="0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มาตรา ๑๘  ถ้านายจ้างหรือสมาคมนายจ้างกับลูกจ้างหรือสหภาพแรงงาน สามารถตกลงเกี่ยวกับข้อเรียกร้องตามมาตรา ๑๓ ได้แล้ว ให้ทำข้อตกลงเกี่ยวกับสภาพการจ้างนั้นเป็นหนังสือลงลายมือชื่อนายจ้างหรือผู้แทนนายจ้าง และผู้แทนลูกจ้างหรือกรรมการของสหภาพแรงงาน แล้วแต่กรณี และให้นายจ้างประกาศข้อตกลงเกี่ยวกับสภาพการจ้างโดยเปิดเผยไว้ ณ สถานที่ที่ลูกจ้างซึ่งเกี่ยวข้องกับข้อเรียกร้องทำงานอยู่เป็นเวลาอย่างน้อยสามสิบวัน โดยเริ่มประกาศภายในสามวัน นับแต่วันที่ได้ตกลง</w:t>
            </w:r>
            <w:r w:rsidRPr="006614EE">
              <w:rPr>
                <w:rFonts w:ascii="TH SarabunPSK" w:hAnsi="TH SarabunPSK"/>
                <w:cs/>
              </w:rPr>
              <w:lastRenderedPageBreak/>
              <w:t>กันให้นายจ้างนำข้อตกลงเกี่ยวกับสภาพการจ้างตามวรรคหนึ่งมาจดทะเบียนต่ออธิบดี หรือผู้ซึ่งอธิบดีมอบหมายภายในสิบห้าวันนับแต่วันที่ได้ตกลงกัน</w:t>
            </w:r>
          </w:p>
          <w:p w:rsidR="00D05D9F" w:rsidRPr="006614EE" w:rsidRDefault="00D05D9F" w:rsidP="00A84F84">
            <w:pPr>
              <w:tabs>
                <w:tab w:val="left" w:pos="285"/>
                <w:tab w:val="left" w:pos="567"/>
              </w:tabs>
              <w:spacing w:after="0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 </w:t>
            </w:r>
            <w:r w:rsidR="00A84F84">
              <w:rPr>
                <w:rFonts w:ascii="TH SarabunPSK" w:hAnsi="TH SarabunPSK"/>
              </w:rPr>
              <w:t xml:space="preserve">          </w:t>
            </w:r>
            <w:r w:rsidRPr="006614EE">
              <w:rPr>
                <w:rFonts w:ascii="TH SarabunPSK" w:hAnsi="TH SarabunPSK"/>
                <w:cs/>
              </w:rPr>
              <w:t>มาตรา ๑๙  ข้อตกลงเกี่ยวกับสภาพการจ้างมีผลผูกพันนายจ้าง และลูกจ้างซึ่งลงลายมือชื่อในข้อเรียกร้องนั้น ตลอดจนลูกจ้างซึ่งมีส่วนในการเลือกตั้งผู้แทนเป็นผู้เข้าร่วมในการเจรจาทุกคน</w:t>
            </w:r>
          </w:p>
          <w:p w:rsidR="00D05D9F" w:rsidRPr="006614EE" w:rsidRDefault="00D05D9F" w:rsidP="006614EE">
            <w:pPr>
              <w:tabs>
                <w:tab w:val="left" w:pos="567"/>
              </w:tabs>
              <w:spacing w:after="0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ข้อตกลงเกี่ยวกับสภาพการจ้างที่กระทำโดยนายจ้าง หรือสมาคมนายจ้างกับสหภาพแรงงาน หรือลูกจ้างซึ่งทำงานในกิจการประเภทเดียวกันโดยมีลูกจ้างซึ่งทำงานในกิจการประเภทเดียวกันเป็นสมาชิก หรือร่วมในการเรียกร้องเกี่ยวกับสภาพการจ้างเกินกว่าสองในสามของลูกจ้างทั้งหมด ให้ถือว่าข้อตกลงเกี่ยวกับสภาพการจ้างนั้นมีผลผูกพันนายจ้างและลูกจ้างซึ่งทำงานในกิจการประเภทเดียวกันนั้นทุกคน</w:t>
            </w:r>
          </w:p>
          <w:p w:rsidR="00D05D9F" w:rsidRPr="006614EE" w:rsidRDefault="00D05D9F" w:rsidP="0088335D">
            <w:pPr>
              <w:tabs>
                <w:tab w:val="left" w:pos="567"/>
              </w:tabs>
              <w:spacing w:after="0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 </w:t>
            </w:r>
            <w:r w:rsidR="0088335D">
              <w:rPr>
                <w:rFonts w:ascii="TH SarabunPSK" w:hAnsi="TH SarabunPSK" w:hint="cs"/>
                <w:cs/>
              </w:rPr>
              <w:t xml:space="preserve">          </w:t>
            </w:r>
            <w:r w:rsidRPr="006614EE">
              <w:rPr>
                <w:rFonts w:ascii="TH SarabunPSK" w:hAnsi="TH SarabunPSK"/>
                <w:cs/>
              </w:rPr>
              <w:t>มาตรา ๒๐  เมื่อข้อตกลงเกี่ยวกับสภาพการจ้างมีผลใช้บังคับแล้ว ห้ามมิให้นายจ้างทำสัญญาจ้างแรงงานกับลูกจ้างขัดหรือแย้งกับข้อตกลงเกี่ยวกับสภาพการจ้าง เว้นแต่สัญญาจ้างแรงงานนั้นจะเป็นคุณแก่ลูกจ้างยิ่งกว่า</w:t>
            </w:r>
          </w:p>
        </w:tc>
      </w:tr>
      <w:tr w:rsidR="00862328" w:rsidRPr="006614EE" w:rsidTr="00D05D9F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62328" w:rsidRDefault="00862328" w:rsidP="006614EE">
            <w:pPr>
              <w:tabs>
                <w:tab w:val="left" w:pos="567"/>
              </w:tabs>
              <w:spacing w:after="0"/>
              <w:jc w:val="thaiDistribute"/>
              <w:rPr>
                <w:rFonts w:ascii="TH SarabunPSK" w:hAnsi="TH SarabunPSK"/>
                <w:b/>
                <w:bCs/>
              </w:rPr>
            </w:pPr>
          </w:p>
        </w:tc>
      </w:tr>
    </w:tbl>
    <w:p w:rsidR="00D05D9F" w:rsidRPr="006614EE" w:rsidRDefault="00D05D9F" w:rsidP="0088335D">
      <w:pPr>
        <w:tabs>
          <w:tab w:val="left" w:pos="567"/>
        </w:tabs>
        <w:spacing w:after="0"/>
        <w:jc w:val="center"/>
        <w:rPr>
          <w:rFonts w:ascii="TH SarabunPSK" w:hAnsi="TH SarabunPSK"/>
        </w:rPr>
      </w:pPr>
      <w:r w:rsidRPr="006614EE">
        <w:rPr>
          <w:rFonts w:ascii="TH SarabunPSK" w:hAnsi="TH SarabunPSK"/>
          <w:b/>
          <w:bCs/>
          <w:cs/>
        </w:rPr>
        <w:t>หมวด ๒</w:t>
      </w:r>
    </w:p>
    <w:p w:rsidR="00D05D9F" w:rsidRPr="006614EE" w:rsidRDefault="00D05D9F" w:rsidP="0088335D">
      <w:pPr>
        <w:tabs>
          <w:tab w:val="left" w:pos="567"/>
        </w:tabs>
        <w:spacing w:after="0"/>
        <w:jc w:val="center"/>
        <w:rPr>
          <w:rFonts w:ascii="TH SarabunPSK" w:hAnsi="TH SarabunPSK"/>
        </w:rPr>
      </w:pPr>
      <w:r w:rsidRPr="006614EE">
        <w:rPr>
          <w:rFonts w:ascii="TH SarabunPSK" w:hAnsi="TH SarabunPSK"/>
          <w:b/>
          <w:bCs/>
          <w:cs/>
        </w:rPr>
        <w:t>วิธีระงับข้อพิพาทแรงงาน</w:t>
      </w:r>
    </w:p>
    <w:p w:rsidR="00D05D9F" w:rsidRPr="006614EE" w:rsidRDefault="0088335D" w:rsidP="006614EE">
      <w:pPr>
        <w:tabs>
          <w:tab w:val="left" w:pos="567"/>
        </w:tabs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/>
        </w:rPr>
        <w:t>                  </w:t>
      </w:r>
    </w:p>
    <w:p w:rsidR="00D05D9F" w:rsidRPr="006614EE" w:rsidRDefault="00D05D9F" w:rsidP="0088335D">
      <w:pPr>
        <w:tabs>
          <w:tab w:val="left" w:pos="567"/>
          <w:tab w:val="left" w:pos="851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๒๑  ในกรณีที่ไม่มีการเจรจากันภายในกำหนดตามมาตรา ๑๖ หรือมีการเจรจากันแล้วแต่ตกลงกันไม่ได้ไม่ว่าด้วยเหตุใด ให้ถือว่าได้มีข้อพิพาทแรงงานเกิดขึ้น และให้ฝ่ายแจ้งข้อเรียกร้องแจ้งเป็นหนังสือให้พนักงานประนอมข้อพิพาทแรงงานทราบภายในยี่สิบสี่ชั่วโมง นับแต่เวลาที่พ้นกำหนดตามมาตรา ๑๖ หรือนับแต่เวลาที่ตกลงกันไม่ได้ แล้วแต่กรณี</w:t>
      </w:r>
    </w:p>
    <w:p w:rsidR="00D05D9F" w:rsidRPr="006614EE" w:rsidRDefault="00D05D9F" w:rsidP="0088335D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 </w:t>
      </w:r>
      <w:r w:rsidRPr="006614EE">
        <w:rPr>
          <w:rFonts w:ascii="TH SarabunPSK" w:hAnsi="TH SarabunPSK"/>
          <w:cs/>
        </w:rPr>
        <w:t>มาตรา ๒๒  เมื่อพนักงานประนอมข้อพิพาทแรงงานได้รับแจ้งตามมาตรา ๒๑ แล้ว ให้พนักงานประนอมข้อพิพาทแรงงานดำเนินการไกล่เกลี่ยเพื่อให้ฝ่ายแจ้งข้อเรียกร้อง และฝ่ายรับข้อเรียกร้องตกลงกันภายในกำหนดห้าวัน นับแต่วันที่พนักงานประนอมข้อพิพาทแรงงานได้รับหนังสือแจ้งถ้าได้มีการตกลงกันภายในระยะเวลาตามวรรคหนึ่ง ให้นำมาตรา ๑๘ มาใช้บังคับโดยอนุโลม</w:t>
      </w:r>
    </w:p>
    <w:p w:rsidR="00D05D9F" w:rsidRPr="006614EE" w:rsidRDefault="00D05D9F" w:rsidP="006614EE">
      <w:pPr>
        <w:tabs>
          <w:tab w:val="left" w:pos="567"/>
        </w:tabs>
        <w:spacing w:after="0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ในกรณีที่ไม่อาจตกลงกันได้ภายในระยะเวลาตามวรรคหนึ่ง ให้ถือว่าข้อพิพาทแรงงานนั้น เป็นข้อพิพาทแรงงานที่ตกลงกันไม่ได้ ในกรณีเช่นว่านี้ นายจ้างและลูกจ้างอาจตกลงกันตั้งผู้ชี้ขาดข้อพิพาทแรงงานตามมาตรา ๒๖ หรือนายจ้างจะปิดงานหรือลูกจ้างจะนัดหยุดงานโดยไม่ขัดต่อมาตรา ๓๔ ก็ได้  ทั้งนี้ ภายใต้บังคับมาตรา ๒๓ มาตรา ๒๔ มาตรา ๒๕ หรือมาตรา ๓๖</w:t>
      </w:r>
    </w:p>
    <w:p w:rsidR="00D05D9F" w:rsidRPr="006614EE" w:rsidRDefault="00D05D9F" w:rsidP="0088335D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๒๓  เมื่อมีข้อพิพาทแรงงานที่ตกลงกันไม่ได้ในกิจการ ดังต่อไปนี้</w:t>
      </w:r>
    </w:p>
    <w:p w:rsidR="00D05D9F" w:rsidRPr="006614EE" w:rsidRDefault="00D05D9F" w:rsidP="0088335D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๑) การรถไฟ</w:t>
      </w:r>
    </w:p>
    <w:p w:rsidR="00D05D9F" w:rsidRPr="006614EE" w:rsidRDefault="00D05D9F" w:rsidP="0088335D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๒) การท่าเรือ</w:t>
      </w:r>
    </w:p>
    <w:p w:rsidR="00D05D9F" w:rsidRPr="006614EE" w:rsidRDefault="00D05D9F" w:rsidP="0088335D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lastRenderedPageBreak/>
        <w:t>(</w:t>
      </w:r>
      <w:r w:rsidRPr="006614EE">
        <w:rPr>
          <w:rFonts w:ascii="TH SarabunPSK" w:hAnsi="TH SarabunPSK"/>
          <w:cs/>
        </w:rPr>
        <w:t>๓) การโทรศัพท์หรือการโทรคมนาคม</w:t>
      </w:r>
    </w:p>
    <w:p w:rsidR="00D05D9F" w:rsidRPr="006614EE" w:rsidRDefault="00D05D9F" w:rsidP="0088335D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๔) การผลิตหรือการจำหน่ายพลังงานหรือกระแสไฟฟ้าแก่ประชาชน</w:t>
      </w:r>
    </w:p>
    <w:p w:rsidR="00D05D9F" w:rsidRPr="006614EE" w:rsidRDefault="00D05D9F" w:rsidP="0088335D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๕) การประปา</w:t>
      </w:r>
    </w:p>
    <w:p w:rsidR="00D05D9F" w:rsidRPr="006614EE" w:rsidRDefault="00D05D9F" w:rsidP="0088335D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๖) การผลิตหรือการกลั่นน้ำมันเชื้อเพลิง</w:t>
      </w:r>
    </w:p>
    <w:p w:rsidR="00D05D9F" w:rsidRPr="006614EE" w:rsidRDefault="00D05D9F" w:rsidP="0088335D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๗) กิจการโรงพยาบาลหรือกิจการสถานพยาบาล</w:t>
      </w:r>
    </w:p>
    <w:p w:rsidR="00D05D9F" w:rsidRPr="006614EE" w:rsidRDefault="00D05D9F" w:rsidP="0088335D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๘) กิจการอื่นตามที่กำหนดในกฎกระทรวง</w:t>
      </w:r>
    </w:p>
    <w:p w:rsidR="00D05D9F" w:rsidRPr="006614EE" w:rsidRDefault="00D05D9F" w:rsidP="0088335D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ให้พนักงานประนอมข้อพิพาทแรงงานส่งข้อพิพาทแรงงานให้คณะกรรมการแรงงานสัมพันธ์เพื่อพิจารณาวินิจฉัย และแจ้งให้ทั้งสองฝ่ายทราบภายในสามสิบวันนับแต่วันที่รับข้อพิพาทแรงงานนายจ้าง สมาคมนายจ้าง สหพันธ์นายจ้าง ลูกจ้าง สหภาพแรงงานหรือสหพันธ์แรงงาน มีสิทธิอุทธรณ์ต่อรัฐมนตรีภายในเจ็ดวันนับแต่วันที่ได้รับคำวินิจฉัย ให้รัฐมนตรีวินิจฉัยอุทธรณ์และแจ้งให้ทั้งสองฝ่ายทราบภายในสิบวันนับแต่วันที่รับคำอุทธรณ์</w:t>
      </w:r>
      <w:r w:rsidR="0088335D">
        <w:rPr>
          <w:rFonts w:ascii="TH SarabunPSK" w:hAnsi="TH SarabunPSK" w:hint="cs"/>
          <w:cs/>
        </w:rPr>
        <w:t xml:space="preserve"> </w:t>
      </w:r>
      <w:r w:rsidRPr="006614EE">
        <w:rPr>
          <w:rFonts w:ascii="TH SarabunPSK" w:hAnsi="TH SarabunPSK"/>
          <w:cs/>
        </w:rPr>
        <w:t>คำวินิจฉัยของคณะกรรมการแรงงานสัมพันธ์ที่มิได้อุทธรณ์ภายในกำหนด และคำวินิจฉัยอุทธรณ์ของรัฐมนตรีให้เป็นที่สุด ฝ่ายแจ้งข้อเรียกร้องและฝ่ายรับข้อเรียกร้องต้องปฏิบัติตาม</w:t>
      </w:r>
    </w:p>
    <w:p w:rsidR="00D05D9F" w:rsidRPr="006614EE" w:rsidRDefault="00D05D9F" w:rsidP="0088335D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 </w:t>
      </w:r>
      <w:r w:rsidRPr="006614EE">
        <w:rPr>
          <w:rFonts w:ascii="TH SarabunPSK" w:hAnsi="TH SarabunPSK"/>
          <w:cs/>
        </w:rPr>
        <w:t>มาตรา ๒๔  เมื่อมีข้อพิพาทแรงงานที่ตกลงกันไม่ได้ในกิจการใดนอกจากกิจการตามมาตรา ๒๓ ถ้ารัฐมนตรีเห็นว่าข้อพิพาทแรงงานที่ตกลงกันไม่ได้นั้น อาจมีผลกระทบกระเทือนต่อเศรษฐกิจของประเทศหรือความสงบเรียบร้อยของประชาชน รัฐมนตรีมีอำนาจสั่งให้คณะกรรมการแรงงานสัมพันธ์ชี้ขาดข้อพิพาทแรงงานนั้นได้ และให้คณะกรรมการแรงงานสัมพันธ์ชี้ขาดภายในสามสิบวันนับแต่วันที่รับคำสั่งรัฐมนตรีมีอำนาจขยายระยะเวลาให้คณะกรรมการแรงงานสัมพันธ์ชี้ขาดได้ตามที่เห็นสมควรคำชี้ขาดของคณะกรรมการแรงงานสัมพันธ์ให้เป็นที่สุด ฝ่ายแจ้งข้อเรียกร้องและฝ่ายรับข้อเรียกร้องต้องปฏิบัติตาม</w:t>
      </w:r>
    </w:p>
    <w:p w:rsidR="00D05D9F" w:rsidRPr="006614EE" w:rsidRDefault="00D05D9F" w:rsidP="0088335D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 </w:t>
      </w:r>
      <w:r w:rsidRPr="006614EE">
        <w:rPr>
          <w:rFonts w:ascii="TH SarabunPSK" w:hAnsi="TH SarabunPSK"/>
          <w:cs/>
        </w:rPr>
        <w:t>มาตรา ๒๕  ในกรณีที่มีการประกาศใช้กฎอัยการศึกตามกฎหมายว่าด้วยกฎอัยการศึก หรือประกาศสถานการณ์ฉุกเฉินตามกฎหมายว่าด้วยการบริหารราชการในสถานการณ์ฉุกเฉิน หรือในกรณีที่ประเทศประสบปัญหาทางเศรษฐกิจอย่างร้ายแรง ให้รัฐมนตรีมีอำนาจประกาศในราชกิจจา</w:t>
      </w:r>
      <w:proofErr w:type="spellStart"/>
      <w:r w:rsidRPr="006614EE">
        <w:rPr>
          <w:rFonts w:ascii="TH SarabunPSK" w:hAnsi="TH SarabunPSK"/>
          <w:cs/>
        </w:rPr>
        <w:t>นุเบกษา</w:t>
      </w:r>
      <w:proofErr w:type="spellEnd"/>
      <w:r w:rsidRPr="006614EE">
        <w:rPr>
          <w:rFonts w:ascii="TH SarabunPSK" w:hAnsi="TH SarabunPSK"/>
          <w:cs/>
        </w:rPr>
        <w:t>กำหนดให้ข้อพิพาทแรงงานที่ตกลงกันไม่ได้ตามมาตรา ๒๒ วรรคสาม อันเกิดขึ้นในท้องที่ใดท้องที่หนึ่ง หรือกิจการประเภทใดประเภทหนึ่งได้รับการพิจารณาชี้ขาดจากคณะบุคคลคณะใดคณะหนึ่งตามที่รัฐมนตรีจะได้กำหนดหรือแต่งตั้งก็ได้</w:t>
      </w:r>
      <w:r w:rsidR="0088335D">
        <w:rPr>
          <w:rFonts w:ascii="TH SarabunPSK" w:hAnsi="TH SarabunPSK" w:hint="cs"/>
          <w:cs/>
        </w:rPr>
        <w:t xml:space="preserve"> </w:t>
      </w:r>
      <w:r w:rsidRPr="006614EE">
        <w:rPr>
          <w:rFonts w:ascii="TH SarabunPSK" w:hAnsi="TH SarabunPSK"/>
          <w:cs/>
        </w:rPr>
        <w:t>คำชี้ขาดของคณะบุคคลนั้นให้เป็นที่สุด ฝ่ายแจ้งข้อเรียกร้องและฝ่ายรับข้อเรียกร้องต้องปฏิบัติตาม</w:t>
      </w:r>
      <w:r w:rsidR="0088335D">
        <w:rPr>
          <w:rFonts w:ascii="TH SarabunPSK" w:hAnsi="TH SarabunPSK" w:hint="cs"/>
          <w:cs/>
        </w:rPr>
        <w:t xml:space="preserve"> </w:t>
      </w:r>
      <w:r w:rsidRPr="006614EE">
        <w:rPr>
          <w:rFonts w:ascii="TH SarabunPSK" w:hAnsi="TH SarabunPSK"/>
          <w:cs/>
        </w:rPr>
        <w:t>ประกาศของรัฐมนตรีตามวรรคหนึ่งจะยกเลิกเสียเมื่อใดก็ได้โดยประกาศในราชกิจจา</w:t>
      </w:r>
      <w:proofErr w:type="spellStart"/>
      <w:r w:rsidRPr="006614EE">
        <w:rPr>
          <w:rFonts w:ascii="TH SarabunPSK" w:hAnsi="TH SarabunPSK"/>
          <w:cs/>
        </w:rPr>
        <w:t>นุเบกษา</w:t>
      </w:r>
      <w:proofErr w:type="spellEnd"/>
    </w:p>
    <w:p w:rsidR="00D05D9F" w:rsidRPr="006614EE" w:rsidRDefault="00D05D9F" w:rsidP="0088335D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๒๖  เมื่อมีข้อพิพาทแรงงานที่ตกลงกันไม่ได้ตามมาตรา ๒๒ วรรคสาม นายจ้างและลูกจ้างอาจตกลงกันตั้งผู้ชี้ขาดข้อพิพาทแรงงานคนหนึ่งหรือหลายคนเพื่อชี้ขาดข้อพิพาทแรงงานนั้นได้</w:t>
      </w:r>
    </w:p>
    <w:p w:rsidR="00D05D9F" w:rsidRPr="006614EE" w:rsidRDefault="00D05D9F" w:rsidP="0088335D">
      <w:pPr>
        <w:tabs>
          <w:tab w:val="left" w:pos="567"/>
          <w:tab w:val="left" w:pos="851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lastRenderedPageBreak/>
        <w:t>มาตรา ๒๗  ภายในเจ็ดวันนับแต่วันที่ได้ทราบการตั้ง ให้ผู้ชี้ขาดข้อพิพาทแรงงานแจ้งเป็นหนังสือกำหนดวันส่งคำชี้แจงเกี่ยวกับข้อพิพาทแรงงาน และวัน เวลา และสถานที่ที่จะพิจารณาข้อพิพาทแรงงานให้ฝ่ายแจ้งข้อเรียกร้องและฝ่ายรับข้อเรียกร้องทราบ</w:t>
      </w:r>
    </w:p>
    <w:p w:rsidR="00D05D9F" w:rsidRPr="006614EE" w:rsidRDefault="00D05D9F" w:rsidP="0088335D">
      <w:pPr>
        <w:tabs>
          <w:tab w:val="left" w:pos="567"/>
          <w:tab w:val="left" w:pos="851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๒๘  ในการพิจารณาข้อพิพาทแรงงาน ผู้ชี้ขาดข้อพิพาทแรงงานต้องให้โอกาสฝ่ายแจ้งข้อเรียกร้องและฝ่ายรับข้อเรียกร้องชี้แจงแถลงเหตุผลและนำพยานเข้าสืบ</w:t>
      </w:r>
    </w:p>
    <w:p w:rsidR="00D05D9F" w:rsidRPr="006614EE" w:rsidRDefault="00D05D9F" w:rsidP="0088335D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๒๙  เมื่อพิจารณาข้อพิพาทแรงงานเสร็จแล้ว ให้ผู้ชี้ขาดข้อพิพาทแรงงานทำคำชี้ขาดเป็นหนังสือ คำชี้ขาดอย่างน้อยต้องมีข้อความ ดังต่อไปนี้</w:t>
      </w:r>
    </w:p>
    <w:p w:rsidR="00D05D9F" w:rsidRPr="006614EE" w:rsidRDefault="00D05D9F" w:rsidP="0088335D">
      <w:pPr>
        <w:tabs>
          <w:tab w:val="left" w:pos="567"/>
          <w:tab w:val="left" w:pos="851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๑) วันเดือนปีที่ทำคำชี้ขาด</w:t>
      </w:r>
    </w:p>
    <w:p w:rsidR="00D05D9F" w:rsidRPr="006614EE" w:rsidRDefault="00D05D9F" w:rsidP="0088335D">
      <w:pPr>
        <w:tabs>
          <w:tab w:val="left" w:pos="567"/>
          <w:tab w:val="left" w:pos="851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๒) ประเด็นแห่งข้อพิพาทแรงงาน</w:t>
      </w:r>
    </w:p>
    <w:p w:rsidR="00D05D9F" w:rsidRPr="006614EE" w:rsidRDefault="00D05D9F" w:rsidP="0088335D">
      <w:pPr>
        <w:tabs>
          <w:tab w:val="left" w:pos="567"/>
          <w:tab w:val="left" w:pos="851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๓) ข้อเท็จจริงที่พิจารณาได้ความ</w:t>
      </w:r>
    </w:p>
    <w:p w:rsidR="00D05D9F" w:rsidRPr="006614EE" w:rsidRDefault="00D05D9F" w:rsidP="0088335D">
      <w:pPr>
        <w:tabs>
          <w:tab w:val="left" w:pos="567"/>
          <w:tab w:val="left" w:pos="851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๔) เหตุผลแห่งคำชี้ขาด</w:t>
      </w:r>
    </w:p>
    <w:p w:rsidR="00D05D9F" w:rsidRPr="006614EE" w:rsidRDefault="00D05D9F" w:rsidP="0088335D">
      <w:pPr>
        <w:tabs>
          <w:tab w:val="left" w:pos="567"/>
          <w:tab w:val="left" w:pos="851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๕) คำชี้ขาดให้ฝ่ายใดฝ่ายหนึ่งหรือทั้งสองฝ่ายปฏิบัติหรืองดเว้นปฏิบัติ</w:t>
      </w:r>
    </w:p>
    <w:p w:rsidR="00D05D9F" w:rsidRPr="006614EE" w:rsidRDefault="00D05D9F" w:rsidP="0088335D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คำชี้ขาดของผู้ชี้ขาดข้อพิพาทแรงงาน ให้ถือเสียงข้างมากและต้องลงลายมือชื่อผู้ชี้ขาดข้อพิพาทแรงงาน</w:t>
      </w:r>
      <w:r w:rsidR="0088335D">
        <w:rPr>
          <w:rFonts w:ascii="TH SarabunPSK" w:hAnsi="TH SarabunPSK" w:hint="cs"/>
          <w:cs/>
        </w:rPr>
        <w:t xml:space="preserve"> </w:t>
      </w:r>
      <w:r w:rsidRPr="006614EE">
        <w:rPr>
          <w:rFonts w:ascii="TH SarabunPSK" w:hAnsi="TH SarabunPSK"/>
          <w:cs/>
        </w:rPr>
        <w:t>ให้ผู้ชี้ขาดข้อพิพาทแรงงานส่งคำชี้ขาดข้อพิพาทแรงงานให้ฝ่ายแจ้งข้อเรียกร้องและฝ่ายรับข้อเรียกร้องหรือผู้แทนตามมาตรา ๑๓ หรือมาตรา ๑๖ ทราบภายในสามวัน นับแต่วันที่ทำคำชี้ขาด พร้อมทั้งปิดสำเนาคำชี้ขาดไว้ ณ สถานที่ที่ลูกจ้างซึ่งเกี่ยวข้องกับข้อเรียกร้องทำงานอยู่ให้ผู้ชี้ขาดข้อพิพาทแรงงานนำคำชี้ขาดข้อพิพาทแรงงานมาจดทะเบียนต่ออธิบดี หรือผู้ซึ่งอธิบดีมอบหมายภายในสิบห้าวันนับแต่วันที่ได้ชี้ขาด</w:t>
      </w:r>
    </w:p>
    <w:p w:rsidR="00D05D9F" w:rsidRPr="006614EE" w:rsidRDefault="00D05D9F" w:rsidP="00C217AB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๓๐  คำวินิจฉัยของคณะกรรมการแรงงานสัมพันธ์ที่มิได้อุทธรณ์ภายในกำหนดและคำวินิจฉัยอุทธรณ์ของรัฐมนตรีตามมาตรา ๒๓ คำชี้ขาดของคณะกรรมการแรงงานสัมพันธ์ตามมาตรา ๒๔ มาตรา ๓๕ (๔) หรือมาตรา ๔๑ (๓) คำชี้ขาดข้อพิพาทแรงงานตามมาตรา ๒๕ หรือมาตรา ๒๙ ให้มีผลใช้บังคับได้เป็นเวลาหนึ่งปีนับแต่วันที่ได้วินิจฉัยหรือวันที่ได้ชี้ขาด</w:t>
      </w:r>
    </w:p>
    <w:p w:rsidR="00D05D9F" w:rsidRPr="006614EE" w:rsidRDefault="00D05D9F" w:rsidP="00C217AB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 </w:t>
      </w:r>
      <w:r w:rsidRPr="006614EE">
        <w:rPr>
          <w:rFonts w:ascii="TH SarabunPSK" w:hAnsi="TH SarabunPSK"/>
          <w:cs/>
        </w:rPr>
        <w:t>มาตรา ๓๑  เมื่อได้มีการแจ้งข้อเรียกร้องตามมาตรา ๑๓ แล้ว ถ้าข้อเรียกร้องนั้นยังอยู่ในระหว่างการเจรจา การไกล่เกลี่ย หรือการชี้ขาดข้อพิพาทแรงงานตามมาตรา ๑๓ ถึงมาตรา ๒๙ ห้ามมิให้นายจ้างเลิกจ้างหรือโยกย้ายหน้าที่การงานลูกจ้าง ผู้แทนลูกจ้าง กรรมการ อนุกรรมการ หรือสมาชิกสหภาพแรงงาน หรือกรรมการหรืออนุกรรมการสหพันธ์แรงงาน ซึ่งเกี่ยวข้องกับข้อเรียกร้อง เว้นแต่บุคคลดังกล่าว</w:t>
      </w:r>
    </w:p>
    <w:p w:rsidR="00D05D9F" w:rsidRPr="006614EE" w:rsidRDefault="00D05D9F" w:rsidP="00C217AB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๑) ทุจริตต่อหน้าที่หรือกระทำความผิดอาญาโดยเจตนาแก่นายจ้าง</w:t>
      </w:r>
    </w:p>
    <w:p w:rsidR="00D05D9F" w:rsidRPr="006614EE" w:rsidRDefault="00D05D9F" w:rsidP="00C217AB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๒) จงใจทำให้นายจ้างได้รับความเสียหาย</w:t>
      </w:r>
    </w:p>
    <w:p w:rsidR="00D05D9F" w:rsidRPr="006614EE" w:rsidRDefault="00D05D9F" w:rsidP="00C217AB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๓) ฝ่าฝืนข้อบังคับ ระเบียบ หรือคำสั่งอันชอบด้วยกฎหมายของนายจ้าง โดยนายจ้างได้ว่ากล่าวและตักเตือนเป็นหนังสือแล้ว เว้นแต่กรณีที่ร้ายแรง นายจ้างไม่จำต้องว่ากล่าวและ</w:t>
      </w:r>
      <w:r w:rsidRPr="006614EE">
        <w:rPr>
          <w:rFonts w:ascii="TH SarabunPSK" w:hAnsi="TH SarabunPSK"/>
          <w:cs/>
        </w:rPr>
        <w:lastRenderedPageBreak/>
        <w:t>ตักเตือน  ทั้งนี้ ข้อบังคับ ระเบียบหรือคำสั่งนั้นต้องมิได้ออกเพื่อขัดขวางมิให้บุคคลดังกล่าวดำเนินการเกี่ยวกับข้อเรียกร้อง</w:t>
      </w:r>
    </w:p>
    <w:p w:rsidR="00D05D9F" w:rsidRPr="006614EE" w:rsidRDefault="00D05D9F" w:rsidP="00C217AB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๔) ละทิ้งหน้าที่เป็นเวลาสามวันทำงานติดต่อกันโดยไม่มีเหตุผลอันสมควร</w:t>
      </w:r>
      <w:r w:rsidR="00C217AB">
        <w:rPr>
          <w:rFonts w:ascii="TH SarabunPSK" w:hAnsi="TH SarabunPSK" w:hint="cs"/>
          <w:cs/>
        </w:rPr>
        <w:t xml:space="preserve"> </w:t>
      </w:r>
      <w:r w:rsidRPr="006614EE">
        <w:rPr>
          <w:rFonts w:ascii="TH SarabunPSK" w:hAnsi="TH SarabunPSK"/>
          <w:cs/>
        </w:rPr>
        <w:t>ห้ามมิให้ลูกจ้าง ผู้แทนลูกจ้าง กรรมการ อนุกรรมการ หรือสมาชิกสหภาพแรงงาน หรือกรรมการ หรืออนุกรรมการสหพันธ์แรงงาน ซึ่งเกี่ยวข้องกับข้อเรียกร้อง สนับสนุน หรือก่อ</w:t>
      </w:r>
      <w:proofErr w:type="spellStart"/>
      <w:r w:rsidRPr="006614EE">
        <w:rPr>
          <w:rFonts w:ascii="TH SarabunPSK" w:hAnsi="TH SarabunPSK"/>
          <w:cs/>
        </w:rPr>
        <w:t>เหตุการ</w:t>
      </w:r>
      <w:proofErr w:type="spellEnd"/>
      <w:r w:rsidRPr="006614EE">
        <w:rPr>
          <w:rFonts w:ascii="TH SarabunPSK" w:hAnsi="TH SarabunPSK"/>
          <w:cs/>
        </w:rPr>
        <w:t>นัดหยุดงาน</w:t>
      </w:r>
    </w:p>
    <w:p w:rsidR="00D05D9F" w:rsidRPr="006614EE" w:rsidRDefault="00D05D9F" w:rsidP="00C217AB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๓๒  ห้ามมิให้บุคคลอื่นซึ่งมิใช่นายจ้าง ลูกจ้าง กรรมการสมาคมนายจ้าง กรรมการสหภาพแรงงาน กรรมการสหพันธ์นายจ้าง กรรมการสหพันธ์แรงงาน ผู้แทนหรือที่ปรึกษาซึ่งเกี่ยวข้องกับข้อเรียกร้อง เข้าไปดำเนินการหรือร่วมกระทำการใด ๆ ในการเรียกร้อง การเจรจา การไกล่เกลี่ย การชี้ขาดข้อพิพาทแรงงาน การปิดงานหรือการชุมนุมในการนัดหยุดงาน</w:t>
      </w:r>
    </w:p>
    <w:p w:rsidR="00D05D9F" w:rsidRPr="006614EE" w:rsidRDefault="00D05D9F" w:rsidP="00C217AB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๓๓  ในกรณีที่ประเทศประสบปัญหาทางเศรษฐกิจอย่างร้ายแรง และได้มีการประกาศห้ามขึ้นราคาสินค้าและบริการ รัฐมนตรีมีอำนาจประกาศในราชกิจจา</w:t>
      </w:r>
      <w:proofErr w:type="spellStart"/>
      <w:r w:rsidRPr="006614EE">
        <w:rPr>
          <w:rFonts w:ascii="TH SarabunPSK" w:hAnsi="TH SarabunPSK"/>
          <w:cs/>
        </w:rPr>
        <w:t>นุเบกษา</w:t>
      </w:r>
      <w:proofErr w:type="spellEnd"/>
      <w:r w:rsidRPr="006614EE">
        <w:rPr>
          <w:rFonts w:ascii="TH SarabunPSK" w:hAnsi="TH SarabunPSK"/>
          <w:cs/>
        </w:rPr>
        <w:t xml:space="preserve"> ห้ามมิให้ลูกจ้าง สหภาพแรงงาน หรือสหพันธ์แรงงานยื่นข้อเรียกร้องให้นายจ้าง สมาคมนายจ้าง หรือสหพันธ์นายจ้างเพิ่มค่าจ้างแก่ลูกจ้าง หรือห้ามมิให้นายจ้างเพิ่มค่าจ้างให้แก่ลูกจ้างได้ความในวรรคหนึ่งมิให้ใช้บังคับแก่การเลื่อนอัตราค่าจ้างเพื่อเป็นบำเหน็จแก่ลูกจ้างประจำปี ซึ่งนายจ้างได้กำหนดไว้แน่นอนแล้ว หรือการเลื่อนอัตราค่าจ้างเนื่องจากลูกจ้างเปลี่ยนแปลงหน้าที่การงาน</w:t>
      </w:r>
      <w:r w:rsidR="00C217AB">
        <w:rPr>
          <w:rFonts w:ascii="TH SarabunPSK" w:hAnsi="TH SarabunPSK" w:hint="cs"/>
          <w:cs/>
        </w:rPr>
        <w:t xml:space="preserve"> </w:t>
      </w:r>
      <w:r w:rsidRPr="006614EE">
        <w:rPr>
          <w:rFonts w:ascii="TH SarabunPSK" w:hAnsi="TH SarabunPSK"/>
          <w:cs/>
        </w:rPr>
        <w:t>ประกาศของรัฐมนตรีตามวรรคหนึ่งจะยกเลิกเสียเมื่อใดก็ได้โดยประกาศในราชกิจจา</w:t>
      </w:r>
      <w:proofErr w:type="spellStart"/>
      <w:r w:rsidRPr="006614EE">
        <w:rPr>
          <w:rFonts w:ascii="TH SarabunPSK" w:hAnsi="TH SarabunPSK"/>
          <w:cs/>
        </w:rPr>
        <w:t>นุเบกษา</w:t>
      </w:r>
      <w:proofErr w:type="spellEnd"/>
    </w:p>
    <w:p w:rsidR="00C217AB" w:rsidRDefault="00C217AB" w:rsidP="006614EE">
      <w:pPr>
        <w:tabs>
          <w:tab w:val="left" w:pos="567"/>
        </w:tabs>
        <w:spacing w:after="0"/>
        <w:jc w:val="thaiDistribute"/>
        <w:rPr>
          <w:rFonts w:ascii="TH SarabunPSK" w:hAnsi="TH SarabunPSK"/>
          <w:b/>
          <w:bCs/>
        </w:rPr>
      </w:pPr>
    </w:p>
    <w:p w:rsidR="00D05D9F" w:rsidRPr="006614EE" w:rsidRDefault="00D05D9F" w:rsidP="00C217AB">
      <w:pPr>
        <w:tabs>
          <w:tab w:val="left" w:pos="567"/>
        </w:tabs>
        <w:spacing w:after="0"/>
        <w:jc w:val="center"/>
        <w:rPr>
          <w:rFonts w:ascii="TH SarabunPSK" w:hAnsi="TH SarabunPSK"/>
        </w:rPr>
      </w:pPr>
      <w:r w:rsidRPr="006614EE">
        <w:rPr>
          <w:rFonts w:ascii="TH SarabunPSK" w:hAnsi="TH SarabunPSK"/>
          <w:b/>
          <w:bCs/>
          <w:cs/>
        </w:rPr>
        <w:t>หมวด ๓</w:t>
      </w:r>
    </w:p>
    <w:p w:rsidR="00D05D9F" w:rsidRPr="006614EE" w:rsidRDefault="00D05D9F" w:rsidP="00C217AB">
      <w:pPr>
        <w:tabs>
          <w:tab w:val="left" w:pos="567"/>
        </w:tabs>
        <w:spacing w:after="0"/>
        <w:jc w:val="center"/>
        <w:rPr>
          <w:rFonts w:ascii="TH SarabunPSK" w:hAnsi="TH SarabunPSK"/>
        </w:rPr>
      </w:pPr>
      <w:r w:rsidRPr="006614EE">
        <w:rPr>
          <w:rFonts w:ascii="TH SarabunPSK" w:hAnsi="TH SarabunPSK"/>
          <w:b/>
          <w:bCs/>
          <w:cs/>
        </w:rPr>
        <w:t>การปิดงานและการนัดหยุดงาน</w:t>
      </w:r>
    </w:p>
    <w:p w:rsidR="00D05D9F" w:rsidRPr="006614EE" w:rsidRDefault="00C217AB" w:rsidP="006614EE">
      <w:pPr>
        <w:tabs>
          <w:tab w:val="left" w:pos="567"/>
        </w:tabs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/>
        </w:rPr>
        <w:t>                  </w:t>
      </w:r>
    </w:p>
    <w:p w:rsidR="00D05D9F" w:rsidRPr="006614EE" w:rsidRDefault="00D05D9F" w:rsidP="009945FC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๓๔  ห้ามมิให้นายจ้างปิดงานหรือลูกจ้างนัดหยุดงานในกรณี ดังต่อไปนี้</w:t>
      </w:r>
    </w:p>
    <w:p w:rsidR="00D05D9F" w:rsidRPr="006614EE" w:rsidRDefault="00D05D9F" w:rsidP="009945FC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๑) เมื่อยังไม่มีการแจ้งข้อเรียกร้องต่ออีกฝ่ายหนึ่งตามมาตรา ๑๓ หรือได้แจ้งข้อเรียกร้องแล้ว แต่ข้อพิพาทแรงงานนั้นยังไม่เป็นข้อพิพาทแรงงานที่ตกลงกันไม่ได้ตามมาตรา ๒๒ วรรคสาม</w:t>
      </w:r>
    </w:p>
    <w:p w:rsidR="00D05D9F" w:rsidRPr="006614EE" w:rsidRDefault="00D05D9F" w:rsidP="009945FC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๒) เมื่อฝ่ายซึ่งมีหน้าที่ต้องปฏิบัติตามข้อตกลง ตามมาตรา ๑๘ ได้ปฏิบัติตามข้อตกลง</w:t>
      </w:r>
    </w:p>
    <w:p w:rsidR="00D05D9F" w:rsidRPr="006614EE" w:rsidRDefault="00D05D9F" w:rsidP="009945FC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๓) เมื่อฝ่ายซึ่งมีหน้าที่ต้องปฏิบัติตามข้อตกลงที่พนักงานประนอมข้อพิพาทแรงงานได้ไกล่เกลี่ยตามมาตรา ๒๒ วรรคสอง ได้ปฏิบัติตามข้อตกลง</w:t>
      </w:r>
    </w:p>
    <w:p w:rsidR="00D05D9F" w:rsidRPr="006614EE" w:rsidRDefault="00D05D9F" w:rsidP="009945FC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๔) เมื่อฝ่ายซึ่งมีหน้าที่ต้องปฏิบัติตามคำชี้ขาดของผู้ชี้ขาดข้อพิพาทแรงงานซึ่งตั้งตามมาตรา ๒๕ หรือมาตรา ๒๖ ได้ปฏิบัติตามคำชี้ขาด</w:t>
      </w:r>
    </w:p>
    <w:p w:rsidR="00D05D9F" w:rsidRPr="006614EE" w:rsidRDefault="00D05D9F" w:rsidP="009945FC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๕) เมื่ออยู่ในระหว่างการพิจารณาวินิจฉัยของคณะกรรมการแรงงานสัมพันธ์ หรือมีคำวินิจฉัยของรัฐมนตรี ตามมาตรา ๒๓ หรือคำชี้ขาดของคณะกรรมการแรงงานสัมพันธ์ตามมาตรา ๒๔</w:t>
      </w:r>
    </w:p>
    <w:p w:rsidR="00D05D9F" w:rsidRPr="006614EE" w:rsidRDefault="00D05D9F" w:rsidP="009945FC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lastRenderedPageBreak/>
        <w:t>(</w:t>
      </w:r>
      <w:r w:rsidRPr="006614EE">
        <w:rPr>
          <w:rFonts w:ascii="TH SarabunPSK" w:hAnsi="TH SarabunPSK"/>
          <w:cs/>
        </w:rPr>
        <w:t>๖) เมื่ออยู่ในระหว่างการชี้ขาดของผู้ชี้ขาดข้อพิพาทแรงงาน ซึ่งตั้งตามมาตรา ๒๕ หรือมาตรา ๒๖</w:t>
      </w:r>
    </w:p>
    <w:p w:rsidR="00D05D9F" w:rsidRPr="006614EE" w:rsidRDefault="00D05D9F" w:rsidP="009945FC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ไม่ว่ากรณีจะเป็นประการใด ห้ามมิให้นายจ้างปิดงานหรือลูกจ้างนัดหยุดงานโดยมิได้แจ้งเป็นหนังสือให้พนักงานประนอมข้อพิพาทแรงงาน และอีกฝ่ายหนึ่งทราบล่วงหน้าเป็นเวลาอย่างน้อยยี่สิบสี่ชั่วโมงนับแต่เวลาที่รับแจ้ง</w:t>
      </w:r>
    </w:p>
    <w:p w:rsidR="00D05D9F" w:rsidRPr="006614EE" w:rsidRDefault="00D05D9F" w:rsidP="009945FC">
      <w:pPr>
        <w:tabs>
          <w:tab w:val="left" w:pos="567"/>
          <w:tab w:val="left" w:pos="851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 </w:t>
      </w:r>
      <w:r w:rsidRPr="006614EE">
        <w:rPr>
          <w:rFonts w:ascii="TH SarabunPSK" w:hAnsi="TH SarabunPSK"/>
          <w:cs/>
        </w:rPr>
        <w:t>มาตรา ๓๕  ในกรณีที่รัฐมนตรีเห็นว่าการปิดงานหรือการนัดหยุดงานนั้น อาจทำให้เกิดความเสียหายแก่เศรษฐกิจของประเทศ หรืออาจก่อให้เกิดความเดือดร้อนแก่ประชาชน หรืออาจเป็นภัยต่อความมั่นคงของประเทศ หรืออาจขัดต่อความสงบเรียบร้อยของประชาชน ให้รัฐมนตรีมีอำนาจ ดังต่อไปนี้</w:t>
      </w:r>
    </w:p>
    <w:p w:rsidR="00D05D9F" w:rsidRPr="006614EE" w:rsidRDefault="00D05D9F" w:rsidP="009945FC">
      <w:pPr>
        <w:tabs>
          <w:tab w:val="left" w:pos="567"/>
          <w:tab w:val="left" w:pos="851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๑) สั่งให้นายจ้างซึ่งปิดงานรับลูกจ้างกลับเข้าทำงานและจ่ายค่าจ้างตามอัตราที่เคยจ่ายให้แก่ลูกจ้างนั้น</w:t>
      </w:r>
    </w:p>
    <w:p w:rsidR="00D05D9F" w:rsidRPr="006614EE" w:rsidRDefault="00D05D9F" w:rsidP="009945FC">
      <w:pPr>
        <w:tabs>
          <w:tab w:val="left" w:pos="567"/>
          <w:tab w:val="left" w:pos="851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๒) สั่งให้ลูกจ้างซึ่งนัดหยุดงานกลับเข้าทำงานตามปกติ</w:t>
      </w:r>
    </w:p>
    <w:p w:rsidR="00D05D9F" w:rsidRPr="006614EE" w:rsidRDefault="00D05D9F" w:rsidP="009945FC">
      <w:pPr>
        <w:tabs>
          <w:tab w:val="left" w:pos="567"/>
          <w:tab w:val="left" w:pos="851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๓) จัดให้บุคคลเข้าทำงานแทนที่ลูกจ้างซึ่งมิได้ทำงานเพราะการปิดงาน หรือการนัดหยุดงาน นายจ้างต้องยอมให้บุคคลเหล่านั้นเข้าทำงาน และห้ามมิให้ลูกจ้างขัดขวาง ให้นายจ้างจ่ายค่าจ้างแก่บุคคลเหล่านั้นตามอัตราที่เคยจ่ายให้แก่ลูกจ้าง</w:t>
      </w:r>
    </w:p>
    <w:p w:rsidR="00D05D9F" w:rsidRPr="006614EE" w:rsidRDefault="00D05D9F" w:rsidP="009945FC">
      <w:pPr>
        <w:tabs>
          <w:tab w:val="left" w:pos="567"/>
          <w:tab w:val="left" w:pos="851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๔) สั่งให้คณะกรรมการแรงงานสัมพันธ์ดำเนินการชี้ขาดข้อพิพาทแรงงาน</w:t>
      </w:r>
    </w:p>
    <w:p w:rsidR="00D05D9F" w:rsidRPr="006614EE" w:rsidRDefault="00D05D9F" w:rsidP="009945FC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๓๖  ในกรณีที่มีประกาศใช้กฎอัยการศึกตามกฎหมายว่าด้วยกฎอัยการศึก หรือประกาศสถานการณ์ฉุกเฉินตามกฎหมายว่าด้วยการบริหารราชการในสถานการณ์ฉุกเฉิน ให้รัฐมนตรีมีอำนาจประกาศในราชกิจจา</w:t>
      </w:r>
      <w:proofErr w:type="spellStart"/>
      <w:r w:rsidRPr="006614EE">
        <w:rPr>
          <w:rFonts w:ascii="TH SarabunPSK" w:hAnsi="TH SarabunPSK"/>
          <w:cs/>
        </w:rPr>
        <w:t>นุเบกษา</w:t>
      </w:r>
      <w:proofErr w:type="spellEnd"/>
      <w:r w:rsidRPr="006614EE">
        <w:rPr>
          <w:rFonts w:ascii="TH SarabunPSK" w:hAnsi="TH SarabunPSK"/>
          <w:cs/>
        </w:rPr>
        <w:t xml:space="preserve"> ห้ามมิให้นายจ้างปิดงาน หรือลูกจ้างนัดหยุดงาน ในเขตท้องที่ที่ได้ประกาศใช้กฎอัยการศึก หรือประกาศสถานการณ์ฉุกเฉินทั้งหมดหรือบางส่วนได้</w:t>
      </w:r>
      <w:r w:rsidR="009945FC">
        <w:rPr>
          <w:rFonts w:ascii="TH SarabunPSK" w:hAnsi="TH SarabunPSK" w:hint="cs"/>
          <w:cs/>
        </w:rPr>
        <w:t xml:space="preserve"> </w:t>
      </w:r>
      <w:r w:rsidRPr="006614EE">
        <w:rPr>
          <w:rFonts w:ascii="TH SarabunPSK" w:hAnsi="TH SarabunPSK"/>
          <w:cs/>
        </w:rPr>
        <w:t>ในกรณีที่มีการปิดงานหรือการนัดหยุดงานอยู่ก่อนมีประกาศของรัฐมนตรีตามวรรคหนึ่ง ให้รัฐมนตรีมีอำนาจประกาศในราชกิจจา</w:t>
      </w:r>
      <w:proofErr w:type="spellStart"/>
      <w:r w:rsidRPr="006614EE">
        <w:rPr>
          <w:rFonts w:ascii="TH SarabunPSK" w:hAnsi="TH SarabunPSK"/>
          <w:cs/>
        </w:rPr>
        <w:t>นุเบกษา</w:t>
      </w:r>
      <w:proofErr w:type="spellEnd"/>
      <w:r w:rsidRPr="006614EE">
        <w:rPr>
          <w:rFonts w:ascii="TH SarabunPSK" w:hAnsi="TH SarabunPSK"/>
          <w:cs/>
        </w:rPr>
        <w:t xml:space="preserve"> สั่งให้นายจ้างซึ่งปิดงาน รับลูกจ้างกลับเข้าทำงาน หรือสั่งให้ลูกจ้างซึ่งนัดหยุดงานกลับเข้าทำงานตามปกติภายในระยะเวลาที่รัฐมนตรีกำหนด</w:t>
      </w:r>
      <w:r w:rsidR="009945FC">
        <w:rPr>
          <w:rFonts w:ascii="TH SarabunPSK" w:hAnsi="TH SarabunPSK" w:hint="cs"/>
          <w:cs/>
        </w:rPr>
        <w:t xml:space="preserve"> </w:t>
      </w:r>
      <w:r w:rsidRPr="006614EE">
        <w:rPr>
          <w:rFonts w:ascii="TH SarabunPSK" w:hAnsi="TH SarabunPSK"/>
          <w:cs/>
        </w:rPr>
        <w:t>ประกาศของรัฐมนตรีตามวรรคหนึ่งจะยกเลิกเสียเมื่อใดก็ได้ โดยประกาศในราชกิจจา</w:t>
      </w:r>
      <w:proofErr w:type="spellStart"/>
      <w:r w:rsidRPr="006614EE">
        <w:rPr>
          <w:rFonts w:ascii="TH SarabunPSK" w:hAnsi="TH SarabunPSK"/>
          <w:cs/>
        </w:rPr>
        <w:t>นุเบกษา</w:t>
      </w:r>
      <w:proofErr w:type="spellEnd"/>
    </w:p>
    <w:p w:rsidR="009945FC" w:rsidRDefault="009945FC" w:rsidP="006614EE">
      <w:pPr>
        <w:tabs>
          <w:tab w:val="left" w:pos="567"/>
        </w:tabs>
        <w:spacing w:after="0"/>
        <w:jc w:val="thaiDistribute"/>
        <w:rPr>
          <w:rFonts w:ascii="TH SarabunPSK" w:hAnsi="TH SarabunPSK"/>
          <w:b/>
          <w:bCs/>
        </w:rPr>
      </w:pPr>
    </w:p>
    <w:p w:rsidR="00D05D9F" w:rsidRPr="006614EE" w:rsidRDefault="00D05D9F" w:rsidP="009945FC">
      <w:pPr>
        <w:tabs>
          <w:tab w:val="left" w:pos="567"/>
        </w:tabs>
        <w:spacing w:after="0"/>
        <w:jc w:val="center"/>
        <w:rPr>
          <w:rFonts w:ascii="TH SarabunPSK" w:hAnsi="TH SarabunPSK"/>
        </w:rPr>
      </w:pPr>
      <w:r w:rsidRPr="006614EE">
        <w:rPr>
          <w:rFonts w:ascii="TH SarabunPSK" w:hAnsi="TH SarabunPSK"/>
          <w:b/>
          <w:bCs/>
          <w:cs/>
        </w:rPr>
        <w:t>หมวด ๔</w:t>
      </w:r>
    </w:p>
    <w:p w:rsidR="00D05D9F" w:rsidRPr="006614EE" w:rsidRDefault="00D05D9F" w:rsidP="009945FC">
      <w:pPr>
        <w:tabs>
          <w:tab w:val="left" w:pos="567"/>
        </w:tabs>
        <w:spacing w:after="0"/>
        <w:jc w:val="center"/>
        <w:rPr>
          <w:rFonts w:ascii="TH SarabunPSK" w:hAnsi="TH SarabunPSK"/>
        </w:rPr>
      </w:pPr>
      <w:r w:rsidRPr="006614EE">
        <w:rPr>
          <w:rFonts w:ascii="TH SarabunPSK" w:hAnsi="TH SarabunPSK"/>
          <w:b/>
          <w:bCs/>
          <w:cs/>
        </w:rPr>
        <w:t>คณะกรรมการแรงงานสัมพันธ์</w:t>
      </w:r>
    </w:p>
    <w:p w:rsidR="00D05D9F" w:rsidRPr="006614EE" w:rsidRDefault="009945FC" w:rsidP="006614EE">
      <w:pPr>
        <w:tabs>
          <w:tab w:val="left" w:pos="567"/>
        </w:tabs>
        <w:spacing w:after="0"/>
        <w:jc w:val="thaiDistribute"/>
        <w:rPr>
          <w:rFonts w:ascii="TH SarabunPSK" w:hAnsi="TH SarabunPSK"/>
        </w:rPr>
      </w:pPr>
      <w:r>
        <w:rPr>
          <w:rFonts w:ascii="TH SarabunPSK" w:hAnsi="TH SarabunPSK"/>
        </w:rPr>
        <w:t>                  </w:t>
      </w:r>
    </w:p>
    <w:p w:rsidR="00D05D9F" w:rsidRPr="006614EE" w:rsidRDefault="00D05D9F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 xml:space="preserve">มาตรา ๓๗  ให้มีคณะกรรมการคณะหนึ่ง เรียกว่า </w:t>
      </w:r>
      <w:r w:rsidRPr="006614EE">
        <w:rPr>
          <w:rFonts w:ascii="TH SarabunPSK" w:hAnsi="TH SarabunPSK"/>
        </w:rPr>
        <w:t>“</w:t>
      </w:r>
      <w:r w:rsidRPr="006614EE">
        <w:rPr>
          <w:rFonts w:ascii="TH SarabunPSK" w:hAnsi="TH SarabunPSK"/>
          <w:cs/>
        </w:rPr>
        <w:t>คณะกรรมการแรงงานสัมพันธ์</w:t>
      </w:r>
      <w:r w:rsidRPr="006614EE">
        <w:rPr>
          <w:rFonts w:ascii="TH SarabunPSK" w:hAnsi="TH SarabunPSK"/>
        </w:rPr>
        <w:t xml:space="preserve">” </w:t>
      </w:r>
      <w:r w:rsidRPr="006614EE">
        <w:rPr>
          <w:rFonts w:ascii="TH SarabunPSK" w:hAnsi="TH SarabunPSK"/>
          <w:cs/>
        </w:rPr>
        <w:t>ประกอบด้วย ประธานกรรมการหนึ่งคนและกรรมการอื่นอีกไม่น้อยกว่าแปดคน แต่ไม่เกินสิบสี่คน ใน</w:t>
      </w:r>
      <w:r w:rsidRPr="006614EE">
        <w:rPr>
          <w:rFonts w:ascii="TH SarabunPSK" w:hAnsi="TH SarabunPSK"/>
          <w:cs/>
        </w:rPr>
        <w:lastRenderedPageBreak/>
        <w:t>จำนวนนั้นอย่างน้อยต้องมีกรรมการซึ่งเป็นฝ่ายนายจ้างสามคนและฝ่ายลูกจ้างสามคน</w:t>
      </w:r>
      <w:r w:rsidR="000F1F35">
        <w:rPr>
          <w:rFonts w:ascii="TH SarabunPSK" w:hAnsi="TH SarabunPSK" w:hint="cs"/>
          <w:cs/>
        </w:rPr>
        <w:t xml:space="preserve"> </w:t>
      </w:r>
      <w:r w:rsidRPr="006614EE">
        <w:rPr>
          <w:rFonts w:ascii="TH SarabunPSK" w:hAnsi="TH SarabunPSK"/>
          <w:cs/>
        </w:rPr>
        <w:t>ให้รัฐมนตรีเป็นผู้แต่งตั้งประธานกรรมการและกรรมการ</w:t>
      </w:r>
    </w:p>
    <w:p w:rsidR="00D05D9F" w:rsidRPr="006614EE" w:rsidRDefault="00D05D9F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๓๘  ให้ประธานกรรมการ และกรรมการตามมาตรา ๓๗ อยู่ในตำแหน่งคราวละสามปี ในวาระเริ่มแรกเมื่อครบกำหนดหนึ่งปี ให้ประธานกรรมการและกรรมการพ้นจากตำแหน่งหนึ่งในสามโดยวิธีจับสลาก และเมื่อครบสองปีให้ประธานกรรมการหรือกรรมการที่เหลืออยู่พ้นจากตำแหน่งอีกหนึ่งในสามโดยวิธีจับสลาก</w:t>
      </w:r>
      <w:r w:rsidR="000F1F35">
        <w:rPr>
          <w:rFonts w:ascii="TH SarabunPSK" w:hAnsi="TH SarabunPSK" w:hint="cs"/>
          <w:cs/>
        </w:rPr>
        <w:t xml:space="preserve"> </w:t>
      </w:r>
      <w:r w:rsidRPr="006614EE">
        <w:rPr>
          <w:rFonts w:ascii="TH SarabunPSK" w:hAnsi="TH SarabunPSK"/>
          <w:cs/>
        </w:rPr>
        <w:t>ในกรณีที่มีการแต่งตั้งประธานกรรมการหรือกรรมการแทนประธานกรรมการหรือกรรมการซึ่งพ้นจากตำแหน่งตามวาระหรือโดยวิธีจับสลาก ให้ผู้ได้รับแต่งตั้งใหม่นั้นอยู่ในตำแหน่งคราวละสามปี</w:t>
      </w:r>
      <w:r w:rsidR="000F1F35">
        <w:rPr>
          <w:rFonts w:ascii="TH SarabunPSK" w:hAnsi="TH SarabunPSK" w:hint="cs"/>
          <w:cs/>
        </w:rPr>
        <w:t xml:space="preserve"> </w:t>
      </w:r>
      <w:r w:rsidRPr="006614EE">
        <w:rPr>
          <w:rFonts w:ascii="TH SarabunPSK" w:hAnsi="TH SarabunPSK"/>
          <w:cs/>
        </w:rPr>
        <w:t>ในกรณีที่มีการแต่งตั้งประธานกรรมการหรือกรรมการแทนประธานกรรมการหรือกรรมการซึ่งพ้นจากตำแหน่งตามมาตรา ๓๙ (๑) (๒) (๓) (๕) (๖) หรือ (๗) ให้ผู้ได้รับแต่งตั้งแทนนั้นอยู่ในตำแหน่งเท่ากับวาระที่เหลืออยู่ของประธานกรรมการหรือกรรมการซึ่งตนแทนประธานกรรมการหรือกรรมการซึ่งพ้นจากตำแหน่งอาจได้รับแต่งตั้งอีกได้</w:t>
      </w:r>
    </w:p>
    <w:p w:rsidR="00D05D9F" w:rsidRPr="006614EE" w:rsidRDefault="00D05D9F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 </w:t>
      </w:r>
      <w:r w:rsidRPr="006614EE">
        <w:rPr>
          <w:rFonts w:ascii="TH SarabunPSK" w:hAnsi="TH SarabunPSK"/>
          <w:cs/>
        </w:rPr>
        <w:t>มาตรา ๓๙  นอกจากการพ้นจากตำแหน่งตามวาระตามมาตรา ๓๘ ประธานกรรมการ หรือกรรมการพ้นจากตำแหน่ง เมื่อ</w:t>
      </w:r>
    </w:p>
    <w:p w:rsidR="00D05D9F" w:rsidRPr="006614EE" w:rsidRDefault="00D05D9F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๑) ตาย</w:t>
      </w:r>
    </w:p>
    <w:p w:rsidR="00D05D9F" w:rsidRPr="006614EE" w:rsidRDefault="00D05D9F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๒) ลาออก</w:t>
      </w:r>
    </w:p>
    <w:p w:rsidR="00D05D9F" w:rsidRPr="006614EE" w:rsidRDefault="00D05D9F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๓) รัฐมนตรีให้ออก</w:t>
      </w:r>
    </w:p>
    <w:p w:rsidR="00D05D9F" w:rsidRPr="006614EE" w:rsidRDefault="00D05D9F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๔) พ้นจากตำแหน่งโดยการจับสลากตามมาตรา ๓๘ วรรคหนึ่ง</w:t>
      </w:r>
    </w:p>
    <w:p w:rsidR="00D05D9F" w:rsidRPr="006614EE" w:rsidRDefault="00D05D9F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๕) เป็นบุคคลล้มละลาย</w:t>
      </w:r>
    </w:p>
    <w:p w:rsidR="00D05D9F" w:rsidRPr="006614EE" w:rsidRDefault="00D05D9F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๖) เป็นคนไร้ความสามารถหรือเสมือนไร้ความสามารถ หรือ</w:t>
      </w:r>
    </w:p>
    <w:p w:rsidR="00D05D9F" w:rsidRPr="006614EE" w:rsidRDefault="00D05D9F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๗) ได้รับโทษจำคุกโดยคำพิพากษาถึงที่สุดให้จำคุก</w:t>
      </w:r>
    </w:p>
    <w:p w:rsidR="00D05D9F" w:rsidRPr="006614EE" w:rsidRDefault="00D05D9F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๔๐  การประชุมของคณะกรรมการแรงงานสัมพันธ์ต้องมีกรรมการมาประชุมไม่น้อยกว่าห้าคน และต้องมีกรรมการซึ่งเป็นฝ่ายนายจ้างและฝ่ายลูกจ้างอย่างน้อยฝ่ายละหนึ่งคน จึงจะเป็นองค์ประชุม แต่ถ้าเป็นการประชุมเพื่อพิจารณาวินิจฉัยข้อพิพาทแรงงานตามมาตรา ๒๓ มาตรา ๒๔ หรือมาตรา ๓๕ (๔) ต้องมีกรรมการมาประชุมไม่น้อยกว่ากึ่งหนึ่งของจำนวนกรรมการทั้งหมด และต้องมีกรรมการซึ่งเป็นฝ่ายนายจ้างและฝ่ายลูกจ้างอย่างน้อยฝ่ายละหนึ่งคน จึงจะเป็นองค์ประชุม</w:t>
      </w:r>
    </w:p>
    <w:p w:rsidR="00D05D9F" w:rsidRPr="006614EE" w:rsidRDefault="00D05D9F" w:rsidP="003E048B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ถ้าในการประชุมคราวใดประธานกรรมการไม่อยู่ในที่ประชุมหรือไม่สามารถปฏิบัติหน้าที่ได้ ให้กรรมการซึ่งมาประชุมเลือกกรรมการด้วยกันคนหนึ่ง เป็นประธานในที่ประชุม</w:t>
      </w:r>
      <w:r w:rsidR="003E048B">
        <w:rPr>
          <w:rFonts w:ascii="TH SarabunPSK" w:hAnsi="TH SarabunPSK" w:hint="cs"/>
          <w:cs/>
        </w:rPr>
        <w:t xml:space="preserve"> </w:t>
      </w:r>
      <w:r w:rsidRPr="006614EE">
        <w:rPr>
          <w:rFonts w:ascii="TH SarabunPSK" w:hAnsi="TH SarabunPSK"/>
          <w:cs/>
        </w:rPr>
        <w:t>มติของที่ประชุมให้ถือเสียงข้างมาก กรรมการคนหนึ่งมีเสียงหนึ่งในการลงคะแนน ถ้าคะแนนเสียงเท่ากัน ให้ประธานในที่ประชุมออกเสียงเพิ่มขึ้นอีกเสียงหนึ่งเป็นเสียงชี้ขาด</w:t>
      </w:r>
    </w:p>
    <w:p w:rsidR="00D05D9F" w:rsidRPr="006614EE" w:rsidRDefault="00D05D9F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๔๑  ให้คณะกรรมการแรงงานสัมพันธ์มีอำนาจและหน้าที่ ดังต่อไปนี้</w:t>
      </w:r>
    </w:p>
    <w:p w:rsidR="00D05D9F" w:rsidRPr="006614EE" w:rsidRDefault="00D05D9F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๑) วินิจฉัยข้อพิพาทแรงงานตามมาตรา ๒๓</w:t>
      </w:r>
    </w:p>
    <w:p w:rsidR="00D05D9F" w:rsidRPr="006614EE" w:rsidRDefault="00D05D9F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lastRenderedPageBreak/>
        <w:t>(</w:t>
      </w:r>
      <w:r w:rsidRPr="006614EE">
        <w:rPr>
          <w:rFonts w:ascii="TH SarabunPSK" w:hAnsi="TH SarabunPSK"/>
          <w:cs/>
        </w:rPr>
        <w:t>๒) ชี้ขาดข้อพิพาทแรงงานตามมาตรา ๒๔ หรือมาตรา ๓๕ (๔)</w:t>
      </w:r>
    </w:p>
    <w:p w:rsidR="00D05D9F" w:rsidRPr="006614EE" w:rsidRDefault="00D05D9F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๓) ชี้ขาดข้อพิพาทแรงงานตามที่ได้รับแต่งตั้งหรือมอบหมาย</w:t>
      </w:r>
    </w:p>
    <w:p w:rsidR="00D05D9F" w:rsidRPr="006614EE" w:rsidRDefault="00D05D9F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๔)</w:t>
      </w:r>
      <w:r w:rsidRPr="006614EE">
        <w:rPr>
          <w:rFonts w:ascii="TH SarabunPSK" w:hAnsi="TH SarabunPSK"/>
        </w:rPr>
        <w:t xml:space="preserve"> </w:t>
      </w:r>
      <w:r w:rsidRPr="006614EE">
        <w:rPr>
          <w:rFonts w:ascii="TH SarabunPSK" w:hAnsi="TH SarabunPSK"/>
          <w:cs/>
        </w:rPr>
        <w:t>วินิจฉัยชี้ขาดคำร้องตามมาตรา ๑๒๕ และในกรณีที่คณะกรรมการแรงงานสัมพันธ์ชี้ขาดว่าเป็นการกระทำอันไม่เป็นธรรม ให้มีอำนาจสั่งให้นายจ้างรับลูกจ้างกลับเข้าทำงานหรือให้จ่ายค่าเสียหาย หรือให้ผู้ฝ่าฝืนปฏิบัติหรือไม่ปฏิบัติอย่างใดอย่างหนึ่งได้ตามที่เห็นสมควร</w:t>
      </w:r>
    </w:p>
    <w:p w:rsidR="00D05D9F" w:rsidRPr="006614EE" w:rsidRDefault="00D05D9F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๕) เสนอความเห็นเกี่ยวกับการเรียกร้อง การเจรจา การระงับข้อพิพาทแรงงาน การนัดหยุดงานและการปิดงาน ตามที่รัฐมนตรีมอบหมาย</w:t>
      </w:r>
    </w:p>
    <w:p w:rsidR="00D05D9F" w:rsidRPr="006614EE" w:rsidRDefault="00D05D9F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๖) ตราข้อบังคับการประชุมและวางระเบียบการพิจารณาวินิจฉัย และชี้ขาดข้อพิพาทแรงงาน และการพิจารณาวินิจฉัยชี้ขาดการกระทำอันไม่เป็นธรรม และการออกคำสั่งของคณะกรรมการแรงงานสัมพันธ์</w:t>
      </w:r>
    </w:p>
    <w:p w:rsidR="00D05D9F" w:rsidRPr="006614EE" w:rsidRDefault="00D05D9F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 </w:t>
      </w:r>
      <w:r w:rsidRPr="006614EE">
        <w:rPr>
          <w:rFonts w:ascii="TH SarabunPSK" w:hAnsi="TH SarabunPSK"/>
          <w:cs/>
        </w:rPr>
        <w:t>มาตรา ๔๒  คณะกรรมการแรงงานสัมพันธ์มีอำนาจแต่งตั้งคณะอนุกรรมการแรงงานสัมพันธ์เพื่อหาข้อเท็จจริงและเสนอความเห็นในเรื่องที่คณะกรรมการแรงงานสัมพันธ์มอบหมายเป็นการประจำหรือเฉพาะคราวได้</w:t>
      </w:r>
    </w:p>
    <w:p w:rsidR="00D05D9F" w:rsidRPr="006614EE" w:rsidRDefault="00D05D9F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๔๓  ในการปฏิบัติการตามหน้าที่ ให้กรรมการแรงงานสัมพันธ์หรืออนุกรรมการแรงงานสัมพันธ์มีอำนาจ ดังต่อไปนี้</w:t>
      </w:r>
    </w:p>
    <w:p w:rsidR="00D05D9F" w:rsidRPr="006614EE" w:rsidRDefault="00D05D9F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๑) เข้าไปในสถานที่ทำงานของนายจ้าง สถานที่ที่ลูกจ้างทำงานอยู่ หรือสำนักงานของสมาคมนายจ้าง สหภาพแรงงาน สหพันธ์นายจ้าง หรือสหพันธ์แรงงาน ในระหว่างเวลาทำการ เพื่อสอบถามข้อเท็จจริงหรือตรวจสอบเอกสารได้ตามความจำเป็น</w:t>
      </w:r>
    </w:p>
    <w:p w:rsidR="00D05D9F" w:rsidRPr="006614EE" w:rsidRDefault="00D05D9F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๒) มีหนังสือสอบถามหรือเรียกบุคคลมาให้ถ้อยคำ หรือให้ส่งสิ่งของหรือเอกสารที่เกี่ยวข้องมาเพื่อประกอบการพิจารณาของคณะกรรมการแรงงานสัมพันธ์หรือคณะอนุกรรมการแรงงานสัมพันธ์</w:t>
      </w:r>
    </w:p>
    <w:p w:rsidR="00D05D9F" w:rsidRPr="006614EE" w:rsidRDefault="00D05D9F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ให้ผู้ซึ่งเกี่ยวข้องอำนวยความสะดวก ตอบหนังสือสอบถามชี้แจงข้อเท็จจริงหรือส่งสิ่งของหรือเอกสารที่เกี่ยวข้องแก่กรรมการแรงงานสัมพันธ์หรืออนุกรรมการแรงงานสัมพันธ์ดังกล่าวในการปฏิบัติหน้าที่ตามวรรคหนึ่ง</w:t>
      </w:r>
    </w:p>
    <w:p w:rsidR="00D05D9F" w:rsidRPr="006614EE" w:rsidRDefault="00D05D9F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 </w:t>
      </w:r>
    </w:p>
    <w:p w:rsidR="00D05D9F" w:rsidRDefault="00D05D9F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๔๔  กรรมการแรงงานสัมพันธ์หรืออนุกรรมการแรงงานสัมพันธ์จะมีหนังสือเชิญผู้เชี่ยวชาญหรือผู้ทรงคุณวุฒิมาแสดงความคิดเห็นในเรื่องที่เกี่ยวข้องก็ได้</w:t>
      </w:r>
      <w:r w:rsidRPr="006614EE">
        <w:rPr>
          <w:rFonts w:ascii="TH SarabunPSK" w:hAnsi="TH SarabunPSK"/>
        </w:rPr>
        <w:t> </w:t>
      </w:r>
    </w:p>
    <w:p w:rsidR="00023450" w:rsidRPr="006614EE" w:rsidRDefault="00023450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</w:p>
    <w:p w:rsidR="00366486" w:rsidRPr="006614EE" w:rsidRDefault="00366486" w:rsidP="00023450">
      <w:pPr>
        <w:tabs>
          <w:tab w:val="left" w:pos="567"/>
        </w:tabs>
        <w:spacing w:after="0"/>
        <w:jc w:val="center"/>
        <w:rPr>
          <w:rFonts w:ascii="TH SarabunPSK" w:hAnsi="TH SarabunPSK"/>
        </w:rPr>
      </w:pPr>
      <w:r w:rsidRPr="006614EE">
        <w:rPr>
          <w:rFonts w:ascii="TH SarabunPSK" w:hAnsi="TH SarabunPSK"/>
          <w:b/>
          <w:bCs/>
          <w:cs/>
        </w:rPr>
        <w:t>หมวด ๕</w:t>
      </w:r>
    </w:p>
    <w:p w:rsidR="00366486" w:rsidRPr="006614EE" w:rsidRDefault="00366486" w:rsidP="00023450">
      <w:pPr>
        <w:tabs>
          <w:tab w:val="left" w:pos="567"/>
        </w:tabs>
        <w:spacing w:after="0"/>
        <w:jc w:val="center"/>
        <w:rPr>
          <w:rFonts w:ascii="TH SarabunPSK" w:hAnsi="TH SarabunPSK"/>
        </w:rPr>
      </w:pPr>
      <w:r w:rsidRPr="006614EE">
        <w:rPr>
          <w:rFonts w:ascii="TH SarabunPSK" w:hAnsi="TH SarabunPSK"/>
          <w:b/>
          <w:bCs/>
          <w:cs/>
        </w:rPr>
        <w:t>คณะกรรมการลูกจ้าง</w:t>
      </w:r>
    </w:p>
    <w:p w:rsidR="00366486" w:rsidRPr="006614EE" w:rsidRDefault="00023450" w:rsidP="00023450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>
        <w:rPr>
          <w:rFonts w:ascii="TH SarabunPSK" w:hAnsi="TH SarabunPSK"/>
        </w:rPr>
        <w:t>                  </w:t>
      </w:r>
    </w:p>
    <w:p w:rsidR="00366486" w:rsidRPr="006614EE" w:rsidRDefault="00366486" w:rsidP="00023450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lastRenderedPageBreak/>
        <w:t>มาตรา ๔๕  ในสถานประกอบกิจการที่มีลูกจ้างตั้งแต่ห้าสิบคนขึ้นไป ลูกจ้างอาจจัดตั้งคณะกรรมการลูกจ้างในสถานประกอบกิจการนั้นได้</w:t>
      </w:r>
      <w:r w:rsidR="00023450">
        <w:rPr>
          <w:rFonts w:ascii="TH SarabunPSK" w:hAnsi="TH SarabunPSK" w:hint="cs"/>
          <w:cs/>
        </w:rPr>
        <w:t xml:space="preserve"> </w:t>
      </w:r>
      <w:r w:rsidRPr="006614EE">
        <w:rPr>
          <w:rFonts w:ascii="TH SarabunPSK" w:hAnsi="TH SarabunPSK"/>
          <w:cs/>
        </w:rPr>
        <w:t>ในกรณีที่ลูกจ้างในสถานประกอบกิจการนั้นเกินหนึ่งในห้าของจำนวนลูกจ้างทั้งหมดเป็นสมาชิกของสหภาพแรงงาน ให้คณะกรรมการลูกจ้างประกอบด้วยลูกจ้างในสถานประกอบกิจการนั้นที่สหภาพแรงงานแต่งตั้งมีจำนวนมากกว่ากรรมการอื่นที่มิได้เป็นสมาชิกของสหภาพแรงงานหนึ่งคน ถ้าลูกจ้างในสถานประกอบกิจการนั้นเกินกึ่งหนึ่งของจำนวนลูกจ้างทั้งหมดเป็นสมาชิกของสหภาพแรงงาน สหภาพแรงงานอาจแต่งตั้งกรรมการลูกจ้างทั้งคณะก็ได้</w:t>
      </w:r>
      <w:r w:rsidR="00023450">
        <w:rPr>
          <w:rFonts w:ascii="TH SarabunPSK" w:hAnsi="TH SarabunPSK" w:hint="cs"/>
          <w:cs/>
        </w:rPr>
        <w:t xml:space="preserve"> </w:t>
      </w:r>
      <w:r w:rsidRPr="006614EE">
        <w:rPr>
          <w:rFonts w:ascii="TH SarabunPSK" w:hAnsi="TH SarabunPSK"/>
          <w:cs/>
        </w:rPr>
        <w:t>ให้นำมาตรา ๑๕ วรรคสามและวรรคสี่มาใช้บังคับแก่การแต่งตั้งกรรมการลูกจ้างตามวรรคสองโดยอนุโลม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๔๖  คณะกรรมการลูกจ้างมีจำนวน ดังต่อไปนี้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๑) ห้าคน สำหรับสถานประกอบกิจการที่มีลูกจ้างตั้งแต่ห้าสิบคนขึ้นไป แต่ไม่เกินหนึ่งร้อยคน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๒) เจ็ดคน สำหรับสถานประกอบกิจการที่มีลูกจ้างเกินหนึ่งร้อยคน แต่ไม่เกินสองร้อยคน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๓) เก้าคน สำหรับสถานประกอบกิจการที่มีลูกจ้างเกินสองร้อยคน แต่ไม่เกินสี่ร้อยคน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๔) สิบเอ็ดคน สำหรับสถานประกอบกิจการที่มีลูกจ้างเกินสี่ร้อยคน แต่ไม่เกินแปดร้อยคน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๕) สิบสามคน สำหรับสถานประกอบกิจการที่มีลูกจ้างเกินแปดร้อยคน แต่ไม่เกินหนึ่งพันห้าร้อยคน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๖) สิบห้าคน สำหรับสถานประกอบกิจการที่มีลูกจ้างเกินหนึ่งพันห้าร้อยคน แต่ไม่เกินสองพันห้าร้อยคน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๗) สิบเจ็ดคนถึงยี่สิบเอ็ดคน สำหรับสถานประกอบกิจการที่มีลูกจ้างเกินสองพันห้าร้อยคน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หลักเกณฑ์และวิธีการในการเลือกตั้งกรรมการลูกจ้างให้เป็นไปตามที่อธิบดีกำหนด โดยประกาศในราชกิจจา</w:t>
      </w:r>
      <w:proofErr w:type="spellStart"/>
      <w:r w:rsidRPr="006614EE">
        <w:rPr>
          <w:rFonts w:ascii="TH SarabunPSK" w:hAnsi="TH SarabunPSK"/>
          <w:cs/>
        </w:rPr>
        <w:t>นุเบกษา</w:t>
      </w:r>
      <w:proofErr w:type="spellEnd"/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 </w:t>
      </w:r>
      <w:r w:rsidRPr="006614EE">
        <w:rPr>
          <w:rFonts w:ascii="TH SarabunPSK" w:hAnsi="TH SarabunPSK"/>
          <w:cs/>
        </w:rPr>
        <w:t>มาตรา ๔๗  กรรมการลูกจ้างอยู่ในตำแหน่งคราวละสามปี แต่อาจได้รับเลือกตั้งหรือแต่งตั้งใหม่ได้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๔๘  นอกจากพ้นจากตำแหน่งตามวาระ กรรมการลูกจ้างพ้นจากตำแหน่ง เมื่อ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๑) ตาย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๒) ลาออก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๓) เป็นคนไร้ความสามารถหรือเสมือนไร้ความสามารถ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๔) ได้รับโทษจำคุกโดยคำพิพากษาถึงที่สุดให้จำคุก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๕) ลูกจ้างเกินกึ่งหนึ่งของจำนวนลูกจ้างทั้งหมดในสถานประกอบกิจการนั้น มีมติให้พ้นจากตำแหน่ง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๖) ศาลแรงงานมีคำสั่งให้พ้นจากตำแหน่ง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lastRenderedPageBreak/>
        <w:t>(</w:t>
      </w:r>
      <w:r w:rsidRPr="006614EE">
        <w:rPr>
          <w:rFonts w:ascii="TH SarabunPSK" w:hAnsi="TH SarabunPSK"/>
          <w:cs/>
        </w:rPr>
        <w:t>๗) มีการเลือกตั้งหรือแต่งตั้งกรรมการลูกจ้างใหม่ทั้งคณะ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เมื่อกรรมการลูกจ้างพ้นจากตำแหน่งก่อนวาระ ให้มีการเลือกตั้งหรือแต่งตั้งกรรมการลูกจ้างแทนตำแหน่งที่ว่าง แล้วแต่กรณี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กรรมการลูกจ้างซึ่งได้รับเลือกตั้งหรือแต่งตั้งตามวรรคสองอยู่ในตำแหน่งตามวาระของกรรมการซึ่งตนแทน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 </w:t>
      </w:r>
      <w:r w:rsidRPr="006614EE">
        <w:rPr>
          <w:rFonts w:ascii="TH SarabunPSK" w:hAnsi="TH SarabunPSK"/>
          <w:cs/>
        </w:rPr>
        <w:t>มาตรา ๔๙  ให้มีการเลือกตั้งหรือแต่งตั้งกรรมการลูกจ้างใหม่ทั้งคณะ เมื่อ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๑) จำนวนลูกจ้างในสถานประกอบกิจการนั้นมีจำนวนเพิ่มขึ้นหรือลดลงเกินกึ่งหนึ่งของจำนวนลูกจ้างทั้งหมดที่มีอยู่เดิม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๒) กรรมการลูกจ้างพ้นจากตำแหน่งเกินกึ่งหนึ่ง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๓) ลูกจ้างเกินกึ่งหนึ่งของลูกจ้างในสถานประกอบกิจการนั้นมีมติให้กรรมการลูกจ้างทั้งคณะพ้นจากตำแหน่ง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๔) ศาลแรงงานมีคำสั่งให้กรรมการลูกจ้างทั้งคณะพ้นจากตำแหน่ง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๕๐  นายจ้างต้องจัดให้มีการประชุมหารือกับคณะกรรมการลูกจ้างอย่างน้อยสามเดือนต่อหนึ่งครั้ง หรือเมื่อกรรมการลูกจ้างเกินกึ่งหนึ่งของกรรมการลูกจ้างทั้งหมด หรือสหภาพแรงงานร้องขอโดยมีเหตุผลสมควร เพื่อ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๑) จัดสวัสดิการแก่ลูกจ้าง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๒) ปรึกษาหารือเพื่อกำหนดข้อบังคับในการทำงานอันจะเป็นประโยชน์ต่อนายจ้างและลูกจ้าง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๓) พิจารณาคำร้องทุกข์ของลูกจ้าง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(</w:t>
      </w:r>
      <w:r w:rsidRPr="006614EE">
        <w:rPr>
          <w:rFonts w:ascii="TH SarabunPSK" w:hAnsi="TH SarabunPSK"/>
          <w:cs/>
        </w:rPr>
        <w:t>๔) หาทางปรองดองและระงับข้อขัดแย้งในสถานประกอบกิจการ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ในกรณีที่คณะกรรมการลูกจ้างเห็นว่าการกระทำของนายจ้างจะทำให้ลูกจ้างไม่ได้รับความเป็นธรรมหรือได้รับความเดือดร้อนเกินสมควร คณะกรรมการลูกจ้าง ลูกจ้างหรือสหภาพแรงงานมีสิทธิร้องขอให้ศาลแรงงานพิจารณาวินิจฉัย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 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๕๑  ในกรณีที่กรรมการลูกจ้างผู้ใดหรือคณะกรรมการลูกจ้างไม่ปฏิบัติหน้าที่ของตนโดยสุจริต หรือกระทำการอันไม่สมควรอันเป็นภัยต่อความสงบเรียบร้อยของประชาชน หรือเปิดเผยความลับของนายจ้างเกี่ยวกับการประกอบกิจการโดยไม่มีเหตุผลสมควร นายจ้างมีสิทธิร้องขอให้ศาลแรงงานมีคำสั่งให้กรรมการลูกจ้างผู้นั้นหรือกรรมการลูกจ้างทั้งคณะพ้นจากตำแหน่งได้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๕๒  ห้ามมิให้นายจ้างเลิกจ้าง ลดค่าจ้าง ลงโทษ ขัดขวางการปฏิบัติหน้าที่ของกรรมการลูกจ้าง หรือกระทำการใด ๆ อันอาจเป็นผลให้กรรมการลูกจ้างไม่สามารถทำงานอยู่ต่อไปได้ เว้นแต่จะได้รับอนุญาตจากศาลแรงงาน</w:t>
      </w:r>
    </w:p>
    <w:p w:rsidR="00023450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lastRenderedPageBreak/>
        <w:t>มาตรา ๕๓  ห้ามมิให้นายจ้างให้หรือตกลงจะให้เงินหรือทรัพย์สินแก่กรรมการลูกจ้าง เว้นแต่ค่าจ้าง ค่าล่วงเวลา ค่าทำงานในวันหยุด โบนัส เงินปันผลหรือประโยชน์อื่นที่กรรมการลูกจ้างมีสิทธิได้รับตามปกติในฐานะลูกจ้าง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 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366486" w:rsidRPr="006614EE" w:rsidTr="0036648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66486" w:rsidRPr="006614EE" w:rsidRDefault="00366486" w:rsidP="00023450">
            <w:pPr>
              <w:tabs>
                <w:tab w:val="left" w:pos="567"/>
              </w:tabs>
              <w:spacing w:after="0"/>
              <w:jc w:val="center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b/>
                <w:bCs/>
                <w:cs/>
              </w:rPr>
              <w:t>หมวด ๖</w:t>
            </w:r>
          </w:p>
          <w:p w:rsidR="00366486" w:rsidRPr="006614EE" w:rsidRDefault="00366486" w:rsidP="00023450">
            <w:pPr>
              <w:tabs>
                <w:tab w:val="left" w:pos="567"/>
              </w:tabs>
              <w:spacing w:after="0"/>
              <w:jc w:val="center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b/>
                <w:bCs/>
                <w:cs/>
              </w:rPr>
              <w:t>สมาคมนายจ้าง</w:t>
            </w:r>
          </w:p>
          <w:p w:rsidR="00366486" w:rsidRPr="006614EE" w:rsidRDefault="005D50CD" w:rsidP="005D50CD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/>
              </w:rPr>
              <w:t>                  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มาตรา ๕๔  สมาคมนายจ้างจะมีขึ้นได้ก็แต่โดยอาศัยอำนาจตามบทแห่งพระราชบัญญัตินี้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สมาคมนายจ้างต้องมีวัตถุที่ประสงค์เพื่อการแสวงหาและคุ้มครองผลประโยชน์เกี่ยวกับสภาพการจ้างและส่งเสริมความสัมพันธ์อันดีระหว่างนายจ้างกับลูกจ้าง และระหว่างนายจ้างด้วยกัน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มาตรา ๕๕  สมาคมนายจ้างต้องมีข้อบังคับและต้องจดทะเบียนต่อนายทะเบียน เมื่อได้จดทะเบียนแล้วให้สมาคมนายจ้างเป็นนิติบุคคล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มาตรา ๕๖  ผู้มีสิทธิจัดตั้งสมาคมนายจ้างต้องเป็นนายจ้างที่ประกอบกิจการประเภทเดียวกัน บรรลุนิติภาวะและมีสัญชาติไทย</w:t>
            </w:r>
          </w:p>
          <w:p w:rsidR="00366486" w:rsidRPr="006614EE" w:rsidRDefault="00366486" w:rsidP="005D50CD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มาตรา ๕๗  การขอจดทะเบียนสมาคมนายจ้างนั้น ให้นายจ้างผู้มีสิทธิจัดตั้งสมาคมนายจ้างจำนวนไม่น้อยกว่าสามคนเป็นผู้เริ่มก่อการ ยื่นคำขอเป็นหนังสือต่อนายทะเบียน พร้อมด้วยร่างข้อบังคับของสมาคมนายจ้างอย่างน้อยสามฉบับ</w:t>
            </w:r>
            <w:r w:rsidR="005D50CD">
              <w:rPr>
                <w:rFonts w:ascii="TH SarabunPSK" w:hAnsi="TH SarabunPSK" w:hint="cs"/>
                <w:cs/>
              </w:rPr>
              <w:t xml:space="preserve"> </w:t>
            </w:r>
            <w:r w:rsidRPr="006614EE">
              <w:rPr>
                <w:rFonts w:ascii="TH SarabunPSK" w:hAnsi="TH SarabunPSK"/>
                <w:cs/>
              </w:rPr>
              <w:t>คำขอนั้น ต้องระบุชื่อ อายุ อาชีพหรือวิชาชีพและที่อยู่ของผู้เริ่มก่อการทุกคน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มาตรา ๕๘  ข้อบังคับของสมาคมนายจ้างอย่างน้อยต้องมีข้อความ ดังต่อไปนี้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 xml:space="preserve">๑) ชื่อ ซึ่งต้องมีคำว่า </w:t>
            </w:r>
            <w:r w:rsidRPr="006614EE">
              <w:rPr>
                <w:rFonts w:ascii="TH SarabunPSK" w:hAnsi="TH SarabunPSK"/>
              </w:rPr>
              <w:t>“</w:t>
            </w:r>
            <w:r w:rsidRPr="006614EE">
              <w:rPr>
                <w:rFonts w:ascii="TH SarabunPSK" w:hAnsi="TH SarabunPSK"/>
                <w:cs/>
              </w:rPr>
              <w:t>สมาคมนายจ้าง</w:t>
            </w:r>
            <w:r w:rsidRPr="006614EE">
              <w:rPr>
                <w:rFonts w:ascii="TH SarabunPSK" w:hAnsi="TH SarabunPSK"/>
              </w:rPr>
              <w:t xml:space="preserve">” </w:t>
            </w:r>
            <w:r w:rsidRPr="006614EE">
              <w:rPr>
                <w:rFonts w:ascii="TH SarabunPSK" w:hAnsi="TH SarabunPSK"/>
                <w:cs/>
              </w:rPr>
              <w:t>กำกับไว้กับชื่อนั้นด้วย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๒) วัตถุที่ประสงค์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๓) ที่ตั้งสำนักงาน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๔) วิธีรับสมาชิกและการขาดจากสมาชิกภาพ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๕) อัตราเงินค่าสมัครและค่าบำรุงและวิธีการชำระเงินนั้น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๖) ข้อกำหนดเกี่ยวกับสิทธิและหน้าที่ของสมาชิก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๗) ข้อกำหนดเกี่ยวกับการจัดการ การใช้จ่าย การเก็บรักษาเงินและทรัพย์สินอื่น ตลอดจนการทำบัญชีและการตรวจบัญชี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๘) ข้อกำหนดเกี่ยวกับวิธีการพิจารณาในการปิดงานและวิธีการอนุมัติข้อตกลงเกี่ยวกับสภาพการจ้าง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๙) ข้อกำหนดเกี่ยวกับการประชุมใหญ่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๑๐) ข้อกำหนดเกี่ยวกับจำนวนกรรมการ การเลือกตั้งกรรมการ วาระของการเป็น</w:t>
            </w:r>
            <w:r w:rsidRPr="006614EE">
              <w:rPr>
                <w:rFonts w:ascii="TH SarabunPSK" w:hAnsi="TH SarabunPSK"/>
                <w:cs/>
              </w:rPr>
              <w:lastRenderedPageBreak/>
              <w:t>กรรมการ การพ้นจากตำแหน่งของกรรมการ และการประชุมของคณะกรรมการ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มาตรา ๕๙  เมื่อนายทะเบียนได้รับคำขอพร้อมทั้งร่างข้อบังคับแล้วเห็นว่าผู้ยื่นคำขอมีคุณสมบัติถูกต้องตามมาตรา ๕๖ ข้อบังคับถูกต้องตามมาตรา ๕๘ และวัตถุที่ประสงค์ถูกต้องตามมาตรา ๕๔ วรรคสอง และไม่ขัดต่อความสงบเรียบร้อยของประชาชน ให้นายทะเบียนรับจดทะเบียนและออกใบสำคัญแสดงการจดทะเบียนแก่สมาคมนายจ้างนั้น</w:t>
            </w:r>
          </w:p>
          <w:p w:rsidR="00366486" w:rsidRPr="006614EE" w:rsidRDefault="00366486" w:rsidP="005D50CD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ถ้านายทะเบียนเห็นว่า คำขอหรือร่างข้อบังคับไม่ถูกต้องตามวรรคหนึ่ง ให้มีคำสั่งให้แก้ไขเพิ่มเติมให้ถูกต้อง เมื่อแก้ไขเพิ่มเติมถูกต้องแล้ว ให้รับจดทะเบียนและออกใบสำคัญแสดงการจดทะเบียนแก่สมาคมนายจ้างนั้น</w:t>
            </w:r>
            <w:r w:rsidR="005D50CD">
              <w:rPr>
                <w:rFonts w:ascii="TH SarabunPSK" w:hAnsi="TH SarabunPSK" w:hint="cs"/>
                <w:cs/>
              </w:rPr>
              <w:t xml:space="preserve"> </w:t>
            </w:r>
            <w:r w:rsidRPr="006614EE">
              <w:rPr>
                <w:rFonts w:ascii="TH SarabunPSK" w:hAnsi="TH SarabunPSK"/>
                <w:cs/>
              </w:rPr>
              <w:t>ถ้านายทะเบียนเห็นว่า ไม่อาจรับจดทะเบียนได้เนื่องจากวัตถุที่ประสงค์ขัดต่อความสงบเรียบร้อยของประชาชน ให้นายทะเบียนมีคำสั่งไม่รับจดทะเบียน และแจ้งคำสั่งไม่รับจดทะเบียน พร้อมด้วยเหตุผลที่ไม่รับจดทะเบียนไปยังผู้ขอจดทะเบียนโดยมิชักช้า</w:t>
            </w:r>
            <w:r w:rsidR="005D50CD">
              <w:rPr>
                <w:rFonts w:ascii="TH SarabunPSK" w:hAnsi="TH SarabunPSK" w:hint="cs"/>
                <w:cs/>
              </w:rPr>
              <w:t xml:space="preserve"> </w:t>
            </w:r>
            <w:r w:rsidRPr="006614EE">
              <w:rPr>
                <w:rFonts w:ascii="TH SarabunPSK" w:hAnsi="TH SarabunPSK"/>
                <w:cs/>
              </w:rPr>
              <w:t>ผู้ขอจดทะเบียนมีสิทธิอุทธรณ์คำสั่งไม่รับจดทะเบียนนั้นต่อรัฐมนตรีได้ โดยทำเป็นหนังสือยื่นต่อนายทะเบียนภายในสามสิบวันนับแต่วันที่ได้รับแจ้งคำสั่ง</w:t>
            </w:r>
            <w:r w:rsidR="005D50CD">
              <w:rPr>
                <w:rFonts w:ascii="TH SarabunPSK" w:hAnsi="TH SarabunPSK" w:hint="cs"/>
                <w:cs/>
              </w:rPr>
              <w:t xml:space="preserve"> </w:t>
            </w:r>
            <w:r w:rsidRPr="006614EE">
              <w:rPr>
                <w:rFonts w:ascii="TH SarabunPSK" w:hAnsi="TH SarabunPSK"/>
                <w:cs/>
              </w:rPr>
              <w:t>ให้รัฐมนตรีวินิจฉัยอุทธรณ์และแจ้งให้ผู้อุทธรณ์ทราบภายในสามสิบวันนับแต่วันที่ได้รับหนังสืออุทธรณ์</w:t>
            </w:r>
            <w:r w:rsidR="005D50CD">
              <w:rPr>
                <w:rFonts w:ascii="TH SarabunPSK" w:hAnsi="TH SarabunPSK" w:hint="cs"/>
                <w:cs/>
              </w:rPr>
              <w:t xml:space="preserve"> </w:t>
            </w:r>
            <w:r w:rsidRPr="006614EE">
              <w:rPr>
                <w:rFonts w:ascii="TH SarabunPSK" w:hAnsi="TH SarabunPSK"/>
                <w:cs/>
              </w:rPr>
              <w:t>ในกรณีที่ผู้อุทธรณ์ไม่พอใจคำวินิจฉัยของรัฐมนตรี ผู้อุทธรณ์มีสิทธิดำเนินการต่อไป เพื่อให้ศาลแรงงานพิจารณาวินิจฉัยได้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มาตรา ๖๐  ให้นายทะเบียนประกาศการจดทะเบียนสมาคมนายจ้างในราชกิจจา</w:t>
            </w:r>
            <w:proofErr w:type="spellStart"/>
            <w:r w:rsidRPr="006614EE">
              <w:rPr>
                <w:rFonts w:ascii="TH SarabunPSK" w:hAnsi="TH SarabunPSK"/>
                <w:cs/>
              </w:rPr>
              <w:t>นุเบกษา</w:t>
            </w:r>
            <w:proofErr w:type="spellEnd"/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มาตรา ๖๑  ให้ผู้เริ่มก่อการจัดตั้งสมาคมนายจ้างจัดให้มีการประชุมใหญ่สามัญครั้งแรก ภายในหนึ่งร้อยยี่สิบวันนับแต่วันที่จดทะเบียน เพื่อเลือกตั้งคณะกรรมการและมอบหมายการทั้งปวงให้แก่คณะกรรมการ และอนุมัติร่างข้อบังคับที่ได้ยื่นแก่นายทะเบียนตามมาตรา ๕๙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เมื่อที่ประชุมใหญ่ได้เลือกตั้งคณะกรรมการและอนุมัติร่างข้อบังคับแล้วให้นำสำเนาข้อบังคับและรายชื่อ ที่อยู่ อาชีพหรือวิชาชีพของกรรมการไปจดทะเบียนภายในสิบสี่วันนับแต่วันที่ที่ประชุมใหญ่ลงมติ</w:t>
            </w:r>
          </w:p>
          <w:p w:rsidR="00366486" w:rsidRPr="006614EE" w:rsidRDefault="00366486" w:rsidP="005D50CD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มาตรา ๖๒  การแก้ไขเพิ่มเติมข้อบังคับของสมาคมนายจ้างจะกระทำได้โดยมติของที่ประชุมใหญ่และต้องนำไปจดทะเบียนภายในสิบสี่วันนับแต่วันที่ที่ประชุมใหญ่ลงมติ</w:t>
            </w:r>
            <w:r w:rsidR="005D50CD">
              <w:rPr>
                <w:rFonts w:ascii="TH SarabunPSK" w:hAnsi="TH SarabunPSK" w:hint="cs"/>
                <w:cs/>
              </w:rPr>
              <w:t xml:space="preserve"> </w:t>
            </w:r>
            <w:r w:rsidRPr="006614EE">
              <w:rPr>
                <w:rFonts w:ascii="TH SarabunPSK" w:hAnsi="TH SarabunPSK"/>
                <w:cs/>
              </w:rPr>
              <w:t>การแก้ไขเพิ่มเติมข้อบังคับตามวรรคหนึ่ง จะมีผลใช้บังคับต่อเมื่อนายทะเบียนได้รับจดทะเบียนแล้ว</w:t>
            </w:r>
            <w:r w:rsidR="005D50CD">
              <w:rPr>
                <w:rFonts w:ascii="TH SarabunPSK" w:hAnsi="TH SarabunPSK" w:hint="cs"/>
                <w:cs/>
              </w:rPr>
              <w:t xml:space="preserve"> </w:t>
            </w:r>
            <w:r w:rsidRPr="006614EE">
              <w:rPr>
                <w:rFonts w:ascii="TH SarabunPSK" w:hAnsi="TH SarabunPSK"/>
                <w:cs/>
              </w:rPr>
              <w:t>ให้นำมาตรา ๕๙ มาใช้บังคับแก่การขอแก้ไขเพิ่มเติมข้อบังคับโดยอนุโลม</w:t>
            </w:r>
          </w:p>
          <w:p w:rsidR="00366486" w:rsidRPr="006614EE" w:rsidRDefault="00366486" w:rsidP="005D50CD">
            <w:pPr>
              <w:tabs>
                <w:tab w:val="left" w:pos="567"/>
                <w:tab w:val="left" w:pos="855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มาตรา ๖๓  ผู้ซึ่งจะเป็นสมาชิกของสมาคมนายจ้างได้จะต้องเป็นนายจ้างที่ประกอบกิจการประเภทเดียวกัน ในกรณีที่นายจ้างเป็นนิติบุคคล ให้ถือว่านิติบุคคลนั้นเป็นสมาชิกของสมาคมนายจ้าง</w:t>
            </w:r>
          </w:p>
          <w:p w:rsidR="00366486" w:rsidRPr="006614EE" w:rsidRDefault="00366486" w:rsidP="005D50CD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มาตรา ๖๔  สมาชิกของสมาคมนายจ้างมีสิทธิขอตรวจสอบทะเบียนสมาชิก เอกสารหรือบัญชี เพื่อทราบการดำเนินกิจการของสมาคมนายจ้างได้ในเวลาเปิดทำการตามที่คณะกรรมการกำหนดไว้ในการขอตรวจสอบตามวรรคหนึ่ง เจ้าหน้าที่ของสมาคมนายจ้างต้องให้ความสะดวกตามสมควร</w:t>
            </w:r>
          </w:p>
          <w:p w:rsidR="00366486" w:rsidRPr="006614EE" w:rsidRDefault="00366486" w:rsidP="005D50CD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lastRenderedPageBreak/>
              <w:t>มาตรา ๖๕  สมาชิกภาพของสมาชิกสมาคมนายจ้างสิ้นสุดเมื่อ ตาย ลาออก</w:t>
            </w:r>
            <w:r w:rsidR="005D50CD">
              <w:rPr>
                <w:rFonts w:ascii="TH SarabunPSK" w:hAnsi="TH SarabunPSK"/>
              </w:rPr>
              <w:t> </w:t>
            </w:r>
            <w:r w:rsidRPr="006614EE">
              <w:rPr>
                <w:rFonts w:ascii="TH SarabunPSK" w:hAnsi="TH SarabunPSK"/>
                <w:cs/>
              </w:rPr>
              <w:t>ที่ประชุมใหญ่ให้ออกหรือตามที่กำหนดในข้อบังคับของสมาคมนายจ้าง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มาตรา ๖๖  เพื่อประโยชน์ของสมาชิกของสมาคมนายจ้าง ให้สมาคมนายจ้างมีอำนาจหน้าที่ ดังต่อไปนี้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๑) เรียกร้อง เจรจาทำความตกลงและรับทราบคำชี้ขาดหรือทำข้อตกลงกับสหภาพแรงงานหรือลูกจ้างในกิจการของสมาชิกได้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๒) จัดการและดำเนินการเพื่อให้สมาชิกได้รับประโยชน์  ทั้งนี้ ภายใต้บังคับของวัตถุที่ประสงค์ของสมาคมนายจ้าง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๓) จัดให้มีบริการสนเทศเพื่อให้สมาชิกมาติดต่อเกี่ยวกับการดำเนินธุรกิจ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๔) จัดให้มีบริการการให้คำปรึกษาเพื่อแก้ไขปัญหาหรือขจัดข้อขัดแย้งเกี่ยวกับการบริหารงานและการทำงาน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๕) จัดให้มีการให้บริการเกี่ยวกับการจัดสรรเงินหรือทรัพย์สินเพื่อสวัสดิการของสมาชิกหรือเพื่อสาธารณประโยชน์  ทั้งนี้ ตามที่ที่ประชุมใหญ่เห็นสมควร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๖) เรียกเก็บเงินค่าสมัครเป็นสมาชิก และเงินค่าบำรุงตามอัตราที่กำหนดในข้อบังคับของสมาคมนายจ้าง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มาตรา ๖๗  เมื่อสมาคมนายจ้างปฏิบัติการดังต่อไปนี้ เพื่อประโยชน์ของสมาชิกอันมิใช่เป็นกิจการเกี่ยวกับการเมือง ให้นายจ้าง สมาคมนายจ้าง กรรมการ อนุกรรมการ และเจ้าหน้าที่ของสมาคมนายจ้างได้รับการยกเว้นไม่ต้องถูกกล่าวหา หรือฟ้องร้องทางอาญา หรือทางแพ่ง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๑) เข้าร่วมเจรจาทำความตกลงกับลูกจ้าง สหภาพแรงงาน นายจ้าง สมาคมนายจ้างอื่น สหพันธ์แรงงาน หรือสหพันธ์นายจ้าง เพื่อเรียกร้องสิทธิหรือประโยชน์ที่สมาชิกสมควรได้รับ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๒) สั่งให้ปิดงาน หรือช่วยเหลือ ชักชวนหรือสนับสนุนให้สมาชิกปิดงาน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๓) ชี้แจงหรือโฆษณาข้อเท็จจริงเกี่ยวกับข้อพิพาทแรงงาน หรือ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๔) จัดให้มีการชุมนุมสมาชิกของสมาคมนายจ้าง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ทั้งนี้ เว้นแต่เป็นความผิดทางอาญาในลักษณะความผิดเกี่ยวกับการก่อให้เกิดภยันตรายต่อประชาชน เกี่ยวกับชีวิตและร่างกาย เกี่ยวกับเสรีภาพและชื่อเสียง เกี่ยวกับทรัพย์และความผิดในทางแพ่งที่เกี่ยวเนื่องกับการกระทำความผิดทางอาญาในลักษณะดังกล่าว</w:t>
            </w:r>
          </w:p>
          <w:p w:rsidR="00366486" w:rsidRPr="006614EE" w:rsidRDefault="00366486" w:rsidP="005D50CD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มาตรา ๖๘  ให้สมาคมนายจ้างมีคณะกรรมการเป็นผู้ดำเนินการและเป็นผู้แทนของสมาคมนายจ้างในกิจการที่เกี่ยวกับบุคคลภายนอก เพื่อการนี้คณะกรรมการจะมอบหมายให้กรรมการคนหนึ่งหรือหลายคนทำการแทนก็ได้คณะกรรมการอาจแต่งตั้งอนุกรรมการเพื่อปฏิบัติงานตามที่มอบหมายได้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มาตรา ๖๙  ผู้ซึ่งจะได้รับเลือกตั้งหรือแต่งตั้งเป็นกรรมการหรืออนุกรรมการตามมาตรา ๖๘ ต้องมีคุณสมบัติ ดังต่อไปนี้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lastRenderedPageBreak/>
              <w:t>(</w:t>
            </w:r>
            <w:r w:rsidRPr="006614EE">
              <w:rPr>
                <w:rFonts w:ascii="TH SarabunPSK" w:hAnsi="TH SarabunPSK"/>
                <w:cs/>
              </w:rPr>
              <w:t>๑) เป็นสมาชิกของสมาคมนายจ้างหรือผู้แทนของนิติบุคคลซึ่งเป็นสมาชิกของสมาคมนายจ้าง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๒) มีสัญชาติไทยโดยการเกิด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 </w:t>
            </w:r>
            <w:r w:rsidRPr="006614EE">
              <w:rPr>
                <w:rFonts w:ascii="TH SarabunPSK" w:hAnsi="TH SarabunPSK"/>
                <w:cs/>
              </w:rPr>
              <w:t>มาตรา ๗๐  สมาคมนายจ้างจะกระทำการดังต่อไปนี้ได้ก็แต่โดยมติของที่ประชุมใหญ่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๑) แก้ไขเพิ่มเติมข้อบังคับ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๒) ดำเนินกิจการอันอาจกระทบกระเทือนถึงส่วนได้เสียของสมาชิกเป็นส่วนรวม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๓) เลือกตั้งกรรมการ เลือกตั้งผู้สอบบัญชี รับรองงบดุล รายงานประจำปี และงบประมาณ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๔) จัดสรรเงินหรือทรัพย์สินเพื่อสวัสดิการของสมาชิกหรือเพื่อสาธารณประโยชน์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๕) เลิกสมาคมนายจ้าง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๖) ควบสมาคมนายจ้างเข้ากัน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๗) ก่อตั้งสหพันธ์นายจ้างหรือเป็นสมาชิกของสหพันธ์นายจ้าง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มาตรา ๗๑  สมาคมนายจ้างต้องจัดให้มีทะเบียนสมาชิกตามแบบที่อธิบดีกำหนด และเก็บรักษาไว้ที่สำนักงานพร้อมที่จะให้ตรวจสอบได้ในเวลาทำการ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ให้สมาคมนายจ้างประกาศวันและเวลาเปิดทำการไว้ที่สำนักงาน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มาตรา ๗๒  ให้นายทะเบียนหรือผู้ซึ่งนายทะเบียนมอบหมายมีอำนาจ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๑) เข้าไปในสำนักงานของสมาคมนายจ้างในเวลาทำการเพื่อตรวจสอบกิจการของสมาคมนายจ้าง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๒) สั่งให้กรรมการ พนักงานหรือลูกจ้างของสมาคมนายจ้าง ส่งหรือแสดงเอกสารหรือบัญชีของสมาคมนายจ้างเพื่อประกอบการพิจารณากรณีที่มีปัญหาเกิดขึ้น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๓) สอบถามบุคคลใน (๒) หรือเรียกบุคคลดังกล่าวมาเพื่อสอบถามหรือให้ชี้แจงข้อเท็จจริงเกี่ยวกับการดำเนินกิจการของสมาคมนายจ้าง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มาตรา ๗๓  นายทะเบียนมีอำนาจสั่งให้กรรมการผู้ใดผู้หนึ่งหรือคณะกรรมการของสมาคมนายจ้างออกจากตำแหน่งได้ เมื่อปรากฏว่า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๑) กระทำการอันมิชอบด้วยกฎหมายซึ่งเป็นการขัดขวางการปฏิบัติงานตามหน้าที่ของพนักงานประนอมข้อพิพาทแรงงาน ผู้ชี้ขาดข้อพิพาทแรงงานหรือคณะกรรมการแรงงานสัมพันธ์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๒) ดำเนินกิจการไม่ถูกต้องตามวัตถุที่ประสงค์ของสมาคมนายจ้างอันเป็นการขัดต่อกฎหมายหรือความสงบเรียบร้อยของประชาชน หรืออาจเป็นภัยต่อเศรษฐกิจหรือความมั่นคงของประเทศ หรือ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๓) ให้หรือยินยอมให้ผู้ใดผู้หนึ่งซึ่งมิใช่กรรมการเป็นผู้ดำเนินกิจการของสมาคมนายจ้าง</w:t>
            </w:r>
          </w:p>
          <w:p w:rsidR="00366486" w:rsidRPr="006614EE" w:rsidRDefault="00366486" w:rsidP="005D50CD">
            <w:pPr>
              <w:tabs>
                <w:tab w:val="left" w:pos="567"/>
              </w:tabs>
              <w:spacing w:after="0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คำสั่งตามวรรคหนึ่ง ให้ทำเป็นหนังสือและแจ้งให้ผู้ซึ่งเกี่ยวข้องและสมาคมนายจ้างทราบโดยมิชักช้า</w:t>
            </w:r>
          </w:p>
          <w:p w:rsidR="00366486" w:rsidRPr="006614EE" w:rsidRDefault="00366486" w:rsidP="005D50CD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มาตรา ๗๔  ผู้ซึ่งได้รับคำสั่งตามมาตรา ๗๓ มีสิทธิอุทธรณ์คำสั่งนั้นต่อรัฐมนตรี โดยทำเป็น</w:t>
            </w:r>
            <w:r w:rsidRPr="006614EE">
              <w:rPr>
                <w:rFonts w:ascii="TH SarabunPSK" w:hAnsi="TH SarabunPSK"/>
                <w:cs/>
              </w:rPr>
              <w:lastRenderedPageBreak/>
              <w:t>หนังสือยื่นต่อนายทะเบียนภายในสิบห้าวันนับแต่วันที่ได้รับคำสั่ง</w:t>
            </w:r>
            <w:r w:rsidR="005D50CD">
              <w:rPr>
                <w:rFonts w:ascii="TH SarabunPSK" w:hAnsi="TH SarabunPSK" w:hint="cs"/>
                <w:cs/>
              </w:rPr>
              <w:t xml:space="preserve"> </w:t>
            </w:r>
            <w:r w:rsidRPr="006614EE">
              <w:rPr>
                <w:rFonts w:ascii="TH SarabunPSK" w:hAnsi="TH SarabunPSK"/>
                <w:cs/>
              </w:rPr>
              <w:t>ให้รัฐมนตรีวินิจฉัยอุทธรณ์และแจ้งให้ผู้อุทธรณ์ทราบภายในสามสิบวันนับแต่วันที่ได้รับหนังสืออุทธรณ์</w:t>
            </w:r>
            <w:r w:rsidR="005D50CD">
              <w:rPr>
                <w:rFonts w:ascii="TH SarabunPSK" w:hAnsi="TH SarabunPSK" w:hint="cs"/>
                <w:cs/>
              </w:rPr>
              <w:t xml:space="preserve"> </w:t>
            </w:r>
            <w:r w:rsidRPr="006614EE">
              <w:rPr>
                <w:rFonts w:ascii="TH SarabunPSK" w:hAnsi="TH SarabunPSK"/>
                <w:cs/>
              </w:rPr>
              <w:t>ในกรณีที่ผู้อุทธรณ์ไม่พอใจคำวินิจฉัยของรัฐมนตรี ผู้อุทธรณ์มีสิทธิดำเนินการต่อไป เพื่อให้ศาลแรงงานพิจารณาวินิจฉัยได้</w:t>
            </w:r>
          </w:p>
          <w:p w:rsidR="00366486" w:rsidRPr="006614EE" w:rsidRDefault="00366486" w:rsidP="005D50CD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มาตรา ๗๕  สมาคมนายจ้างต้องจัดให้มีการตรวจสอบบัญชีทุกปี และต้องเสนองบดุลพร้อมด้วยรายงานการสอบบัญชีของผู้สอบบัญชีต่อที่ประชุมใหญ่</w:t>
            </w:r>
            <w:r w:rsidR="005D50CD">
              <w:rPr>
                <w:rFonts w:ascii="TH SarabunPSK" w:hAnsi="TH SarabunPSK" w:hint="cs"/>
                <w:cs/>
              </w:rPr>
              <w:t xml:space="preserve"> </w:t>
            </w:r>
            <w:r w:rsidRPr="006614EE">
              <w:rPr>
                <w:rFonts w:ascii="TH SarabunPSK" w:hAnsi="TH SarabunPSK"/>
                <w:cs/>
              </w:rPr>
              <w:t>เมื่อที่ประชุมใหญ่รับรองงบดุลและรายงานการสอบบัญชีแล้ว ให้ส่งสำเนาหนึ่งชุดให้แก่นายทะเบียนภายในสามสิบวันนับแต่วันที่ที่ประชุมใหญ่รับรอง</w:t>
            </w:r>
          </w:p>
          <w:p w:rsidR="00366486" w:rsidRPr="006614EE" w:rsidRDefault="00366486" w:rsidP="005D50CD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มาตรา ๗๖  สมาคมนายจ้างตั้งแต่สองสมาคมขึ้นไปที่มีสมาชิกซึ่งประกอบกิจการประเภทเดียวกัน อาจควบเข้ากันเป็นสมาคมนายจ้างเดียวกันได้การควบสมาคมนายจ้างเข้ากันตามวรรคหนึ่ง ต้องได้รับมติจากที่ประชุมใหญ่ของแต่ละสมาคมด้วยคะแนนเสียงเกินกึ่งหนึ่งของจำนวนสมาชิกทั้งหมดและต้องได้รับความเห็นชอบจากนายทะเบียน</w:t>
            </w:r>
            <w:r w:rsidR="005D50CD">
              <w:rPr>
                <w:rFonts w:ascii="TH SarabunPSK" w:hAnsi="TH SarabunPSK" w:hint="cs"/>
                <w:cs/>
              </w:rPr>
              <w:t xml:space="preserve"> </w:t>
            </w:r>
            <w:r w:rsidRPr="006614EE">
              <w:rPr>
                <w:rFonts w:ascii="TH SarabunPSK" w:hAnsi="TH SarabunPSK"/>
                <w:cs/>
              </w:rPr>
              <w:t>ในการขอความเห็นชอบจากนายทะเบียน ให้ส่งสำเนารายงานการประชุมใหญ่ของสมาคมนายจ้างซึ่งลงมติให้ควบเข้ากันไปด้วย</w:t>
            </w:r>
          </w:p>
          <w:p w:rsidR="00366486" w:rsidRPr="006614EE" w:rsidRDefault="00366486" w:rsidP="005D50CD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มาตรา ๗๗  เมื่อนายทะเบียนให้ความเห็นชอบตามมาตรา ๗๖ แล้ว ให้สมาคมนายจ้างแจ้งเป็นหนังสือไปยังเจ้าหนี้ทั้งปวงของสมาคมนายจ้าง เพื่อให้ทราบถึงการที่ประสงค์จะควบสมาคมนายจ้างเข้ากัน และขอให้เจ้าหนี้ผู้มีข้อคัดค้านอย่างใดอย่างหนึ่งในการควบสมาคมนายจ้างเข้ากันนั้น ส่งคำคัดค้านไปยังสมาคมนายจ้างภายในสามสิบวันนับแต่วันที่แจ้ง</w:t>
            </w:r>
            <w:r w:rsidR="005D50CD">
              <w:rPr>
                <w:rFonts w:ascii="TH SarabunPSK" w:hAnsi="TH SarabunPSK" w:hint="cs"/>
                <w:cs/>
              </w:rPr>
              <w:t xml:space="preserve"> </w:t>
            </w:r>
            <w:r w:rsidRPr="006614EE">
              <w:rPr>
                <w:rFonts w:ascii="TH SarabunPSK" w:hAnsi="TH SarabunPSK"/>
                <w:cs/>
              </w:rPr>
              <w:t>ถ้าไม่มีเจ้าหนี้คัดค้านภายในกำหนดเวลาดังกล่าวนั้น ก็ให้ถือว่าไม่มีคำคัดค้านและสมาคมนายจ้างอาจควบเข้ากันได้</w:t>
            </w:r>
            <w:r w:rsidR="005D50CD">
              <w:rPr>
                <w:rFonts w:ascii="TH SarabunPSK" w:hAnsi="TH SarabunPSK" w:hint="cs"/>
                <w:cs/>
              </w:rPr>
              <w:t xml:space="preserve"> </w:t>
            </w:r>
            <w:r w:rsidRPr="006614EE">
              <w:rPr>
                <w:rFonts w:ascii="TH SarabunPSK" w:hAnsi="TH SarabunPSK"/>
                <w:cs/>
              </w:rPr>
              <w:t>ถ้ามีเจ้าหนี้คัดค้าน สมาคมนายจ้างจะควบเข้ากันมิได้จนกว่าจะได้ชำระหนี้หรือได้ให้ประกันเพื่อหนี้นั้นแล้ว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มาตรา ๗๘  ให้คณะกรรมการของแต่ละสมาคมนายจ้างที่ควบเข้ากันตั้งผู้แทนของตนขึ้นสมาคมละไม่เกินสามคน เพื่อดำเนินการจดทะเบียนตามมาตรา ๗๙</w:t>
            </w:r>
          </w:p>
          <w:p w:rsidR="00366486" w:rsidRPr="006614EE" w:rsidRDefault="00366486" w:rsidP="005D50CD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มาตรา ๗๙  สมาคมที่ตั้งขึ้นใหม่โดยควบเข้ากันนั้น ต้องจดทะเบียนเป็นสมาคมนายจ้างใหม่ตามประเภทการประกอบกิจการของสมาคมนายจ้างที่มีอยู่เดิม โดยยื่นคำขอจดทะเบียนเป็นหนังสือต่อนายทะเบียนในคำขอจดทะเบียนสมาคมนายจ้างใหม่ ต้องมีผู้แทนของสมาคมนายจ้างทุกสมาคมที่ควบเข้ากันลงลายมือชื่ออย่างน้อยสมาคมละสองคน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คำขอจดทะเบียนสมาคมนายจ้างใหม่ต้องมีเอกสารดังต่อไปนี้ยื่นพร้อมกันด้วย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๑) หนังสือของสมาคมนายจ้างที่ควบเข้ากันนั้นรับรองว่าได้แจ้งไปยังเจ้าหนี้ทั้งปวงตามมาตรา ๗๗ วรรคหนึ่งแล้ว ไม่มีเจ้าหนี้คัดค้านภายในระยะเวลาที่กำหนด หรือกรณีที่มีเจ้าหนี้คัดค้านสมาคมนายจ้างก็ได้ชำระหนี้ หรือได้ให้ประกันเพื่อหนี้รายนั้นแล้ว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๒) ร่างข้อบังคับของสมาคมนายจ้างใหม่ที่ขอจดทะเบียนสองฉบับ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๓) สำเนารายงานการประชุมของสมาคมนายจ้างที่ควบเข้ากันหนึ่งฉบับ</w:t>
            </w:r>
          </w:p>
          <w:p w:rsidR="00366486" w:rsidRPr="006614EE" w:rsidRDefault="00366486" w:rsidP="005D50CD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เอกสารตาม (๒) และ (๓) นั้น ผู้ได้รับเลือกตั้งเป็นกรรมการชุดแรกของสมาคมนายจ้างใหม่</w:t>
            </w:r>
            <w:r w:rsidRPr="006614EE">
              <w:rPr>
                <w:rFonts w:ascii="TH SarabunPSK" w:hAnsi="TH SarabunPSK"/>
                <w:cs/>
              </w:rPr>
              <w:lastRenderedPageBreak/>
              <w:t>ต้องลงลายมือชื่อรับรองสองคน</w:t>
            </w:r>
            <w:r w:rsidR="005D50CD">
              <w:rPr>
                <w:rFonts w:ascii="TH SarabunPSK" w:hAnsi="TH SarabunPSK" w:hint="cs"/>
                <w:cs/>
              </w:rPr>
              <w:t xml:space="preserve"> </w:t>
            </w:r>
            <w:r w:rsidRPr="006614EE">
              <w:rPr>
                <w:rFonts w:ascii="TH SarabunPSK" w:hAnsi="TH SarabunPSK"/>
                <w:cs/>
              </w:rPr>
              <w:t>ให้นำมาตรา ๕๔ ถึงมาตรา ๗๕ มาใช้บังคับโดยอนุโลม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มาตรา ๘๐  เมื่อจดทะเบียนสมาคมนายจ้างที่ควบเข้ากันเป็นสมาคมนายจ้างใหม่แล้ว ให้นายทะเบียนขีดชื่อสมาคมนายจ้างเดิมที่ได้ควบเข้ากันนั้นออกจากทะเบียน</w:t>
            </w:r>
          </w:p>
          <w:p w:rsidR="00366486" w:rsidRPr="006614EE" w:rsidRDefault="00366486" w:rsidP="005D50CD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 </w:t>
            </w:r>
            <w:r w:rsidRPr="006614EE">
              <w:rPr>
                <w:rFonts w:ascii="TH SarabunPSK" w:hAnsi="TH SarabunPSK"/>
                <w:cs/>
              </w:rPr>
              <w:t>มาตรา ๘๑  สมาคมนายจ้างใหม่นี้ย่อมได้ไปทั้งทรัพย์สิน หนี้สิน สิทธิ หน้าที่ และความรับผิดของสมาคมนายจ้างเดิมที่ได้ควบเข้ากันนั้นทั้งสิ้น</w:t>
            </w:r>
            <w:r w:rsidR="005D50CD">
              <w:rPr>
                <w:rFonts w:ascii="TH SarabunPSK" w:hAnsi="TH SarabunPSK" w:hint="cs"/>
                <w:cs/>
              </w:rPr>
              <w:t xml:space="preserve"> </w:t>
            </w:r>
            <w:r w:rsidRPr="006614EE">
              <w:rPr>
                <w:rFonts w:ascii="TH SarabunPSK" w:hAnsi="TH SarabunPSK"/>
                <w:cs/>
              </w:rPr>
              <w:t>สมาชิกของสมาคมนายจ้างเดิมที่ได้ควบเข้ากันนั้น ย่อมเป็นสมาชิกของสมาคมนายจ้างใหม่นี้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 </w:t>
            </w:r>
            <w:r w:rsidRPr="006614EE">
              <w:rPr>
                <w:rFonts w:ascii="TH SarabunPSK" w:hAnsi="TH SarabunPSK"/>
                <w:cs/>
              </w:rPr>
              <w:t>มาตรา ๘๒  สมาคมนายจ้างย่อมเลิกด้วยเหตุใดเหตุหนึ่ง ดังต่อไปนี้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๑) ถ้ามีข้อบังคับของสมาคมนายจ้างกำหนดให้เลิกในกรณีใด เมื่อมีกรณีนั้น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๒) เมื่อที่ประชุมใหญ่มีมติให้เลิก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๓) เมื่อนายทะเบียนมีคำสั่งให้เลิก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๔) เมื่อล้มละลาย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 </w:t>
            </w:r>
            <w:r w:rsidRPr="006614EE">
              <w:rPr>
                <w:rFonts w:ascii="TH SarabunPSK" w:hAnsi="TH SarabunPSK"/>
                <w:cs/>
              </w:rPr>
              <w:t>มาตรา ๘๓  นายทะเบียนมีอำนาจสั่งให้เลิกสมาคมนายจ้างได้ในกรณี ดังต่อไปนี้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๑) เมื่อปรากฏว่าการดำเนินการของสมาคมนายจ้างขัดต่อวัตถุที่ประสงค์ ขัดต่อกฎหมายหรือเป็นภัยต่อเศรษฐกิจหรือความมั่นคงของประเทศ หรือขัดต่อความสงบเรียบร้อยหรือศีลธรรมอันดีของประชาชน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๒) เมื่อนายทะเบียนมีคำสั่งให้เลือกตั้งกรรมการขึ้นใหม่ทั้งคณะและไม่ดำเนินการเลือกตั้งภายในระยะเวลาที่นายทะเบียนกำหนดหรือภายในระยะเวลาที่นายทะเบียนขยายระยะเวลาให้จนสิ้นสุดระยะเวลาดังกล่าว หรือ</w:t>
            </w:r>
          </w:p>
          <w:p w:rsidR="008B4F8E" w:rsidRDefault="00366486" w:rsidP="005D50CD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(</w:t>
            </w:r>
            <w:r w:rsidRPr="006614EE">
              <w:rPr>
                <w:rFonts w:ascii="TH SarabunPSK" w:hAnsi="TH SarabunPSK"/>
                <w:cs/>
              </w:rPr>
              <w:t>๓) เมื่อสมาคมนายจ้างไม่ดำเนินกิจการติดต่อกันเป็นเวลาเกินสองปี</w:t>
            </w:r>
            <w:r w:rsidR="005D50CD">
              <w:rPr>
                <w:rFonts w:ascii="TH SarabunPSK" w:hAnsi="TH SarabunPSK" w:hint="cs"/>
                <w:cs/>
              </w:rPr>
              <w:t xml:space="preserve"> </w:t>
            </w:r>
          </w:p>
          <w:p w:rsidR="00366486" w:rsidRPr="006614EE" w:rsidRDefault="00366486" w:rsidP="008B4F8E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เมื่อนายทะเบียนมีคำสั่งให้เลิกสมาคมนายจ้างใด ให้แจ้งคำสั่งเป็นหนังสือให้สมาคมนายจ้างนั้นทราบโดยมิชักช้า</w:t>
            </w:r>
            <w:r w:rsidR="005D50CD">
              <w:rPr>
                <w:rFonts w:ascii="TH SarabunPSK" w:hAnsi="TH SarabunPSK" w:hint="cs"/>
                <w:cs/>
              </w:rPr>
              <w:t xml:space="preserve"> </w:t>
            </w:r>
            <w:r w:rsidRPr="006614EE">
              <w:rPr>
                <w:rFonts w:ascii="TH SarabunPSK" w:hAnsi="TH SarabunPSK"/>
                <w:cs/>
              </w:rPr>
              <w:t>คำสั่งให้เลิกสมาคมนายจ้างตามมาตรานี้ กรรมการเกินกึ่งหนึ่งของจำนวนกรรมการทั้งหมดซึ่งดำรงตำแหน่งอยู่ในวันที่ถูกสั่งให้เลิกมีสิทธิเข้าชื่อกันอุทธรณ์คำสั่งนั้นต่อรัฐมนตรี โดยทำเป็นหนังสือยื่นต่อนายทะเบียนภายในสามสิบวันนับแต่วันที่ได้รับแจ้งคำสั่ง</w:t>
            </w:r>
            <w:r w:rsidR="008B4F8E">
              <w:rPr>
                <w:rFonts w:ascii="TH SarabunPSK" w:hAnsi="TH SarabunPSK" w:hint="cs"/>
                <w:cs/>
              </w:rPr>
              <w:t xml:space="preserve"> </w:t>
            </w:r>
            <w:r w:rsidRPr="006614EE">
              <w:rPr>
                <w:rFonts w:ascii="TH SarabunPSK" w:hAnsi="TH SarabunPSK"/>
                <w:cs/>
              </w:rPr>
              <w:t>ให้รัฐมนตรีวินิจฉัยอุทธรณ์และแจ้งให้ผู้อุทธรณ์ทราบภายในสามสิบวันนับแต่วันที่รับอุทธรณ์</w:t>
            </w:r>
            <w:r w:rsidR="008B4F8E">
              <w:rPr>
                <w:rFonts w:ascii="TH SarabunPSK" w:hAnsi="TH SarabunPSK" w:hint="cs"/>
                <w:cs/>
              </w:rPr>
              <w:t xml:space="preserve"> </w:t>
            </w:r>
            <w:r w:rsidRPr="006614EE">
              <w:rPr>
                <w:rFonts w:ascii="TH SarabunPSK" w:hAnsi="TH SarabunPSK"/>
                <w:cs/>
              </w:rPr>
              <w:t>ในกรณีที่ผู้อุทธรณ์ไม่พอใจคำวินิจฉัยของรัฐมนตรี ผู้อุทธรณ์มีสิทธิดำเนินการต่อไปเพื่อให้ศาลแรงงานพิจารณาวินิจฉัยได้</w:t>
            </w:r>
            <w:r w:rsidR="008B4F8E">
              <w:rPr>
                <w:rFonts w:ascii="TH SarabunPSK" w:hAnsi="TH SarabunPSK" w:hint="cs"/>
                <w:cs/>
              </w:rPr>
              <w:t xml:space="preserve"> </w:t>
            </w:r>
            <w:r w:rsidRPr="006614EE">
              <w:rPr>
                <w:rFonts w:ascii="TH SarabunPSK" w:hAnsi="TH SarabunPSK"/>
                <w:cs/>
              </w:rPr>
              <w:t>คำสั่งเลิกสมาคมนายจ้างให้ประกาศในราชกิจจา</w:t>
            </w:r>
            <w:proofErr w:type="spellStart"/>
            <w:r w:rsidRPr="006614EE">
              <w:rPr>
                <w:rFonts w:ascii="TH SarabunPSK" w:hAnsi="TH SarabunPSK"/>
                <w:cs/>
              </w:rPr>
              <w:t>นุเบกษา</w:t>
            </w:r>
            <w:proofErr w:type="spellEnd"/>
            <w:r w:rsidRPr="006614EE">
              <w:rPr>
                <w:rFonts w:ascii="TH SarabunPSK" w:hAnsi="TH SarabunPSK"/>
                <w:cs/>
              </w:rPr>
              <w:t xml:space="preserve"> เมื่อสิ้นสุดระยะเวลาการยื่นอุทธรณ์หรือเมื่อศาลแรงงานวินิจฉัย แล้วแต่กรณี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มาตรา ๘๔  เมื่อสมาคมนายจ้างต้องเลิกตามมาตรา ๘๒ (๑) (๒) หรือ (๓) หรือมาตรา ๘๓ ให้แต่งตั้งผู้ชำระบัญชีและทำการชำระบัญชี และให้นำบทบัญญัติแห่งประมวลกฎหมายแพ่งและพาณิชย์ว่าด้วยการชำระบัญชีห้างหุ้นส่วนจดทะเบียน ห้างหุ้นส่วนจำกัด และบริษัทจำกัดมาใช้บังคับแก่การชำระบัญชีสมาคมนายจ้างโดยอนุโลม</w:t>
            </w:r>
          </w:p>
          <w:p w:rsidR="00366486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lastRenderedPageBreak/>
              <w:t>มาตรา ๘๕  เมื่อชำระบัญชีแล้ว ถ้ามีทรัพย์สินเหลืออยู่จะแบ่งให้แก่สมาชิกของสมาคมนายจ้างไม่ได้ ทรัพย์สินนั้นจะต้องโอนไปให้แก่นิติบุคคลอื่นตามที่ได้ระบุไว้ในข้อบังคับว่าด้วยวิธีการจัดการของสมาคมนายจ้าง หรือตามมติของที่ประชุมใหญ่ ถ้าในข้อบังคับหรือที่ประชุมใหญ่มิได้ระบุนิติบุคคลใดให้เป็นผู้รับทรัพย์สินที่เหลือนั้น ให้ผู้ชำระบัญชีมอบแก่กรมแรงงานเพื่อสวัสดิการของลูกจ้าง</w:t>
            </w:r>
            <w:r w:rsidRPr="006614EE">
              <w:rPr>
                <w:rFonts w:ascii="TH SarabunPSK" w:hAnsi="TH SarabunPSK"/>
              </w:rPr>
              <w:t> </w:t>
            </w:r>
          </w:p>
          <w:p w:rsidR="008B4F8E" w:rsidRPr="006614EE" w:rsidRDefault="008B4F8E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</w:p>
        </w:tc>
      </w:tr>
      <w:tr w:rsidR="00366486" w:rsidRPr="008B4F8E" w:rsidTr="0036648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66486" w:rsidRPr="008B4F8E" w:rsidRDefault="00366486" w:rsidP="008B4F8E">
            <w:pPr>
              <w:tabs>
                <w:tab w:val="left" w:pos="567"/>
              </w:tabs>
              <w:spacing w:after="0"/>
              <w:jc w:val="center"/>
              <w:rPr>
                <w:rFonts w:ascii="TH SarabunPSK" w:hAnsi="TH SarabunPSK"/>
                <w:b/>
                <w:bCs/>
              </w:rPr>
            </w:pPr>
            <w:r w:rsidRPr="008B4F8E">
              <w:rPr>
                <w:rFonts w:ascii="TH SarabunPSK" w:hAnsi="TH SarabunPSK"/>
                <w:b/>
                <w:bCs/>
                <w:cs/>
              </w:rPr>
              <w:lastRenderedPageBreak/>
              <w:t>หมวด ๗</w:t>
            </w:r>
          </w:p>
          <w:p w:rsidR="00366486" w:rsidRPr="008B4F8E" w:rsidRDefault="00366486" w:rsidP="008B4F8E">
            <w:pPr>
              <w:tabs>
                <w:tab w:val="left" w:pos="567"/>
              </w:tabs>
              <w:spacing w:after="0"/>
              <w:jc w:val="center"/>
              <w:rPr>
                <w:rFonts w:ascii="TH SarabunPSK" w:hAnsi="TH SarabunPSK"/>
                <w:b/>
                <w:bCs/>
              </w:rPr>
            </w:pPr>
            <w:r w:rsidRPr="008B4F8E">
              <w:rPr>
                <w:rFonts w:ascii="TH SarabunPSK" w:hAnsi="TH SarabunPSK"/>
                <w:b/>
                <w:bCs/>
                <w:cs/>
              </w:rPr>
              <w:t>สหภาพแรงงาน</w:t>
            </w:r>
          </w:p>
          <w:p w:rsidR="00366486" w:rsidRPr="008B4F8E" w:rsidRDefault="008B4F8E" w:rsidP="008B4F8E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                  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  <w:cs/>
              </w:rPr>
              <w:t>มาตรา ๘๖  สหภาพแรงงานจะมีขึ้นได้ก็แต่โดยอาศัยอำนาจตามบทแห่งพระราชบัญญัตินี้</w:t>
            </w:r>
          </w:p>
          <w:p w:rsidR="00366486" w:rsidRPr="008B4F8E" w:rsidRDefault="00366486" w:rsidP="00537618">
            <w:pPr>
              <w:tabs>
                <w:tab w:val="left" w:pos="567"/>
              </w:tabs>
              <w:spacing w:after="0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  <w:cs/>
              </w:rPr>
              <w:t>สหภาพแรงงานต้องมีวัตถุที่ประสงค์เพื่อการแสวงหาและคุ้มครองผลประโยชน์เกี่ยวกับสภาพการจ้างและส่งเสริมความสัมพันธ์อันดีระหว่างนายจ้างกับลูกจ้าง และระหว่างลูกจ้างด้วยกัน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  <w:cs/>
              </w:rPr>
              <w:t>มาตรา ๘๗  สหภาพแรงงานต้องมีข้อบังคับและต้องจดทะเบียนต่อนายทะเบียน เมื่อได้จดทะเบียนแล้ว ให้สหภาพแรงงานเป็นนิติบุคคล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  <w:cs/>
              </w:rPr>
              <w:t>มาตรา ๘๘  ผู้มีสิทธิจัดตั้งสหภาพแรงงานต้องเป็นลูกจ้างของนายจ้างคนเดียวกัน หรือเป็นลูกจ้างซึ่งทำงานในกิจการประเภทเดียวกันโดยไม่คำนึงว่าจะมีนายจ้างกี่คน บรรลุนิติภาวะ และมีสัญชาติไทย</w:t>
            </w:r>
          </w:p>
          <w:p w:rsidR="00366486" w:rsidRPr="008B4F8E" w:rsidRDefault="00366486" w:rsidP="00537618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  <w:cs/>
              </w:rPr>
              <w:t>มาตรา ๘๙  การขอจดทะเบียนสหภาพแรงงานนั้น ให้ลูกจ้างผู้มีสิทธิจัดตั้งสหภาพแรงงานจำนวนไม่น้อยกว่าสิบคนเป็นผู้เริ่มก่อการ ยื่นคำขอเป็นหนังสือต่อนายทะเบียน พร้อมด้วยร่างข้อบังคับของสหภาพแรงงานอย่างน้อยสามฉบับ</w:t>
            </w:r>
            <w:r w:rsidR="00537618">
              <w:rPr>
                <w:rFonts w:ascii="TH SarabunPSK" w:hAnsi="TH SarabunPSK" w:hint="cs"/>
                <w:cs/>
              </w:rPr>
              <w:t xml:space="preserve"> </w:t>
            </w:r>
            <w:r w:rsidRPr="008B4F8E">
              <w:rPr>
                <w:rFonts w:ascii="TH SarabunPSK" w:hAnsi="TH SarabunPSK"/>
                <w:cs/>
              </w:rPr>
              <w:t>คำขอนั้น ต้องระบุชื่อ อายุ อาชีพหรือวิชาชีพและที่อยู่ของผู้เริ่มก่อการทุกคน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  <w:cs/>
              </w:rPr>
              <w:t>มาตรา ๙๐  ข้อบังคับของสหภาพแรงงานอย่างน้อยต้องมีข้อความ ดังต่อไปนี้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(</w:t>
            </w:r>
            <w:r w:rsidRPr="008B4F8E">
              <w:rPr>
                <w:rFonts w:ascii="TH SarabunPSK" w:hAnsi="TH SarabunPSK"/>
                <w:cs/>
              </w:rPr>
              <w:t xml:space="preserve">๑) ชื่อ ซึ่งต้องมีคำว่า </w:t>
            </w:r>
            <w:r w:rsidRPr="008B4F8E">
              <w:rPr>
                <w:rFonts w:ascii="TH SarabunPSK" w:hAnsi="TH SarabunPSK"/>
              </w:rPr>
              <w:t>“</w:t>
            </w:r>
            <w:r w:rsidRPr="008B4F8E">
              <w:rPr>
                <w:rFonts w:ascii="TH SarabunPSK" w:hAnsi="TH SarabunPSK"/>
                <w:cs/>
              </w:rPr>
              <w:t>สหภาพแรงงาน</w:t>
            </w:r>
            <w:r w:rsidRPr="008B4F8E">
              <w:rPr>
                <w:rFonts w:ascii="TH SarabunPSK" w:hAnsi="TH SarabunPSK"/>
              </w:rPr>
              <w:t xml:space="preserve">” </w:t>
            </w:r>
            <w:r w:rsidRPr="008B4F8E">
              <w:rPr>
                <w:rFonts w:ascii="TH SarabunPSK" w:hAnsi="TH SarabunPSK"/>
                <w:cs/>
              </w:rPr>
              <w:t>กำกับไว้กับชื่อนั้นด้วย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(</w:t>
            </w:r>
            <w:r w:rsidRPr="008B4F8E">
              <w:rPr>
                <w:rFonts w:ascii="TH SarabunPSK" w:hAnsi="TH SarabunPSK"/>
                <w:cs/>
              </w:rPr>
              <w:t>๒) วัตถุที่ประสงค์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(</w:t>
            </w:r>
            <w:r w:rsidRPr="008B4F8E">
              <w:rPr>
                <w:rFonts w:ascii="TH SarabunPSK" w:hAnsi="TH SarabunPSK"/>
                <w:cs/>
              </w:rPr>
              <w:t>๓) ที่ตั้งสำนักงาน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(</w:t>
            </w:r>
            <w:r w:rsidRPr="008B4F8E">
              <w:rPr>
                <w:rFonts w:ascii="TH SarabunPSK" w:hAnsi="TH SarabunPSK"/>
                <w:cs/>
              </w:rPr>
              <w:t>๔) วิธีรับสมาชิกและการขาดจากสมาชิกภาพ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(</w:t>
            </w:r>
            <w:r w:rsidRPr="008B4F8E">
              <w:rPr>
                <w:rFonts w:ascii="TH SarabunPSK" w:hAnsi="TH SarabunPSK"/>
                <w:cs/>
              </w:rPr>
              <w:t>๕) อัตราเงินค่าสมัครและค่าบำรุงและวิธีการชำระเงินนั้น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(</w:t>
            </w:r>
            <w:r w:rsidRPr="008B4F8E">
              <w:rPr>
                <w:rFonts w:ascii="TH SarabunPSK" w:hAnsi="TH SarabunPSK"/>
                <w:cs/>
              </w:rPr>
              <w:t>๖) ข้อกำหนดเกี่ยวกับสิทธิและหน้าที่ของสมาชิก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(</w:t>
            </w:r>
            <w:r w:rsidRPr="008B4F8E">
              <w:rPr>
                <w:rFonts w:ascii="TH SarabunPSK" w:hAnsi="TH SarabunPSK"/>
                <w:cs/>
              </w:rPr>
              <w:t>๗) ข้อกำหนดเกี่ยวกับการจัดการ การใช้จ่าย การเก็บรักษาเงินและทรัพย์สินอื่น ตลอดจนการทำบัญชีและการตรวจบัญชี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(</w:t>
            </w:r>
            <w:r w:rsidRPr="008B4F8E">
              <w:rPr>
                <w:rFonts w:ascii="TH SarabunPSK" w:hAnsi="TH SarabunPSK"/>
                <w:cs/>
              </w:rPr>
              <w:t>๘) ข้อกำหนดเกี่ยวกับวิธีการพิจารณาในการนัดหยุดงานและวิธีการอนุมัติข้อตกลง</w:t>
            </w:r>
            <w:r w:rsidRPr="008B4F8E">
              <w:rPr>
                <w:rFonts w:ascii="TH SarabunPSK" w:hAnsi="TH SarabunPSK"/>
                <w:cs/>
              </w:rPr>
              <w:lastRenderedPageBreak/>
              <w:t>เกี่ยวกับสภาพการจ้าง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(</w:t>
            </w:r>
            <w:r w:rsidRPr="008B4F8E">
              <w:rPr>
                <w:rFonts w:ascii="TH SarabunPSK" w:hAnsi="TH SarabunPSK"/>
                <w:cs/>
              </w:rPr>
              <w:t>๙) ข้อกำหนดเกี่ยวกับการประชุมใหญ่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(</w:t>
            </w:r>
            <w:r w:rsidRPr="008B4F8E">
              <w:rPr>
                <w:rFonts w:ascii="TH SarabunPSK" w:hAnsi="TH SarabunPSK"/>
                <w:cs/>
              </w:rPr>
              <w:t>๑๐) ข้อกำหนดเกี่ยวกับจำนวนกรรมการ การเลือกตั้งกรรมการ วาระของการเป็นกรรมการ การพ้นจากตำแหน่งของกรรมการ และการประชุมของคณะกรรมการ</w:t>
            </w:r>
          </w:p>
          <w:p w:rsidR="00366486" w:rsidRPr="008B4F8E" w:rsidRDefault="00366486" w:rsidP="00537618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 </w:t>
            </w:r>
            <w:r w:rsidRPr="008B4F8E">
              <w:rPr>
                <w:rFonts w:ascii="TH SarabunPSK" w:hAnsi="TH SarabunPSK"/>
                <w:cs/>
              </w:rPr>
              <w:t>มาตรา ๙๑  เมื่อนายทะเบียนได้รับคำขอพร้อมทั้งร่างข้อบังคับแล้วเห็นว่าผู้ยื่นคำขอมีคุณสมบัติถูกต้องตามมาตรา ๘๘ ข้อบังคับถูกต้องตามมาตรา ๙๐ และวัตถุที่ประสงค์ถูกต้องตามมาตรา ๘๖ วรรคสอง และไม่ขัดต่อความสงบเรียบร้อยของประชาชน ให้นายทะเบียนรับจดทะเบียนและออกใบสำคัญแสดงการจดทะเบียนแก่สหภาพแรงงานนั้น</w:t>
            </w:r>
            <w:r w:rsidR="00537618">
              <w:rPr>
                <w:rFonts w:ascii="TH SarabunPSK" w:hAnsi="TH SarabunPSK" w:hint="cs"/>
                <w:cs/>
              </w:rPr>
              <w:t xml:space="preserve"> </w:t>
            </w:r>
            <w:r w:rsidRPr="008B4F8E">
              <w:rPr>
                <w:rFonts w:ascii="TH SarabunPSK" w:hAnsi="TH SarabunPSK"/>
                <w:cs/>
              </w:rPr>
              <w:t>ถ้านายทะเบียนเห็นว่า คำขอหรือร่างข้อบังคับไม่ถูกต้องตามวรรคหนึ่ง ให้มีคำสั่งให้แก้ไขเพิ่มเติมให้ถูกต้อง เมื่อแก้ไขเพิ่มเติมถูกต้องแล้ว ให้รับจดทะเบียนและออกใบสำคัญแสดงการจดทะเบียนแก่สหภาพแรงงานนั้น</w:t>
            </w:r>
            <w:r w:rsidR="00537618">
              <w:rPr>
                <w:rFonts w:ascii="TH SarabunPSK" w:hAnsi="TH SarabunPSK" w:hint="cs"/>
                <w:cs/>
              </w:rPr>
              <w:t xml:space="preserve"> </w:t>
            </w:r>
            <w:r w:rsidRPr="008B4F8E">
              <w:rPr>
                <w:rFonts w:ascii="TH SarabunPSK" w:hAnsi="TH SarabunPSK"/>
                <w:cs/>
              </w:rPr>
              <w:t>ถ้านายทะเบียนเห็นว่า ไม่อาจรับจดทะเบียนได้เนื่องจากวัตถุที่ประสงค์ขัดต่อความสงบเรียบร้อยของประชาชน ให้นายทะเบียนมีคำสั่งไม่รับจดทะเบียน และแจ้งคำสั่งไม่รับจดทะเบียนพร้อมด้วยเหตุผลที่ไม่รับจดทะเบียนไปยังผู้ขอจดทะเบียนโดยมิชักช้า</w:t>
            </w:r>
            <w:r w:rsidR="00537618">
              <w:rPr>
                <w:rFonts w:ascii="TH SarabunPSK" w:hAnsi="TH SarabunPSK" w:hint="cs"/>
                <w:cs/>
              </w:rPr>
              <w:t xml:space="preserve"> </w:t>
            </w:r>
            <w:r w:rsidRPr="008B4F8E">
              <w:rPr>
                <w:rFonts w:ascii="TH SarabunPSK" w:hAnsi="TH SarabunPSK"/>
                <w:cs/>
              </w:rPr>
              <w:t>ผู้ขอจดทะเบียนมีสิทธิอุทธรณ์คำสั่งไม่รับจดทะเบียนนั้นต่อรัฐมนตรีได้ โดยทำเป็นหนังสือยื่นต่อนายทะเบียนภายในสามสิบวันนับแต่วันที่ได้รับแจ้งคำสั่ง</w:t>
            </w:r>
            <w:r w:rsidR="00537618">
              <w:rPr>
                <w:rFonts w:ascii="TH SarabunPSK" w:hAnsi="TH SarabunPSK" w:hint="cs"/>
                <w:cs/>
              </w:rPr>
              <w:t xml:space="preserve"> </w:t>
            </w:r>
            <w:r w:rsidRPr="008B4F8E">
              <w:rPr>
                <w:rFonts w:ascii="TH SarabunPSK" w:hAnsi="TH SarabunPSK"/>
                <w:cs/>
              </w:rPr>
              <w:t>ให้รัฐมนตรีวินิจฉัยอุทธรณ์และแจ้งให้ผู้อุทธรณ์ทราบภายในสามสิบวันนับแต่วันที่ได้รับหนังสืออุทธรณ์</w:t>
            </w:r>
            <w:r w:rsidR="00537618">
              <w:rPr>
                <w:rFonts w:ascii="TH SarabunPSK" w:hAnsi="TH SarabunPSK" w:hint="cs"/>
                <w:cs/>
              </w:rPr>
              <w:t xml:space="preserve"> </w:t>
            </w:r>
            <w:r w:rsidRPr="008B4F8E">
              <w:rPr>
                <w:rFonts w:ascii="TH SarabunPSK" w:hAnsi="TH SarabunPSK"/>
                <w:cs/>
              </w:rPr>
              <w:t>ในกรณีที่ผู้อุทธรณ์ไม่พอใจคำวินิจฉัยของรัฐมนตรี ผู้อุทธรณ์มีสิทธิดำเนินการต่อไป เพื่อให้ศาลแรงงานพิจารณาวินิจฉัยได้</w:t>
            </w:r>
          </w:p>
          <w:p w:rsidR="00366486" w:rsidRPr="008B4F8E" w:rsidRDefault="002B0B65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 xml:space="preserve"> </w:t>
            </w:r>
            <w:r w:rsidR="00366486" w:rsidRPr="008B4F8E">
              <w:rPr>
                <w:rFonts w:ascii="TH SarabunPSK" w:hAnsi="TH SarabunPSK"/>
                <w:cs/>
              </w:rPr>
              <w:t>มาตรา ๙๒  ให้นายทะเบียนประกาศการจดทะเบียนสหภาพแรงงานในราชกิจจา</w:t>
            </w:r>
            <w:proofErr w:type="spellStart"/>
            <w:r w:rsidR="00366486" w:rsidRPr="008B4F8E">
              <w:rPr>
                <w:rFonts w:ascii="TH SarabunPSK" w:hAnsi="TH SarabunPSK"/>
                <w:cs/>
              </w:rPr>
              <w:t>นุเบกษา</w:t>
            </w:r>
            <w:proofErr w:type="spellEnd"/>
          </w:p>
          <w:p w:rsidR="00366486" w:rsidRPr="008B4F8E" w:rsidRDefault="00366486" w:rsidP="00537618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 </w:t>
            </w:r>
            <w:r w:rsidRPr="008B4F8E">
              <w:rPr>
                <w:rFonts w:ascii="TH SarabunPSK" w:hAnsi="TH SarabunPSK"/>
                <w:cs/>
              </w:rPr>
              <w:t>มาตรา ๙๓  ให้ผู้เริ่มก่อการจัดตั้งสหภาพแรงงานจัดให้มีการประชุมใหญ่สามัญครั้งแรกภายในหนึ่งร้อยยี่สิบวันนับแต่วันที่จดทะเบียน เพื่อเลือกตั้งคณะกรรมการและมอบหมายการทั้งปวงให้แก่คณะกรรมการและอนุมัติร่างข้อบังคับที่ได้ยื่นแก่นายทะเบียนตามมาตรา ๙๑</w:t>
            </w:r>
            <w:r w:rsidR="00537618">
              <w:rPr>
                <w:rFonts w:ascii="TH SarabunPSK" w:hAnsi="TH SarabunPSK" w:hint="cs"/>
                <w:cs/>
              </w:rPr>
              <w:t xml:space="preserve"> </w:t>
            </w:r>
            <w:r w:rsidRPr="008B4F8E">
              <w:rPr>
                <w:rFonts w:ascii="TH SarabunPSK" w:hAnsi="TH SarabunPSK"/>
                <w:cs/>
              </w:rPr>
              <w:t>เมื่อที่ประชุมใหญ่ได้เลือกตั้งคณะกรรมการและอนุมัติร่างข้อบังคับแล้วให้นำสำเนาข้อบังคับและรายชื่อ ที่อยู่ อาชีพ หรือวิชาชีพของกรรมการไปจดทะเบียนภายในสิบสี่วันนับแต่วันที่ที่ประชุมใหญ่ลงมติ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 </w:t>
            </w:r>
          </w:p>
          <w:p w:rsidR="00366486" w:rsidRPr="008B4F8E" w:rsidRDefault="00366486" w:rsidP="002B0B6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  <w:cs/>
              </w:rPr>
              <w:t>มาตรา ๙๔  การแก้ไขเพิ่มเติมข้อบังคับของสหภาพแรงงานจะกระทำได้โดยมติของที่ประชุมใหญ่และต้องนำไปจดทะเบียนภายในสิบสี่วันนับแต่วันที่ที่ประชุมใหญ่ลงมติ</w:t>
            </w:r>
            <w:r w:rsidR="002B0B65">
              <w:rPr>
                <w:rFonts w:ascii="TH SarabunPSK" w:hAnsi="TH SarabunPSK" w:hint="cs"/>
                <w:cs/>
              </w:rPr>
              <w:t xml:space="preserve"> </w:t>
            </w:r>
            <w:r w:rsidRPr="008B4F8E">
              <w:rPr>
                <w:rFonts w:ascii="TH SarabunPSK" w:hAnsi="TH SarabunPSK"/>
                <w:cs/>
              </w:rPr>
              <w:t>การแก้ไขเพิ่มเติมข้อบังคับตามวรรคหนึ่ง จะมีผลใช้บังคับต่อเมื่อนายทะเบียนได้รับจดทะเบียนแล้ว</w:t>
            </w:r>
            <w:r w:rsidR="002B0B65">
              <w:rPr>
                <w:rFonts w:ascii="TH SarabunPSK" w:hAnsi="TH SarabunPSK" w:hint="cs"/>
                <w:cs/>
              </w:rPr>
              <w:t xml:space="preserve"> </w:t>
            </w:r>
            <w:r w:rsidRPr="008B4F8E">
              <w:rPr>
                <w:rFonts w:ascii="TH SarabunPSK" w:hAnsi="TH SarabunPSK"/>
                <w:cs/>
              </w:rPr>
              <w:t>ให้นำมาตรา ๙๑ มาใช้บังคับแก่การขอแก้ไขเพิ่มเติมข้อบังคับโดยอนุโลม</w:t>
            </w:r>
          </w:p>
          <w:p w:rsidR="00366486" w:rsidRPr="008B4F8E" w:rsidRDefault="00366486" w:rsidP="002B0B6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  <w:cs/>
              </w:rPr>
              <w:t>มาตรา ๙๕[๕]  ผู้ซึ่งจะเป็นสมาชิกของสหภาพแรงงานได้จะต้องเป็นลูกจ้างของนายจ้างคนเดียวกันกับผู้ขอจดทะเบียนสหภาพแรงงานหรือเป็นลูกจ้างซึ่งทำงานในกิจการประเภทเดียวกันกับผู้ขอจดทะเบียนสหภาพแรงงาน และมีอายุตั้งแต่สิบห้าปีขึ้นไป</w:t>
            </w:r>
            <w:r w:rsidR="002B0B65">
              <w:rPr>
                <w:rFonts w:ascii="TH SarabunPSK" w:hAnsi="TH SarabunPSK" w:hint="cs"/>
                <w:cs/>
              </w:rPr>
              <w:t xml:space="preserve"> </w:t>
            </w:r>
            <w:r w:rsidRPr="008B4F8E">
              <w:rPr>
                <w:rFonts w:ascii="TH SarabunPSK" w:hAnsi="TH SarabunPSK"/>
                <w:cs/>
              </w:rPr>
              <w:t>ห้ามมิให้พนักงานและฝ่ายบริหารตาม</w:t>
            </w:r>
            <w:r w:rsidRPr="008B4F8E">
              <w:rPr>
                <w:rFonts w:ascii="TH SarabunPSK" w:hAnsi="TH SarabunPSK"/>
                <w:cs/>
              </w:rPr>
              <w:lastRenderedPageBreak/>
              <w:t>กฎหมายว่าด้วยพนักงานรัฐวิสาหกิจสัมพันธ์เป็นสมาชิกของสหภาพแรงงานตามวรรคหนึ่ง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  <w:cs/>
              </w:rPr>
              <w:t>ลูกจ้างซึ่งเป็นผู้บังคับบัญชาที่มีอำนาจในการจ้าง การลดค่าจ้าง การเลิกจ้าง การให้บำเหน็จหรือการลงโทษ จะเป็นสมาชิกในสหภาพแรงงานที่ลูกจ้างอื่นได้จัดตั้งหรือเป็นสมาชิกอยู่ไม่ได้และลูกจ้างอื่นจะเป็นสมาชิกในสหภาพแรงงานที่ลูกจ้างซึ่งเป็นผู้บังคับบัญชาดังกล่าวได้จัดตั้งขึ้นหรือเป็นสมาชิกอยู่ไม่ได้</w:t>
            </w:r>
          </w:p>
          <w:p w:rsidR="00366486" w:rsidRPr="008B4F8E" w:rsidRDefault="00366486" w:rsidP="002B0B6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 </w:t>
            </w:r>
            <w:r w:rsidRPr="008B4F8E">
              <w:rPr>
                <w:rFonts w:ascii="TH SarabunPSK" w:hAnsi="TH SarabunPSK"/>
                <w:cs/>
              </w:rPr>
              <w:t>มาตรา ๙๖  สมาชิกของสหภาพแรงงานมีสิทธิขอตรวจสอบทะเบียนสมาชิก เอกสาร หรือบัญชี เพื่อทราบการดำเนินกิจการของสหภาพแรงงานได้ในเวลาเปิดทำการตามที่คณะกรรมการกำหนดไว้ในการขอตรวจสอบตามวรรคหนึ่ง เจ้าหน้าที่ของสหภาพแรงงานต้องให้ความสะดวกตามสมควร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  <w:cs/>
              </w:rPr>
              <w:t>มาตรา ๙๗  สมาชิกภาพของสมาชิกสหภาพแรงงานสิ้นสุดลงเมื่อ ตาย ลาออก ที่ประชุมใหญ่ให้ออก หรือตามที่กำหนดในข้อบังคับของสหภาพแรงงาน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  <w:cs/>
              </w:rPr>
              <w:t>มาตรา ๙๘  เพื่อประโยชน์ของสมาชิกของสหภาพแรงงานให้สหภาพแรงงานมีอำนาจหน้าที่ ดังต่อไปนี้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(</w:t>
            </w:r>
            <w:r w:rsidRPr="008B4F8E">
              <w:rPr>
                <w:rFonts w:ascii="TH SarabunPSK" w:hAnsi="TH SarabunPSK"/>
                <w:cs/>
              </w:rPr>
              <w:t>๑) เรียกร้อง เจรจาทำความตกลงและรับทราบคำชี้ขาด หรือทำข้อตกลงกับนายจ้าง หรือสมาคมนายจ้างในกิจการของสมาชิกได้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(</w:t>
            </w:r>
            <w:r w:rsidRPr="008B4F8E">
              <w:rPr>
                <w:rFonts w:ascii="TH SarabunPSK" w:hAnsi="TH SarabunPSK"/>
                <w:cs/>
              </w:rPr>
              <w:t>๒) จัดการและดำเนินการเพื่อให้สมาชิกได้รับประโยชน์  ทั้งนี้ ภายใต้บังคับของวัตถุที่ประสงค์ของสหภาพแรงงาน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(</w:t>
            </w:r>
            <w:r w:rsidRPr="008B4F8E">
              <w:rPr>
                <w:rFonts w:ascii="TH SarabunPSK" w:hAnsi="TH SarabunPSK"/>
                <w:cs/>
              </w:rPr>
              <w:t>๓) จัดให้มีบริการสนเทศเพื่อให้สมาชิกมาติดต่อเกี่ยวกับการจัดหางาน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(</w:t>
            </w:r>
            <w:r w:rsidRPr="008B4F8E">
              <w:rPr>
                <w:rFonts w:ascii="TH SarabunPSK" w:hAnsi="TH SarabunPSK"/>
                <w:cs/>
              </w:rPr>
              <w:t>๔) จัดให้มีบริการการให้คำปรึกษาเพื่อแก้ไขปัญหาหรือขจัดข้อขัดแย้งเกี่ยวกับการบริหารงานและการทำงาน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(</w:t>
            </w:r>
            <w:r w:rsidRPr="008B4F8E">
              <w:rPr>
                <w:rFonts w:ascii="TH SarabunPSK" w:hAnsi="TH SarabunPSK"/>
                <w:cs/>
              </w:rPr>
              <w:t>๕) จัดให้มีการให้บริการเกี่ยวกับการจัดสรรเงินหรือทรัพย์สิน เพื่อสวัสดิการของสมาชิกหรือเพื่อสาธารณประโยชน์  ทั้งนี้ ตามที่ที่ประชุมใหญ่เห็นสมควร</w:t>
            </w:r>
          </w:p>
          <w:p w:rsidR="00366486" w:rsidRPr="008B4F8E" w:rsidRDefault="00366486" w:rsidP="002B0B6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(</w:t>
            </w:r>
            <w:r w:rsidRPr="008B4F8E">
              <w:rPr>
                <w:rFonts w:ascii="TH SarabunPSK" w:hAnsi="TH SarabunPSK"/>
                <w:cs/>
              </w:rPr>
              <w:t>๖) เรียกเก็บเงินค่าสมัครเป็นสมาชิก และเงินค่าบำรุงตามอัตราที่กำหนดในข้อบังคับของสหภาพแรงงาน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  <w:cs/>
              </w:rPr>
              <w:t>มาตรา ๙๙  เมื่อสหภาพแรงงานปฏิบัติการดังต่อไปนี้ เพื่อประโยชน์ของสมาชิกอันมิใช่เป็นกิจการเกี่ยวกับการเมือง ให้ลูกจ้าง สหภาพแรงงาน กรรมการ อนุกรรมการ และเจ้าหน้าที่ของสหภาพแรงงานได้รับการยกเว้นไม่ต้องถูกกล่าวหาหรือฟ้องร้องทางอาญาหรือทางแพ่ง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(</w:t>
            </w:r>
            <w:r w:rsidRPr="008B4F8E">
              <w:rPr>
                <w:rFonts w:ascii="TH SarabunPSK" w:hAnsi="TH SarabunPSK"/>
                <w:cs/>
              </w:rPr>
              <w:t>๑) เข้าร่วมเจรจาทำความตกลงกับนายจ้าง สมาคมนายจ้าง ลูกจ้าง สหภาพแรงงานอื่น สหพันธ์นายจ้าง หรือสหพันธ์แรงงาน เพื่อเรียกร้องสิทธิหรือประโยชน์ที่สมาชิกสมควรได้รับ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(</w:t>
            </w:r>
            <w:r w:rsidRPr="008B4F8E">
              <w:rPr>
                <w:rFonts w:ascii="TH SarabunPSK" w:hAnsi="TH SarabunPSK"/>
                <w:cs/>
              </w:rPr>
              <w:t>๒) นัดหยุดงานหรือช่วยเหลือ ชักชวน หรือสนับสนุนให้สมาชิกนัดหยุดงาน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(</w:t>
            </w:r>
            <w:r w:rsidRPr="008B4F8E">
              <w:rPr>
                <w:rFonts w:ascii="TH SarabunPSK" w:hAnsi="TH SarabunPSK"/>
                <w:cs/>
              </w:rPr>
              <w:t>๓) ชี้แจงหรือโฆษณาข้อเท็จจริงเกี่ยวกับข้อพิพาทแรงงาน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lastRenderedPageBreak/>
              <w:t>(</w:t>
            </w:r>
            <w:r w:rsidRPr="008B4F8E">
              <w:rPr>
                <w:rFonts w:ascii="TH SarabunPSK" w:hAnsi="TH SarabunPSK"/>
                <w:cs/>
              </w:rPr>
              <w:t>๔) จัดให้มีการชุมนุมหรือเข้าร่วมโดยสงบในการนัดหยุดงาน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  <w:cs/>
              </w:rPr>
              <w:t>ทั้งนี้ เว้นแต่เป็นความผิดทางอาญาในลักษณะความผิดเกี่ยวกับการก่อให้เกิดภยันตรายต่อประชาชน เกี่ยวกับชีวิตและร่างกาย เกี่ยวกับเสรีภาพและชื่อเสียง เกี่ยวกับทรัพย์ และความผิดในทางแพ่งที่เกี่ยวเนื่องกับการกระทำความผิดทางอาญาในลักษณะดังกล่าว</w:t>
            </w:r>
          </w:p>
          <w:p w:rsidR="00366486" w:rsidRPr="008B4F8E" w:rsidRDefault="00366486" w:rsidP="002B0B6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 </w:t>
            </w:r>
            <w:r w:rsidRPr="008B4F8E">
              <w:rPr>
                <w:rFonts w:ascii="TH SarabunPSK" w:hAnsi="TH SarabunPSK"/>
                <w:cs/>
              </w:rPr>
              <w:t>มาตรา ๑๐๐  ให้สหภาพแรงงานมีคณะกรรมการเป็นผู้ดำเนินกิจการ และเป็นผู้แทนของสหภาพแรงงานในกิจการที่เกี่ยวกับบุคคลภายนอก เพื่อการนี้คณะกรรมการจะมอบหมายให้กรรมการคนหนึ่งหรือหลายคนทำการแทนก็ได้คณะกรรมการอาจแต่งตั้งอนุกรรมการเพื่อปฏิบัติงานตามที่มอบหมายได้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  <w:cs/>
              </w:rPr>
              <w:t>มาตรา ๑๐๑  ผู้ซึ่งจะได้รับเลือกตั้งหรือแต่งตั้งเป็นกรรมการหรืออนุกรรมการตามมาตรา ๑๐๐ ต้องมีคุณสมบัติ ดังต่อไปนี้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(</w:t>
            </w:r>
            <w:r w:rsidRPr="008B4F8E">
              <w:rPr>
                <w:rFonts w:ascii="TH SarabunPSK" w:hAnsi="TH SarabunPSK"/>
                <w:cs/>
              </w:rPr>
              <w:t>๑) เป็นสมาชิกของสหภาพแรงงานนั้น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(</w:t>
            </w:r>
            <w:r w:rsidRPr="008B4F8E">
              <w:rPr>
                <w:rFonts w:ascii="TH SarabunPSK" w:hAnsi="TH SarabunPSK"/>
                <w:cs/>
              </w:rPr>
              <w:t>๒) มีสัญชาติไทยโดยการเกิด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(</w:t>
            </w:r>
            <w:r w:rsidRPr="008B4F8E">
              <w:rPr>
                <w:rFonts w:ascii="TH SarabunPSK" w:hAnsi="TH SarabunPSK"/>
                <w:cs/>
              </w:rPr>
              <w:t>๓) มีอายุไม่ต่ำกว่ายี่สิบปี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 </w:t>
            </w:r>
            <w:r w:rsidRPr="008B4F8E">
              <w:rPr>
                <w:rFonts w:ascii="TH SarabunPSK" w:hAnsi="TH SarabunPSK"/>
                <w:cs/>
              </w:rPr>
              <w:t>มาตรา ๑๐๒  ลูกจ้างซึ่งเป็นกรรมการสหภาพแรงงานมีสิทธิลาเพื่อไปดำเนินกิจการสหภาพแรงงานในฐานะผู้แทนลูกจ้างในการเจรจา การไกล่เกลี่ย และการชี้ขาดข้อพิพาทแรงงาน และมีสิทธิลาเพื่อไปร่วมประชุมตามที่ทางราชการกำหนดได้  ทั้งนี้ ให้ลูกจ้างดังกล่าว แจ้งให้นายจ้างทราบล่วงหน้าถึงเหตุที่ลาโดยชัดแจ้งพร้อมทั้งแสดงหลักฐานที่เกี่ยวข้อง ถ้ามี และให้ถือว่าวันลาของลูกจ้างนั้นเป็นวันทำงาน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 </w:t>
            </w:r>
            <w:r w:rsidRPr="008B4F8E">
              <w:rPr>
                <w:rFonts w:ascii="TH SarabunPSK" w:hAnsi="TH SarabunPSK"/>
                <w:cs/>
              </w:rPr>
              <w:t>มาตรา ๑๐๓  สหภาพแรงงานจะกระทำการดังต่อไปนี้ ได้ก็แต่โดยมติของที่ประชุมใหญ่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(</w:t>
            </w:r>
            <w:r w:rsidRPr="008B4F8E">
              <w:rPr>
                <w:rFonts w:ascii="TH SarabunPSK" w:hAnsi="TH SarabunPSK"/>
                <w:cs/>
              </w:rPr>
              <w:t>๑) แก้ไขเพิ่มเติมข้อบังคับ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(</w:t>
            </w:r>
            <w:r w:rsidRPr="008B4F8E">
              <w:rPr>
                <w:rFonts w:ascii="TH SarabunPSK" w:hAnsi="TH SarabunPSK"/>
                <w:cs/>
              </w:rPr>
              <w:t>๒) ดำเนินกิจการอันอาจกระทบกระเทือนถึงส่วนได้เสียของสมาชิกเป็นส่วนรวม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(</w:t>
            </w:r>
            <w:r w:rsidRPr="008B4F8E">
              <w:rPr>
                <w:rFonts w:ascii="TH SarabunPSK" w:hAnsi="TH SarabunPSK"/>
                <w:cs/>
              </w:rPr>
              <w:t>๓) เลือกตั้งกรรมการ เลือกตั้งผู้สอบบัญชี รับรองงบดุล รายงานประจำปี และงบประมาณ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(</w:t>
            </w:r>
            <w:r w:rsidRPr="008B4F8E">
              <w:rPr>
                <w:rFonts w:ascii="TH SarabunPSK" w:hAnsi="TH SarabunPSK"/>
                <w:cs/>
              </w:rPr>
              <w:t>๔) จัดสรรเงินหรือทรัพย์สินเพื่อสวัสดิการของสมาชิกหรือเพื่อสาธารณประโยชน์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(</w:t>
            </w:r>
            <w:r w:rsidRPr="008B4F8E">
              <w:rPr>
                <w:rFonts w:ascii="TH SarabunPSK" w:hAnsi="TH SarabunPSK"/>
                <w:cs/>
              </w:rPr>
              <w:t>๕) เลิกสหภาพแรงงาน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(</w:t>
            </w:r>
            <w:r w:rsidRPr="008B4F8E">
              <w:rPr>
                <w:rFonts w:ascii="TH SarabunPSK" w:hAnsi="TH SarabunPSK"/>
                <w:cs/>
              </w:rPr>
              <w:t>๖) ควบสหภาพแรงงานเข้ากัน หรือ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(</w:t>
            </w:r>
            <w:r w:rsidRPr="008B4F8E">
              <w:rPr>
                <w:rFonts w:ascii="TH SarabunPSK" w:hAnsi="TH SarabunPSK"/>
                <w:cs/>
              </w:rPr>
              <w:t>๗) ก่อตั้งสหพันธ์แรงงานหรือเป็นสมาชิกของสหพันธ์แรงงาน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(</w:t>
            </w:r>
            <w:r w:rsidRPr="008B4F8E">
              <w:rPr>
                <w:rFonts w:ascii="TH SarabunPSK" w:hAnsi="TH SarabunPSK"/>
                <w:cs/>
              </w:rPr>
              <w:t>๘)[๖] การนัดหยุดงานเมื่อมีข้อพิพาทแรงงานที่ตกลงกันไม่ได้ตามมาตรา ๒๒ วรรคสาม  ทั้งนี้ ต้องมีคะแนนเสียงเกินกึ่งหนึ่งของสมาชิกทั้งหมดของสหภาพแรงงาน และต้องลงคะแนนเสียงเป็นการลับ</w:t>
            </w:r>
          </w:p>
          <w:p w:rsidR="00366486" w:rsidRPr="008B4F8E" w:rsidRDefault="00366486" w:rsidP="002B0B6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  <w:cs/>
              </w:rPr>
              <w:t>มาตรา ๑๐๔  สหภาพแรงงานต้องจัดให้มีทะเบียนสมาชิกตามแบบที่อธิบดีกำหนด และเก็บรักษาไว้ที่สำนักงานพร้อมที่จะให้ตรวจสอบได้ในเวลาทำการให้สหภาพแรงงานประกาศวันและ</w:t>
            </w:r>
            <w:r w:rsidRPr="008B4F8E">
              <w:rPr>
                <w:rFonts w:ascii="TH SarabunPSK" w:hAnsi="TH SarabunPSK"/>
                <w:cs/>
              </w:rPr>
              <w:lastRenderedPageBreak/>
              <w:t>เวลาเปิดทำการไว้ที่สำนักงาน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  <w:cs/>
              </w:rPr>
              <w:t>มาตรา ๑๐๕  ให้นายทะเบียนหรือผู้ซึ่งนายทะเบียนมอบหมายมีอำนาจ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(</w:t>
            </w:r>
            <w:r w:rsidRPr="008B4F8E">
              <w:rPr>
                <w:rFonts w:ascii="TH SarabunPSK" w:hAnsi="TH SarabunPSK"/>
                <w:cs/>
              </w:rPr>
              <w:t>๑) เข้าไปในสำนักงานของสหภาพแรงงานในเวลาทำการเพื่อตรวจสอบกิจการของสหภาพแรงงาน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(</w:t>
            </w:r>
            <w:r w:rsidRPr="008B4F8E">
              <w:rPr>
                <w:rFonts w:ascii="TH SarabunPSK" w:hAnsi="TH SarabunPSK"/>
                <w:cs/>
              </w:rPr>
              <w:t>๒) สั่งให้กรรมการ พนักงานหรือลูกจ้างของสหภาพแรงงาน ส่งหรือแสดงเอกสาร หรือบัญชีของสหภาพแรงงานเพื่อประกอบการพิจารณากรณีที่มีปัญหาเกิดขึ้น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(</w:t>
            </w:r>
            <w:r w:rsidRPr="008B4F8E">
              <w:rPr>
                <w:rFonts w:ascii="TH SarabunPSK" w:hAnsi="TH SarabunPSK"/>
                <w:cs/>
              </w:rPr>
              <w:t>๓) สอบถามบุคคลใน (๒) หรือเรียกบุคคลดังกล่าวมาเพื่อสอบถามหรือให้ชี้แจงข้อเท็จจริงเกี่ยวกับการดำเนินกิจการของสหภาพแรงงาน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  <w:cs/>
              </w:rPr>
              <w:t>มาตรา ๑๐๖  นายทะเบียนมีอำนาจสั่งให้กรรมการผู้ใดผู้หนึ่ง หรือคณะกรรมการของสหภาพแรงงานออกจากตำแหน่งได้ เมื่อปรากฏว่า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(</w:t>
            </w:r>
            <w:r w:rsidRPr="008B4F8E">
              <w:rPr>
                <w:rFonts w:ascii="TH SarabunPSK" w:hAnsi="TH SarabunPSK"/>
                <w:cs/>
              </w:rPr>
              <w:t>๑) กระทำการอันมิชอบด้วยกฎหมายซึ่งเป็นการขัดขวางการปฏิบัติงานตามหน้าที่ของพนักงานประนอมข้อพิพาทแรงงาน ผู้ชี้ขาดข้อพิพาทแรงงานหรือคณะกรรมการแรงงานสัมพันธ์</w:t>
            </w:r>
          </w:p>
          <w:p w:rsidR="00366486" w:rsidRPr="008B4F8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(</w:t>
            </w:r>
            <w:r w:rsidRPr="008B4F8E">
              <w:rPr>
                <w:rFonts w:ascii="TH SarabunPSK" w:hAnsi="TH SarabunPSK"/>
                <w:cs/>
              </w:rPr>
              <w:t>๒) ดำเนินกิจการไม่ถูกต้องตามวัตถุที่ประสงค์ของสหภาพแรงงานอันเป็นการขัดต่อกฎหมาย หรือความสงบเรียบร้อยของประชาชน หรืออาจเป็นภัยแก่เศรษฐกิจหรือความมั่นคงของประเทศ หรือ</w:t>
            </w:r>
          </w:p>
          <w:p w:rsidR="00366486" w:rsidRPr="008B4F8E" w:rsidRDefault="00366486" w:rsidP="000B5901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(</w:t>
            </w:r>
            <w:r w:rsidRPr="008B4F8E">
              <w:rPr>
                <w:rFonts w:ascii="TH SarabunPSK" w:hAnsi="TH SarabunPSK"/>
                <w:cs/>
              </w:rPr>
              <w:t>๓) ให้หรือยินยอมให้ผู้ใดผู้หนึ่งซึ่งมิใช่กรรมการเป็นผู้ดำเนินกิจการของสหภาพแรงงาน</w:t>
            </w:r>
            <w:r w:rsidR="000B5901">
              <w:rPr>
                <w:rFonts w:ascii="TH SarabunPSK" w:hAnsi="TH SarabunPSK" w:hint="cs"/>
                <w:cs/>
              </w:rPr>
              <w:t xml:space="preserve"> </w:t>
            </w:r>
            <w:r w:rsidRPr="008B4F8E">
              <w:rPr>
                <w:rFonts w:ascii="TH SarabunPSK" w:hAnsi="TH SarabunPSK"/>
                <w:cs/>
              </w:rPr>
              <w:t>คำสั่งตามวรรคหนึ่ง ให้ทำเป็นหนังสือและแจ้งให้ผู้ซึ่งเกี่ยวข้องและสหภาพแรงงานทราบโดยมิชักช้า</w:t>
            </w:r>
          </w:p>
          <w:p w:rsidR="00366486" w:rsidRPr="008B4F8E" w:rsidRDefault="00366486" w:rsidP="000B5901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  <w:cs/>
              </w:rPr>
              <w:t>มาตรา ๑๐๗  ผู้ซึ่งได้รับคำสั่งตามมาตรา ๑๐๖ มีสิทธิอุทธรณ์คำสั่งนั้นต่อรัฐมนตรี โดยทำเป็นหนังสือยื่นต่อนายทะเบียนภายในสิบห้าวันนับแต่วันที่ได้รับคำสั่ง</w:t>
            </w:r>
            <w:r w:rsidR="000B5901">
              <w:rPr>
                <w:rFonts w:ascii="TH SarabunPSK" w:hAnsi="TH SarabunPSK" w:hint="cs"/>
                <w:cs/>
              </w:rPr>
              <w:t xml:space="preserve"> </w:t>
            </w:r>
            <w:r w:rsidRPr="008B4F8E">
              <w:rPr>
                <w:rFonts w:ascii="TH SarabunPSK" w:hAnsi="TH SarabunPSK"/>
                <w:cs/>
              </w:rPr>
              <w:t>ให้รัฐมนตรีวินิจฉัยอุทธรณ์และแจ้งให้ผู้อุทธรณ์ทราบภายในสามสิบวันนับแต่วันที่ได้รับหนังสืออุทธรณ์</w:t>
            </w:r>
            <w:r w:rsidR="000B5901">
              <w:rPr>
                <w:rFonts w:ascii="TH SarabunPSK" w:hAnsi="TH SarabunPSK" w:hint="cs"/>
                <w:cs/>
              </w:rPr>
              <w:t xml:space="preserve"> </w:t>
            </w:r>
            <w:r w:rsidRPr="008B4F8E">
              <w:rPr>
                <w:rFonts w:ascii="TH SarabunPSK" w:hAnsi="TH SarabunPSK"/>
                <w:cs/>
              </w:rPr>
              <w:t>ในกรณีที่ผู้อุทธรณ์ไม่พอใจคำวินิจฉัยของรัฐมนตรี ผู้อุทธรณ์มีสิทธิดำเนินการต่อไป เพื่อให้ศาลแรงงานพิจารณาวินิจฉัยได้</w:t>
            </w:r>
          </w:p>
          <w:p w:rsidR="00366486" w:rsidRPr="008B4F8E" w:rsidRDefault="00366486" w:rsidP="000B5901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 </w:t>
            </w:r>
            <w:r w:rsidRPr="008B4F8E">
              <w:rPr>
                <w:rFonts w:ascii="TH SarabunPSK" w:hAnsi="TH SarabunPSK"/>
                <w:cs/>
              </w:rPr>
              <w:t>มาตรา ๑๐๘  สหภาพแรงงานต้องจัดให้มีการตรวจสอบบัญชีทุกปี และต้องเสนองบดุลพร้อมด้วยรายงานการสอบบัญชีของผู้สอบบัญชีต่อที่ประชุมใหญ่</w:t>
            </w:r>
            <w:r w:rsidR="000B5901">
              <w:rPr>
                <w:rFonts w:ascii="TH SarabunPSK" w:hAnsi="TH SarabunPSK" w:hint="cs"/>
                <w:cs/>
              </w:rPr>
              <w:t xml:space="preserve"> </w:t>
            </w:r>
            <w:r w:rsidRPr="008B4F8E">
              <w:rPr>
                <w:rFonts w:ascii="TH SarabunPSK" w:hAnsi="TH SarabunPSK"/>
                <w:cs/>
              </w:rPr>
              <w:t>เมื่อที่ประชุมใหญ่รับรองงบดุลและรายงานการสอบบัญชีแล้ว ให้ส่งสำเนาหนึ่งชุดให้แก่นายทะเบียนภายในสามสิบวันนับแต่วันที่ที่ประชุมใหญ่รับรอง</w:t>
            </w:r>
          </w:p>
          <w:p w:rsidR="00366486" w:rsidRPr="008B4F8E" w:rsidRDefault="00366486" w:rsidP="000B5901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 </w:t>
            </w:r>
            <w:r w:rsidRPr="008B4F8E">
              <w:rPr>
                <w:rFonts w:ascii="TH SarabunPSK" w:hAnsi="TH SarabunPSK"/>
                <w:cs/>
              </w:rPr>
              <w:t>มาตรา ๑๐๙  สหภาพแรงงานตั้งแต่สองสหภาพขึ้นไปที่มีสมาชิกเป็นลูกจ้างของนายจ้างคนเดียวกันไม่ว่าจะเป็นลูกจ้างซึ่งทำงานในกิจการประเภทเดียวกันหรือไม่อาจควบเข้ากันเป็นสหภาพแรงงานเดียวกันได้</w:t>
            </w:r>
            <w:r w:rsidR="000B5901">
              <w:rPr>
                <w:rFonts w:ascii="TH SarabunPSK" w:hAnsi="TH SarabunPSK" w:hint="cs"/>
                <w:cs/>
              </w:rPr>
              <w:t xml:space="preserve"> </w:t>
            </w:r>
            <w:r w:rsidRPr="008B4F8E">
              <w:rPr>
                <w:rFonts w:ascii="TH SarabunPSK" w:hAnsi="TH SarabunPSK"/>
                <w:cs/>
              </w:rPr>
              <w:t>สหภาพแรงงานตั้งแต่สองสหภาพขึ้นไปที่มีสมาชิกเป็นลูกจ้างซึ่งทำงานในกิจการประเภทเดียวกันไม่ว่าจะเป็นลูกจ้างของนายจ้างคนเดียวกันหรือไม่อาจควบเข้ากันเป็นสหภาพแรงงานเดียวกันได้</w:t>
            </w:r>
            <w:r w:rsidR="000B5901">
              <w:rPr>
                <w:rFonts w:ascii="TH SarabunPSK" w:hAnsi="TH SarabunPSK" w:hint="cs"/>
                <w:cs/>
              </w:rPr>
              <w:t xml:space="preserve"> </w:t>
            </w:r>
            <w:r w:rsidRPr="008B4F8E">
              <w:rPr>
                <w:rFonts w:ascii="TH SarabunPSK" w:hAnsi="TH SarabunPSK"/>
                <w:cs/>
              </w:rPr>
              <w:t>การควบสหภาพแรงงานเข้ากันตามวรรคหนึ่งหรือวรรคสอง ต้องได้รับมติของที่ประชุมใหญ่ของแต่ละสหภาพด้วยคะแนนเสียงเกินกึ่งหนึ่งของจำนวนสมาชิกทั้งหมดและต้องได้รับความ</w:t>
            </w:r>
            <w:r w:rsidRPr="008B4F8E">
              <w:rPr>
                <w:rFonts w:ascii="TH SarabunPSK" w:hAnsi="TH SarabunPSK"/>
                <w:cs/>
              </w:rPr>
              <w:lastRenderedPageBreak/>
              <w:t>เห็นชอบจากนายทะเบียน</w:t>
            </w:r>
            <w:r w:rsidR="000B5901">
              <w:rPr>
                <w:rFonts w:ascii="TH SarabunPSK" w:hAnsi="TH SarabunPSK" w:hint="cs"/>
                <w:cs/>
              </w:rPr>
              <w:t xml:space="preserve"> </w:t>
            </w:r>
            <w:r w:rsidRPr="008B4F8E">
              <w:rPr>
                <w:rFonts w:ascii="TH SarabunPSK" w:hAnsi="TH SarabunPSK"/>
                <w:cs/>
              </w:rPr>
              <w:t>ในการขอความเห็นชอบจากนายทะเบียนให้ส่งสำเนารายงานการประชุมใหญ่ของสหภาพแรงงานซึ่งลงมติให้ควบเข้ากันไปด้วย</w:t>
            </w:r>
          </w:p>
          <w:p w:rsidR="00366486" w:rsidRPr="008B4F8E" w:rsidRDefault="000B5901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 xml:space="preserve"> </w:t>
            </w:r>
            <w:r w:rsidR="00366486" w:rsidRPr="008B4F8E">
              <w:rPr>
                <w:rFonts w:ascii="TH SarabunPSK" w:hAnsi="TH SarabunPSK"/>
                <w:cs/>
              </w:rPr>
              <w:t>มาตรา ๑๑๐  ให้นำมาตรา ๗๗ มาตรา ๗๘ มาตรา ๗๙ มาตรา ๘๐ และมาตรา ๘๑ มาใช้บังคับแก่การควบสหภาพแรงงานเข้ากันโดยอนุโลม</w:t>
            </w:r>
          </w:p>
          <w:p w:rsidR="00366486" w:rsidRPr="008B4F8E" w:rsidRDefault="00366486" w:rsidP="000B5901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8B4F8E">
              <w:rPr>
                <w:rFonts w:ascii="TH SarabunPSK" w:hAnsi="TH SarabunPSK"/>
              </w:rPr>
              <w:t> </w:t>
            </w:r>
            <w:r w:rsidRPr="008B4F8E">
              <w:rPr>
                <w:rFonts w:ascii="TH SarabunPSK" w:hAnsi="TH SarabunPSK"/>
                <w:cs/>
              </w:rPr>
              <w:t>มาตรา ๑๑๑  ให้นำมาตรา ๘๒ มาตรา ๘๓ มาตรา ๘๔ และมาตรา ๘๕ มาใช้บังคับแก่การเลิกสหภาพแรงงานโดยอนุโลม</w:t>
            </w:r>
          </w:p>
        </w:tc>
      </w:tr>
      <w:tr w:rsidR="00366486" w:rsidRPr="006614EE" w:rsidTr="0036648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B5901" w:rsidRPr="003C219B" w:rsidRDefault="000B5901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</w:p>
          <w:p w:rsidR="00366486" w:rsidRPr="003C219B" w:rsidRDefault="00366486" w:rsidP="000B5901">
            <w:pPr>
              <w:tabs>
                <w:tab w:val="left" w:pos="567"/>
              </w:tabs>
              <w:spacing w:after="0"/>
              <w:jc w:val="center"/>
              <w:rPr>
                <w:rFonts w:ascii="TH SarabunPSK" w:hAnsi="TH SarabunPSK"/>
                <w:b/>
                <w:bCs/>
              </w:rPr>
            </w:pPr>
            <w:r w:rsidRPr="003C219B">
              <w:rPr>
                <w:rFonts w:ascii="TH SarabunPSK" w:hAnsi="TH SarabunPSK"/>
                <w:b/>
                <w:bCs/>
                <w:cs/>
              </w:rPr>
              <w:t>หมวด ๘</w:t>
            </w:r>
          </w:p>
          <w:p w:rsidR="00366486" w:rsidRPr="003C219B" w:rsidRDefault="00366486" w:rsidP="000B5901">
            <w:pPr>
              <w:tabs>
                <w:tab w:val="left" w:pos="567"/>
              </w:tabs>
              <w:spacing w:after="0"/>
              <w:jc w:val="center"/>
              <w:rPr>
                <w:rFonts w:ascii="TH SarabunPSK" w:hAnsi="TH SarabunPSK"/>
                <w:b/>
                <w:bCs/>
              </w:rPr>
            </w:pPr>
            <w:r w:rsidRPr="003C219B">
              <w:rPr>
                <w:rFonts w:ascii="TH SarabunPSK" w:hAnsi="TH SarabunPSK"/>
                <w:b/>
                <w:bCs/>
                <w:cs/>
              </w:rPr>
              <w:t>สหพันธ์นายจ้างและสหพันธ์แรงงาน</w:t>
            </w:r>
          </w:p>
          <w:p w:rsidR="00366486" w:rsidRPr="003C219B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3C219B">
              <w:rPr>
                <w:rFonts w:ascii="TH SarabunPSK" w:hAnsi="TH SarabunPSK"/>
              </w:rPr>
              <w:t>                   </w:t>
            </w:r>
          </w:p>
          <w:p w:rsidR="00366486" w:rsidRPr="003C219B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3C219B">
              <w:rPr>
                <w:rFonts w:ascii="TH SarabunPSK" w:hAnsi="TH SarabunPSK"/>
                <w:cs/>
              </w:rPr>
              <w:t>มาตรา ๑๑๒  สมาคมนายจ้างตั้งแต่สองสมาคมขึ้นไปที่มีสมาชิกประกอบกิจการประเภทเดียวกัน อาจรวมกันจดทะเบียนจัดตั้งเป็นสหพันธ์นายจ้างเพื่อส่งเสริมความสัมพันธ์อันดีระหว่างสมาคมนายจ้างและคุ้มครองผลประโยชน์ของสมาคมนายจ้างและนายจ้างได้</w:t>
            </w:r>
          </w:p>
          <w:p w:rsidR="00366486" w:rsidRPr="003C219B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3C219B">
              <w:rPr>
                <w:rFonts w:ascii="TH SarabunPSK" w:hAnsi="TH SarabunPSK"/>
                <w:cs/>
              </w:rPr>
              <w:t>มาตรา ๑๑๓  สหภาพแรงงานตั้งแต่สองสหภาพขึ้นไปและแต่ละสหภาพแรงงาน</w:t>
            </w:r>
          </w:p>
          <w:p w:rsidR="00366486" w:rsidRPr="003C219B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3C219B">
              <w:rPr>
                <w:rFonts w:ascii="TH SarabunPSK" w:hAnsi="TH SarabunPSK"/>
              </w:rPr>
              <w:t>(</w:t>
            </w:r>
            <w:r w:rsidRPr="003C219B">
              <w:rPr>
                <w:rFonts w:ascii="TH SarabunPSK" w:hAnsi="TH SarabunPSK"/>
                <w:cs/>
              </w:rPr>
              <w:t>๑) มีสมาชิกเป็นลูกจ้างของนายจ้างคนเดียวกัน ไม่ว่าจะเป็นลูกจ้างซึ่งทำงานในกิจการประเภทเดียวกันหรือไม่ หรือ</w:t>
            </w:r>
          </w:p>
          <w:p w:rsidR="00366486" w:rsidRPr="003C219B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3C219B">
              <w:rPr>
                <w:rFonts w:ascii="TH SarabunPSK" w:hAnsi="TH SarabunPSK"/>
              </w:rPr>
              <w:t>(</w:t>
            </w:r>
            <w:r w:rsidRPr="003C219B">
              <w:rPr>
                <w:rFonts w:ascii="TH SarabunPSK" w:hAnsi="TH SarabunPSK"/>
                <w:cs/>
              </w:rPr>
              <w:t>๒) มีสมาชิกเป็นลูกจ้างซึ่งทำงานในกิจการประเภทเดียวกัน ไม่ว่าจะเป็นลูกจ้างของนายจ้างคนเดียวกันหรือไม่ อาจรวมกันจดทะเบียนจัดตั้งเป็นสหพันธ์แรงงานเพื่อส่งเสริมความสัมพันธ์อันดีระหว่างสหภาพแรงงานและคุ้มครองผลประโยชน์ของสหภาพแรงงานและลูกจ้าง</w:t>
            </w:r>
          </w:p>
          <w:p w:rsidR="00366486" w:rsidRPr="003C219B" w:rsidRDefault="00366486" w:rsidP="003C219B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3C219B">
              <w:rPr>
                <w:rFonts w:ascii="TH SarabunPSK" w:hAnsi="TH SarabunPSK"/>
                <w:cs/>
              </w:rPr>
              <w:t>มาตรา ๑๑๔  การจัดตั้งหรือการเข้าเป็นสมาชิกของสหพันธ์นายจ้างหรือสหพันธ์แรงงานตามมาตรา ๑๑๒ หรือมาตรา ๑๑๓ จะกระทำได้ต่อเมื่อได้รับความเห็นชอบจากสมาชิกด้วยคะแนนเสียงเกินกึ่งหนึ่งของจำนวนสมาชิกทั้งหมดของแต่ละสมาคมนายจ้างหรือแต่ละสหภาพแรงงาน</w:t>
            </w:r>
            <w:r w:rsidR="003C219B">
              <w:rPr>
                <w:rFonts w:ascii="TH SarabunPSK" w:hAnsi="TH SarabunPSK" w:hint="cs"/>
                <w:cs/>
              </w:rPr>
              <w:t xml:space="preserve"> </w:t>
            </w:r>
            <w:r w:rsidRPr="003C219B">
              <w:rPr>
                <w:rFonts w:ascii="TH SarabunPSK" w:hAnsi="TH SarabunPSK"/>
                <w:cs/>
              </w:rPr>
              <w:t>การออกเสียงลงคะแนนตามวรรคหนึ่งให้เป็นไปตามที่กำหนดในข้อบังคับว่าด้วยวิธีการจัดการสมาคมนายจ้างหรือข้อบังคับว่าด้วยวิธีการจัดการสหภาพแรงงาน</w:t>
            </w:r>
          </w:p>
          <w:p w:rsidR="00366486" w:rsidRPr="003C219B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3C219B">
              <w:rPr>
                <w:rFonts w:ascii="TH SarabunPSK" w:hAnsi="TH SarabunPSK"/>
              </w:rPr>
              <w:t> </w:t>
            </w:r>
          </w:p>
          <w:p w:rsidR="00366486" w:rsidRPr="003C219B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3C219B">
              <w:rPr>
                <w:rFonts w:ascii="TH SarabunPSK" w:hAnsi="TH SarabunPSK"/>
                <w:cs/>
              </w:rPr>
              <w:t>มาตรา ๑๑๕  ให้สหพันธ์นายจ้างและสหพันธ์แรงงานที่ได้จดทะเบียนแล้วเป็นนิติบุคคล</w:t>
            </w:r>
          </w:p>
          <w:p w:rsidR="00366486" w:rsidRPr="003C219B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3C219B">
              <w:rPr>
                <w:rFonts w:ascii="TH SarabunPSK" w:hAnsi="TH SarabunPSK"/>
                <w:cs/>
              </w:rPr>
              <w:t>มาตรา ๑๑๖  สมาคมนายจ้างซึ่งเป็นสมาชิกสหพันธ์นายจ้างและสหภาพแรงงานซึ่งเป็นสมาชิกสหพันธ์แรงงาน มีสิทธิส่งผู้แทนไปร่วมประชุมและดำเนินการของสหพันธ์นายจ้างหรือสหพันธ์แรงงานได้ ตามจำนวนที่ได้กำหนดไว้ในข้อบังคับว่าด้วยวิธีการจัดการสหพันธ์นายจ้าง หรือข้อบังคับว่าด้วยวิธีการจัดการสหพันธ์แรงงาน</w:t>
            </w:r>
          </w:p>
          <w:p w:rsidR="00366486" w:rsidRPr="003C219B" w:rsidRDefault="00366486" w:rsidP="003C219B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3C219B">
              <w:rPr>
                <w:rFonts w:ascii="TH SarabunPSK" w:hAnsi="TH SarabunPSK"/>
                <w:cs/>
              </w:rPr>
              <w:t>มาตรา ๑๑๗  คณะกรรมการสหพันธ์นายจ้างให้เลือกตั้งจากผู้แทนของสมาคมนายจ้างซึ่ง</w:t>
            </w:r>
            <w:r w:rsidRPr="003C219B">
              <w:rPr>
                <w:rFonts w:ascii="TH SarabunPSK" w:hAnsi="TH SarabunPSK"/>
                <w:cs/>
              </w:rPr>
              <w:lastRenderedPageBreak/>
              <w:t>เป็นสมาชิกของสหพันธ์นายจ้างนั้น</w:t>
            </w:r>
            <w:r w:rsidR="003C219B">
              <w:rPr>
                <w:rFonts w:ascii="TH SarabunPSK" w:hAnsi="TH SarabunPSK" w:hint="cs"/>
                <w:cs/>
              </w:rPr>
              <w:t xml:space="preserve"> </w:t>
            </w:r>
            <w:r w:rsidRPr="003C219B">
              <w:rPr>
                <w:rFonts w:ascii="TH SarabunPSK" w:hAnsi="TH SarabunPSK"/>
                <w:cs/>
              </w:rPr>
              <w:t>คณะกรรมการสหพันธ์แรงงานให้เลือกตั้งจากผู้แทนของสหภาพแรงงานซึ่งเป็นสมาชิกของสหพันธ์แรงงานนั้น</w:t>
            </w:r>
          </w:p>
          <w:p w:rsidR="00366486" w:rsidRPr="003C219B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3C219B">
              <w:rPr>
                <w:rFonts w:ascii="TH SarabunPSK" w:hAnsi="TH SarabunPSK"/>
                <w:cs/>
              </w:rPr>
              <w:t>มาตรา ๑๑๘  ให้นำบทบัญญัติว่าด้วยสมาคมนายจ้างในหมวด ๖ และสหภาพแรงงานในหมวด ๗ มาใช้บังคับแก่สหพันธ์นายจ้าง และสหพันธ์แรงงานโดยอนุโลม</w:t>
            </w:r>
          </w:p>
          <w:p w:rsidR="00366486" w:rsidRPr="003C219B" w:rsidRDefault="00366486" w:rsidP="003C219B">
            <w:pPr>
              <w:tabs>
                <w:tab w:val="left" w:pos="567"/>
                <w:tab w:val="left" w:pos="840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3C219B">
              <w:rPr>
                <w:rFonts w:ascii="TH SarabunPSK" w:hAnsi="TH SarabunPSK"/>
                <w:cs/>
              </w:rPr>
              <w:t>มาตรา ๑๑๙[๗]  สมาคมนายจ้างหรือสหพันธ์นายจ้างไม่น้อยกว่าห้าแห่ง อาจจัดตั้งสภาองค์การนายจ้าง เพื่อส่งเสริมการศึกษาและส่งเสริมการแรงงานสัมพันธ์ได้</w:t>
            </w:r>
            <w:r w:rsidR="003C219B">
              <w:rPr>
                <w:rFonts w:ascii="TH SarabunPSK" w:hAnsi="TH SarabunPSK" w:hint="cs"/>
                <w:cs/>
              </w:rPr>
              <w:t xml:space="preserve"> </w:t>
            </w:r>
            <w:r w:rsidRPr="003C219B">
              <w:rPr>
                <w:rFonts w:ascii="TH SarabunPSK" w:hAnsi="TH SarabunPSK"/>
                <w:cs/>
              </w:rPr>
              <w:t>สภาองค์การนายจ้างต้องมีข้อบังคับและต้องจดทะเบียนต่อนายทะเบียน เมื่อได้จดทะเบียนแล้ว ให้สภาองค์การนายจ้างเป็นนิติบุคคล</w:t>
            </w:r>
            <w:r w:rsidR="003C219B">
              <w:rPr>
                <w:rFonts w:ascii="TH SarabunPSK" w:hAnsi="TH SarabunPSK" w:hint="cs"/>
                <w:cs/>
              </w:rPr>
              <w:t xml:space="preserve"> </w:t>
            </w:r>
            <w:r w:rsidRPr="003C219B">
              <w:rPr>
                <w:rFonts w:ascii="TH SarabunPSK" w:hAnsi="TH SarabunPSK"/>
                <w:cs/>
              </w:rPr>
              <w:t>ให้นำบทบัญญัติว่าด้วยสมาคมนายจ้างในหมวด ๖ และสหพันธ์นายจ้างในหมวด ๘ มาใช้บังคับแก่สภาองค์การนายจ้างโดยอนุโลม</w:t>
            </w:r>
          </w:p>
          <w:p w:rsidR="00366486" w:rsidRPr="003C219B" w:rsidRDefault="00366486" w:rsidP="003C219B">
            <w:pPr>
              <w:tabs>
                <w:tab w:val="left" w:pos="567"/>
                <w:tab w:val="left" w:pos="870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3C219B">
              <w:rPr>
                <w:rFonts w:ascii="TH SarabunPSK" w:hAnsi="TH SarabunPSK"/>
                <w:cs/>
              </w:rPr>
              <w:t>มาตรา ๑๒๐[๘]  สหภาพแรงงานหรือสหพันธ์แรงงานไม่น้อยกว่าสิบห้าแห่ง อาจจัดตั้งสภาองค์การลูกจ้าง เพื่อส่งเสริมการศึกษาและส่งเสริมการแรงงานสัมพันธ์ได้สภาองค์การลูกจ้างต้องมีข้อบังคับและต้องจดทะเบียนต่อนายทะเบียน เมื่อได้จดทะเบียนแล้ว ให้สภาองค์การลูกจ้างเป็นนิติบุคคลให้นำบทบัญญัติว่าด้วยสหภาพแรงงานในหมวด ๗ และสหพันธ์แรงงานในหมวด ๘ มาใช้บังคับแก่สภาองค์การลูกจ้างโดยอนุโลม</w:t>
            </w:r>
          </w:p>
          <w:p w:rsidR="00366486" w:rsidRPr="003C219B" w:rsidRDefault="00366486" w:rsidP="003C219B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3C219B">
              <w:rPr>
                <w:rFonts w:ascii="TH SarabunPSK" w:hAnsi="TH SarabunPSK"/>
                <w:cs/>
              </w:rPr>
              <w:t>มาตรา ๑๒๐ ทวิ[๙]  กรรมการสมาคมนายจ้าง สหพันธ์นายจ้าง และสภาองค์การนายจ้างซึ่งนายทะเบียนสั่งให้พ้นจากตำแหน่ง เนื่องจากการกระทำการฝ่าฝืนบทบัญญัติแห่งพระราชบัญญัตินี้ จะดำรงตำแหน่งกรรมการสมาคมนายจ้าง สหพันธ์นายจ้าง และสภาองค์การนายจ้างคราวต่อไปได้เมื่อพ้นหนึ่งปีนับแต่วันที่นายทะเบียนสั่งให้พ้นจากตำแหน่งกรรมการสหภาพแรงงาน สหพันธ์แรงงาน และสภาองค์การลูกจ้าง ซึ่งนายทะเบียนสั่งให้พ้นจากตำแหน่งเนื่องจากกระทำการฝ่าฝืนบทบัญญัติแห่งพระราชบัญญัตินี้จะดำรงตำแหน่งกรรมการสหภาพแรงงาน สหพันธ์แรงงาน และสภาองค์การลูกจ้าง คราวต่อไปได้เมื่อพ้นหนึ่งปีนับแต่วันที่นายทะเบียนสั่งให้พ้นจากตำแหน่ง</w:t>
            </w:r>
          </w:p>
          <w:p w:rsidR="00366486" w:rsidRPr="003C219B" w:rsidRDefault="00366486" w:rsidP="003C219B">
            <w:pPr>
              <w:tabs>
                <w:tab w:val="left" w:pos="567"/>
                <w:tab w:val="left" w:pos="855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3C219B">
              <w:rPr>
                <w:rFonts w:ascii="TH SarabunPSK" w:hAnsi="TH SarabunPSK"/>
                <w:cs/>
              </w:rPr>
              <w:t>มาตรา ๑๒๐ ตรี[๑๐]  สหพันธ์แรงงานตามกฎหมายว่าด้วยแรงงานรัฐวิสาหกิจสัมพันธ์อาจเข้าเป็นสมาชิกสภาองค์การลูกจ้างได้</w:t>
            </w:r>
            <w:r w:rsidRPr="003C219B">
              <w:rPr>
                <w:rFonts w:ascii="TH SarabunPSK" w:hAnsi="TH SarabunPSK"/>
              </w:rPr>
              <w:t> </w:t>
            </w:r>
          </w:p>
        </w:tc>
      </w:tr>
      <w:tr w:rsidR="00366486" w:rsidRPr="006614EE" w:rsidTr="0036648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C219B" w:rsidRDefault="003C219B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</w:p>
          <w:p w:rsidR="00366486" w:rsidRPr="003C219B" w:rsidRDefault="00366486" w:rsidP="003C219B">
            <w:pPr>
              <w:tabs>
                <w:tab w:val="left" w:pos="567"/>
              </w:tabs>
              <w:spacing w:after="0"/>
              <w:jc w:val="center"/>
              <w:rPr>
                <w:rFonts w:ascii="TH SarabunPSK" w:hAnsi="TH SarabunPSK"/>
                <w:b/>
                <w:bCs/>
              </w:rPr>
            </w:pPr>
            <w:r w:rsidRPr="003C219B">
              <w:rPr>
                <w:rFonts w:ascii="TH SarabunPSK" w:hAnsi="TH SarabunPSK"/>
                <w:b/>
                <w:bCs/>
                <w:cs/>
              </w:rPr>
              <w:t>หมวด ๙</w:t>
            </w:r>
          </w:p>
          <w:p w:rsidR="00366486" w:rsidRPr="003C219B" w:rsidRDefault="00366486" w:rsidP="003C219B">
            <w:pPr>
              <w:tabs>
                <w:tab w:val="left" w:pos="567"/>
              </w:tabs>
              <w:spacing w:after="0"/>
              <w:jc w:val="center"/>
              <w:rPr>
                <w:rFonts w:ascii="TH SarabunPSK" w:hAnsi="TH SarabunPSK"/>
                <w:b/>
                <w:bCs/>
              </w:rPr>
            </w:pPr>
            <w:r w:rsidRPr="003C219B">
              <w:rPr>
                <w:rFonts w:ascii="TH SarabunPSK" w:hAnsi="TH SarabunPSK"/>
                <w:b/>
                <w:bCs/>
                <w:cs/>
              </w:rPr>
              <w:t>การกระทำอันไม่เป็นธรรม</w:t>
            </w:r>
          </w:p>
          <w:p w:rsidR="00366486" w:rsidRPr="003C219B" w:rsidRDefault="003C219B" w:rsidP="003C219B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>
              <w:rPr>
                <w:rFonts w:ascii="TH SarabunPSK" w:hAnsi="TH SarabunPSK"/>
              </w:rPr>
              <w:t>                  </w:t>
            </w:r>
          </w:p>
          <w:p w:rsidR="00366486" w:rsidRPr="003C219B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3C219B">
              <w:rPr>
                <w:rFonts w:ascii="TH SarabunPSK" w:hAnsi="TH SarabunPSK"/>
                <w:cs/>
              </w:rPr>
              <w:t>มาตรา ๑๒๑  ห้ามมิให้นายจ้าง</w:t>
            </w:r>
          </w:p>
          <w:p w:rsidR="00366486" w:rsidRPr="003C219B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3C219B">
              <w:rPr>
                <w:rFonts w:ascii="TH SarabunPSK" w:hAnsi="TH SarabunPSK"/>
              </w:rPr>
              <w:t>(</w:t>
            </w:r>
            <w:r w:rsidRPr="003C219B">
              <w:rPr>
                <w:rFonts w:ascii="TH SarabunPSK" w:hAnsi="TH SarabunPSK"/>
                <w:cs/>
              </w:rPr>
              <w:t>๑) เลิกจ้าง หรือกระทำการใด ๆ อันอาจเป็นผลให้ลูกจ้าง ผู้แทนลูกจ้าง กรรมการสหภาพแรงงาน หรือกรรมการสหพันธ์แรงงาน ไม่สามารถทนทำงานอยู่ต่อไปได้เพราะเหตุที่ลูกจ้าง หรือสหภาพแรงงานได้นัดชุมนุม ทำคำร้อง ยื่นข้อเรียกร้อง เจรจา หรือดำเนินการฟ้องร้อง หรือเป็นพยาน</w:t>
            </w:r>
            <w:r w:rsidRPr="003C219B">
              <w:rPr>
                <w:rFonts w:ascii="TH SarabunPSK" w:hAnsi="TH SarabunPSK"/>
                <w:cs/>
              </w:rPr>
              <w:lastRenderedPageBreak/>
              <w:t>หรือให้หลักฐานต่อพนักงานเจ้าหน้าที่ตามกฎหมายว่าด้วยการคุ้มครองแรงงานหรือนายทะเบียน พนักงานประนอมข้อพิพาทแรงงาน ผู้ชี้ขาดข้อพิพาทแรงงาน หรือกรรมการแรงงานสัมพันธ์ ตามพระราชบัญญัตินี้ หรือต่อศาลแรงงาน หรือเพราะเหตุที่ลูกจ้าง หรือสหภาพแรงงานกำลังจะกระทำการดังกล่าว</w:t>
            </w:r>
          </w:p>
          <w:p w:rsidR="00366486" w:rsidRPr="003C219B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3C219B">
              <w:rPr>
                <w:rFonts w:ascii="TH SarabunPSK" w:hAnsi="TH SarabunPSK"/>
              </w:rPr>
              <w:t>(</w:t>
            </w:r>
            <w:r w:rsidRPr="003C219B">
              <w:rPr>
                <w:rFonts w:ascii="TH SarabunPSK" w:hAnsi="TH SarabunPSK"/>
                <w:cs/>
              </w:rPr>
              <w:t>๒) เลิกจ้างหรือกระทำการใด ๆ อันอาจเป็นผลให้ลูกจ้างไม่สามารถทนทำงานอยู่ต่อไปได้เพราะเหตุที่ลูกจ้างนั้นเป็นสมาชิกของสหภาพแรงงาน</w:t>
            </w:r>
          </w:p>
          <w:p w:rsidR="00366486" w:rsidRPr="003C219B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3C219B">
              <w:rPr>
                <w:rFonts w:ascii="TH SarabunPSK" w:hAnsi="TH SarabunPSK"/>
              </w:rPr>
              <w:t>(</w:t>
            </w:r>
            <w:r w:rsidRPr="003C219B">
              <w:rPr>
                <w:rFonts w:ascii="TH SarabunPSK" w:hAnsi="TH SarabunPSK"/>
                <w:cs/>
              </w:rPr>
              <w:t>๓) ขัดขวางในการที่ลูกจ้างเป็นสมาชิกหรือให้ลูกจ้างออกจากการเป็นสมาชิกของสหภาพแรงงาน หรือให้ หรือตกลงจะให้เงิน หรือทรัพย์สินแก่ลูกจ้างหรือเจ้าหน้าที่ของสหภาพแรงงานเพื่อมิให้สมัครหรือรับสมัครลูกจ้างเป็นสมาชิก หรือเพื่อให้ออกจากการเป็นสมาชิกของสหภาพแรงงาน</w:t>
            </w:r>
          </w:p>
          <w:p w:rsidR="00366486" w:rsidRPr="003C219B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3C219B">
              <w:rPr>
                <w:rFonts w:ascii="TH SarabunPSK" w:hAnsi="TH SarabunPSK"/>
              </w:rPr>
              <w:t>(</w:t>
            </w:r>
            <w:r w:rsidRPr="003C219B">
              <w:rPr>
                <w:rFonts w:ascii="TH SarabunPSK" w:hAnsi="TH SarabunPSK"/>
                <w:cs/>
              </w:rPr>
              <w:t>๔) ขัดขวางการดำเนินการของสหภาพแรงงานหรือสหพันธ์แรงงาน หรือขัดขวางการใช้สิทธิของลูกจ้างในการเป็นสมาชิกสหภาพแรงงาน หรือ</w:t>
            </w:r>
          </w:p>
          <w:p w:rsidR="00366486" w:rsidRPr="003C219B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3C219B">
              <w:rPr>
                <w:rFonts w:ascii="TH SarabunPSK" w:hAnsi="TH SarabunPSK"/>
              </w:rPr>
              <w:t>(</w:t>
            </w:r>
            <w:r w:rsidRPr="003C219B">
              <w:rPr>
                <w:rFonts w:ascii="TH SarabunPSK" w:hAnsi="TH SarabunPSK"/>
                <w:cs/>
              </w:rPr>
              <w:t>๕) เข้าแทรกแซงในการดำเนินการของสหภาพแรงงานหรือสหพันธ์แรงงานโดยไม่มีอำนาจโดยชอบด้วยกฎหมาย</w:t>
            </w:r>
          </w:p>
          <w:p w:rsidR="00366486" w:rsidRPr="003C219B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3C219B">
              <w:rPr>
                <w:rFonts w:ascii="TH SarabunPSK" w:hAnsi="TH SarabunPSK"/>
              </w:rPr>
              <w:t> </w:t>
            </w:r>
            <w:r w:rsidRPr="003C219B">
              <w:rPr>
                <w:rFonts w:ascii="TH SarabunPSK" w:hAnsi="TH SarabunPSK"/>
                <w:cs/>
              </w:rPr>
              <w:t>มาตรา ๑๒๒  ห้ามมิให้ผู้ใด</w:t>
            </w:r>
          </w:p>
          <w:p w:rsidR="00366486" w:rsidRPr="003C219B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3C219B">
              <w:rPr>
                <w:rFonts w:ascii="TH SarabunPSK" w:hAnsi="TH SarabunPSK"/>
              </w:rPr>
              <w:t>(</w:t>
            </w:r>
            <w:r w:rsidRPr="003C219B">
              <w:rPr>
                <w:rFonts w:ascii="TH SarabunPSK" w:hAnsi="TH SarabunPSK"/>
                <w:cs/>
              </w:rPr>
              <w:t>๑) บังคับ หรือขู่เข็ญโดยทางตรง หรือทางอ้อม ให้ลูกจ้างต้องเป็นสมาชิกสหภาพแรงงาน หรือต้องออกจากการเป็นสมาชิกสหภาพแรงงาน หรือ</w:t>
            </w:r>
          </w:p>
          <w:p w:rsidR="00366486" w:rsidRPr="003C219B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3C219B">
              <w:rPr>
                <w:rFonts w:ascii="TH SarabunPSK" w:hAnsi="TH SarabunPSK"/>
              </w:rPr>
              <w:t>(</w:t>
            </w:r>
            <w:r w:rsidRPr="003C219B">
              <w:rPr>
                <w:rFonts w:ascii="TH SarabunPSK" w:hAnsi="TH SarabunPSK"/>
                <w:cs/>
              </w:rPr>
              <w:t>๒) กระทำการใด ๆ อันอาจเป็นผลให้นายจ้างฝ่าฝืนมาตรา ๑๒๑</w:t>
            </w:r>
          </w:p>
          <w:p w:rsidR="00366486" w:rsidRPr="003C219B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3C219B">
              <w:rPr>
                <w:rFonts w:ascii="TH SarabunPSK" w:hAnsi="TH SarabunPSK"/>
                <w:cs/>
              </w:rPr>
              <w:t>มาตรา ๑๒๓  ในระหว่างที่ข้อตกลงเกี่ยวกับสภาพการจ้างหรือคำชี้ขาดมีผลใช้บังคับ ห้ามมิให้นายจ้างเลิกจ้างลูกจ้าง ผู้แทนลูกจ้าง กรรมการ อนุกรรมการ หรือสมาชิกสหภาพแรงงาน หรือกรรมการ หรืออนุกรรมการสหพันธ์แรงงาน ซึ่งเกี่ยวข้องกับข้อเรียกร้อง เว้นแต่บุคคลดังกล่าว</w:t>
            </w:r>
          </w:p>
          <w:p w:rsidR="00366486" w:rsidRPr="003C219B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3C219B">
              <w:rPr>
                <w:rFonts w:ascii="TH SarabunPSK" w:hAnsi="TH SarabunPSK"/>
              </w:rPr>
              <w:t>(</w:t>
            </w:r>
            <w:r w:rsidRPr="003C219B">
              <w:rPr>
                <w:rFonts w:ascii="TH SarabunPSK" w:hAnsi="TH SarabunPSK"/>
                <w:cs/>
              </w:rPr>
              <w:t>๑) ทุจริตต่อหน้าที่หรือกระทำความผิดอาญาโดยเจตนาแก่นายจ้าง</w:t>
            </w:r>
          </w:p>
          <w:p w:rsidR="00366486" w:rsidRPr="003C219B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3C219B">
              <w:rPr>
                <w:rFonts w:ascii="TH SarabunPSK" w:hAnsi="TH SarabunPSK"/>
              </w:rPr>
              <w:t>(</w:t>
            </w:r>
            <w:r w:rsidRPr="003C219B">
              <w:rPr>
                <w:rFonts w:ascii="TH SarabunPSK" w:hAnsi="TH SarabunPSK"/>
                <w:cs/>
              </w:rPr>
              <w:t>๒) จงใจทำให้นายจ้างได้รับความเสียหาย</w:t>
            </w:r>
          </w:p>
          <w:p w:rsidR="00366486" w:rsidRPr="003C219B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3C219B">
              <w:rPr>
                <w:rFonts w:ascii="TH SarabunPSK" w:hAnsi="TH SarabunPSK"/>
              </w:rPr>
              <w:t>(</w:t>
            </w:r>
            <w:r w:rsidRPr="003C219B">
              <w:rPr>
                <w:rFonts w:ascii="TH SarabunPSK" w:hAnsi="TH SarabunPSK"/>
                <w:cs/>
              </w:rPr>
              <w:t>๓) ฝ่าฝืนข้อบังคับ ระเบียบ หรือคำสั่งอันชอบด้วยกฎหมายของนายจ้าง โดยนายจ้างได้ว่ากล่าวและตักเตือนเป็นหนังสือแล้ว เว้นแต่กรณีที่ร้ายแรง นายจ้างไม่จำต้องว่ากล่าวและตักเตือน  ทั้งนี้ ข้อบังคับ ระเบียบหรือคำสั่งนั้นต้องมิได้ออกเพื่อขัดขวางมิให้บุคคลดังกล่าวดำเนินการเกี่ยวกับข้อเรียกร้อง หรือ</w:t>
            </w:r>
          </w:p>
          <w:p w:rsidR="00366486" w:rsidRPr="003C219B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3C219B">
              <w:rPr>
                <w:rFonts w:ascii="TH SarabunPSK" w:hAnsi="TH SarabunPSK"/>
              </w:rPr>
              <w:t>(</w:t>
            </w:r>
            <w:r w:rsidRPr="003C219B">
              <w:rPr>
                <w:rFonts w:ascii="TH SarabunPSK" w:hAnsi="TH SarabunPSK"/>
                <w:cs/>
              </w:rPr>
              <w:t>๔) ละทิ้งหน้าที่เป็นเวลาสามวันทำงานติดต่อกันโดยไม่มีเหตุผลอันสมควร</w:t>
            </w:r>
          </w:p>
          <w:p w:rsidR="00366486" w:rsidRPr="003C219B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3C219B">
              <w:rPr>
                <w:rFonts w:ascii="TH SarabunPSK" w:hAnsi="TH SarabunPSK"/>
              </w:rPr>
              <w:t>(</w:t>
            </w:r>
            <w:r w:rsidRPr="003C219B">
              <w:rPr>
                <w:rFonts w:ascii="TH SarabunPSK" w:hAnsi="TH SarabunPSK"/>
                <w:cs/>
              </w:rPr>
              <w:t>๕) กระทำการใด ๆ เป็นการยุยง สนับสนุน หรือชักชวนให้มีการฝ่าฝืนข้อตกลงเกี่ยวกับสภาพการจ้างหรือคำชี้ขาด</w:t>
            </w:r>
          </w:p>
          <w:p w:rsidR="00366486" w:rsidRPr="003C219B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3C219B">
              <w:rPr>
                <w:rFonts w:ascii="TH SarabunPSK" w:hAnsi="TH SarabunPSK"/>
              </w:rPr>
              <w:t> </w:t>
            </w:r>
            <w:r w:rsidRPr="003C219B">
              <w:rPr>
                <w:rFonts w:ascii="TH SarabunPSK" w:hAnsi="TH SarabunPSK"/>
                <w:cs/>
              </w:rPr>
              <w:t>มาตรา ๑๒๔  เมื่อมีการฝ่าฝืนมาตรา ๑๒๑ มาตรา ๑๒๒ หรือมาตรา ๑๒๓ ผู้เสียหายเนื่องจากการฝ่าฝืนอาจยื่นคำร้องกล่าวหาผู้ฝ่าฝืนต่อคณะกรรมการแรงงานสัมพันธ์ได้ภายในหกสิบวัน</w:t>
            </w:r>
            <w:r w:rsidRPr="003C219B">
              <w:rPr>
                <w:rFonts w:ascii="TH SarabunPSK" w:hAnsi="TH SarabunPSK"/>
                <w:cs/>
              </w:rPr>
              <w:lastRenderedPageBreak/>
              <w:t>นับแต่วันที่มีการฝ่าฝืน</w:t>
            </w:r>
          </w:p>
          <w:p w:rsidR="00366486" w:rsidRPr="003C219B" w:rsidRDefault="00366486" w:rsidP="00F40770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3C219B">
              <w:rPr>
                <w:rFonts w:ascii="TH SarabunPSK" w:hAnsi="TH SarabunPSK"/>
                <w:cs/>
              </w:rPr>
              <w:t>มาตรา ๑๒๕  เมื่อได้รับคำร้องกล่าวหาตามมาตรา ๑๒๔ แล้ว ให้คณะกรรมการแรงงานสัมพันธ์พิจารณาวินิจฉัยชี้ขาดและออกคำสั่งภายในเก้าสิบวันนับแต่วันที่ได้รับคำร้องกล่าวหา</w:t>
            </w:r>
            <w:r w:rsidR="00F40770">
              <w:rPr>
                <w:rFonts w:ascii="TH SarabunPSK" w:hAnsi="TH SarabunPSK" w:hint="cs"/>
                <w:cs/>
              </w:rPr>
              <w:t xml:space="preserve"> </w:t>
            </w:r>
            <w:r w:rsidRPr="003C219B">
              <w:rPr>
                <w:rFonts w:ascii="TH SarabunPSK" w:hAnsi="TH SarabunPSK"/>
                <w:cs/>
              </w:rPr>
              <w:t>รัฐมนตรีมีอำนาจขยายระยะเวลาให้คณะกรรมการแรงงานสัมพันธ์พิจารณาวินิจฉัยชี้ขาดได้ตามที่เห็นสมควร</w:t>
            </w:r>
          </w:p>
          <w:p w:rsidR="00366486" w:rsidRPr="003C219B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3C219B">
              <w:rPr>
                <w:rFonts w:ascii="TH SarabunPSK" w:hAnsi="TH SarabunPSK"/>
                <w:cs/>
              </w:rPr>
              <w:t>มาตรา ๑๒๖  ในกรณีที่ผู้ถูกกล่าวหาได้ปฏิบัติตามคำสั่งของคณะกรรมการแรงงานสัมพันธ์ตามมาตรา ๑๒๕ ภายในระยะเวลาที่คณะกรรมการแรงงานสัมพันธ์กำหนด การดำเนินคดีอาญาต่อบุคคลนั้นให้เป็นอันระงับไป</w:t>
            </w:r>
          </w:p>
          <w:p w:rsidR="00366486" w:rsidRPr="003C219B" w:rsidRDefault="00366486" w:rsidP="00F40770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3C219B">
              <w:rPr>
                <w:rFonts w:ascii="TH SarabunPSK" w:hAnsi="TH SarabunPSK"/>
              </w:rPr>
              <w:t> </w:t>
            </w:r>
            <w:r w:rsidRPr="003C219B">
              <w:rPr>
                <w:rFonts w:ascii="TH SarabunPSK" w:hAnsi="TH SarabunPSK"/>
                <w:cs/>
              </w:rPr>
              <w:t>มาตรา ๑๒๗  การฝ่าฝืนมาตรา ๑๒๑ มาตรา ๑๒๒ หรือมาตรา ๑๒๓ จะดำเนินคดีอาญาได้ต่อเมื่อผู้เสียหายเนื่องจากการฝ่าฝืนได้ยื่นคำร้องกล่าวหาผู้ฝ่าฝืนตามมาตรา ๑๒๔ และผู้ถูกกล่าวหาไม่ปฏิบัติตามคำสั่งของคณะกรรมการแรงงานสัมพันธ์ตามมาตรา ๑๒๕</w:t>
            </w:r>
            <w:r w:rsidRPr="003C219B">
              <w:rPr>
                <w:rFonts w:ascii="TH SarabunPSK" w:hAnsi="TH SarabunPSK"/>
              </w:rPr>
              <w:t> </w:t>
            </w:r>
          </w:p>
        </w:tc>
      </w:tr>
    </w:tbl>
    <w:p w:rsidR="00D072D5" w:rsidRDefault="00D072D5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  <w:b/>
          <w:bCs/>
        </w:rPr>
      </w:pPr>
    </w:p>
    <w:p w:rsidR="00366486" w:rsidRPr="006614EE" w:rsidRDefault="00366486" w:rsidP="00D072D5">
      <w:pPr>
        <w:tabs>
          <w:tab w:val="left" w:pos="567"/>
        </w:tabs>
        <w:spacing w:after="0"/>
        <w:jc w:val="center"/>
        <w:rPr>
          <w:rFonts w:ascii="TH SarabunPSK" w:hAnsi="TH SarabunPSK"/>
        </w:rPr>
      </w:pPr>
      <w:r w:rsidRPr="006614EE">
        <w:rPr>
          <w:rFonts w:ascii="TH SarabunPSK" w:hAnsi="TH SarabunPSK"/>
          <w:b/>
          <w:bCs/>
          <w:cs/>
        </w:rPr>
        <w:t>หมวด ๑๐</w:t>
      </w:r>
    </w:p>
    <w:p w:rsidR="00366486" w:rsidRPr="006614EE" w:rsidRDefault="00366486" w:rsidP="00D072D5">
      <w:pPr>
        <w:tabs>
          <w:tab w:val="left" w:pos="567"/>
        </w:tabs>
        <w:spacing w:after="0"/>
        <w:jc w:val="center"/>
        <w:rPr>
          <w:rFonts w:ascii="TH SarabunPSK" w:hAnsi="TH SarabunPSK"/>
        </w:rPr>
      </w:pPr>
      <w:r w:rsidRPr="006614EE">
        <w:rPr>
          <w:rFonts w:ascii="TH SarabunPSK" w:hAnsi="TH SarabunPSK"/>
          <w:b/>
          <w:bCs/>
          <w:cs/>
        </w:rPr>
        <w:t>บทกำหนดโทษ</w:t>
      </w:r>
    </w:p>
    <w:p w:rsidR="00366486" w:rsidRPr="006614EE" w:rsidRDefault="00D072D5" w:rsidP="00D072D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>
        <w:rPr>
          <w:rFonts w:ascii="TH SarabunPSK" w:hAnsi="TH SarabunPSK"/>
        </w:rPr>
        <w:t>                  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๑๒๘  ผู้แทนนายจ้างหรือผู้แทนลูกจ้างตามมาตรา ๑๓ หรือมาตรา ๑๖ หรือผู้แทนสมาคมนายจ้างหรือผู้แทนสหภาพแรงงานตามมาตรา ๑๕ ผู้ใด รับหรือยอมจะรับเงิน หรือทรัพย์สินจากผู้ใดผู้หนึ่งเพื่อกระทำการอันเป็นเหตุให้นายจ้าง ลูกจ้าง สมาคมนายจ้าง หรือสหภาพแรงงานซึ่งตนเป็นผู้แทนในการเรียกร้อง เจรจาทำความตกลงหรือรับทราบคำชี้ขาดต้องเสียผลประโยชน์อันควรได้ ต้องระวางโทษจำคุกไม่เกินหนึ่งปี หรือปรับไม่เกินสองหมื่นบาท หรือทั้งจำทั้งปรับ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๑๒๙  ที่ปรึกษานายจ้างหรือที่ปรึกษาลูกจ้างตามมาตรา ๑๗ ผู้ใด รับหรือยอมจะรับเงินหรือทรัพย์สินจากผู้ใดผู้หนึ่งเพื่อกระทำการอันเป็นเหตุให้นายจ้างหรือลูกจ้างซึ่งตนเป็นที่ปรึกษาต้องเสียผลประโยชน์อันควรได้ ต้องระวางโทษจำคุกไม่เกินหนึ่งปี หรือปรับไม่เกินสองหมื่นบาท หรือทั้งจำทั้งปรับ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 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๑๒๙ ทวิ[๑๑]  ผู้ใดกระทำตนเป็นที่ปรึกษานายจ้าง หรือที่ปรึกษาลูกจ้างโดยไม่ได้รับการจดทะเบียนตามมาตรา ๑๗ วรรคสอง ต้องระวางโทษจำคุกไม่เกินหนึ่งปี หรือปรับไม่เกินสองหมื่นบาท หรือทั้งจำทั้งปรับ</w:t>
      </w:r>
    </w:p>
    <w:p w:rsidR="00366486" w:rsidRPr="006614EE" w:rsidRDefault="00366486" w:rsidP="00D072D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๑๓๐  นายจ้างผู้ใดฝ่าฝืนหรือไม่ปฏิบัติตามมาตรา ๑๘ มาตรา ๒๐ หรือมาตรา ๒๒ วรรคสอง ประกอบด้วยมาตรา ๑๘ ต้องระวางโทษปรับไม่เกินหนึ่งพันบาท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lastRenderedPageBreak/>
        <w:t>มาตรา ๑๓๑  นายจ้างหรือลูกจ้างผู้ใดฝ่าฝืนหรือไม่ปฏิบัติตามข้อตกลงเกี่ยวกับสภาพการจ้างหรือคำชี้ขาดข้อพิพาทแรงงานที่ได้จดทะเบียนตามมาตรา ๑๘ วรรคสอง มาตรา ๒๒ วรรคสอง หรือมาตรา ๒๙ วรรคสี่ในระหว่างที่ข้อตกลงเกี่ยวกับสภาพการจ้างหรือคำชี้ขาดข้อพิพาทแรงงานนั้นมีผลใช้บังคับ ต้องระวางโทษจำคุกไม่เกินหนึ่งเดือน หรือปรับไม่เกินหนึ่งพันบาท หรือทั้งจำทั้งปรับ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๑๓๒  นายจ้าง ลูกจ้าง สมาคมนายจ้าง สหภาพแรงงาน สหพันธ์นายจ้าง หรือสหพันธ์แรงงานใด ฝ่าฝืนหรือไม่ปฏิบัติตามคำวินิจฉัยของคณะกรรมการแรงงานสัมพันธ์หรือคำวินิจฉัยอุทธรณ์ของรัฐมนตรีตามมาตรา ๒๓ ต้องระวางโทษจำคุกไม่เกินสองปี หรือปรับไม่เกินสี่หมื่นบาท หรือทั้งจำทั้งปรับ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๑๓๓  ผู้ใดฝ่าฝืนหรือไม่ปฏิบัติตามคำชี้ขาดข้อพิพาทแรงงานตามมาตรา ๒๔ มาตรา ๒๕ หรือมาตรา ๓๕ (๔) ต้องระวางโทษจำคุกไม่เกินหนึ่งปี หรือปรับไม่เกินสองหมื่นบาท หรือทั้งจำทั้งปรับ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๑๓๔  ผู้ชี้ขาดข้อพิพาทแรงงานผู้ใด รับหรือยอมจะรับเงินหรือทรัพย์สินจากผู้ใดผู้หนึ่ง เพื่อจูงใจให้ชี้ขาดข้อพิพาทแรงงานอันเป็นเหตุให้นายจ้าง ลูกจ้าง สมาคมนายจ้าง หรือสหภาพแรงงาน ต้องเสียผลประโยชน์อันควรได้ ต้องระวางโทษจำคุกไม่เกินหนึ่งปี หรือปรับไม่เกินสองหมื่นบาท หรือทั้งจำทั้งปรับ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๑๓๕  ผู้ชี้ขาดข้อพิพาทแรงงานผู้ใดไม่ปฏิบัติตามมาตรา ๒๙ วรรคสาม หรือวรรคสี่ ต้องระวางโทษปรับไม่เกินหนึ่งพันบาท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๑๓๖  นายจ้างผู้ใดฝ่าฝืนมาตรา ๓๑ วรรคหนึ่ง ต้องระวางโทษจำคุกไม่เกินหกเดือน หรือปรับไม่เกินหนึ่งหมื่นบาท หรือทั้งจำทั้งปรับ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๑๓๗  ผู้ใดฝ่าฝืนมาตรา ๓๒ ต้องระวางโทษจำคุกไม่เกินหนึ่งเดือน หรือปรับไม่เกินหนึ่งพันบาท หรือทั้งจำทั้งปรับ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๑๓๘  นายจ้าง ลูกจ้าง สมาคมนายจ้าง สหภาพแรงงาน สหพันธ์นายจ้าง หรือสหพันธ์แรงงานใด ฝ่าฝืนประกาศของรัฐมนตรีที่ออกตามมาตรา ๓๓ วรรคหนึ่ง ต้องระวางโทษจำคุกไม่เกินหกเดือน หรือปรับไม่เกินหนึ่งหมื่นบาท หรือทั้งจำทั้งปรับ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 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๑๓๙  นายจ้างหรือลูกจ้างผู้ใดฝ่าฝืนมาตรา ๓๔ ต้องระวางโทษจำคุกไม่เกินหกเดือน หรือปรับไม่เกินหนึ่งหมื่นบาท หรือทั้งจำทั้งปรับ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๑๔๐  นายจ้างหรือลูกจ้างผู้ใดฝ่าฝืนหรือไม่ปฏิบัติตามคำสั่งของรัฐมนตรีตามมาตรา ๓๕ (๑) (๒) หรือ (๓) ต้องระวางโทษจำคุกไม่เกินหกเดือน หรือปรับไม่เกินหนึ่งหมื่นบาท หรือทั้งจำทั้งปรับ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lastRenderedPageBreak/>
        <w:t>มาตรา ๑๔๑  นายจ้างหรือลูกจ้างผู้ใดฝ่าฝืนหรือไม่ปฏิบัติตามมาตรา ๓๖ วรรคหนึ่ง หรือวรรคสอง ต้องระวางโทษจำคุกไม่เกินสองปี หรือปรับไม่เกินสี่หมื่นบาท หรือทั้งจำทั้งปรับ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๑๔๒  ผู้ใดไม่อำนวยความสะดวก ขัดขวาง ไม่ตอบหนังสือสอบถาม ไม่ชี้แจงข้อเท็จจริง หรือไม่ส่งสิ่งของหรือเอกสารที่เกี่ยวข้องแก่กรรมการแรงงานสัมพันธ์ หรืออนุกรรมการแรงงานสัมพันธ์ตามมาตรา ๔๓ หรือแก่นายทะเบียนหรือผู้ซึ่งนายทะเบียนมอบหมายตามมาตรา ๗๒ หรือมาตรา ๑๐๕ ต้องระวางโทษจำคุกไม่เกินหนึ่งเดือน หรือปรับไม่เกินหนึ่งพันบาท หรือทั้งจำทั้งปรับ</w:t>
      </w:r>
    </w:p>
    <w:p w:rsidR="00366486" w:rsidRPr="006614EE" w:rsidRDefault="00366486" w:rsidP="00D072D5">
      <w:pPr>
        <w:tabs>
          <w:tab w:val="left" w:pos="567"/>
          <w:tab w:val="left" w:pos="851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๑๔๓  นายจ้างผู้ใดฝ่าฝืนหรือไม่ปฏิบัติตามมาตรา ๕๐ มาตรา ๕๒ หรือมาตรา ๕๓ ต้องระวางโทษจำคุกไม่เกินหนึ่งเดือน หรือปรับไม่เกินหนึ่งพันบาท หรือทั้งจำทั้งปรับ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๑๔๔  ผู้เริ่มก่อการจัดตั้งสมาคมนายจ้างผู้ใดไม่ปฏิบัติตามมาตรา ๖๑ หรือกรรมการสมาคมนายจ้างผู้ใดไม่ปฏิบัติตามมาตรา ๖๒ ต้องระวางโทษปรับไม่เกินวันละห้าสิบบาทตลอดระยะเวลาที่ยังไม่ปฏิบัติ</w:t>
      </w:r>
    </w:p>
    <w:p w:rsidR="00366486" w:rsidRPr="006614EE" w:rsidRDefault="00366486" w:rsidP="00D072D5">
      <w:pPr>
        <w:tabs>
          <w:tab w:val="left" w:pos="567"/>
          <w:tab w:val="left" w:pos="851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๑๔๕  สมาคมนายจ้างใดรับบุคคลเข้าเป็นสมาชิกโดยฝ่าฝืนมาตรา ๖๓ ต้องระวางโทษปรับไม่เกินหนึ่งพันบาท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๑๔๖  สมาคมนายจ้างใดฝ่าฝืนหรือไม่ปฏิบัติตามมาตรา ๗๑ หรือมาตรา ๗๕ ต้องระวางโทษปรับไม่เกินสองพันบาท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กรรมการสมาคมนายจ้างผู้ใดรู้เห็นเป็นใจให้สมาคมนายจ้างกระทำการฝ่าฝืนหรือไม่ปฏิบัติตามมาตรา ๗๑ หรือมาตรา ๗๕ ต้องระวางโทษจำคุกไม่เกินหนึ่งเดือน หรือปรับไม่เกินหนึ่งพันบาท หรือทั้งจำทั้งปรับ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๑๔๗  ผู้ชำระบัญชีผู้ใดไม่ปฏิบัติตามมาตรา ๘๕ หรือมาตรา ๑๑๑ ประกอบด้วยมาตรา ๘๕ หรือมาตรา ๑๑๘ ประกอบด้วยมาตรา ๘๕ หรือมาตรา ๑๑๑ ต้องระวางโทษปรับวันละไม่เกินห้าสิบบาทตลอดระยะเวลาที่ยังไม่ปฏิบัติ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๑๔๘  ผู้เริ่มก่อการจัดตั้งสหภาพแรงงานผู้ใดไม่ปฏิบัติตามมาตรา ๙๓ หรือกรรมการสหภาพแรงงานผู้ใดไม่ปฏิบัติตามมาตรา ๙๔ ต้องระวางโทษปรับไม่เกินวันละห้าสิบบาทตลอดระยะเวลาที่ยังไม่ปฏิบัติ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 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๑๔๙  สหภาพแรงงานใดรับบุคคลเข้าเป็นสมาชิกโดยฝ่าฝืนมาตรา ๙๕ ต้องระวางโทษปรับไม่เกินหนึ่งพันบาท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๑๕๐  สหภาพแรงงานใดฝ่าฝืนหรือไม่ปฏิบัติตามมาตรา ๑๐๔ หรือมาตรา ๑๐๘ ต้องระวางโทษปรับไม่เกินสองพันบาท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lastRenderedPageBreak/>
        <w:t>กรรมการสหภาพแรงงานผู้ใดรู้เห็นเป็นใจให้สหภาพแรงงานกระทำการฝ่าฝืนหรือไม่ปฏิบัติตามมาตรา ๑๐๔ หรือมาตรา ๑๐๘ ต้องระวางโทษจำคุกไม่เกินหนึ่งเดือน หรือปรับไม่เกินหนึ่งพันบาท หรือทั้งจำทั้งปรับ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 </w:t>
      </w:r>
      <w:r w:rsidRPr="006614EE">
        <w:rPr>
          <w:rFonts w:ascii="TH SarabunPSK" w:hAnsi="TH SarabunPSK"/>
          <w:cs/>
        </w:rPr>
        <w:t>มาตรา ๑๕๑  ผู้จัดตั้งสหพันธ์นายจ้างผู้ใดไม่ปฏิบัติตามมาตรา ๑๑๘ ประกอบด้วยมาตรา ๖๑ หรือผู้จัดตั้งสหพันธ์แรงงานผู้ใดไม่ปฏิบัติตามมาตรา ๑๑๘ ประกอบด้วยมาตรา ๙๓ ต้องระวางโทษปรับไม่เกินวันละห้าสิบบาทตลอดระยะเวลาที่ยังไม่ปฏิบัติ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๑๕๒  กรรมการสหพันธ์นายจ้างผู้ใดไม่ปฏิบัติตามมาตรา ๑๑๘ ประกอบด้วยมาตรา ๖๒ หรือกรรมการสหพันธ์แรงงานผู้ใดไม่ปฏิบัติตามมาตรา ๑๑๘ ประกอบด้วยมาตรา ๙๔ ต้องระวางโทษปรับไม่เกินวันละห้าสิบบาทตลอดระยะเวลาที่ยังไม่ปฏิบัติ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๑๕๓  สหพันธ์นายจ้างใดฝ่าฝืนหรือไม่ปฏิบัติตามมาตรา ๑๑๘ ประกอบด้วยมาตรา ๗๑ หรือมาตรา ๗๕ หรือสหพันธ์แรงงานใดฝ่าฝืนหรือไม่ปฏิบัติตามมาตรา ๑๑๘ ประกอบด้วยมาตรา ๑๐๔ หรือมาตรา ๑๐๘ ต้องระวางโทษปรับไม่เกินสองพันบาท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กรรมการสหพันธ์นายจ้างผู้ใดรู้เห็นเป็นใจให้สหพันธ์นายจ้างกระทำการฝ่าฝืนหรือไม่ปฏิบัติตามมาตรา ๑๑๘ ประกอบด้วยมาตรา ๗๑ หรือมาตรา ๗๕ หรือกรรมการสหพันธ์แรงงานผู้ใดรู้เห็นเป็นใจให้สหพันธ์แรงงานกระทำการฝ่าฝืนหรือไม่ปฏิบัติตามมาตรา ๑๑๘ ประกอบด้วยมาตรา ๑๐๔ หรือมาตรา ๑๐๘ ต้องระวางโทษจำคุกไม่เกินหนึ่งเดือน หรือปรับไม่เกินหนึ่งพันบาท หรือทั้งจำทั้งปรับ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 xml:space="preserve">มาตรา ๑๕๔  ผู้ใดใช้ชื่อซึ่งมีอักษรไทยประกอบว่า </w:t>
      </w:r>
      <w:r w:rsidRPr="006614EE">
        <w:rPr>
          <w:rFonts w:ascii="TH SarabunPSK" w:hAnsi="TH SarabunPSK"/>
        </w:rPr>
        <w:t>“</w:t>
      </w:r>
      <w:r w:rsidRPr="006614EE">
        <w:rPr>
          <w:rFonts w:ascii="TH SarabunPSK" w:hAnsi="TH SarabunPSK"/>
          <w:cs/>
        </w:rPr>
        <w:t>สมาคมนายจ้าง</w:t>
      </w:r>
      <w:r w:rsidRPr="006614EE">
        <w:rPr>
          <w:rFonts w:ascii="TH SarabunPSK" w:hAnsi="TH SarabunPSK"/>
        </w:rPr>
        <w:t xml:space="preserve">” </w:t>
      </w:r>
      <w:r w:rsidRPr="006614EE">
        <w:rPr>
          <w:rFonts w:ascii="TH SarabunPSK" w:hAnsi="TH SarabunPSK"/>
          <w:cs/>
        </w:rPr>
        <w:t xml:space="preserve">หรือ </w:t>
      </w:r>
      <w:r w:rsidRPr="006614EE">
        <w:rPr>
          <w:rFonts w:ascii="TH SarabunPSK" w:hAnsi="TH SarabunPSK"/>
        </w:rPr>
        <w:t>“</w:t>
      </w:r>
      <w:r w:rsidRPr="006614EE">
        <w:rPr>
          <w:rFonts w:ascii="TH SarabunPSK" w:hAnsi="TH SarabunPSK"/>
          <w:cs/>
        </w:rPr>
        <w:t>สหภาพแรงงาน</w:t>
      </w:r>
      <w:r w:rsidRPr="006614EE">
        <w:rPr>
          <w:rFonts w:ascii="TH SarabunPSK" w:hAnsi="TH SarabunPSK"/>
        </w:rPr>
        <w:t xml:space="preserve">” </w:t>
      </w:r>
      <w:r w:rsidRPr="006614EE">
        <w:rPr>
          <w:rFonts w:ascii="TH SarabunPSK" w:hAnsi="TH SarabunPSK"/>
          <w:cs/>
        </w:rPr>
        <w:t xml:space="preserve">หรือ </w:t>
      </w:r>
      <w:r w:rsidRPr="006614EE">
        <w:rPr>
          <w:rFonts w:ascii="TH SarabunPSK" w:hAnsi="TH SarabunPSK"/>
        </w:rPr>
        <w:t>“</w:t>
      </w:r>
      <w:r w:rsidRPr="006614EE">
        <w:rPr>
          <w:rFonts w:ascii="TH SarabunPSK" w:hAnsi="TH SarabunPSK"/>
          <w:cs/>
        </w:rPr>
        <w:t>สหพันธ์นายจ้าง</w:t>
      </w:r>
      <w:r w:rsidRPr="006614EE">
        <w:rPr>
          <w:rFonts w:ascii="TH SarabunPSK" w:hAnsi="TH SarabunPSK"/>
        </w:rPr>
        <w:t xml:space="preserve">” </w:t>
      </w:r>
      <w:r w:rsidRPr="006614EE">
        <w:rPr>
          <w:rFonts w:ascii="TH SarabunPSK" w:hAnsi="TH SarabunPSK"/>
          <w:cs/>
        </w:rPr>
        <w:t xml:space="preserve">หรือ </w:t>
      </w:r>
      <w:r w:rsidRPr="006614EE">
        <w:rPr>
          <w:rFonts w:ascii="TH SarabunPSK" w:hAnsi="TH SarabunPSK"/>
        </w:rPr>
        <w:t>“</w:t>
      </w:r>
      <w:r w:rsidRPr="006614EE">
        <w:rPr>
          <w:rFonts w:ascii="TH SarabunPSK" w:hAnsi="TH SarabunPSK"/>
          <w:cs/>
        </w:rPr>
        <w:t>สหพันธ์แรงงาน</w:t>
      </w:r>
      <w:r w:rsidRPr="006614EE">
        <w:rPr>
          <w:rFonts w:ascii="TH SarabunPSK" w:hAnsi="TH SarabunPSK"/>
        </w:rPr>
        <w:t xml:space="preserve">” </w:t>
      </w:r>
      <w:r w:rsidRPr="006614EE">
        <w:rPr>
          <w:rFonts w:ascii="TH SarabunPSK" w:hAnsi="TH SarabunPSK"/>
          <w:cs/>
        </w:rPr>
        <w:t>หรืออักษรต่างประเทศซึ่งมีความหมายทำนองเดียวกันประกอบในป้ายชื่อ ดวงตรา จดหมาย ใบแจ้งความหรือเอกสารอย่างอื่นเกี่ยวกับกิจการธุรกิจโดยมิได้เป็นสมาคมนายจ้าง สหภาพแรงงาน สหพันธ์นายจ้าง หรือสหพันธ์แรงงาน ต้องระวางโทษปรับไม่เกินหนึ่งพันบาทและปรับอีกเป็นรายวันไม่เกินวันละห้าสิบบาทจนกว่าจะเลิกใช้</w:t>
      </w:r>
    </w:p>
    <w:p w:rsidR="00366486" w:rsidRPr="006614EE" w:rsidRDefault="00366486" w:rsidP="00D072D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๑๕๕  ผู้ใดเป็นสมาชิกของสมาคมนายจ้างหรือสหภาพแรงงาน โดยรู้อยู่ว่าสมาคมนายจ้างหรือสหภาพแรงงานนั้นยังไม่ได้จดทะเบียน ต้องระวางโทษปรับไม่เกินหนึ่งพันบาท</w:t>
      </w:r>
      <w:r w:rsidR="00D072D5">
        <w:rPr>
          <w:rFonts w:ascii="TH SarabunPSK" w:hAnsi="TH SarabunPSK" w:hint="cs"/>
          <w:cs/>
        </w:rPr>
        <w:t xml:space="preserve"> </w:t>
      </w:r>
      <w:r w:rsidRPr="006614EE">
        <w:rPr>
          <w:rFonts w:ascii="TH SarabunPSK" w:hAnsi="TH SarabunPSK"/>
          <w:cs/>
        </w:rPr>
        <w:t>ผู้ใดเป็นผู้ดำเนินการสมาคมนายจ้างหรือสหภาพแรงงานที่ยังไม่ได้จดทะเบียน ต้องระวางโทษจำคุกไม่เกินหนึ่งเดือน หรือปรับไม่เกินหนึ่งพันบาท หรือทั้งจำทั้งปรับ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t> 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๑๕๖  เมื่อสมาคมนายจ้าง สหภาพแรงงาน สหพันธ์นายจ้าง หรือสหพันธ์แรงงาน ได้เลิกตามพระราชบัญญัตินี้ กรรมการหรืออนุกรรมการสมาคมนายจ้าง สหภาพแรงงาน สหพันธ์นายจ้าง หรือสหพันธ์แรงงานผู้ใดขัดขวางการดำเนินการของผู้ชำระบัญชี ต้องระวางโทษจำคุกไม่เกินหนึ่งเดือน หรือปรับไม่เกินหนึ่งพันบาท หรือทั้งจำทั้งปรับ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lastRenderedPageBreak/>
        <w:t> </w:t>
      </w:r>
      <w:r w:rsidRPr="006614EE">
        <w:rPr>
          <w:rFonts w:ascii="TH SarabunPSK" w:hAnsi="TH SarabunPSK"/>
          <w:cs/>
        </w:rPr>
        <w:t>มาตรา ๑๕๗  ผู้ใดยังคงดำเนินกิจการของสมาคมนายจ้าง สหภาพแรงงาน สหพันธ์นายจ้าง หรือสหพันธ์แรงงาน ซึ่งได้เลิกไปแล้วตามพระราชบัญญัตินี้ ต้องระวางโทษจำคุกไม่เกินหนึ่งเดือน หรือปรับไม่เกินหนึ่งพันบาท หรือทั้งจำทั้งปรับ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 xml:space="preserve">มาตรา ๑๕๗ ทวิ[๑๒]  ผู้ใดดำเนินการสภาองค์การนายจ้างหรือสภาองค์การลูกจ้าง หรือใช้ชื่อซึ่งมีอักษรไทยประกอบว่า </w:t>
      </w:r>
      <w:r w:rsidRPr="006614EE">
        <w:rPr>
          <w:rFonts w:ascii="TH SarabunPSK" w:hAnsi="TH SarabunPSK"/>
        </w:rPr>
        <w:t>“</w:t>
      </w:r>
      <w:r w:rsidRPr="006614EE">
        <w:rPr>
          <w:rFonts w:ascii="TH SarabunPSK" w:hAnsi="TH SarabunPSK"/>
          <w:cs/>
        </w:rPr>
        <w:t>สภาองค์การนายจ้าง</w:t>
      </w:r>
      <w:r w:rsidRPr="006614EE">
        <w:rPr>
          <w:rFonts w:ascii="TH SarabunPSK" w:hAnsi="TH SarabunPSK"/>
        </w:rPr>
        <w:t xml:space="preserve">” </w:t>
      </w:r>
      <w:r w:rsidRPr="006614EE">
        <w:rPr>
          <w:rFonts w:ascii="TH SarabunPSK" w:hAnsi="TH SarabunPSK"/>
          <w:cs/>
        </w:rPr>
        <w:t xml:space="preserve">หรือ </w:t>
      </w:r>
      <w:r w:rsidRPr="006614EE">
        <w:rPr>
          <w:rFonts w:ascii="TH SarabunPSK" w:hAnsi="TH SarabunPSK"/>
        </w:rPr>
        <w:t>“</w:t>
      </w:r>
      <w:r w:rsidRPr="006614EE">
        <w:rPr>
          <w:rFonts w:ascii="TH SarabunPSK" w:hAnsi="TH SarabunPSK"/>
          <w:cs/>
        </w:rPr>
        <w:t>สภาองค์การลูกจ้าง</w:t>
      </w:r>
      <w:r w:rsidRPr="006614EE">
        <w:rPr>
          <w:rFonts w:ascii="TH SarabunPSK" w:hAnsi="TH SarabunPSK"/>
        </w:rPr>
        <w:t xml:space="preserve">” </w:t>
      </w:r>
      <w:r w:rsidRPr="006614EE">
        <w:rPr>
          <w:rFonts w:ascii="TH SarabunPSK" w:hAnsi="TH SarabunPSK"/>
          <w:cs/>
        </w:rPr>
        <w:t>ในเอกสารเกี่ยวกับกิจการธุรกิจ โดยมิได้ปฏิบัติตามมาตรา ๑๑๙ หรือมาตรา ๑๒๐ แล้วแต่กรณี ต้องระวางโทษจำคุกไม่เกินหกเดือน หรือปรับไม่เกินหนึ่งหมื่นบาท หรือทั้งจำทั้งปรับ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๑๕๘  นายจ้างผู้ใดฝ่าฝืนมาตรา ๑๒๑ หรือมาตรา ๑๒๓ ต้องระวางโทษจำคุกไม่เกินหกเดือน หรือปรับไม่เกินหนึ่งหมื่นบาท หรือทั้งจำทั้งปรับ</w:t>
      </w:r>
    </w:p>
    <w:p w:rsidR="00366486" w:rsidRPr="006614EE" w:rsidRDefault="00366486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  <w:cs/>
        </w:rPr>
        <w:t>มาตรา ๑๕๙  ผู้ใดฝ่าฝืนมาตรา ๑๒๒ ต้องระวางโทษจำคุกไม่เกินหกเดือน หรือปรับไม่เกินหนึ่งหมื่นบาท หรือทั้งจำทั้งปรับ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366486" w:rsidRPr="006614EE" w:rsidTr="0036648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072D5" w:rsidRDefault="00D072D5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  <w:b/>
                <w:bCs/>
              </w:rPr>
            </w:pPr>
          </w:p>
          <w:p w:rsidR="00366486" w:rsidRPr="006614EE" w:rsidRDefault="00366486" w:rsidP="00D072D5">
            <w:pPr>
              <w:tabs>
                <w:tab w:val="left" w:pos="567"/>
              </w:tabs>
              <w:spacing w:after="0"/>
              <w:jc w:val="center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b/>
                <w:bCs/>
                <w:cs/>
              </w:rPr>
              <w:t>บทเฉพาะกาล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                  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 </w:t>
            </w:r>
            <w:r w:rsidRPr="006614EE">
              <w:rPr>
                <w:rFonts w:ascii="TH SarabunPSK" w:hAnsi="TH SarabunPSK"/>
                <w:cs/>
              </w:rPr>
              <w:t>มาตรา ๑๖๐  บรรดาคำร้องกล่าวหา ข้อเรียกร้อง ข้อพิพาทแรงงาน ข้อตกลง คำชี้ขาดของผู้ชี้ขาดข้อพิพาทแรงงาน คำชี้ขาดหรือคำสั่งของคณะกรรมการแรงงานสัมพันธ์ หรือคดีซึ่งเกิดขึ้นหรือยังไม่ถึงที่สุดก่อนวันที่พระราชบัญญัตินี้ใช้บังคับ ให้เป็นไปตามประกาศของกระทรวงมหาดไทยที่ออกตามประกาศของคณะปฏิวัติ ฉบับที่ ๑๐๓ ลงวันที่ ๑๖ มีนาคม พ.ศ. ๒๕๑๕ จนกว่าคำร้องกล่าวหา ข้อเรียกร้อง ข้อพิพาทแรงงาน ข้อตกลง คำชี้ขาด คำสั่ง หรือคดีนั้นจะถึงที่สุด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ให้ผู้ชี้ขาดข้อพิพาทแรงงานและคณะกรรมการแรงงานสัมพันธ์ซึ่งแต่งตั้งขึ้นตามพระราชบัญญัตินี้ มีอำนาจพิจารณาวินิจฉัยชี้ขาด ตลอดจนมีอำนาจสั่งเกี่ยวกับเรื่องดังกล่าวตามวรรคหนึ่ง เช่นเดียวกับผู้ชี้ขาดข้อพิพาทแรงงานและคณะกรรมการแรงงานสัมพันธ์ซึ่งแต่งตั้งขึ้นตามประกาศของกระทรวงมหาดไทยที่ออกตามประกาศของคณะปฏิวัติ ฉบับที่ ๑๐๓ ลงวันที่ ๑๖ มีนาคม พ.ศ. ๒๕๑๕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มาตรา ๑๖๑  สมาคมนายจ้างและสมาคมลูกจ้างซึ่งได้จดทะเบียนจัดตั้งขึ้นตามประกาศของกระทรวงมหาดไทยที่ออกตามประกาศของคณะปฏิวัติ ฉบับที่ ๑๐๓ ลงวันที่ ๑๖ มีนาคม พ.ศ. ๒๕๑๕ ให้ถือว่าเป็นสมาคมนายจ้างและสหภาพแรงงานตามพระราชบัญญัตินี้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 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t>มาตรา ๑๖๒  คำขอจัดตั้งสมาคมนายจ้างหรือสมาคมลูกจ้างที่ได้ยื่นไว้ตามประกาศของกระทรวงมหาดไทยที่ออกตามประกาศของคณะปฏิวัติ ฉบับที่ ๑๐๓ ลงวันที่ ๑๖ มีนาคม พ.ศ. ๒๕๑๕ ให้ถือว่าเป็นคำขอตามพระราชบัญญัตินี้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  <w:cs/>
              </w:rPr>
              <w:lastRenderedPageBreak/>
              <w:t>มาตรา ๑๖๓  ในระหว่างที่ยังมิได้มีกฎหมายว่าด้วยการจัดตั้งศาลแรงงานใช้บังคับ ให้ศาลยุติธรรมมีอำนาจหน้าที่เช่นเดียวกับศาลแรงงาน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 </w:t>
            </w:r>
          </w:p>
          <w:p w:rsidR="00366486" w:rsidRPr="006614EE" w:rsidRDefault="00366486" w:rsidP="000F1F35">
            <w:pPr>
              <w:tabs>
                <w:tab w:val="left" w:pos="567"/>
              </w:tabs>
              <w:spacing w:after="0"/>
              <w:ind w:firstLine="851"/>
              <w:jc w:val="thaiDistribute"/>
              <w:rPr>
                <w:rFonts w:ascii="TH SarabunPSK" w:hAnsi="TH SarabunPSK"/>
              </w:rPr>
            </w:pPr>
            <w:r w:rsidRPr="006614EE">
              <w:rPr>
                <w:rFonts w:ascii="TH SarabunPSK" w:hAnsi="TH SarabunPSK"/>
              </w:rPr>
              <w:t> </w:t>
            </w:r>
          </w:p>
          <w:p w:rsidR="00366486" w:rsidRPr="0029476D" w:rsidRDefault="00366486" w:rsidP="0029476D">
            <w:pPr>
              <w:tabs>
                <w:tab w:val="left" w:pos="567"/>
              </w:tabs>
              <w:spacing w:after="0"/>
              <w:jc w:val="center"/>
              <w:rPr>
                <w:rFonts w:ascii="TH SarabunPSK" w:hAnsi="TH SarabunPSK"/>
              </w:rPr>
            </w:pPr>
            <w:r w:rsidRPr="0029476D">
              <w:rPr>
                <w:rFonts w:ascii="TH SarabunPSK" w:hAnsi="TH SarabunPSK"/>
                <w:cs/>
              </w:rPr>
              <w:t>ผู้รับสนองพระบรมราชโองการ</w:t>
            </w:r>
          </w:p>
          <w:p w:rsidR="00366486" w:rsidRPr="0029476D" w:rsidRDefault="00366486" w:rsidP="0029476D">
            <w:pPr>
              <w:tabs>
                <w:tab w:val="left" w:pos="567"/>
              </w:tabs>
              <w:spacing w:after="0"/>
              <w:jc w:val="center"/>
              <w:rPr>
                <w:rFonts w:ascii="TH SarabunPSK" w:hAnsi="TH SarabunPSK"/>
              </w:rPr>
            </w:pPr>
            <w:r w:rsidRPr="0029476D">
              <w:rPr>
                <w:rFonts w:ascii="TH SarabunPSK" w:hAnsi="TH SarabunPSK"/>
                <w:cs/>
              </w:rPr>
              <w:t>สัญญา  ธรรมศักดิ์</w:t>
            </w:r>
          </w:p>
          <w:p w:rsidR="00366486" w:rsidRDefault="00366486" w:rsidP="0029476D">
            <w:pPr>
              <w:tabs>
                <w:tab w:val="left" w:pos="567"/>
              </w:tabs>
              <w:spacing w:after="0"/>
              <w:jc w:val="center"/>
              <w:rPr>
                <w:rFonts w:ascii="TH SarabunPSK" w:hAnsi="TH SarabunPSK"/>
              </w:rPr>
            </w:pPr>
            <w:r w:rsidRPr="0029476D">
              <w:rPr>
                <w:rFonts w:ascii="TH SarabunPSK" w:hAnsi="TH SarabunPSK"/>
                <w:cs/>
              </w:rPr>
              <w:t>นายกรัฐมนตรี</w:t>
            </w:r>
          </w:p>
          <w:p w:rsidR="0029476D" w:rsidRPr="006614EE" w:rsidRDefault="0029476D" w:rsidP="0029476D">
            <w:pPr>
              <w:tabs>
                <w:tab w:val="left" w:pos="567"/>
              </w:tabs>
              <w:spacing w:after="0"/>
              <w:jc w:val="center"/>
              <w:rPr>
                <w:rFonts w:ascii="TH SarabunPSK" w:hAnsi="TH SarabunPSK"/>
              </w:rPr>
            </w:pPr>
          </w:p>
        </w:tc>
      </w:tr>
    </w:tbl>
    <w:p w:rsidR="004F1D9C" w:rsidRPr="006614EE" w:rsidRDefault="004F1D9C" w:rsidP="000F1F35">
      <w:pPr>
        <w:tabs>
          <w:tab w:val="left" w:pos="567"/>
        </w:tabs>
        <w:spacing w:after="0"/>
        <w:ind w:firstLine="851"/>
        <w:jc w:val="thaiDistribute"/>
        <w:rPr>
          <w:rFonts w:ascii="TH SarabunPSK" w:hAnsi="TH SarabunPSK"/>
        </w:rPr>
      </w:pPr>
      <w:r w:rsidRPr="006614EE">
        <w:rPr>
          <w:rFonts w:ascii="TH SarabunPSK" w:hAnsi="TH SarabunPSK"/>
        </w:rPr>
        <w:lastRenderedPageBreak/>
        <w:t> </w:t>
      </w:r>
      <w:r w:rsidRPr="006614EE">
        <w:rPr>
          <w:rFonts w:ascii="TH SarabunPSK" w:hAnsi="TH SarabunPSK"/>
          <w:b/>
          <w:bCs/>
          <w:cs/>
        </w:rPr>
        <w:t>หมายเหตุ</w:t>
      </w:r>
      <w:r w:rsidRPr="006614EE">
        <w:rPr>
          <w:rFonts w:ascii="TH SarabunPSK" w:hAnsi="TH SarabunPSK"/>
          <w:b/>
          <w:bCs/>
        </w:rPr>
        <w:t> </w:t>
      </w:r>
      <w:r w:rsidRPr="006614EE">
        <w:rPr>
          <w:rFonts w:ascii="TH SarabunPSK" w:hAnsi="TH SarabunPSK"/>
        </w:rPr>
        <w:t xml:space="preserve">:- </w:t>
      </w:r>
      <w:r w:rsidRPr="006614EE">
        <w:rPr>
          <w:rFonts w:ascii="TH SarabunPSK" w:hAnsi="TH SarabunPSK"/>
          <w:cs/>
        </w:rPr>
        <w:t>เหตุผลในการประกาศใช้พระราชบัญญัติฉบับนี้ คือ โดยที่ประกาศของคณะปฏิวัติ ฉบับที่ ๑๐๓ ลงวันที่ ๑๖ มีนาคม พ.ศ. ๒๕๑๕ ในส่วนที่เกี่ยวกับแรงงานสัมพันธ์ยังมีวิธีการไม่เหมาะสมแก่สถานการณ์ทางเศรษฐกิจและสังคมปัจจุบัน สมควรให้มีกฎหมายว่าด้วยแรงงานสัมพันธ์ขึ้นแทน เพื่อกำหนดหลักเกณฑ์เกี่ยวกับการยื่นข้อเรียกร้องและการระงับข้อพิพาทแรงงานให้เหมาะสมและสมบูรณ์ยิ่งขึ้น ให้นายจ้างจัดตั้งสมาคมนายจ้างและลูกจ้างจัดตั้งสหภาพแรงงาน เพื่อแสวงหาและคุ้มครองประโยชน์เกี่ยวกับการจ้าง การจัดสวัสดิการ และส่งเสริมความสัมพันธ์อันดีระหว่างนายจ้างกับลูกจ้าง ตลอดจนให้ลูกจ้างจัดตั้งคณะกรรมการลูกจ้างเป็นองค์กรในการหารือในกิจการต่าง ๆ กับนายจ้าง เพื่อให้เกิดความเข้าใจซึ่งกันและกันและหาทางปรองดองให้การทำงานร่วมกันระหว่างนายจ้างกับลูกจ้างให้มีผลดียิ่งขึ้น  จึงจำเป็นต้องตราพระราชบัญญัตินี้ขึ้น</w:t>
      </w:r>
    </w:p>
    <w:p w:rsidR="004F1D9C" w:rsidRPr="00597E97" w:rsidRDefault="004F1D9C" w:rsidP="000F1F35">
      <w:pPr>
        <w:tabs>
          <w:tab w:val="left" w:pos="567"/>
        </w:tabs>
        <w:spacing w:after="0"/>
        <w:ind w:firstLine="851"/>
        <w:rPr>
          <w:rFonts w:ascii="TH SarabunPSK" w:hAnsi="TH SarabunPSK"/>
        </w:rPr>
      </w:pPr>
      <w:r w:rsidRPr="00597E97">
        <w:rPr>
          <w:rFonts w:ascii="TH SarabunPSK" w:hAnsi="TH SarabunPSK"/>
        </w:rPr>
        <w:t> </w:t>
      </w:r>
    </w:p>
    <w:sectPr w:rsidR="004F1D9C" w:rsidRPr="00597E97" w:rsidSect="004104A6">
      <w:headerReference w:type="even" r:id="rId34"/>
      <w:headerReference w:type="default" r:id="rId35"/>
      <w:footerReference w:type="default" r:id="rId36"/>
      <w:pgSz w:w="11906" w:h="16838"/>
      <w:pgMar w:top="2160" w:right="1440" w:bottom="1440" w:left="21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0ED" w:rsidRDefault="006540ED" w:rsidP="008220E2">
      <w:pPr>
        <w:spacing w:after="0" w:line="240" w:lineRule="auto"/>
      </w:pPr>
      <w:r>
        <w:separator/>
      </w:r>
    </w:p>
  </w:endnote>
  <w:endnote w:type="continuationSeparator" w:id="0">
    <w:p w:rsidR="006540ED" w:rsidRDefault="006540ED" w:rsidP="00822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 New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C36" w:rsidRDefault="005E4C36">
    <w:pPr>
      <w:pStyle w:val="Footer"/>
      <w:jc w:val="center"/>
    </w:pPr>
  </w:p>
  <w:p w:rsidR="005E4C36" w:rsidRDefault="005E4C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0ED" w:rsidRDefault="006540ED" w:rsidP="008220E2">
      <w:pPr>
        <w:spacing w:after="0" w:line="240" w:lineRule="auto"/>
      </w:pPr>
      <w:r>
        <w:separator/>
      </w:r>
    </w:p>
  </w:footnote>
  <w:footnote w:type="continuationSeparator" w:id="0">
    <w:p w:rsidR="006540ED" w:rsidRDefault="006540ED" w:rsidP="00822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9067642"/>
      <w:docPartObj>
        <w:docPartGallery w:val="Page Numbers (Top of Page)"/>
        <w:docPartUnique/>
      </w:docPartObj>
    </w:sdtPr>
    <w:sdtEndPr>
      <w:rPr>
        <w:b/>
        <w:bCs/>
      </w:rPr>
    </w:sdtEndPr>
    <w:sdtContent>
      <w:p w:rsidR="005E4C36" w:rsidRDefault="005E4C36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4681" w:rsidRPr="00F84681">
          <w:rPr>
            <w:b/>
            <w:bCs/>
            <w:noProof/>
          </w:rPr>
          <w:t>188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 w:rsidRPr="00BD7FF6">
          <w:rPr>
            <w:color w:val="808080" w:themeColor="background1" w:themeShade="80"/>
            <w:spacing w:val="60"/>
          </w:rPr>
          <w:t>Page</w:t>
        </w:r>
      </w:p>
    </w:sdtContent>
  </w:sdt>
  <w:p w:rsidR="005E4C36" w:rsidRDefault="005E4C3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808080" w:themeColor="background1" w:themeShade="80"/>
        <w:spacing w:val="60"/>
      </w:rPr>
      <w:id w:val="-1171172671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:rsidR="005E4C36" w:rsidRDefault="005E4C36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 w:rsidRPr="00770692">
          <w:rPr>
            <w:color w:val="808080" w:themeColor="background1" w:themeShade="80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5598" w:rsidRPr="00EA5598">
          <w:rPr>
            <w:b/>
            <w:bCs/>
            <w:noProof/>
          </w:rPr>
          <w:t>189</w:t>
        </w:r>
        <w:r>
          <w:rPr>
            <w:b/>
            <w:bCs/>
            <w:noProof/>
          </w:rPr>
          <w:fldChar w:fldCharType="end"/>
        </w:r>
      </w:p>
    </w:sdtContent>
  </w:sdt>
  <w:p w:rsidR="005E4C36" w:rsidRDefault="005E4C3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0C1D"/>
    <w:multiLevelType w:val="multilevel"/>
    <w:tmpl w:val="6F9AEB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sz w:val="32"/>
        <w:lang w:bidi="th-TH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3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sz w:val="3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sz w:val="32"/>
      </w:rPr>
    </w:lvl>
  </w:abstractNum>
  <w:abstractNum w:abstractNumId="1">
    <w:nsid w:val="007E1F77"/>
    <w:multiLevelType w:val="hybridMultilevel"/>
    <w:tmpl w:val="F0A2FE4A"/>
    <w:lvl w:ilvl="0" w:tplc="0240B6B6">
      <w:start w:val="1"/>
      <w:numFmt w:val="decimal"/>
      <w:lvlText w:val="%1."/>
      <w:lvlJc w:val="left"/>
      <w:pPr>
        <w:ind w:left="927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0AF6779"/>
    <w:multiLevelType w:val="hybridMultilevel"/>
    <w:tmpl w:val="636A40AE"/>
    <w:lvl w:ilvl="0" w:tplc="577224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13E51DF"/>
    <w:multiLevelType w:val="hybridMultilevel"/>
    <w:tmpl w:val="2FD68E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A96150"/>
    <w:multiLevelType w:val="hybridMultilevel"/>
    <w:tmpl w:val="E5EC254A"/>
    <w:lvl w:ilvl="0" w:tplc="3BEEAA0A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1C100A4"/>
    <w:multiLevelType w:val="hybridMultilevel"/>
    <w:tmpl w:val="F654B506"/>
    <w:lvl w:ilvl="0" w:tplc="324614A0">
      <w:start w:val="1"/>
      <w:numFmt w:val="decimal"/>
      <w:lvlText w:val="%1."/>
      <w:lvlJc w:val="left"/>
      <w:pPr>
        <w:ind w:left="1211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029E143E"/>
    <w:multiLevelType w:val="hybridMultilevel"/>
    <w:tmpl w:val="E0385904"/>
    <w:lvl w:ilvl="0" w:tplc="E8FA52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AD067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H SarabunPSK" w:eastAsiaTheme="minorHAnsi" w:hAnsi="TH SarabunPSK" w:cs="TH SarabunPSK"/>
      </w:rPr>
    </w:lvl>
    <w:lvl w:ilvl="2" w:tplc="FD2633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05473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05A43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A12811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CE82F8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3B63D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672C96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7">
    <w:nsid w:val="05E3011D"/>
    <w:multiLevelType w:val="hybridMultilevel"/>
    <w:tmpl w:val="80189820"/>
    <w:lvl w:ilvl="0" w:tplc="8214DC9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073076A9"/>
    <w:multiLevelType w:val="hybridMultilevel"/>
    <w:tmpl w:val="B33EDD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5B56C2"/>
    <w:multiLevelType w:val="multilevel"/>
    <w:tmpl w:val="F2623E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07C66BCB"/>
    <w:multiLevelType w:val="hybridMultilevel"/>
    <w:tmpl w:val="7C58AE46"/>
    <w:lvl w:ilvl="0" w:tplc="86F83AB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07F607F2"/>
    <w:multiLevelType w:val="hybridMultilevel"/>
    <w:tmpl w:val="6AC8DA98"/>
    <w:lvl w:ilvl="0" w:tplc="777067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08AE3C4C"/>
    <w:multiLevelType w:val="hybridMultilevel"/>
    <w:tmpl w:val="E81E5F32"/>
    <w:lvl w:ilvl="0" w:tplc="8568656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/>
        <w:sz w:val="32"/>
        <w:szCs w:val="4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8F6739B"/>
    <w:multiLevelType w:val="hybridMultilevel"/>
    <w:tmpl w:val="1C508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D94593"/>
    <w:multiLevelType w:val="hybridMultilevel"/>
    <w:tmpl w:val="80CA6812"/>
    <w:lvl w:ilvl="0" w:tplc="5454788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>
    <w:nsid w:val="0CB824D8"/>
    <w:multiLevelType w:val="hybridMultilevel"/>
    <w:tmpl w:val="09240C0E"/>
    <w:lvl w:ilvl="0" w:tplc="F9860E6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>
    <w:nsid w:val="0D7918CF"/>
    <w:multiLevelType w:val="hybridMultilevel"/>
    <w:tmpl w:val="CD9C5C64"/>
    <w:lvl w:ilvl="0" w:tplc="C08C302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0DC57D6B"/>
    <w:multiLevelType w:val="hybridMultilevel"/>
    <w:tmpl w:val="2C5C3832"/>
    <w:lvl w:ilvl="0" w:tplc="37DA25A2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0EB1474A"/>
    <w:multiLevelType w:val="hybridMultilevel"/>
    <w:tmpl w:val="CD048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0704050"/>
    <w:multiLevelType w:val="hybridMultilevel"/>
    <w:tmpl w:val="77E06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494290E"/>
    <w:multiLevelType w:val="hybridMultilevel"/>
    <w:tmpl w:val="C8D8C3E4"/>
    <w:lvl w:ilvl="0" w:tplc="8A5C8E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32"/>
        <w:szCs w:val="32"/>
      </w:rPr>
    </w:lvl>
    <w:lvl w:ilvl="1" w:tplc="95D2FE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32"/>
        <w:szCs w:val="32"/>
        <w:lang w:bidi="th-TH"/>
      </w:rPr>
    </w:lvl>
    <w:lvl w:ilvl="2" w:tplc="96A81E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8A8D48">
      <w:start w:val="875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B6886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60AB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B29A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FA18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E81B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4F36539"/>
    <w:multiLevelType w:val="hybridMultilevel"/>
    <w:tmpl w:val="2CC6F108"/>
    <w:lvl w:ilvl="0" w:tplc="4C46AB9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>
    <w:nsid w:val="172E777F"/>
    <w:multiLevelType w:val="hybridMultilevel"/>
    <w:tmpl w:val="3DB01610"/>
    <w:lvl w:ilvl="0" w:tplc="5F64037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>
    <w:nsid w:val="179E42CC"/>
    <w:multiLevelType w:val="hybridMultilevel"/>
    <w:tmpl w:val="BC685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7B776E0"/>
    <w:multiLevelType w:val="hybridMultilevel"/>
    <w:tmpl w:val="7EE2181C"/>
    <w:lvl w:ilvl="0" w:tplc="5DA87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E2A3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32"/>
        <w:szCs w:val="40"/>
      </w:rPr>
    </w:lvl>
    <w:lvl w:ilvl="2" w:tplc="616C0AB2">
      <w:start w:val="1"/>
      <w:numFmt w:val="decimal"/>
      <w:lvlText w:val="%3)"/>
      <w:lvlJc w:val="left"/>
      <w:pPr>
        <w:ind w:left="2160" w:hanging="360"/>
      </w:pPr>
      <w:rPr>
        <w:rFonts w:hint="default"/>
        <w:sz w:val="32"/>
        <w:szCs w:val="32"/>
      </w:rPr>
    </w:lvl>
    <w:lvl w:ilvl="3" w:tplc="D9AAE4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0EC5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FA25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748D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2667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BBE8E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9823ACE"/>
    <w:multiLevelType w:val="multilevel"/>
    <w:tmpl w:val="24121C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32"/>
        <w:szCs w:val="4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6">
    <w:nsid w:val="1A084F4B"/>
    <w:multiLevelType w:val="hybridMultilevel"/>
    <w:tmpl w:val="1D36F4D0"/>
    <w:lvl w:ilvl="0" w:tplc="665C52D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A3355D9"/>
    <w:multiLevelType w:val="hybridMultilevel"/>
    <w:tmpl w:val="A09C1B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A7B1CD5"/>
    <w:multiLevelType w:val="multilevel"/>
    <w:tmpl w:val="6B2E1A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9">
    <w:nsid w:val="1CC14C24"/>
    <w:multiLevelType w:val="hybridMultilevel"/>
    <w:tmpl w:val="FB7C5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CD07E73"/>
    <w:multiLevelType w:val="multilevel"/>
    <w:tmpl w:val="CC9AE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32"/>
        <w:szCs w:val="32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1">
    <w:nsid w:val="1D2D7BAE"/>
    <w:multiLevelType w:val="hybridMultilevel"/>
    <w:tmpl w:val="F1B096AE"/>
    <w:lvl w:ilvl="0" w:tplc="F61076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32"/>
        <w:szCs w:val="32"/>
      </w:rPr>
    </w:lvl>
    <w:lvl w:ilvl="1" w:tplc="54BE80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34F5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5A68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086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BE29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E0EE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F88A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AC59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D404BDB"/>
    <w:multiLevelType w:val="hybridMultilevel"/>
    <w:tmpl w:val="650C16D6"/>
    <w:lvl w:ilvl="0" w:tplc="57ACD91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>
    <w:nsid w:val="1D5B66E2"/>
    <w:multiLevelType w:val="hybridMultilevel"/>
    <w:tmpl w:val="621E90B4"/>
    <w:lvl w:ilvl="0" w:tplc="D8409B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C6ECC0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C4048A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D5EE4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860AC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E74E4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F9B06D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60BA25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D0297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4">
    <w:nsid w:val="1E0B31E2"/>
    <w:multiLevelType w:val="multilevel"/>
    <w:tmpl w:val="E56E6D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32"/>
        <w:szCs w:val="4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1E2F285C"/>
    <w:multiLevelType w:val="hybridMultilevel"/>
    <w:tmpl w:val="C010DC8C"/>
    <w:lvl w:ilvl="0" w:tplc="976817B0">
      <w:start w:val="1"/>
      <w:numFmt w:val="decimal"/>
      <w:lvlText w:val="%1."/>
      <w:lvlJc w:val="left"/>
      <w:pPr>
        <w:ind w:left="1800" w:hanging="360"/>
      </w:pPr>
      <w:rPr>
        <w:rFonts w:asciiTheme="minorHAnsi" w:eastAsiaTheme="minorHAnsi" w:hAnsiTheme="minorHAnsi" w:cstheme="minorBidi"/>
        <w:sz w:val="32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1F942E57"/>
    <w:multiLevelType w:val="hybridMultilevel"/>
    <w:tmpl w:val="F39E741E"/>
    <w:lvl w:ilvl="0" w:tplc="30D6F7C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FA23718"/>
    <w:multiLevelType w:val="hybridMultilevel"/>
    <w:tmpl w:val="881CFBFE"/>
    <w:lvl w:ilvl="0" w:tplc="F65011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A04F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D820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5CEB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FE1E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AFC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E8AE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306D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BEE7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0022FE5"/>
    <w:multiLevelType w:val="hybridMultilevel"/>
    <w:tmpl w:val="2C3EA916"/>
    <w:lvl w:ilvl="0" w:tplc="96D633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20BF0778"/>
    <w:multiLevelType w:val="hybridMultilevel"/>
    <w:tmpl w:val="095C4EFA"/>
    <w:lvl w:ilvl="0" w:tplc="F4761E2C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0">
    <w:nsid w:val="20C726CF"/>
    <w:multiLevelType w:val="hybridMultilevel"/>
    <w:tmpl w:val="2D6860AA"/>
    <w:lvl w:ilvl="0" w:tplc="EEA27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BA2E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B42C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E024B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BEDE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6C98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AC73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A0E3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D65C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33267D5"/>
    <w:multiLevelType w:val="hybridMultilevel"/>
    <w:tmpl w:val="159C5430"/>
    <w:lvl w:ilvl="0" w:tplc="213C542E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3EF5388"/>
    <w:multiLevelType w:val="hybridMultilevel"/>
    <w:tmpl w:val="E2322A22"/>
    <w:lvl w:ilvl="0" w:tplc="C494EFC4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240E6D2F"/>
    <w:multiLevelType w:val="hybridMultilevel"/>
    <w:tmpl w:val="AFF4A8D6"/>
    <w:lvl w:ilvl="0" w:tplc="FA2E5B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BC4F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4AFF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32"/>
        <w:szCs w:val="40"/>
      </w:rPr>
    </w:lvl>
    <w:lvl w:ilvl="3" w:tplc="9AD0AF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32"/>
        <w:szCs w:val="40"/>
      </w:rPr>
    </w:lvl>
    <w:lvl w:ilvl="4" w:tplc="626E84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28AF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08AF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40DD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7A77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41627AC"/>
    <w:multiLevelType w:val="hybridMultilevel"/>
    <w:tmpl w:val="E6B413F8"/>
    <w:lvl w:ilvl="0" w:tplc="15BADA3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5">
    <w:nsid w:val="244A6BF5"/>
    <w:multiLevelType w:val="hybridMultilevel"/>
    <w:tmpl w:val="F050B024"/>
    <w:lvl w:ilvl="0" w:tplc="9BB05FAE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26915188"/>
    <w:multiLevelType w:val="hybridMultilevel"/>
    <w:tmpl w:val="73AC16F2"/>
    <w:lvl w:ilvl="0" w:tplc="C27E0A1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>
    <w:nsid w:val="272900E4"/>
    <w:multiLevelType w:val="multilevel"/>
    <w:tmpl w:val="7E3EB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32"/>
        <w:szCs w:val="40"/>
      </w:rPr>
    </w:lvl>
    <w:lvl w:ilvl="1">
      <w:start w:val="1"/>
      <w:numFmt w:val="decimal"/>
      <w:isLgl/>
      <w:lvlText w:val="%1.%2"/>
      <w:lvlJc w:val="left"/>
      <w:pPr>
        <w:ind w:left="1413" w:hanging="420"/>
      </w:pPr>
      <w:rPr>
        <w:rFonts w:hint="default"/>
        <w:sz w:val="32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hint="default"/>
        <w:sz w:val="32"/>
      </w:rPr>
    </w:lvl>
    <w:lvl w:ilvl="3">
      <w:start w:val="1"/>
      <w:numFmt w:val="decimal"/>
      <w:isLgl/>
      <w:lvlText w:val="%1.%2.%3.%4"/>
      <w:lvlJc w:val="left"/>
      <w:pPr>
        <w:ind w:left="2979" w:hanging="720"/>
      </w:pPr>
      <w:rPr>
        <w:rFonts w:hint="default"/>
        <w:sz w:val="32"/>
      </w:rPr>
    </w:lvl>
    <w:lvl w:ilvl="4">
      <w:start w:val="1"/>
      <w:numFmt w:val="decimal"/>
      <w:isLgl/>
      <w:lvlText w:val="%1.%2.%3.%4.%5"/>
      <w:lvlJc w:val="left"/>
      <w:pPr>
        <w:ind w:left="3612" w:hanging="720"/>
      </w:pPr>
      <w:rPr>
        <w:rFonts w:hint="default"/>
        <w:sz w:val="32"/>
      </w:rPr>
    </w:lvl>
    <w:lvl w:ilvl="5">
      <w:start w:val="1"/>
      <w:numFmt w:val="decimal"/>
      <w:isLgl/>
      <w:lvlText w:val="%1.%2.%3.%4.%5.%6"/>
      <w:lvlJc w:val="left"/>
      <w:pPr>
        <w:ind w:left="4605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"/>
      <w:lvlJc w:val="left"/>
      <w:pPr>
        <w:ind w:left="5238" w:hanging="1080"/>
      </w:pPr>
      <w:rPr>
        <w:rFonts w:hint="default"/>
        <w:sz w:val="32"/>
      </w:rPr>
    </w:lvl>
    <w:lvl w:ilvl="7">
      <w:start w:val="1"/>
      <w:numFmt w:val="decimal"/>
      <w:isLgl/>
      <w:lvlText w:val="%1.%2.%3.%4.%5.%6.%7.%8"/>
      <w:lvlJc w:val="left"/>
      <w:pPr>
        <w:ind w:left="5871" w:hanging="1080"/>
      </w:pPr>
      <w:rPr>
        <w:rFonts w:hint="default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6864" w:hanging="1440"/>
      </w:pPr>
      <w:rPr>
        <w:rFonts w:hint="default"/>
        <w:sz w:val="32"/>
      </w:rPr>
    </w:lvl>
  </w:abstractNum>
  <w:abstractNum w:abstractNumId="48">
    <w:nsid w:val="278C5EB0"/>
    <w:multiLevelType w:val="hybridMultilevel"/>
    <w:tmpl w:val="0C2AEDFE"/>
    <w:lvl w:ilvl="0" w:tplc="A92C844C">
      <w:start w:val="1"/>
      <w:numFmt w:val="decimal"/>
      <w:lvlText w:val="%1."/>
      <w:lvlJc w:val="left"/>
      <w:pPr>
        <w:ind w:left="786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9D4575D"/>
    <w:multiLevelType w:val="multilevel"/>
    <w:tmpl w:val="235AB370"/>
    <w:lvl w:ilvl="0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91" w:hanging="1800"/>
      </w:pPr>
      <w:rPr>
        <w:rFonts w:hint="default"/>
      </w:rPr>
    </w:lvl>
  </w:abstractNum>
  <w:abstractNum w:abstractNumId="50">
    <w:nsid w:val="2A0E23DE"/>
    <w:multiLevelType w:val="hybridMultilevel"/>
    <w:tmpl w:val="DDEC4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C020FCE"/>
    <w:multiLevelType w:val="hybridMultilevel"/>
    <w:tmpl w:val="F82C5810"/>
    <w:lvl w:ilvl="0" w:tplc="E676CF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E8D3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8005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6602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7E5A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7EB0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54DB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E8B8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8AE7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C0B5EFC"/>
    <w:multiLevelType w:val="multilevel"/>
    <w:tmpl w:val="528E7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32"/>
        <w:szCs w:val="4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32"/>
        <w:szCs w:val="4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32"/>
        <w:szCs w:val="4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3">
    <w:nsid w:val="2CE32AA4"/>
    <w:multiLevelType w:val="hybridMultilevel"/>
    <w:tmpl w:val="4926952C"/>
    <w:lvl w:ilvl="0" w:tplc="8294F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0CE1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32"/>
        <w:szCs w:val="32"/>
      </w:rPr>
    </w:lvl>
    <w:lvl w:ilvl="2" w:tplc="8E62B8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4809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06C9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306C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E2E2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9EB7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7E4F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DC472A3"/>
    <w:multiLevelType w:val="hybridMultilevel"/>
    <w:tmpl w:val="56FA4036"/>
    <w:lvl w:ilvl="0" w:tplc="F2F2C74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5">
    <w:nsid w:val="2F28538D"/>
    <w:multiLevelType w:val="multilevel"/>
    <w:tmpl w:val="331893A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649" w:hanging="15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16" w:hanging="15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83" w:hanging="15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50" w:hanging="15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17" w:hanging="15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84" w:hanging="151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051" w:hanging="1515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903" w:hanging="1800"/>
      </w:pPr>
      <w:rPr>
        <w:rFonts w:hint="default"/>
      </w:rPr>
    </w:lvl>
  </w:abstractNum>
  <w:abstractNum w:abstractNumId="56">
    <w:nsid w:val="2F2B4894"/>
    <w:multiLevelType w:val="hybridMultilevel"/>
    <w:tmpl w:val="9C341378"/>
    <w:lvl w:ilvl="0" w:tplc="174038D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7">
    <w:nsid w:val="311068D2"/>
    <w:multiLevelType w:val="hybridMultilevel"/>
    <w:tmpl w:val="00DE959E"/>
    <w:lvl w:ilvl="0" w:tplc="577E16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A4A1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44C7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5002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A83C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7289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A673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D045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28A6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31967DA0"/>
    <w:multiLevelType w:val="hybridMultilevel"/>
    <w:tmpl w:val="9A3EC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22E56FD"/>
    <w:multiLevelType w:val="multilevel"/>
    <w:tmpl w:val="9B6E59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0">
    <w:nsid w:val="3372483A"/>
    <w:multiLevelType w:val="hybridMultilevel"/>
    <w:tmpl w:val="BE48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437692D"/>
    <w:multiLevelType w:val="multilevel"/>
    <w:tmpl w:val="105E676A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061" w:hanging="360"/>
      </w:pPr>
      <w:rPr>
        <w:rFonts w:hint="default"/>
        <w:sz w:val="32"/>
        <w:lang w:bidi="th-TH"/>
      </w:rPr>
    </w:lvl>
    <w:lvl w:ilvl="2">
      <w:start w:val="1"/>
      <w:numFmt w:val="decimal"/>
      <w:isLgl/>
      <w:lvlText w:val="%1.%2.%3"/>
      <w:lvlJc w:val="left"/>
      <w:pPr>
        <w:ind w:left="2846" w:hanging="720"/>
      </w:pPr>
      <w:rPr>
        <w:rFonts w:hint="default"/>
        <w:sz w:val="32"/>
      </w:rPr>
    </w:lvl>
    <w:lvl w:ilvl="3">
      <w:start w:val="1"/>
      <w:numFmt w:val="decimal"/>
      <w:isLgl/>
      <w:lvlText w:val="%1.%2.%3.%4"/>
      <w:lvlJc w:val="left"/>
      <w:pPr>
        <w:ind w:left="3271" w:hanging="720"/>
      </w:pPr>
      <w:rPr>
        <w:rFonts w:hint="default"/>
        <w:sz w:val="32"/>
      </w:rPr>
    </w:lvl>
    <w:lvl w:ilvl="4">
      <w:start w:val="1"/>
      <w:numFmt w:val="decimal"/>
      <w:isLgl/>
      <w:lvlText w:val="%1.%2.%3.%4.%5"/>
      <w:lvlJc w:val="left"/>
      <w:pPr>
        <w:ind w:left="4056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"/>
      <w:lvlJc w:val="left"/>
      <w:pPr>
        <w:ind w:left="4481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"/>
      <w:lvlJc w:val="left"/>
      <w:pPr>
        <w:ind w:left="5266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"/>
      <w:lvlJc w:val="left"/>
      <w:pPr>
        <w:ind w:left="5691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6476" w:hanging="1800"/>
      </w:pPr>
      <w:rPr>
        <w:rFonts w:hint="default"/>
        <w:sz w:val="32"/>
      </w:rPr>
    </w:lvl>
  </w:abstractNum>
  <w:abstractNum w:abstractNumId="62">
    <w:nsid w:val="348C2170"/>
    <w:multiLevelType w:val="hybridMultilevel"/>
    <w:tmpl w:val="624C76BE"/>
    <w:lvl w:ilvl="0" w:tplc="637051F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3">
    <w:nsid w:val="362B4A98"/>
    <w:multiLevelType w:val="hybridMultilevel"/>
    <w:tmpl w:val="74D0E310"/>
    <w:lvl w:ilvl="0" w:tplc="860E49CC">
      <w:start w:val="1"/>
      <w:numFmt w:val="decimal"/>
      <w:lvlText w:val="%1."/>
      <w:lvlJc w:val="left"/>
      <w:pPr>
        <w:ind w:left="1211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4">
    <w:nsid w:val="3764231D"/>
    <w:multiLevelType w:val="hybridMultilevel"/>
    <w:tmpl w:val="DE4EDED0"/>
    <w:lvl w:ilvl="0" w:tplc="93EAF614">
      <w:start w:val="1"/>
      <w:numFmt w:val="decimal"/>
      <w:lvlText w:val="%1)"/>
      <w:lvlJc w:val="left"/>
      <w:pPr>
        <w:ind w:left="19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5">
    <w:nsid w:val="37C707A2"/>
    <w:multiLevelType w:val="hybridMultilevel"/>
    <w:tmpl w:val="D0446D76"/>
    <w:lvl w:ilvl="0" w:tplc="7514F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6">
    <w:nsid w:val="381123FE"/>
    <w:multiLevelType w:val="hybridMultilevel"/>
    <w:tmpl w:val="CE0C4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99E1CB3"/>
    <w:multiLevelType w:val="hybridMultilevel"/>
    <w:tmpl w:val="202E0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39DB35DE"/>
    <w:multiLevelType w:val="multilevel"/>
    <w:tmpl w:val="0D8277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68" w:hanging="1800"/>
      </w:pPr>
      <w:rPr>
        <w:rFonts w:hint="default"/>
      </w:rPr>
    </w:lvl>
  </w:abstractNum>
  <w:abstractNum w:abstractNumId="69">
    <w:nsid w:val="3A6153FB"/>
    <w:multiLevelType w:val="hybridMultilevel"/>
    <w:tmpl w:val="FC24AE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3C64010A"/>
    <w:multiLevelType w:val="hybridMultilevel"/>
    <w:tmpl w:val="B2E6AE16"/>
    <w:lvl w:ilvl="0" w:tplc="059EF976">
      <w:start w:val="1"/>
      <w:numFmt w:val="decimal"/>
      <w:lvlText w:val="%1."/>
      <w:lvlJc w:val="left"/>
      <w:pPr>
        <w:ind w:left="1494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1">
    <w:nsid w:val="3C764249"/>
    <w:multiLevelType w:val="hybridMultilevel"/>
    <w:tmpl w:val="5948A1FC"/>
    <w:lvl w:ilvl="0" w:tplc="CB8A12B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BE87E2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A4ED01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582DF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7AFB5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669E2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BAB9F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C8F1E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5ABCF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>
    <w:nsid w:val="3EDA725A"/>
    <w:multiLevelType w:val="multilevel"/>
    <w:tmpl w:val="EA8C988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1631" w:hanging="420"/>
      </w:pPr>
      <w:rPr>
        <w:rFonts w:hint="default"/>
        <w:sz w:val="32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  <w:sz w:val="32"/>
      </w:rPr>
    </w:lvl>
    <w:lvl w:ilvl="3">
      <w:start w:val="1"/>
      <w:numFmt w:val="decimal"/>
      <w:isLgl/>
      <w:lvlText w:val="%1.%2.%3.%4"/>
      <w:lvlJc w:val="left"/>
      <w:pPr>
        <w:ind w:left="2651" w:hanging="720"/>
      </w:pPr>
      <w:rPr>
        <w:rFonts w:hint="default"/>
        <w:sz w:val="32"/>
      </w:rPr>
    </w:lvl>
    <w:lvl w:ilvl="4">
      <w:start w:val="1"/>
      <w:numFmt w:val="decimal"/>
      <w:isLgl/>
      <w:lvlText w:val="%1.%2.%3.%4.%5"/>
      <w:lvlJc w:val="left"/>
      <w:pPr>
        <w:ind w:left="3011" w:hanging="720"/>
      </w:pPr>
      <w:rPr>
        <w:rFonts w:hint="default"/>
        <w:sz w:val="32"/>
      </w:rPr>
    </w:lvl>
    <w:lvl w:ilvl="5">
      <w:start w:val="1"/>
      <w:numFmt w:val="decimal"/>
      <w:isLgl/>
      <w:lvlText w:val="%1.%2.%3.%4.%5.%6"/>
      <w:lvlJc w:val="left"/>
      <w:pPr>
        <w:ind w:left="3731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"/>
      <w:lvlJc w:val="left"/>
      <w:pPr>
        <w:ind w:left="4091" w:hanging="1080"/>
      </w:pPr>
      <w:rPr>
        <w:rFonts w:hint="default"/>
        <w:sz w:val="32"/>
      </w:rPr>
    </w:lvl>
    <w:lvl w:ilvl="7">
      <w:start w:val="1"/>
      <w:numFmt w:val="decimal"/>
      <w:isLgl/>
      <w:lvlText w:val="%1.%2.%3.%4.%5.%6.%7.%8"/>
      <w:lvlJc w:val="left"/>
      <w:pPr>
        <w:ind w:left="4451" w:hanging="1080"/>
      </w:pPr>
      <w:rPr>
        <w:rFonts w:hint="default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5171" w:hanging="1440"/>
      </w:pPr>
      <w:rPr>
        <w:rFonts w:hint="default"/>
        <w:sz w:val="32"/>
      </w:rPr>
    </w:lvl>
  </w:abstractNum>
  <w:abstractNum w:abstractNumId="73">
    <w:nsid w:val="3FA3051F"/>
    <w:multiLevelType w:val="multilevel"/>
    <w:tmpl w:val="FB745C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sz w:val="32"/>
        <w:szCs w:val="4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4">
    <w:nsid w:val="403A4065"/>
    <w:multiLevelType w:val="hybridMultilevel"/>
    <w:tmpl w:val="68D4F9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416347EA"/>
    <w:multiLevelType w:val="hybridMultilevel"/>
    <w:tmpl w:val="4454D4AE"/>
    <w:lvl w:ilvl="0" w:tplc="C916D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86BE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C20B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A20A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7E4E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1C3C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A8C3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901C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C0D0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41B9089B"/>
    <w:multiLevelType w:val="hybridMultilevel"/>
    <w:tmpl w:val="BA68B4EA"/>
    <w:lvl w:ilvl="0" w:tplc="5EAA1A8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7">
    <w:nsid w:val="41F50B61"/>
    <w:multiLevelType w:val="hybridMultilevel"/>
    <w:tmpl w:val="FD0A0B62"/>
    <w:lvl w:ilvl="0" w:tplc="EF52A40C">
      <w:start w:val="1"/>
      <w:numFmt w:val="decimal"/>
      <w:lvlText w:val="%1)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424D463F"/>
    <w:multiLevelType w:val="hybridMultilevel"/>
    <w:tmpl w:val="98BCD28C"/>
    <w:lvl w:ilvl="0" w:tplc="1032CA62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43BC3797"/>
    <w:multiLevelType w:val="multilevel"/>
    <w:tmpl w:val="3258A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80">
    <w:nsid w:val="441A576C"/>
    <w:multiLevelType w:val="hybridMultilevel"/>
    <w:tmpl w:val="1C0EB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44232778"/>
    <w:multiLevelType w:val="hybridMultilevel"/>
    <w:tmpl w:val="C41A9130"/>
    <w:lvl w:ilvl="0" w:tplc="46B644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8429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4CC0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24F0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02C9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68BD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26D0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0CCD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7A4A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444C5BB1"/>
    <w:multiLevelType w:val="hybridMultilevel"/>
    <w:tmpl w:val="B9C2B954"/>
    <w:lvl w:ilvl="0" w:tplc="64C2D3A4">
      <w:start w:val="1"/>
      <w:numFmt w:val="decimal"/>
      <w:lvlText w:val="%1."/>
      <w:lvlJc w:val="left"/>
      <w:pPr>
        <w:ind w:left="1946" w:hanging="10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3">
    <w:nsid w:val="44547BE5"/>
    <w:multiLevelType w:val="hybridMultilevel"/>
    <w:tmpl w:val="4D9CEA7A"/>
    <w:lvl w:ilvl="0" w:tplc="F30461C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4">
    <w:nsid w:val="44941B08"/>
    <w:multiLevelType w:val="hybridMultilevel"/>
    <w:tmpl w:val="8ECCB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45A936FE"/>
    <w:multiLevelType w:val="hybridMultilevel"/>
    <w:tmpl w:val="FDE4B5E8"/>
    <w:lvl w:ilvl="0" w:tplc="17488C6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9A040C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Theme="minorHAnsi" w:eastAsiaTheme="minorHAnsi" w:hAnsiTheme="minorHAnsi" w:cs="TH SarabunPSK"/>
        <w:sz w:val="32"/>
        <w:szCs w:val="32"/>
      </w:rPr>
    </w:lvl>
    <w:lvl w:ilvl="2" w:tplc="12CEB39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4AE24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1A4E9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F6C16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76475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0E89D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89A9F4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>
    <w:nsid w:val="45AA49F3"/>
    <w:multiLevelType w:val="hybridMultilevel"/>
    <w:tmpl w:val="22A0B462"/>
    <w:lvl w:ilvl="0" w:tplc="121C21C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45B90055"/>
    <w:multiLevelType w:val="hybridMultilevel"/>
    <w:tmpl w:val="9AD0B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466E2F92"/>
    <w:multiLevelType w:val="hybridMultilevel"/>
    <w:tmpl w:val="6156A828"/>
    <w:lvl w:ilvl="0" w:tplc="89E6DC2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9">
    <w:nsid w:val="471A7651"/>
    <w:multiLevelType w:val="multilevel"/>
    <w:tmpl w:val="31CA8D14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7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7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21" w:hanging="1800"/>
      </w:pPr>
      <w:rPr>
        <w:rFonts w:hint="default"/>
      </w:rPr>
    </w:lvl>
  </w:abstractNum>
  <w:abstractNum w:abstractNumId="90">
    <w:nsid w:val="47640735"/>
    <w:multiLevelType w:val="hybridMultilevel"/>
    <w:tmpl w:val="39282000"/>
    <w:lvl w:ilvl="0" w:tplc="53F8D5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4CC2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32"/>
        <w:szCs w:val="40"/>
      </w:rPr>
    </w:lvl>
    <w:lvl w:ilvl="2" w:tplc="686420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CE1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1ABC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2888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CE8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8869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A8CD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483967F4"/>
    <w:multiLevelType w:val="hybridMultilevel"/>
    <w:tmpl w:val="132E289E"/>
    <w:lvl w:ilvl="0" w:tplc="B47ED8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486A5E80"/>
    <w:multiLevelType w:val="hybridMultilevel"/>
    <w:tmpl w:val="3DE00B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49BB45DE"/>
    <w:multiLevelType w:val="multilevel"/>
    <w:tmpl w:val="C178B5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94">
    <w:nsid w:val="4A6E2328"/>
    <w:multiLevelType w:val="hybridMultilevel"/>
    <w:tmpl w:val="3CBC42DC"/>
    <w:lvl w:ilvl="0" w:tplc="45EA9F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32"/>
        <w:szCs w:val="40"/>
      </w:rPr>
    </w:lvl>
    <w:lvl w:ilvl="1" w:tplc="1FBE00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32"/>
        <w:szCs w:val="40"/>
      </w:rPr>
    </w:lvl>
    <w:lvl w:ilvl="2" w:tplc="8A1264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267E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6A1D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5831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FF8DA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32C6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C20B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4B5F4101"/>
    <w:multiLevelType w:val="multilevel"/>
    <w:tmpl w:val="55621B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96">
    <w:nsid w:val="4D6902B4"/>
    <w:multiLevelType w:val="multilevel"/>
    <w:tmpl w:val="DB3E59B2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  <w:sz w:val="32"/>
      </w:rPr>
    </w:lvl>
    <w:lvl w:ilvl="1">
      <w:start w:val="4"/>
      <w:numFmt w:val="decimal"/>
      <w:lvlText w:val="%1.%2"/>
      <w:lvlJc w:val="left"/>
      <w:pPr>
        <w:ind w:left="990" w:hanging="45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2880" w:hanging="72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4320" w:hanging="108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4860" w:hanging="108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  <w:sz w:val="32"/>
      </w:rPr>
    </w:lvl>
  </w:abstractNum>
  <w:abstractNum w:abstractNumId="97">
    <w:nsid w:val="4D906294"/>
    <w:multiLevelType w:val="hybridMultilevel"/>
    <w:tmpl w:val="31A612B0"/>
    <w:lvl w:ilvl="0" w:tplc="8780DA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8">
    <w:nsid w:val="4DBA185C"/>
    <w:multiLevelType w:val="hybridMultilevel"/>
    <w:tmpl w:val="B8FC47AC"/>
    <w:lvl w:ilvl="0" w:tplc="73B2F3BA">
      <w:start w:val="1"/>
      <w:numFmt w:val="bullet"/>
      <w:lvlText w:val="-"/>
      <w:lvlJc w:val="left"/>
      <w:pPr>
        <w:ind w:left="39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99">
    <w:nsid w:val="4ECD4FF8"/>
    <w:multiLevelType w:val="hybridMultilevel"/>
    <w:tmpl w:val="53684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4F053BCF"/>
    <w:multiLevelType w:val="hybridMultilevel"/>
    <w:tmpl w:val="7D520F72"/>
    <w:lvl w:ilvl="0" w:tplc="0F300A4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1">
    <w:nsid w:val="50B03A45"/>
    <w:multiLevelType w:val="hybridMultilevel"/>
    <w:tmpl w:val="0EDEA7B4"/>
    <w:lvl w:ilvl="0" w:tplc="51B01C8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50BD2EF3"/>
    <w:multiLevelType w:val="hybridMultilevel"/>
    <w:tmpl w:val="58DA05FA"/>
    <w:lvl w:ilvl="0" w:tplc="A61E58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32"/>
        <w:szCs w:val="40"/>
      </w:rPr>
    </w:lvl>
    <w:lvl w:ilvl="1" w:tplc="067034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32"/>
        <w:szCs w:val="40"/>
      </w:rPr>
    </w:lvl>
    <w:lvl w:ilvl="2" w:tplc="4EE2BE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7E21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36E8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021B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1436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5A95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A672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51380F26"/>
    <w:multiLevelType w:val="hybridMultilevel"/>
    <w:tmpl w:val="1FE847A4"/>
    <w:lvl w:ilvl="0" w:tplc="6B749AFC">
      <w:start w:val="1"/>
      <w:numFmt w:val="decimal"/>
      <w:lvlText w:val="%1."/>
      <w:lvlJc w:val="left"/>
      <w:pPr>
        <w:ind w:left="1527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4">
    <w:nsid w:val="514D419D"/>
    <w:multiLevelType w:val="hybridMultilevel"/>
    <w:tmpl w:val="0A129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52235894"/>
    <w:multiLevelType w:val="hybridMultilevel"/>
    <w:tmpl w:val="7BA4A286"/>
    <w:lvl w:ilvl="0" w:tplc="1E9E19B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6">
    <w:nsid w:val="52902F18"/>
    <w:multiLevelType w:val="hybridMultilevel"/>
    <w:tmpl w:val="23EEA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54614E5B"/>
    <w:multiLevelType w:val="hybridMultilevel"/>
    <w:tmpl w:val="E2DA407E"/>
    <w:lvl w:ilvl="0" w:tplc="C1345D9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8">
    <w:nsid w:val="54835D59"/>
    <w:multiLevelType w:val="hybridMultilevel"/>
    <w:tmpl w:val="27761EBA"/>
    <w:lvl w:ilvl="0" w:tplc="43FEC9EC">
      <w:start w:val="1"/>
      <w:numFmt w:val="decimal"/>
      <w:lvlText w:val="%1."/>
      <w:lvlJc w:val="left"/>
      <w:pPr>
        <w:ind w:left="1211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9">
    <w:nsid w:val="55586090"/>
    <w:multiLevelType w:val="hybridMultilevel"/>
    <w:tmpl w:val="4378AC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567E5B87"/>
    <w:multiLevelType w:val="hybridMultilevel"/>
    <w:tmpl w:val="DE54F3A2"/>
    <w:lvl w:ilvl="0" w:tplc="1CCC431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1">
    <w:nsid w:val="56B64B89"/>
    <w:multiLevelType w:val="hybridMultilevel"/>
    <w:tmpl w:val="22A6A47A"/>
    <w:lvl w:ilvl="0" w:tplc="727ED3CA">
      <w:start w:val="1"/>
      <w:numFmt w:val="decimal"/>
      <w:lvlText w:val="%1."/>
      <w:lvlJc w:val="left"/>
      <w:pPr>
        <w:ind w:left="1215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12">
    <w:nsid w:val="57D42670"/>
    <w:multiLevelType w:val="hybridMultilevel"/>
    <w:tmpl w:val="B03A16E0"/>
    <w:lvl w:ilvl="0" w:tplc="13A2B2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3">
    <w:nsid w:val="5AA77B16"/>
    <w:multiLevelType w:val="hybridMultilevel"/>
    <w:tmpl w:val="10028278"/>
    <w:lvl w:ilvl="0" w:tplc="AD3674E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4">
    <w:nsid w:val="5B3F4D4C"/>
    <w:multiLevelType w:val="multilevel"/>
    <w:tmpl w:val="8A4AC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32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b w:val="0"/>
        <w:bCs/>
        <w:sz w:val="32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b/>
        <w:sz w:val="32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  <w:b/>
        <w:sz w:val="32"/>
      </w:rPr>
    </w:lvl>
    <w:lvl w:ilvl="4">
      <w:start w:val="1"/>
      <w:numFmt w:val="decimal"/>
      <w:lvlText w:val="%1.%2.%3.%4.%5"/>
      <w:lvlJc w:val="left"/>
      <w:pPr>
        <w:ind w:left="6480" w:hanging="720"/>
      </w:pPr>
      <w:rPr>
        <w:rFonts w:hint="default"/>
        <w:b/>
        <w:sz w:val="32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  <w:b/>
        <w:sz w:val="32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  <w:b/>
        <w:sz w:val="32"/>
      </w:rPr>
    </w:lvl>
    <w:lvl w:ilvl="7">
      <w:start w:val="1"/>
      <w:numFmt w:val="decimal"/>
      <w:lvlText w:val="%1.%2.%3.%4.%5.%6.%7.%8"/>
      <w:lvlJc w:val="left"/>
      <w:pPr>
        <w:ind w:left="11160" w:hanging="1080"/>
      </w:pPr>
      <w:rPr>
        <w:rFonts w:hint="default"/>
        <w:b/>
        <w:sz w:val="32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  <w:b/>
        <w:sz w:val="32"/>
      </w:rPr>
    </w:lvl>
  </w:abstractNum>
  <w:abstractNum w:abstractNumId="115">
    <w:nsid w:val="5C865429"/>
    <w:multiLevelType w:val="hybridMultilevel"/>
    <w:tmpl w:val="CBDA03B0"/>
    <w:lvl w:ilvl="0" w:tplc="35708BC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6">
    <w:nsid w:val="5D292A9A"/>
    <w:multiLevelType w:val="hybridMultilevel"/>
    <w:tmpl w:val="AA8A0342"/>
    <w:lvl w:ilvl="0" w:tplc="CD9A17D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7">
    <w:nsid w:val="5DA42966"/>
    <w:multiLevelType w:val="hybridMultilevel"/>
    <w:tmpl w:val="0D5AAFAC"/>
    <w:lvl w:ilvl="0" w:tplc="F58CA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32"/>
        <w:szCs w:val="40"/>
      </w:rPr>
    </w:lvl>
    <w:lvl w:ilvl="1" w:tplc="EC3428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64F1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C22D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26D5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2ED0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0A91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F853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D4A8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5DF13417"/>
    <w:multiLevelType w:val="hybridMultilevel"/>
    <w:tmpl w:val="006680BC"/>
    <w:lvl w:ilvl="0" w:tplc="E376CA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9">
    <w:nsid w:val="5E6179B9"/>
    <w:multiLevelType w:val="hybridMultilevel"/>
    <w:tmpl w:val="CF8CAB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5F00440E"/>
    <w:multiLevelType w:val="multilevel"/>
    <w:tmpl w:val="45B0C88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3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2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3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4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04" w:hanging="1800"/>
      </w:pPr>
      <w:rPr>
        <w:rFonts w:hint="default"/>
      </w:rPr>
    </w:lvl>
  </w:abstractNum>
  <w:abstractNum w:abstractNumId="121">
    <w:nsid w:val="5FBA3593"/>
    <w:multiLevelType w:val="multilevel"/>
    <w:tmpl w:val="4C42D9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3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32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32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sz w:val="32"/>
      </w:rPr>
    </w:lvl>
  </w:abstractNum>
  <w:abstractNum w:abstractNumId="122">
    <w:nsid w:val="603B0B2B"/>
    <w:multiLevelType w:val="hybridMultilevel"/>
    <w:tmpl w:val="00AAF29E"/>
    <w:lvl w:ilvl="0" w:tplc="2E443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66DE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32"/>
        <w:szCs w:val="40"/>
      </w:rPr>
    </w:lvl>
    <w:lvl w:ilvl="2" w:tplc="6A8622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469C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6CD9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B8AD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1E95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B068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82C6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60B602ED"/>
    <w:multiLevelType w:val="multilevel"/>
    <w:tmpl w:val="4F5CE512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150" w:hanging="208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3645" w:hanging="20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208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35" w:hanging="208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130" w:hanging="208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25" w:hanging="208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120" w:hanging="2085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15" w:hanging="2085"/>
      </w:pPr>
      <w:rPr>
        <w:rFonts w:hint="default"/>
      </w:rPr>
    </w:lvl>
  </w:abstractNum>
  <w:abstractNum w:abstractNumId="124">
    <w:nsid w:val="62342F1D"/>
    <w:multiLevelType w:val="hybridMultilevel"/>
    <w:tmpl w:val="3C4CA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2632EEA"/>
    <w:multiLevelType w:val="hybridMultilevel"/>
    <w:tmpl w:val="FC20D97C"/>
    <w:lvl w:ilvl="0" w:tplc="26BC7DD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6">
    <w:nsid w:val="63C009CA"/>
    <w:multiLevelType w:val="hybridMultilevel"/>
    <w:tmpl w:val="558C57C2"/>
    <w:lvl w:ilvl="0" w:tplc="779888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7">
    <w:nsid w:val="63E76EBC"/>
    <w:multiLevelType w:val="hybridMultilevel"/>
    <w:tmpl w:val="4CD608A4"/>
    <w:lvl w:ilvl="0" w:tplc="07A6A5F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8">
    <w:nsid w:val="650007AB"/>
    <w:multiLevelType w:val="hybridMultilevel"/>
    <w:tmpl w:val="8E246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651D468B"/>
    <w:multiLevelType w:val="hybridMultilevel"/>
    <w:tmpl w:val="E9588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651E02A4"/>
    <w:multiLevelType w:val="hybridMultilevel"/>
    <w:tmpl w:val="F72AB8A0"/>
    <w:lvl w:ilvl="0" w:tplc="44B086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C09E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4E17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BE59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EEB5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6EC3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08F4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AB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E6FE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6534594F"/>
    <w:multiLevelType w:val="hybridMultilevel"/>
    <w:tmpl w:val="D242EA28"/>
    <w:lvl w:ilvl="0" w:tplc="8BBADE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32"/>
        <w:szCs w:val="32"/>
      </w:rPr>
    </w:lvl>
    <w:lvl w:ilvl="1" w:tplc="DE4CCE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32"/>
        <w:szCs w:val="32"/>
      </w:rPr>
    </w:lvl>
    <w:lvl w:ilvl="2" w:tplc="64C8D0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509F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5A5B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664A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C22C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32CA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BE43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66400406"/>
    <w:multiLevelType w:val="hybridMultilevel"/>
    <w:tmpl w:val="9970E93A"/>
    <w:lvl w:ilvl="0" w:tplc="7E72626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3">
    <w:nsid w:val="66687589"/>
    <w:multiLevelType w:val="hybridMultilevel"/>
    <w:tmpl w:val="0C708BFE"/>
    <w:lvl w:ilvl="0" w:tplc="01E884AA">
      <w:start w:val="1"/>
      <w:numFmt w:val="decimal"/>
      <w:lvlText w:val="%1."/>
      <w:lvlJc w:val="left"/>
      <w:pPr>
        <w:ind w:left="1946" w:hanging="10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4">
    <w:nsid w:val="667E3CF9"/>
    <w:multiLevelType w:val="multilevel"/>
    <w:tmpl w:val="04C44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b w:val="0"/>
        <w:bCs/>
        <w:sz w:val="32"/>
        <w:lang w:bidi="th-TH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b/>
        <w:sz w:val="32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  <w:b/>
        <w:sz w:val="32"/>
      </w:rPr>
    </w:lvl>
    <w:lvl w:ilvl="4">
      <w:start w:val="1"/>
      <w:numFmt w:val="decimal"/>
      <w:isLgl/>
      <w:lvlText w:val="%1.%2.%3.%4.%5"/>
      <w:lvlJc w:val="left"/>
      <w:pPr>
        <w:ind w:left="2476" w:hanging="720"/>
      </w:pPr>
      <w:rPr>
        <w:rFonts w:hint="default"/>
        <w:b/>
        <w:sz w:val="32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  <w:b/>
        <w:sz w:val="32"/>
      </w:rPr>
    </w:lvl>
    <w:lvl w:ilvl="6">
      <w:start w:val="1"/>
      <w:numFmt w:val="decimal"/>
      <w:isLgl/>
      <w:lvlText w:val="%1.%2.%3.%4.%5.%6.%7"/>
      <w:lvlJc w:val="left"/>
      <w:pPr>
        <w:ind w:left="3534" w:hanging="1080"/>
      </w:pPr>
      <w:rPr>
        <w:rFonts w:hint="default"/>
        <w:b/>
        <w:sz w:val="32"/>
      </w:rPr>
    </w:lvl>
    <w:lvl w:ilvl="7">
      <w:start w:val="1"/>
      <w:numFmt w:val="decimal"/>
      <w:isLgl/>
      <w:lvlText w:val="%1.%2.%3.%4.%5.%6.%7.%8"/>
      <w:lvlJc w:val="left"/>
      <w:pPr>
        <w:ind w:left="3883" w:hanging="1080"/>
      </w:pPr>
      <w:rPr>
        <w:rFonts w:hint="default"/>
        <w:b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4592" w:hanging="1440"/>
      </w:pPr>
      <w:rPr>
        <w:rFonts w:hint="default"/>
        <w:b/>
        <w:sz w:val="32"/>
      </w:rPr>
    </w:lvl>
  </w:abstractNum>
  <w:abstractNum w:abstractNumId="135">
    <w:nsid w:val="670C0847"/>
    <w:multiLevelType w:val="hybridMultilevel"/>
    <w:tmpl w:val="1AF44218"/>
    <w:lvl w:ilvl="0" w:tplc="60F6414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6">
    <w:nsid w:val="673D58EF"/>
    <w:multiLevelType w:val="hybridMultilevel"/>
    <w:tmpl w:val="D75EB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676A2386"/>
    <w:multiLevelType w:val="multilevel"/>
    <w:tmpl w:val="AF664E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352" w:hanging="1800"/>
      </w:pPr>
      <w:rPr>
        <w:rFonts w:hint="default"/>
      </w:rPr>
    </w:lvl>
  </w:abstractNum>
  <w:abstractNum w:abstractNumId="138">
    <w:nsid w:val="69AF2BBD"/>
    <w:multiLevelType w:val="hybridMultilevel"/>
    <w:tmpl w:val="69EABC1A"/>
    <w:lvl w:ilvl="0" w:tplc="C196107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69C16399"/>
    <w:multiLevelType w:val="hybridMultilevel"/>
    <w:tmpl w:val="4F7CAC6C"/>
    <w:lvl w:ilvl="0" w:tplc="9A18F8CC">
      <w:start w:val="1"/>
      <w:numFmt w:val="decimal"/>
      <w:lvlText w:val="%1."/>
      <w:lvlJc w:val="left"/>
      <w:pPr>
        <w:ind w:left="144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0">
    <w:nsid w:val="6A1E5E74"/>
    <w:multiLevelType w:val="multilevel"/>
    <w:tmpl w:val="34D082CA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  <w:sz w:val="32"/>
      </w:rPr>
    </w:lvl>
    <w:lvl w:ilvl="2">
      <w:start w:val="1"/>
      <w:numFmt w:val="decimal"/>
      <w:isLgl/>
      <w:lvlText w:val="%1.%2.%3"/>
      <w:lvlJc w:val="left"/>
      <w:pPr>
        <w:ind w:left="2607" w:hanging="720"/>
      </w:pPr>
      <w:rPr>
        <w:rFonts w:hint="default"/>
        <w:sz w:val="32"/>
      </w:rPr>
    </w:lvl>
    <w:lvl w:ilvl="3">
      <w:start w:val="1"/>
      <w:numFmt w:val="decimal"/>
      <w:isLgl/>
      <w:lvlText w:val="%1.%2.%3.%4"/>
      <w:lvlJc w:val="left"/>
      <w:pPr>
        <w:ind w:left="3054" w:hanging="720"/>
      </w:pPr>
      <w:rPr>
        <w:rFonts w:hint="default"/>
        <w:sz w:val="32"/>
      </w:rPr>
    </w:lvl>
    <w:lvl w:ilvl="4">
      <w:start w:val="1"/>
      <w:numFmt w:val="decimal"/>
      <w:isLgl/>
      <w:lvlText w:val="%1.%2.%3.%4.%5"/>
      <w:lvlJc w:val="left"/>
      <w:pPr>
        <w:ind w:left="3861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"/>
      <w:lvlJc w:val="left"/>
      <w:pPr>
        <w:ind w:left="4308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"/>
      <w:lvlJc w:val="left"/>
      <w:pPr>
        <w:ind w:left="5115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"/>
      <w:lvlJc w:val="left"/>
      <w:pPr>
        <w:ind w:left="5562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6369" w:hanging="1800"/>
      </w:pPr>
      <w:rPr>
        <w:rFonts w:hint="default"/>
        <w:sz w:val="32"/>
      </w:rPr>
    </w:lvl>
  </w:abstractNum>
  <w:abstractNum w:abstractNumId="141">
    <w:nsid w:val="6C6953FD"/>
    <w:multiLevelType w:val="hybridMultilevel"/>
    <w:tmpl w:val="6E008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6C8F7D1D"/>
    <w:multiLevelType w:val="hybridMultilevel"/>
    <w:tmpl w:val="A48AF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6D6D4054"/>
    <w:multiLevelType w:val="hybridMultilevel"/>
    <w:tmpl w:val="B76AD494"/>
    <w:lvl w:ilvl="0" w:tplc="A9B884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4">
    <w:nsid w:val="6FF97B4D"/>
    <w:multiLevelType w:val="hybridMultilevel"/>
    <w:tmpl w:val="D97E6C64"/>
    <w:lvl w:ilvl="0" w:tplc="F14A500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5">
    <w:nsid w:val="715E6F87"/>
    <w:multiLevelType w:val="hybridMultilevel"/>
    <w:tmpl w:val="B00E8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71C977DD"/>
    <w:multiLevelType w:val="hybridMultilevel"/>
    <w:tmpl w:val="B3F20390"/>
    <w:lvl w:ilvl="0" w:tplc="15329048">
      <w:start w:val="1"/>
      <w:numFmt w:val="decimal"/>
      <w:lvlText w:val="%1."/>
      <w:lvlJc w:val="left"/>
      <w:pPr>
        <w:ind w:left="927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7">
    <w:nsid w:val="71EF3C20"/>
    <w:multiLevelType w:val="hybridMultilevel"/>
    <w:tmpl w:val="B96C02C4"/>
    <w:lvl w:ilvl="0" w:tplc="6878367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18E7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2A09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1A57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9C81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EC89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AEF3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F285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A4F2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737404A4"/>
    <w:multiLevelType w:val="hybridMultilevel"/>
    <w:tmpl w:val="296EC552"/>
    <w:lvl w:ilvl="0" w:tplc="803293E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9">
    <w:nsid w:val="73C230CB"/>
    <w:multiLevelType w:val="hybridMultilevel"/>
    <w:tmpl w:val="A744855E"/>
    <w:lvl w:ilvl="0" w:tplc="554251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0">
    <w:nsid w:val="74A65872"/>
    <w:multiLevelType w:val="hybridMultilevel"/>
    <w:tmpl w:val="38F813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75C3079D"/>
    <w:multiLevelType w:val="multilevel"/>
    <w:tmpl w:val="9ACC18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6480" w:hanging="72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11160" w:hanging="108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  <w:sz w:val="32"/>
      </w:rPr>
    </w:lvl>
  </w:abstractNum>
  <w:abstractNum w:abstractNumId="152">
    <w:nsid w:val="77123741"/>
    <w:multiLevelType w:val="hybridMultilevel"/>
    <w:tmpl w:val="DC0086DC"/>
    <w:lvl w:ilvl="0" w:tplc="36FE0D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9657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B4660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9E94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88BD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A844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A226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22A0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5AA7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77D44BDA"/>
    <w:multiLevelType w:val="multilevel"/>
    <w:tmpl w:val="60DA14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4">
    <w:nsid w:val="77F65830"/>
    <w:multiLevelType w:val="hybridMultilevel"/>
    <w:tmpl w:val="01F8E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78674AA8"/>
    <w:multiLevelType w:val="multilevel"/>
    <w:tmpl w:val="0286288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sz w:val="3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sz w:val="32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  <w:sz w:val="32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  <w:sz w:val="32"/>
      </w:rPr>
    </w:lvl>
  </w:abstractNum>
  <w:abstractNum w:abstractNumId="156">
    <w:nsid w:val="7A9F7BBC"/>
    <w:multiLevelType w:val="hybridMultilevel"/>
    <w:tmpl w:val="6F5CB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>
    <w:nsid w:val="7B345AD3"/>
    <w:multiLevelType w:val="hybridMultilevel"/>
    <w:tmpl w:val="3A600770"/>
    <w:lvl w:ilvl="0" w:tplc="B9AC7E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1E15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0C22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3628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1C7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6025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FC7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BC47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1264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7B5675D2"/>
    <w:multiLevelType w:val="hybridMultilevel"/>
    <w:tmpl w:val="3B0E0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>
    <w:nsid w:val="7C325B25"/>
    <w:multiLevelType w:val="hybridMultilevel"/>
    <w:tmpl w:val="6DB07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>
    <w:nsid w:val="7C3B3AC5"/>
    <w:multiLevelType w:val="hybridMultilevel"/>
    <w:tmpl w:val="86027C5C"/>
    <w:lvl w:ilvl="0" w:tplc="7C6C99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nsid w:val="7DE33730"/>
    <w:multiLevelType w:val="multilevel"/>
    <w:tmpl w:val="5858B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2">
    <w:nsid w:val="7E7D5A3F"/>
    <w:multiLevelType w:val="hybridMultilevel"/>
    <w:tmpl w:val="8F94BF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>
    <w:nsid w:val="7EDF0BE6"/>
    <w:multiLevelType w:val="hybridMultilevel"/>
    <w:tmpl w:val="3584884C"/>
    <w:lvl w:ilvl="0" w:tplc="6D0E477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7"/>
  </w:num>
  <w:num w:numId="2">
    <w:abstractNumId w:val="52"/>
  </w:num>
  <w:num w:numId="3">
    <w:abstractNumId w:val="47"/>
  </w:num>
  <w:num w:numId="4">
    <w:abstractNumId w:val="35"/>
  </w:num>
  <w:num w:numId="5">
    <w:abstractNumId w:val="46"/>
  </w:num>
  <w:num w:numId="6">
    <w:abstractNumId w:val="12"/>
  </w:num>
  <w:num w:numId="7">
    <w:abstractNumId w:val="90"/>
  </w:num>
  <w:num w:numId="8">
    <w:abstractNumId w:val="43"/>
  </w:num>
  <w:num w:numId="9">
    <w:abstractNumId w:val="53"/>
  </w:num>
  <w:num w:numId="10">
    <w:abstractNumId w:val="122"/>
  </w:num>
  <w:num w:numId="11">
    <w:abstractNumId w:val="85"/>
  </w:num>
  <w:num w:numId="12">
    <w:abstractNumId w:val="24"/>
  </w:num>
  <w:num w:numId="13">
    <w:abstractNumId w:val="94"/>
  </w:num>
  <w:num w:numId="14">
    <w:abstractNumId w:val="102"/>
  </w:num>
  <w:num w:numId="15">
    <w:abstractNumId w:val="71"/>
  </w:num>
  <w:num w:numId="16">
    <w:abstractNumId w:val="33"/>
  </w:num>
  <w:num w:numId="17">
    <w:abstractNumId w:val="20"/>
  </w:num>
  <w:num w:numId="18">
    <w:abstractNumId w:val="131"/>
  </w:num>
  <w:num w:numId="19">
    <w:abstractNumId w:val="134"/>
  </w:num>
  <w:num w:numId="20">
    <w:abstractNumId w:val="51"/>
  </w:num>
  <w:num w:numId="21">
    <w:abstractNumId w:val="6"/>
  </w:num>
  <w:num w:numId="22">
    <w:abstractNumId w:val="152"/>
  </w:num>
  <w:num w:numId="23">
    <w:abstractNumId w:val="37"/>
  </w:num>
  <w:num w:numId="24">
    <w:abstractNumId w:val="81"/>
  </w:num>
  <w:num w:numId="25">
    <w:abstractNumId w:val="75"/>
  </w:num>
  <w:num w:numId="26">
    <w:abstractNumId w:val="147"/>
  </w:num>
  <w:num w:numId="27">
    <w:abstractNumId w:val="93"/>
  </w:num>
  <w:num w:numId="28">
    <w:abstractNumId w:val="40"/>
  </w:num>
  <w:num w:numId="29">
    <w:abstractNumId w:val="57"/>
  </w:num>
  <w:num w:numId="30">
    <w:abstractNumId w:val="160"/>
  </w:num>
  <w:num w:numId="31">
    <w:abstractNumId w:val="157"/>
  </w:num>
  <w:num w:numId="32">
    <w:abstractNumId w:val="130"/>
  </w:num>
  <w:num w:numId="33">
    <w:abstractNumId w:val="31"/>
  </w:num>
  <w:num w:numId="34">
    <w:abstractNumId w:val="89"/>
  </w:num>
  <w:num w:numId="35">
    <w:abstractNumId w:val="79"/>
  </w:num>
  <w:num w:numId="36">
    <w:abstractNumId w:val="137"/>
  </w:num>
  <w:num w:numId="37">
    <w:abstractNumId w:val="161"/>
  </w:num>
  <w:num w:numId="38">
    <w:abstractNumId w:val="120"/>
  </w:num>
  <w:num w:numId="39">
    <w:abstractNumId w:val="19"/>
  </w:num>
  <w:num w:numId="40">
    <w:abstractNumId w:val="41"/>
  </w:num>
  <w:num w:numId="41">
    <w:abstractNumId w:val="101"/>
  </w:num>
  <w:num w:numId="42">
    <w:abstractNumId w:val="73"/>
  </w:num>
  <w:num w:numId="43">
    <w:abstractNumId w:val="25"/>
  </w:num>
  <w:num w:numId="44">
    <w:abstractNumId w:val="70"/>
  </w:num>
  <w:num w:numId="45">
    <w:abstractNumId w:val="17"/>
  </w:num>
  <w:num w:numId="46">
    <w:abstractNumId w:val="61"/>
  </w:num>
  <w:num w:numId="47">
    <w:abstractNumId w:val="34"/>
  </w:num>
  <w:num w:numId="48">
    <w:abstractNumId w:val="114"/>
  </w:num>
  <w:num w:numId="49">
    <w:abstractNumId w:val="28"/>
  </w:num>
  <w:num w:numId="50">
    <w:abstractNumId w:val="110"/>
  </w:num>
  <w:num w:numId="51">
    <w:abstractNumId w:val="103"/>
  </w:num>
  <w:num w:numId="52">
    <w:abstractNumId w:val="18"/>
  </w:num>
  <w:num w:numId="53">
    <w:abstractNumId w:val="55"/>
  </w:num>
  <w:num w:numId="54">
    <w:abstractNumId w:val="68"/>
  </w:num>
  <w:num w:numId="55">
    <w:abstractNumId w:val="109"/>
  </w:num>
  <w:num w:numId="56">
    <w:abstractNumId w:val="146"/>
  </w:num>
  <w:num w:numId="57">
    <w:abstractNumId w:val="149"/>
  </w:num>
  <w:num w:numId="58">
    <w:abstractNumId w:val="119"/>
  </w:num>
  <w:num w:numId="59">
    <w:abstractNumId w:val="142"/>
  </w:num>
  <w:num w:numId="60">
    <w:abstractNumId w:val="115"/>
  </w:num>
  <w:num w:numId="61">
    <w:abstractNumId w:val="105"/>
  </w:num>
  <w:num w:numId="62">
    <w:abstractNumId w:val="112"/>
  </w:num>
  <w:num w:numId="63">
    <w:abstractNumId w:val="83"/>
  </w:num>
  <w:num w:numId="64">
    <w:abstractNumId w:val="15"/>
  </w:num>
  <w:num w:numId="65">
    <w:abstractNumId w:val="38"/>
  </w:num>
  <w:num w:numId="66">
    <w:abstractNumId w:val="107"/>
  </w:num>
  <w:num w:numId="67">
    <w:abstractNumId w:val="54"/>
  </w:num>
  <w:num w:numId="68">
    <w:abstractNumId w:val="154"/>
  </w:num>
  <w:num w:numId="69">
    <w:abstractNumId w:val="49"/>
  </w:num>
  <w:num w:numId="70">
    <w:abstractNumId w:val="97"/>
  </w:num>
  <w:num w:numId="71">
    <w:abstractNumId w:val="125"/>
  </w:num>
  <w:num w:numId="72">
    <w:abstractNumId w:val="56"/>
  </w:num>
  <w:num w:numId="73">
    <w:abstractNumId w:val="100"/>
  </w:num>
  <w:num w:numId="74">
    <w:abstractNumId w:val="127"/>
  </w:num>
  <w:num w:numId="75">
    <w:abstractNumId w:val="65"/>
  </w:num>
  <w:num w:numId="76">
    <w:abstractNumId w:val="88"/>
  </w:num>
  <w:num w:numId="77">
    <w:abstractNumId w:val="140"/>
  </w:num>
  <w:num w:numId="78">
    <w:abstractNumId w:val="126"/>
  </w:num>
  <w:num w:numId="79">
    <w:abstractNumId w:val="14"/>
  </w:num>
  <w:num w:numId="80">
    <w:abstractNumId w:val="44"/>
  </w:num>
  <w:num w:numId="81">
    <w:abstractNumId w:val="144"/>
  </w:num>
  <w:num w:numId="82">
    <w:abstractNumId w:val="116"/>
  </w:num>
  <w:num w:numId="83">
    <w:abstractNumId w:val="129"/>
  </w:num>
  <w:num w:numId="84">
    <w:abstractNumId w:val="132"/>
  </w:num>
  <w:num w:numId="85">
    <w:abstractNumId w:val="143"/>
  </w:num>
  <w:num w:numId="86">
    <w:abstractNumId w:val="10"/>
  </w:num>
  <w:num w:numId="87">
    <w:abstractNumId w:val="76"/>
  </w:num>
  <w:num w:numId="88">
    <w:abstractNumId w:val="32"/>
  </w:num>
  <w:num w:numId="89">
    <w:abstractNumId w:val="62"/>
  </w:num>
  <w:num w:numId="90">
    <w:abstractNumId w:val="113"/>
  </w:num>
  <w:num w:numId="91">
    <w:abstractNumId w:val="39"/>
  </w:num>
  <w:num w:numId="92">
    <w:abstractNumId w:val="22"/>
  </w:num>
  <w:num w:numId="93">
    <w:abstractNumId w:val="58"/>
  </w:num>
  <w:num w:numId="94">
    <w:abstractNumId w:val="21"/>
  </w:num>
  <w:num w:numId="95">
    <w:abstractNumId w:val="11"/>
  </w:num>
  <w:num w:numId="96">
    <w:abstractNumId w:val="92"/>
  </w:num>
  <w:num w:numId="97">
    <w:abstractNumId w:val="66"/>
  </w:num>
  <w:num w:numId="98">
    <w:abstractNumId w:val="162"/>
  </w:num>
  <w:num w:numId="99">
    <w:abstractNumId w:val="148"/>
  </w:num>
  <w:num w:numId="100">
    <w:abstractNumId w:val="13"/>
  </w:num>
  <w:num w:numId="101">
    <w:abstractNumId w:val="106"/>
  </w:num>
  <w:num w:numId="102">
    <w:abstractNumId w:val="128"/>
  </w:num>
  <w:num w:numId="103">
    <w:abstractNumId w:val="7"/>
  </w:num>
  <w:num w:numId="104">
    <w:abstractNumId w:val="136"/>
  </w:num>
  <w:num w:numId="105">
    <w:abstractNumId w:val="64"/>
  </w:num>
  <w:num w:numId="106">
    <w:abstractNumId w:val="77"/>
  </w:num>
  <w:num w:numId="107">
    <w:abstractNumId w:val="96"/>
  </w:num>
  <w:num w:numId="108">
    <w:abstractNumId w:val="26"/>
  </w:num>
  <w:num w:numId="109">
    <w:abstractNumId w:val="86"/>
  </w:num>
  <w:num w:numId="110">
    <w:abstractNumId w:val="91"/>
  </w:num>
  <w:num w:numId="111">
    <w:abstractNumId w:val="153"/>
  </w:num>
  <w:num w:numId="112">
    <w:abstractNumId w:val="72"/>
  </w:num>
  <w:num w:numId="113">
    <w:abstractNumId w:val="1"/>
  </w:num>
  <w:num w:numId="114">
    <w:abstractNumId w:val="123"/>
  </w:num>
  <w:num w:numId="115">
    <w:abstractNumId w:val="87"/>
  </w:num>
  <w:num w:numId="116">
    <w:abstractNumId w:val="111"/>
  </w:num>
  <w:num w:numId="117">
    <w:abstractNumId w:val="30"/>
  </w:num>
  <w:num w:numId="118">
    <w:abstractNumId w:val="80"/>
  </w:num>
  <w:num w:numId="119">
    <w:abstractNumId w:val="98"/>
  </w:num>
  <w:num w:numId="120">
    <w:abstractNumId w:val="163"/>
  </w:num>
  <w:num w:numId="121">
    <w:abstractNumId w:val="138"/>
  </w:num>
  <w:num w:numId="122">
    <w:abstractNumId w:val="42"/>
  </w:num>
  <w:num w:numId="123">
    <w:abstractNumId w:val="95"/>
  </w:num>
  <w:num w:numId="124">
    <w:abstractNumId w:val="4"/>
  </w:num>
  <w:num w:numId="125">
    <w:abstractNumId w:val="151"/>
  </w:num>
  <w:num w:numId="126">
    <w:abstractNumId w:val="0"/>
  </w:num>
  <w:num w:numId="127">
    <w:abstractNumId w:val="8"/>
  </w:num>
  <w:num w:numId="128">
    <w:abstractNumId w:val="23"/>
  </w:num>
  <w:num w:numId="129">
    <w:abstractNumId w:val="121"/>
  </w:num>
  <w:num w:numId="130">
    <w:abstractNumId w:val="2"/>
  </w:num>
  <w:num w:numId="131">
    <w:abstractNumId w:val="135"/>
  </w:num>
  <w:num w:numId="132">
    <w:abstractNumId w:val="99"/>
  </w:num>
  <w:num w:numId="133">
    <w:abstractNumId w:val="60"/>
  </w:num>
  <w:num w:numId="134">
    <w:abstractNumId w:val="3"/>
  </w:num>
  <w:num w:numId="135">
    <w:abstractNumId w:val="158"/>
  </w:num>
  <w:num w:numId="136">
    <w:abstractNumId w:val="84"/>
  </w:num>
  <w:num w:numId="137">
    <w:abstractNumId w:val="118"/>
  </w:num>
  <w:num w:numId="138">
    <w:abstractNumId w:val="9"/>
  </w:num>
  <w:num w:numId="139">
    <w:abstractNumId w:val="133"/>
  </w:num>
  <w:num w:numId="140">
    <w:abstractNumId w:val="27"/>
  </w:num>
  <w:num w:numId="141">
    <w:abstractNumId w:val="141"/>
  </w:num>
  <w:num w:numId="142">
    <w:abstractNumId w:val="150"/>
  </w:num>
  <w:num w:numId="143">
    <w:abstractNumId w:val="104"/>
  </w:num>
  <w:num w:numId="144">
    <w:abstractNumId w:val="145"/>
  </w:num>
  <w:num w:numId="145">
    <w:abstractNumId w:val="159"/>
  </w:num>
  <w:num w:numId="146">
    <w:abstractNumId w:val="59"/>
  </w:num>
  <w:num w:numId="147">
    <w:abstractNumId w:val="16"/>
  </w:num>
  <w:num w:numId="148">
    <w:abstractNumId w:val="78"/>
  </w:num>
  <w:num w:numId="149">
    <w:abstractNumId w:val="36"/>
  </w:num>
  <w:num w:numId="150">
    <w:abstractNumId w:val="48"/>
  </w:num>
  <w:num w:numId="151">
    <w:abstractNumId w:val="45"/>
  </w:num>
  <w:num w:numId="152">
    <w:abstractNumId w:val="82"/>
  </w:num>
  <w:num w:numId="153">
    <w:abstractNumId w:val="156"/>
  </w:num>
  <w:num w:numId="154">
    <w:abstractNumId w:val="29"/>
  </w:num>
  <w:num w:numId="155">
    <w:abstractNumId w:val="67"/>
  </w:num>
  <w:num w:numId="156">
    <w:abstractNumId w:val="69"/>
  </w:num>
  <w:num w:numId="157">
    <w:abstractNumId w:val="50"/>
  </w:num>
  <w:num w:numId="158">
    <w:abstractNumId w:val="124"/>
  </w:num>
  <w:num w:numId="159">
    <w:abstractNumId w:val="74"/>
  </w:num>
  <w:num w:numId="160">
    <w:abstractNumId w:val="139"/>
  </w:num>
  <w:num w:numId="161">
    <w:abstractNumId w:val="63"/>
  </w:num>
  <w:num w:numId="162">
    <w:abstractNumId w:val="5"/>
  </w:num>
  <w:num w:numId="163">
    <w:abstractNumId w:val="155"/>
  </w:num>
  <w:num w:numId="164">
    <w:abstractNumId w:val="108"/>
  </w:num>
  <w:numIdMacAtCleanup w:val="1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hideGrammaticalErrors/>
  <w:proofState w:spelling="clean"/>
  <w:defaultTabStop w:val="720"/>
  <w:evenAndOddHeaders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9F1280"/>
    <w:rsid w:val="00001117"/>
    <w:rsid w:val="000015D0"/>
    <w:rsid w:val="00001A20"/>
    <w:rsid w:val="00002101"/>
    <w:rsid w:val="00002205"/>
    <w:rsid w:val="00002858"/>
    <w:rsid w:val="0000299E"/>
    <w:rsid w:val="00002F65"/>
    <w:rsid w:val="0000337F"/>
    <w:rsid w:val="0000348C"/>
    <w:rsid w:val="00004116"/>
    <w:rsid w:val="00004427"/>
    <w:rsid w:val="00006299"/>
    <w:rsid w:val="0000732B"/>
    <w:rsid w:val="00007769"/>
    <w:rsid w:val="00010BFF"/>
    <w:rsid w:val="00011382"/>
    <w:rsid w:val="00011515"/>
    <w:rsid w:val="00011D4F"/>
    <w:rsid w:val="00014791"/>
    <w:rsid w:val="0001511B"/>
    <w:rsid w:val="00015551"/>
    <w:rsid w:val="00015AB9"/>
    <w:rsid w:val="00015F38"/>
    <w:rsid w:val="00016F95"/>
    <w:rsid w:val="00017AD5"/>
    <w:rsid w:val="00020EF9"/>
    <w:rsid w:val="000213E1"/>
    <w:rsid w:val="000215B8"/>
    <w:rsid w:val="00021837"/>
    <w:rsid w:val="0002196F"/>
    <w:rsid w:val="0002247C"/>
    <w:rsid w:val="00023450"/>
    <w:rsid w:val="00023528"/>
    <w:rsid w:val="00023F6C"/>
    <w:rsid w:val="00024D2F"/>
    <w:rsid w:val="00025172"/>
    <w:rsid w:val="00026115"/>
    <w:rsid w:val="00026702"/>
    <w:rsid w:val="00026AFB"/>
    <w:rsid w:val="0002716C"/>
    <w:rsid w:val="000305A2"/>
    <w:rsid w:val="00030827"/>
    <w:rsid w:val="00030B85"/>
    <w:rsid w:val="00031512"/>
    <w:rsid w:val="000318D6"/>
    <w:rsid w:val="00031A5F"/>
    <w:rsid w:val="00033754"/>
    <w:rsid w:val="00033B8C"/>
    <w:rsid w:val="00033D08"/>
    <w:rsid w:val="00033D24"/>
    <w:rsid w:val="00034146"/>
    <w:rsid w:val="0003464F"/>
    <w:rsid w:val="00035130"/>
    <w:rsid w:val="00035FA5"/>
    <w:rsid w:val="00036D0B"/>
    <w:rsid w:val="00036E38"/>
    <w:rsid w:val="0003783E"/>
    <w:rsid w:val="000400D8"/>
    <w:rsid w:val="000403C4"/>
    <w:rsid w:val="00041B1F"/>
    <w:rsid w:val="00041C9C"/>
    <w:rsid w:val="00042F13"/>
    <w:rsid w:val="00043A93"/>
    <w:rsid w:val="000442BF"/>
    <w:rsid w:val="00044357"/>
    <w:rsid w:val="0004471F"/>
    <w:rsid w:val="00044B91"/>
    <w:rsid w:val="0004508F"/>
    <w:rsid w:val="000451A4"/>
    <w:rsid w:val="000452D6"/>
    <w:rsid w:val="00045553"/>
    <w:rsid w:val="00045DF4"/>
    <w:rsid w:val="000468F8"/>
    <w:rsid w:val="000472D9"/>
    <w:rsid w:val="00047AD3"/>
    <w:rsid w:val="00050F68"/>
    <w:rsid w:val="00050FA8"/>
    <w:rsid w:val="00053641"/>
    <w:rsid w:val="00053B93"/>
    <w:rsid w:val="00054707"/>
    <w:rsid w:val="000556DD"/>
    <w:rsid w:val="00055812"/>
    <w:rsid w:val="00057385"/>
    <w:rsid w:val="000605CC"/>
    <w:rsid w:val="0006114C"/>
    <w:rsid w:val="000611E9"/>
    <w:rsid w:val="00062190"/>
    <w:rsid w:val="000622DF"/>
    <w:rsid w:val="00062698"/>
    <w:rsid w:val="00062D40"/>
    <w:rsid w:val="0006394A"/>
    <w:rsid w:val="00064260"/>
    <w:rsid w:val="000645EC"/>
    <w:rsid w:val="00064772"/>
    <w:rsid w:val="00064A9A"/>
    <w:rsid w:val="00064DB8"/>
    <w:rsid w:val="00065B6F"/>
    <w:rsid w:val="00066019"/>
    <w:rsid w:val="00066880"/>
    <w:rsid w:val="00066C10"/>
    <w:rsid w:val="000672C2"/>
    <w:rsid w:val="00067418"/>
    <w:rsid w:val="00067ED4"/>
    <w:rsid w:val="00071869"/>
    <w:rsid w:val="00071CFB"/>
    <w:rsid w:val="0007212B"/>
    <w:rsid w:val="000729A1"/>
    <w:rsid w:val="00073402"/>
    <w:rsid w:val="00073B8F"/>
    <w:rsid w:val="000757EB"/>
    <w:rsid w:val="00075A16"/>
    <w:rsid w:val="00077F58"/>
    <w:rsid w:val="00080EDE"/>
    <w:rsid w:val="0008169D"/>
    <w:rsid w:val="00082078"/>
    <w:rsid w:val="00082F55"/>
    <w:rsid w:val="0008434B"/>
    <w:rsid w:val="00084FA7"/>
    <w:rsid w:val="0008500E"/>
    <w:rsid w:val="0008533C"/>
    <w:rsid w:val="000862BD"/>
    <w:rsid w:val="0008696F"/>
    <w:rsid w:val="000903C8"/>
    <w:rsid w:val="000908AB"/>
    <w:rsid w:val="00090B98"/>
    <w:rsid w:val="00090CB4"/>
    <w:rsid w:val="000912B1"/>
    <w:rsid w:val="00091F3A"/>
    <w:rsid w:val="00092C40"/>
    <w:rsid w:val="00093392"/>
    <w:rsid w:val="00093FEA"/>
    <w:rsid w:val="00095FAF"/>
    <w:rsid w:val="000967E7"/>
    <w:rsid w:val="00097E75"/>
    <w:rsid w:val="000A0827"/>
    <w:rsid w:val="000A123A"/>
    <w:rsid w:val="000A18A7"/>
    <w:rsid w:val="000A3D86"/>
    <w:rsid w:val="000A476C"/>
    <w:rsid w:val="000A5723"/>
    <w:rsid w:val="000A5B89"/>
    <w:rsid w:val="000A6005"/>
    <w:rsid w:val="000A6371"/>
    <w:rsid w:val="000B0250"/>
    <w:rsid w:val="000B0E72"/>
    <w:rsid w:val="000B15D9"/>
    <w:rsid w:val="000B270A"/>
    <w:rsid w:val="000B2F4F"/>
    <w:rsid w:val="000B320C"/>
    <w:rsid w:val="000B3EB9"/>
    <w:rsid w:val="000B4298"/>
    <w:rsid w:val="000B4B28"/>
    <w:rsid w:val="000B5901"/>
    <w:rsid w:val="000B5B00"/>
    <w:rsid w:val="000B5F3C"/>
    <w:rsid w:val="000B632B"/>
    <w:rsid w:val="000B6891"/>
    <w:rsid w:val="000B705E"/>
    <w:rsid w:val="000B796D"/>
    <w:rsid w:val="000B7A09"/>
    <w:rsid w:val="000B7F25"/>
    <w:rsid w:val="000B7F6B"/>
    <w:rsid w:val="000C00D5"/>
    <w:rsid w:val="000C01B5"/>
    <w:rsid w:val="000C0D4E"/>
    <w:rsid w:val="000C0D98"/>
    <w:rsid w:val="000C0E0E"/>
    <w:rsid w:val="000C3252"/>
    <w:rsid w:val="000C438C"/>
    <w:rsid w:val="000C45DA"/>
    <w:rsid w:val="000C48D3"/>
    <w:rsid w:val="000C4F74"/>
    <w:rsid w:val="000C5639"/>
    <w:rsid w:val="000C5DAF"/>
    <w:rsid w:val="000C65B7"/>
    <w:rsid w:val="000C6E04"/>
    <w:rsid w:val="000C6F3E"/>
    <w:rsid w:val="000C7FBC"/>
    <w:rsid w:val="000D081D"/>
    <w:rsid w:val="000D0B81"/>
    <w:rsid w:val="000D0BA6"/>
    <w:rsid w:val="000D0C00"/>
    <w:rsid w:val="000D1808"/>
    <w:rsid w:val="000D1F2F"/>
    <w:rsid w:val="000D3D19"/>
    <w:rsid w:val="000D3D1E"/>
    <w:rsid w:val="000D3F6A"/>
    <w:rsid w:val="000D4376"/>
    <w:rsid w:val="000D4B26"/>
    <w:rsid w:val="000D5A4A"/>
    <w:rsid w:val="000D6E11"/>
    <w:rsid w:val="000D6E90"/>
    <w:rsid w:val="000D7CDF"/>
    <w:rsid w:val="000E07AF"/>
    <w:rsid w:val="000E144B"/>
    <w:rsid w:val="000E2110"/>
    <w:rsid w:val="000E24AD"/>
    <w:rsid w:val="000E370A"/>
    <w:rsid w:val="000E3811"/>
    <w:rsid w:val="000E3D0F"/>
    <w:rsid w:val="000E3D5B"/>
    <w:rsid w:val="000E4362"/>
    <w:rsid w:val="000E7285"/>
    <w:rsid w:val="000E7CFC"/>
    <w:rsid w:val="000F05F1"/>
    <w:rsid w:val="000F0921"/>
    <w:rsid w:val="000F1489"/>
    <w:rsid w:val="000F18D4"/>
    <w:rsid w:val="000F1F35"/>
    <w:rsid w:val="000F214A"/>
    <w:rsid w:val="000F3568"/>
    <w:rsid w:val="000F4661"/>
    <w:rsid w:val="000F5258"/>
    <w:rsid w:val="000F5594"/>
    <w:rsid w:val="000F5AFA"/>
    <w:rsid w:val="000F5C5D"/>
    <w:rsid w:val="000F62E5"/>
    <w:rsid w:val="000F6D11"/>
    <w:rsid w:val="000F7135"/>
    <w:rsid w:val="000F7321"/>
    <w:rsid w:val="000F7B70"/>
    <w:rsid w:val="000F7B9C"/>
    <w:rsid w:val="001000DC"/>
    <w:rsid w:val="00101121"/>
    <w:rsid w:val="00101339"/>
    <w:rsid w:val="0010149E"/>
    <w:rsid w:val="00102236"/>
    <w:rsid w:val="00102254"/>
    <w:rsid w:val="00102693"/>
    <w:rsid w:val="00102D33"/>
    <w:rsid w:val="001030B5"/>
    <w:rsid w:val="00103C7F"/>
    <w:rsid w:val="00105001"/>
    <w:rsid w:val="001050A6"/>
    <w:rsid w:val="00105C36"/>
    <w:rsid w:val="00105C5C"/>
    <w:rsid w:val="00105F56"/>
    <w:rsid w:val="0010653B"/>
    <w:rsid w:val="00106A24"/>
    <w:rsid w:val="00106CDE"/>
    <w:rsid w:val="00106D2F"/>
    <w:rsid w:val="00107942"/>
    <w:rsid w:val="001102F8"/>
    <w:rsid w:val="00110E43"/>
    <w:rsid w:val="00110E56"/>
    <w:rsid w:val="00111A68"/>
    <w:rsid w:val="00111D6F"/>
    <w:rsid w:val="00112F39"/>
    <w:rsid w:val="00114C24"/>
    <w:rsid w:val="00114DAB"/>
    <w:rsid w:val="00115361"/>
    <w:rsid w:val="0011587A"/>
    <w:rsid w:val="00117C6F"/>
    <w:rsid w:val="0012068B"/>
    <w:rsid w:val="00121285"/>
    <w:rsid w:val="001212FF"/>
    <w:rsid w:val="00121BD4"/>
    <w:rsid w:val="00121DD9"/>
    <w:rsid w:val="00122621"/>
    <w:rsid w:val="0012289A"/>
    <w:rsid w:val="00124CC2"/>
    <w:rsid w:val="00124F79"/>
    <w:rsid w:val="00125212"/>
    <w:rsid w:val="001253C5"/>
    <w:rsid w:val="001257F8"/>
    <w:rsid w:val="00125821"/>
    <w:rsid w:val="0012677C"/>
    <w:rsid w:val="001269A2"/>
    <w:rsid w:val="00130E66"/>
    <w:rsid w:val="00131D3C"/>
    <w:rsid w:val="0013216F"/>
    <w:rsid w:val="0013413E"/>
    <w:rsid w:val="0013426F"/>
    <w:rsid w:val="00134A96"/>
    <w:rsid w:val="0013521B"/>
    <w:rsid w:val="0013657D"/>
    <w:rsid w:val="00137048"/>
    <w:rsid w:val="001377AA"/>
    <w:rsid w:val="00137A8B"/>
    <w:rsid w:val="00140422"/>
    <w:rsid w:val="001415DA"/>
    <w:rsid w:val="00142D5F"/>
    <w:rsid w:val="0014374C"/>
    <w:rsid w:val="001438D1"/>
    <w:rsid w:val="00144A7C"/>
    <w:rsid w:val="0014562E"/>
    <w:rsid w:val="00145BDE"/>
    <w:rsid w:val="001470FF"/>
    <w:rsid w:val="001477A6"/>
    <w:rsid w:val="001506FF"/>
    <w:rsid w:val="00151405"/>
    <w:rsid w:val="00151B95"/>
    <w:rsid w:val="00154EFA"/>
    <w:rsid w:val="00154FAF"/>
    <w:rsid w:val="0015557D"/>
    <w:rsid w:val="0015568E"/>
    <w:rsid w:val="001566B7"/>
    <w:rsid w:val="00157455"/>
    <w:rsid w:val="00157BA9"/>
    <w:rsid w:val="00161251"/>
    <w:rsid w:val="0016332C"/>
    <w:rsid w:val="001633B1"/>
    <w:rsid w:val="001635D6"/>
    <w:rsid w:val="001636B9"/>
    <w:rsid w:val="001645CA"/>
    <w:rsid w:val="00164F2E"/>
    <w:rsid w:val="001662B4"/>
    <w:rsid w:val="00167041"/>
    <w:rsid w:val="00167233"/>
    <w:rsid w:val="00170866"/>
    <w:rsid w:val="00171723"/>
    <w:rsid w:val="001717CF"/>
    <w:rsid w:val="001719CE"/>
    <w:rsid w:val="001728D4"/>
    <w:rsid w:val="00172D1B"/>
    <w:rsid w:val="00172E3A"/>
    <w:rsid w:val="00173690"/>
    <w:rsid w:val="001740C6"/>
    <w:rsid w:val="001741FA"/>
    <w:rsid w:val="00174A3B"/>
    <w:rsid w:val="00174C93"/>
    <w:rsid w:val="00175616"/>
    <w:rsid w:val="00175621"/>
    <w:rsid w:val="00175B91"/>
    <w:rsid w:val="00176030"/>
    <w:rsid w:val="0017792C"/>
    <w:rsid w:val="00177A21"/>
    <w:rsid w:val="00180723"/>
    <w:rsid w:val="00180AB0"/>
    <w:rsid w:val="001811FD"/>
    <w:rsid w:val="001818EE"/>
    <w:rsid w:val="00181D68"/>
    <w:rsid w:val="00181D9D"/>
    <w:rsid w:val="00182807"/>
    <w:rsid w:val="00182B69"/>
    <w:rsid w:val="001849E8"/>
    <w:rsid w:val="00184B07"/>
    <w:rsid w:val="001868FC"/>
    <w:rsid w:val="00186B8B"/>
    <w:rsid w:val="00186E3D"/>
    <w:rsid w:val="00187917"/>
    <w:rsid w:val="00190C5A"/>
    <w:rsid w:val="00191C4C"/>
    <w:rsid w:val="00191FA3"/>
    <w:rsid w:val="00192D69"/>
    <w:rsid w:val="0019328E"/>
    <w:rsid w:val="00194E42"/>
    <w:rsid w:val="00195F67"/>
    <w:rsid w:val="001961E4"/>
    <w:rsid w:val="001969AE"/>
    <w:rsid w:val="001973C3"/>
    <w:rsid w:val="001978CC"/>
    <w:rsid w:val="00197E2D"/>
    <w:rsid w:val="001A02F5"/>
    <w:rsid w:val="001A0512"/>
    <w:rsid w:val="001A11C7"/>
    <w:rsid w:val="001A199D"/>
    <w:rsid w:val="001A1CC0"/>
    <w:rsid w:val="001A2499"/>
    <w:rsid w:val="001A53D3"/>
    <w:rsid w:val="001A5BB0"/>
    <w:rsid w:val="001A6513"/>
    <w:rsid w:val="001A68BA"/>
    <w:rsid w:val="001A6B50"/>
    <w:rsid w:val="001A7B78"/>
    <w:rsid w:val="001A7D44"/>
    <w:rsid w:val="001A7E9E"/>
    <w:rsid w:val="001B0632"/>
    <w:rsid w:val="001B063B"/>
    <w:rsid w:val="001B11BF"/>
    <w:rsid w:val="001B1629"/>
    <w:rsid w:val="001B20DA"/>
    <w:rsid w:val="001B2B7D"/>
    <w:rsid w:val="001B4142"/>
    <w:rsid w:val="001B4543"/>
    <w:rsid w:val="001B50B8"/>
    <w:rsid w:val="001B5721"/>
    <w:rsid w:val="001B69F2"/>
    <w:rsid w:val="001B6BB3"/>
    <w:rsid w:val="001B7CA4"/>
    <w:rsid w:val="001C0BBF"/>
    <w:rsid w:val="001C111D"/>
    <w:rsid w:val="001C1156"/>
    <w:rsid w:val="001C1A43"/>
    <w:rsid w:val="001C1A44"/>
    <w:rsid w:val="001C1CA6"/>
    <w:rsid w:val="001C2C48"/>
    <w:rsid w:val="001C2E5F"/>
    <w:rsid w:val="001C3E91"/>
    <w:rsid w:val="001C3F28"/>
    <w:rsid w:val="001C4151"/>
    <w:rsid w:val="001C41DF"/>
    <w:rsid w:val="001C5A60"/>
    <w:rsid w:val="001C5C92"/>
    <w:rsid w:val="001D0127"/>
    <w:rsid w:val="001D0942"/>
    <w:rsid w:val="001D0F5D"/>
    <w:rsid w:val="001D2424"/>
    <w:rsid w:val="001D31CB"/>
    <w:rsid w:val="001D3526"/>
    <w:rsid w:val="001D3BBF"/>
    <w:rsid w:val="001D4B2B"/>
    <w:rsid w:val="001D4B9B"/>
    <w:rsid w:val="001D5B98"/>
    <w:rsid w:val="001D5E0B"/>
    <w:rsid w:val="001D61AC"/>
    <w:rsid w:val="001D6627"/>
    <w:rsid w:val="001D66B0"/>
    <w:rsid w:val="001D6CD4"/>
    <w:rsid w:val="001D6F67"/>
    <w:rsid w:val="001D7001"/>
    <w:rsid w:val="001D79D9"/>
    <w:rsid w:val="001E01AB"/>
    <w:rsid w:val="001E0575"/>
    <w:rsid w:val="001E0CF8"/>
    <w:rsid w:val="001E1974"/>
    <w:rsid w:val="001E20E2"/>
    <w:rsid w:val="001E3C92"/>
    <w:rsid w:val="001E49B7"/>
    <w:rsid w:val="001E5869"/>
    <w:rsid w:val="001E7169"/>
    <w:rsid w:val="001E755F"/>
    <w:rsid w:val="001E7BAC"/>
    <w:rsid w:val="001F032A"/>
    <w:rsid w:val="001F1437"/>
    <w:rsid w:val="001F1596"/>
    <w:rsid w:val="001F1CC9"/>
    <w:rsid w:val="001F1D87"/>
    <w:rsid w:val="001F2263"/>
    <w:rsid w:val="001F3354"/>
    <w:rsid w:val="001F3756"/>
    <w:rsid w:val="001F3A79"/>
    <w:rsid w:val="001F3BD0"/>
    <w:rsid w:val="001F3C0A"/>
    <w:rsid w:val="001F3ED1"/>
    <w:rsid w:val="001F4310"/>
    <w:rsid w:val="001F485B"/>
    <w:rsid w:val="001F52F1"/>
    <w:rsid w:val="001F5701"/>
    <w:rsid w:val="001F692D"/>
    <w:rsid w:val="001F69EE"/>
    <w:rsid w:val="001F7093"/>
    <w:rsid w:val="001F7205"/>
    <w:rsid w:val="001F7359"/>
    <w:rsid w:val="002023F6"/>
    <w:rsid w:val="00202946"/>
    <w:rsid w:val="00203578"/>
    <w:rsid w:val="00204407"/>
    <w:rsid w:val="00204CB0"/>
    <w:rsid w:val="00204DC8"/>
    <w:rsid w:val="00205886"/>
    <w:rsid w:val="00206568"/>
    <w:rsid w:val="00207674"/>
    <w:rsid w:val="002116F0"/>
    <w:rsid w:val="0021245E"/>
    <w:rsid w:val="002125A0"/>
    <w:rsid w:val="002137C9"/>
    <w:rsid w:val="00215119"/>
    <w:rsid w:val="00215E04"/>
    <w:rsid w:val="00216BED"/>
    <w:rsid w:val="002172F1"/>
    <w:rsid w:val="00220D0C"/>
    <w:rsid w:val="00220E83"/>
    <w:rsid w:val="00221360"/>
    <w:rsid w:val="002213F0"/>
    <w:rsid w:val="00221D1A"/>
    <w:rsid w:val="00222468"/>
    <w:rsid w:val="00223AED"/>
    <w:rsid w:val="00223D6A"/>
    <w:rsid w:val="002243CA"/>
    <w:rsid w:val="002247A9"/>
    <w:rsid w:val="002259F5"/>
    <w:rsid w:val="00225B31"/>
    <w:rsid w:val="00226088"/>
    <w:rsid w:val="00227251"/>
    <w:rsid w:val="00227762"/>
    <w:rsid w:val="00227D04"/>
    <w:rsid w:val="002315C5"/>
    <w:rsid w:val="00231659"/>
    <w:rsid w:val="00231E35"/>
    <w:rsid w:val="002325B1"/>
    <w:rsid w:val="0023262A"/>
    <w:rsid w:val="00232877"/>
    <w:rsid w:val="0023360D"/>
    <w:rsid w:val="00233AEC"/>
    <w:rsid w:val="00234242"/>
    <w:rsid w:val="002353E6"/>
    <w:rsid w:val="0023636F"/>
    <w:rsid w:val="00236E74"/>
    <w:rsid w:val="00236F4F"/>
    <w:rsid w:val="002403F7"/>
    <w:rsid w:val="00241261"/>
    <w:rsid w:val="00242756"/>
    <w:rsid w:val="0024307B"/>
    <w:rsid w:val="002446DB"/>
    <w:rsid w:val="00245B2F"/>
    <w:rsid w:val="00245B71"/>
    <w:rsid w:val="00245F73"/>
    <w:rsid w:val="00247416"/>
    <w:rsid w:val="002478AE"/>
    <w:rsid w:val="00250222"/>
    <w:rsid w:val="0025147A"/>
    <w:rsid w:val="002519FC"/>
    <w:rsid w:val="00251B1E"/>
    <w:rsid w:val="00251BB7"/>
    <w:rsid w:val="0025326E"/>
    <w:rsid w:val="00253EFD"/>
    <w:rsid w:val="0025426C"/>
    <w:rsid w:val="0025462A"/>
    <w:rsid w:val="00254719"/>
    <w:rsid w:val="00254805"/>
    <w:rsid w:val="00254A46"/>
    <w:rsid w:val="00254B01"/>
    <w:rsid w:val="0025555F"/>
    <w:rsid w:val="00255A05"/>
    <w:rsid w:val="00255E5A"/>
    <w:rsid w:val="00257524"/>
    <w:rsid w:val="0026095F"/>
    <w:rsid w:val="00260CE2"/>
    <w:rsid w:val="00260DFB"/>
    <w:rsid w:val="00261A0B"/>
    <w:rsid w:val="00261D42"/>
    <w:rsid w:val="00261DC5"/>
    <w:rsid w:val="00261EA2"/>
    <w:rsid w:val="002620AF"/>
    <w:rsid w:val="0026256D"/>
    <w:rsid w:val="00262C50"/>
    <w:rsid w:val="002639B1"/>
    <w:rsid w:val="00264839"/>
    <w:rsid w:val="0026527B"/>
    <w:rsid w:val="00265BD9"/>
    <w:rsid w:val="00265CAA"/>
    <w:rsid w:val="002668C8"/>
    <w:rsid w:val="00267575"/>
    <w:rsid w:val="00270273"/>
    <w:rsid w:val="00270AD6"/>
    <w:rsid w:val="0027122F"/>
    <w:rsid w:val="002717B6"/>
    <w:rsid w:val="00271E7B"/>
    <w:rsid w:val="002724C1"/>
    <w:rsid w:val="00272CA9"/>
    <w:rsid w:val="00272F9C"/>
    <w:rsid w:val="00273A43"/>
    <w:rsid w:val="0027469D"/>
    <w:rsid w:val="00274772"/>
    <w:rsid w:val="00275C89"/>
    <w:rsid w:val="0027658F"/>
    <w:rsid w:val="00277D8B"/>
    <w:rsid w:val="00277DEA"/>
    <w:rsid w:val="00277DEF"/>
    <w:rsid w:val="002800E8"/>
    <w:rsid w:val="00280141"/>
    <w:rsid w:val="00280DC8"/>
    <w:rsid w:val="00281123"/>
    <w:rsid w:val="00281AE5"/>
    <w:rsid w:val="00282B89"/>
    <w:rsid w:val="00284028"/>
    <w:rsid w:val="002844ED"/>
    <w:rsid w:val="00284517"/>
    <w:rsid w:val="00284BC3"/>
    <w:rsid w:val="002855EB"/>
    <w:rsid w:val="00285832"/>
    <w:rsid w:val="002868B6"/>
    <w:rsid w:val="00286F79"/>
    <w:rsid w:val="002874FD"/>
    <w:rsid w:val="00287B6A"/>
    <w:rsid w:val="00287D21"/>
    <w:rsid w:val="00290266"/>
    <w:rsid w:val="00290973"/>
    <w:rsid w:val="002911BB"/>
    <w:rsid w:val="0029134E"/>
    <w:rsid w:val="0029167A"/>
    <w:rsid w:val="00291807"/>
    <w:rsid w:val="00292055"/>
    <w:rsid w:val="002928B3"/>
    <w:rsid w:val="00292F7A"/>
    <w:rsid w:val="0029476D"/>
    <w:rsid w:val="00294896"/>
    <w:rsid w:val="00294B34"/>
    <w:rsid w:val="00294BE0"/>
    <w:rsid w:val="00295CB9"/>
    <w:rsid w:val="00295F71"/>
    <w:rsid w:val="002A0574"/>
    <w:rsid w:val="002A070A"/>
    <w:rsid w:val="002A18CF"/>
    <w:rsid w:val="002A1A4C"/>
    <w:rsid w:val="002A3E9F"/>
    <w:rsid w:val="002A3F0A"/>
    <w:rsid w:val="002A4961"/>
    <w:rsid w:val="002A636B"/>
    <w:rsid w:val="002A6920"/>
    <w:rsid w:val="002A698A"/>
    <w:rsid w:val="002A6B29"/>
    <w:rsid w:val="002A7355"/>
    <w:rsid w:val="002B05BC"/>
    <w:rsid w:val="002B08F3"/>
    <w:rsid w:val="002B0B65"/>
    <w:rsid w:val="002B2467"/>
    <w:rsid w:val="002B2BA1"/>
    <w:rsid w:val="002B3288"/>
    <w:rsid w:val="002B3865"/>
    <w:rsid w:val="002B3E9E"/>
    <w:rsid w:val="002B41B8"/>
    <w:rsid w:val="002B4ACE"/>
    <w:rsid w:val="002B4E6E"/>
    <w:rsid w:val="002B55B8"/>
    <w:rsid w:val="002B584D"/>
    <w:rsid w:val="002B5F24"/>
    <w:rsid w:val="002B5FE1"/>
    <w:rsid w:val="002B6E6E"/>
    <w:rsid w:val="002B75D2"/>
    <w:rsid w:val="002C3B9D"/>
    <w:rsid w:val="002C42DF"/>
    <w:rsid w:val="002C66F2"/>
    <w:rsid w:val="002C74D3"/>
    <w:rsid w:val="002C757B"/>
    <w:rsid w:val="002C7678"/>
    <w:rsid w:val="002C7B24"/>
    <w:rsid w:val="002D0AD3"/>
    <w:rsid w:val="002D0ADE"/>
    <w:rsid w:val="002D12B9"/>
    <w:rsid w:val="002D20B5"/>
    <w:rsid w:val="002D3D26"/>
    <w:rsid w:val="002D42E9"/>
    <w:rsid w:val="002D43BB"/>
    <w:rsid w:val="002D52AE"/>
    <w:rsid w:val="002D5378"/>
    <w:rsid w:val="002D56E0"/>
    <w:rsid w:val="002D6AF0"/>
    <w:rsid w:val="002D753F"/>
    <w:rsid w:val="002E0401"/>
    <w:rsid w:val="002E11F5"/>
    <w:rsid w:val="002E17BE"/>
    <w:rsid w:val="002E2B96"/>
    <w:rsid w:val="002E3C1E"/>
    <w:rsid w:val="002E477B"/>
    <w:rsid w:val="002E486B"/>
    <w:rsid w:val="002E4C83"/>
    <w:rsid w:val="002E519C"/>
    <w:rsid w:val="002E5515"/>
    <w:rsid w:val="002E598A"/>
    <w:rsid w:val="002E6377"/>
    <w:rsid w:val="002E68B9"/>
    <w:rsid w:val="002E7972"/>
    <w:rsid w:val="002E7B6B"/>
    <w:rsid w:val="002F05F7"/>
    <w:rsid w:val="002F06DB"/>
    <w:rsid w:val="002F1717"/>
    <w:rsid w:val="002F1CC5"/>
    <w:rsid w:val="002F2690"/>
    <w:rsid w:val="002F2B02"/>
    <w:rsid w:val="002F3EE7"/>
    <w:rsid w:val="002F5366"/>
    <w:rsid w:val="002F59FE"/>
    <w:rsid w:val="002F5C6E"/>
    <w:rsid w:val="002F6A4E"/>
    <w:rsid w:val="002F6B4B"/>
    <w:rsid w:val="002F7B84"/>
    <w:rsid w:val="00300C6B"/>
    <w:rsid w:val="003012FC"/>
    <w:rsid w:val="003024DE"/>
    <w:rsid w:val="0030252D"/>
    <w:rsid w:val="003028F6"/>
    <w:rsid w:val="0030376A"/>
    <w:rsid w:val="00303B2E"/>
    <w:rsid w:val="00303BC7"/>
    <w:rsid w:val="0030408B"/>
    <w:rsid w:val="003049E0"/>
    <w:rsid w:val="00304CD9"/>
    <w:rsid w:val="00304D7E"/>
    <w:rsid w:val="00304E8A"/>
    <w:rsid w:val="00305370"/>
    <w:rsid w:val="0030675D"/>
    <w:rsid w:val="00306B65"/>
    <w:rsid w:val="00307AE2"/>
    <w:rsid w:val="00307EB9"/>
    <w:rsid w:val="00307ED2"/>
    <w:rsid w:val="00307FD7"/>
    <w:rsid w:val="00310581"/>
    <w:rsid w:val="00311646"/>
    <w:rsid w:val="00311B59"/>
    <w:rsid w:val="003129F9"/>
    <w:rsid w:val="00314DB5"/>
    <w:rsid w:val="00315291"/>
    <w:rsid w:val="00315345"/>
    <w:rsid w:val="00316226"/>
    <w:rsid w:val="00316A1E"/>
    <w:rsid w:val="00317AA3"/>
    <w:rsid w:val="00321220"/>
    <w:rsid w:val="00321D9E"/>
    <w:rsid w:val="0032207E"/>
    <w:rsid w:val="003235B1"/>
    <w:rsid w:val="003237B4"/>
    <w:rsid w:val="00323D04"/>
    <w:rsid w:val="00323DB3"/>
    <w:rsid w:val="00324A78"/>
    <w:rsid w:val="003250AE"/>
    <w:rsid w:val="00326609"/>
    <w:rsid w:val="0032713A"/>
    <w:rsid w:val="00327A05"/>
    <w:rsid w:val="0033037E"/>
    <w:rsid w:val="00330B0C"/>
    <w:rsid w:val="00331A38"/>
    <w:rsid w:val="00331EDC"/>
    <w:rsid w:val="00333389"/>
    <w:rsid w:val="00333F66"/>
    <w:rsid w:val="00334F15"/>
    <w:rsid w:val="00335B58"/>
    <w:rsid w:val="00335BE3"/>
    <w:rsid w:val="00335E0E"/>
    <w:rsid w:val="00336E69"/>
    <w:rsid w:val="0033793F"/>
    <w:rsid w:val="003405FB"/>
    <w:rsid w:val="003408AC"/>
    <w:rsid w:val="00340FCF"/>
    <w:rsid w:val="003410F8"/>
    <w:rsid w:val="003412D2"/>
    <w:rsid w:val="00341336"/>
    <w:rsid w:val="00342041"/>
    <w:rsid w:val="0034214B"/>
    <w:rsid w:val="003424B0"/>
    <w:rsid w:val="0034379D"/>
    <w:rsid w:val="00343EA2"/>
    <w:rsid w:val="0034447E"/>
    <w:rsid w:val="00345349"/>
    <w:rsid w:val="00345930"/>
    <w:rsid w:val="0034626E"/>
    <w:rsid w:val="00346644"/>
    <w:rsid w:val="00346DB4"/>
    <w:rsid w:val="0035005E"/>
    <w:rsid w:val="00350221"/>
    <w:rsid w:val="00350404"/>
    <w:rsid w:val="00350451"/>
    <w:rsid w:val="00350BE3"/>
    <w:rsid w:val="00350EDA"/>
    <w:rsid w:val="00350F61"/>
    <w:rsid w:val="00351FC8"/>
    <w:rsid w:val="00352450"/>
    <w:rsid w:val="00353072"/>
    <w:rsid w:val="00353329"/>
    <w:rsid w:val="003540C4"/>
    <w:rsid w:val="00355330"/>
    <w:rsid w:val="003561DB"/>
    <w:rsid w:val="00356477"/>
    <w:rsid w:val="003569AA"/>
    <w:rsid w:val="003573FB"/>
    <w:rsid w:val="003601A9"/>
    <w:rsid w:val="00361203"/>
    <w:rsid w:val="0036203E"/>
    <w:rsid w:val="003620F6"/>
    <w:rsid w:val="003622DF"/>
    <w:rsid w:val="00362698"/>
    <w:rsid w:val="00362B31"/>
    <w:rsid w:val="00362B33"/>
    <w:rsid w:val="00363371"/>
    <w:rsid w:val="003647AD"/>
    <w:rsid w:val="00364B75"/>
    <w:rsid w:val="00364D05"/>
    <w:rsid w:val="00365EAE"/>
    <w:rsid w:val="003662DC"/>
    <w:rsid w:val="00366486"/>
    <w:rsid w:val="00366B86"/>
    <w:rsid w:val="00366C0A"/>
    <w:rsid w:val="00367493"/>
    <w:rsid w:val="00367E6E"/>
    <w:rsid w:val="00370E57"/>
    <w:rsid w:val="0037167A"/>
    <w:rsid w:val="00372C83"/>
    <w:rsid w:val="00372E2F"/>
    <w:rsid w:val="003746D3"/>
    <w:rsid w:val="00374D62"/>
    <w:rsid w:val="00375281"/>
    <w:rsid w:val="00376326"/>
    <w:rsid w:val="00376C9A"/>
    <w:rsid w:val="0037707E"/>
    <w:rsid w:val="00377332"/>
    <w:rsid w:val="003774C2"/>
    <w:rsid w:val="00377AF8"/>
    <w:rsid w:val="00377BB0"/>
    <w:rsid w:val="003800B8"/>
    <w:rsid w:val="003811DA"/>
    <w:rsid w:val="003812A5"/>
    <w:rsid w:val="00381D8C"/>
    <w:rsid w:val="00381E68"/>
    <w:rsid w:val="0038224D"/>
    <w:rsid w:val="00382571"/>
    <w:rsid w:val="00382FC1"/>
    <w:rsid w:val="00382FDB"/>
    <w:rsid w:val="00383442"/>
    <w:rsid w:val="003834A1"/>
    <w:rsid w:val="00383BEE"/>
    <w:rsid w:val="00384454"/>
    <w:rsid w:val="00386086"/>
    <w:rsid w:val="0038625E"/>
    <w:rsid w:val="00386B36"/>
    <w:rsid w:val="003873DC"/>
    <w:rsid w:val="00387C8A"/>
    <w:rsid w:val="003907ED"/>
    <w:rsid w:val="003915ED"/>
    <w:rsid w:val="0039172B"/>
    <w:rsid w:val="00392C34"/>
    <w:rsid w:val="00392D0C"/>
    <w:rsid w:val="00393526"/>
    <w:rsid w:val="003935FE"/>
    <w:rsid w:val="003949F5"/>
    <w:rsid w:val="00395BC4"/>
    <w:rsid w:val="003965C8"/>
    <w:rsid w:val="003966C6"/>
    <w:rsid w:val="00396BF2"/>
    <w:rsid w:val="00397FF2"/>
    <w:rsid w:val="003A0772"/>
    <w:rsid w:val="003A0925"/>
    <w:rsid w:val="003A0DBB"/>
    <w:rsid w:val="003A10B0"/>
    <w:rsid w:val="003A18E9"/>
    <w:rsid w:val="003A1AE9"/>
    <w:rsid w:val="003A1FC4"/>
    <w:rsid w:val="003A21C3"/>
    <w:rsid w:val="003A228B"/>
    <w:rsid w:val="003A27A3"/>
    <w:rsid w:val="003A2AF5"/>
    <w:rsid w:val="003A2C49"/>
    <w:rsid w:val="003A2CD8"/>
    <w:rsid w:val="003A2DC6"/>
    <w:rsid w:val="003A394D"/>
    <w:rsid w:val="003A3C3E"/>
    <w:rsid w:val="003A4ED5"/>
    <w:rsid w:val="003A55B2"/>
    <w:rsid w:val="003A5727"/>
    <w:rsid w:val="003A7022"/>
    <w:rsid w:val="003A7221"/>
    <w:rsid w:val="003A7239"/>
    <w:rsid w:val="003A7287"/>
    <w:rsid w:val="003A7D2B"/>
    <w:rsid w:val="003B06CC"/>
    <w:rsid w:val="003B0746"/>
    <w:rsid w:val="003B08B8"/>
    <w:rsid w:val="003B0AAD"/>
    <w:rsid w:val="003B18EE"/>
    <w:rsid w:val="003B1953"/>
    <w:rsid w:val="003B19D1"/>
    <w:rsid w:val="003B21D9"/>
    <w:rsid w:val="003B3252"/>
    <w:rsid w:val="003B326A"/>
    <w:rsid w:val="003B3CD9"/>
    <w:rsid w:val="003B4800"/>
    <w:rsid w:val="003B4B6E"/>
    <w:rsid w:val="003B535A"/>
    <w:rsid w:val="003B5761"/>
    <w:rsid w:val="003B614A"/>
    <w:rsid w:val="003C0076"/>
    <w:rsid w:val="003C0D5E"/>
    <w:rsid w:val="003C0DB1"/>
    <w:rsid w:val="003C175A"/>
    <w:rsid w:val="003C189B"/>
    <w:rsid w:val="003C194C"/>
    <w:rsid w:val="003C1C39"/>
    <w:rsid w:val="003C2199"/>
    <w:rsid w:val="003C219B"/>
    <w:rsid w:val="003C275A"/>
    <w:rsid w:val="003C290D"/>
    <w:rsid w:val="003C2FDB"/>
    <w:rsid w:val="003C3744"/>
    <w:rsid w:val="003C3894"/>
    <w:rsid w:val="003C51EA"/>
    <w:rsid w:val="003C59ED"/>
    <w:rsid w:val="003C6432"/>
    <w:rsid w:val="003C6660"/>
    <w:rsid w:val="003C686D"/>
    <w:rsid w:val="003C6B97"/>
    <w:rsid w:val="003C6C8D"/>
    <w:rsid w:val="003C6FC7"/>
    <w:rsid w:val="003D0710"/>
    <w:rsid w:val="003D13F8"/>
    <w:rsid w:val="003D1539"/>
    <w:rsid w:val="003D15F0"/>
    <w:rsid w:val="003D1710"/>
    <w:rsid w:val="003D1E9B"/>
    <w:rsid w:val="003D2143"/>
    <w:rsid w:val="003D43FC"/>
    <w:rsid w:val="003D45E8"/>
    <w:rsid w:val="003D4D7A"/>
    <w:rsid w:val="003D55B7"/>
    <w:rsid w:val="003D6D7F"/>
    <w:rsid w:val="003D6FE4"/>
    <w:rsid w:val="003D79FA"/>
    <w:rsid w:val="003E0003"/>
    <w:rsid w:val="003E00A8"/>
    <w:rsid w:val="003E048B"/>
    <w:rsid w:val="003E0A20"/>
    <w:rsid w:val="003E151F"/>
    <w:rsid w:val="003E1C8D"/>
    <w:rsid w:val="003E21B7"/>
    <w:rsid w:val="003E2E84"/>
    <w:rsid w:val="003E424C"/>
    <w:rsid w:val="003E42AA"/>
    <w:rsid w:val="003E443E"/>
    <w:rsid w:val="003E4734"/>
    <w:rsid w:val="003E60AF"/>
    <w:rsid w:val="003E6E18"/>
    <w:rsid w:val="003E73CC"/>
    <w:rsid w:val="003E797E"/>
    <w:rsid w:val="003E7C7E"/>
    <w:rsid w:val="003F01CB"/>
    <w:rsid w:val="003F0357"/>
    <w:rsid w:val="003F046C"/>
    <w:rsid w:val="003F06AD"/>
    <w:rsid w:val="003F0BA1"/>
    <w:rsid w:val="003F0D2F"/>
    <w:rsid w:val="003F10FA"/>
    <w:rsid w:val="003F1240"/>
    <w:rsid w:val="003F1A29"/>
    <w:rsid w:val="003F1C5A"/>
    <w:rsid w:val="003F1CC8"/>
    <w:rsid w:val="003F218C"/>
    <w:rsid w:val="003F3261"/>
    <w:rsid w:val="003F3743"/>
    <w:rsid w:val="003F464F"/>
    <w:rsid w:val="003F4E59"/>
    <w:rsid w:val="003F5E34"/>
    <w:rsid w:val="003F60D0"/>
    <w:rsid w:val="003F656E"/>
    <w:rsid w:val="003F6AEA"/>
    <w:rsid w:val="003F7120"/>
    <w:rsid w:val="003F785F"/>
    <w:rsid w:val="003F794B"/>
    <w:rsid w:val="004009E9"/>
    <w:rsid w:val="00400A3C"/>
    <w:rsid w:val="00400D0F"/>
    <w:rsid w:val="004011AB"/>
    <w:rsid w:val="00401A2A"/>
    <w:rsid w:val="00401F05"/>
    <w:rsid w:val="00402280"/>
    <w:rsid w:val="004027E4"/>
    <w:rsid w:val="00402B99"/>
    <w:rsid w:val="0040321B"/>
    <w:rsid w:val="00405E92"/>
    <w:rsid w:val="0040617A"/>
    <w:rsid w:val="00406F19"/>
    <w:rsid w:val="004104A6"/>
    <w:rsid w:val="00410B55"/>
    <w:rsid w:val="00411090"/>
    <w:rsid w:val="0041111F"/>
    <w:rsid w:val="004124A5"/>
    <w:rsid w:val="004127D5"/>
    <w:rsid w:val="00412D0D"/>
    <w:rsid w:val="00415C86"/>
    <w:rsid w:val="00416281"/>
    <w:rsid w:val="0041670E"/>
    <w:rsid w:val="0041688D"/>
    <w:rsid w:val="004169AC"/>
    <w:rsid w:val="004173FC"/>
    <w:rsid w:val="00417678"/>
    <w:rsid w:val="004178E2"/>
    <w:rsid w:val="00417F33"/>
    <w:rsid w:val="00420FD7"/>
    <w:rsid w:val="00421F2A"/>
    <w:rsid w:val="00421F61"/>
    <w:rsid w:val="00422940"/>
    <w:rsid w:val="00422C38"/>
    <w:rsid w:val="00423B93"/>
    <w:rsid w:val="0042462E"/>
    <w:rsid w:val="004258FB"/>
    <w:rsid w:val="00425A76"/>
    <w:rsid w:val="00425EAD"/>
    <w:rsid w:val="00425F3E"/>
    <w:rsid w:val="004273A6"/>
    <w:rsid w:val="004308C3"/>
    <w:rsid w:val="00430D4C"/>
    <w:rsid w:val="00431035"/>
    <w:rsid w:val="0043167D"/>
    <w:rsid w:val="00432683"/>
    <w:rsid w:val="004336F3"/>
    <w:rsid w:val="0043416C"/>
    <w:rsid w:val="00434373"/>
    <w:rsid w:val="0043489A"/>
    <w:rsid w:val="00435932"/>
    <w:rsid w:val="00435C33"/>
    <w:rsid w:val="00435CFB"/>
    <w:rsid w:val="00435EFC"/>
    <w:rsid w:val="00436928"/>
    <w:rsid w:val="00436F48"/>
    <w:rsid w:val="0043771B"/>
    <w:rsid w:val="00440065"/>
    <w:rsid w:val="0044043F"/>
    <w:rsid w:val="00440A82"/>
    <w:rsid w:val="00440A88"/>
    <w:rsid w:val="00440A9D"/>
    <w:rsid w:val="00440F3B"/>
    <w:rsid w:val="0044148E"/>
    <w:rsid w:val="004419F7"/>
    <w:rsid w:val="00441EB1"/>
    <w:rsid w:val="00442687"/>
    <w:rsid w:val="00442933"/>
    <w:rsid w:val="004437FD"/>
    <w:rsid w:val="0044391B"/>
    <w:rsid w:val="00443DA5"/>
    <w:rsid w:val="004455AD"/>
    <w:rsid w:val="0044570E"/>
    <w:rsid w:val="00445B0A"/>
    <w:rsid w:val="004474B0"/>
    <w:rsid w:val="00450162"/>
    <w:rsid w:val="00450294"/>
    <w:rsid w:val="00450624"/>
    <w:rsid w:val="00450A71"/>
    <w:rsid w:val="00450B70"/>
    <w:rsid w:val="00450D09"/>
    <w:rsid w:val="00452B48"/>
    <w:rsid w:val="00452ECC"/>
    <w:rsid w:val="0045342C"/>
    <w:rsid w:val="004534DF"/>
    <w:rsid w:val="00453B87"/>
    <w:rsid w:val="00453BD8"/>
    <w:rsid w:val="00453ED9"/>
    <w:rsid w:val="00454C76"/>
    <w:rsid w:val="00454CD6"/>
    <w:rsid w:val="00454D36"/>
    <w:rsid w:val="004551C9"/>
    <w:rsid w:val="004559CD"/>
    <w:rsid w:val="00456A0E"/>
    <w:rsid w:val="00456D29"/>
    <w:rsid w:val="00456F02"/>
    <w:rsid w:val="004571F0"/>
    <w:rsid w:val="004607B0"/>
    <w:rsid w:val="00460C83"/>
    <w:rsid w:val="00461136"/>
    <w:rsid w:val="00463F6E"/>
    <w:rsid w:val="00464DF3"/>
    <w:rsid w:val="00464ED3"/>
    <w:rsid w:val="0046596D"/>
    <w:rsid w:val="00466253"/>
    <w:rsid w:val="00466C82"/>
    <w:rsid w:val="00467BF8"/>
    <w:rsid w:val="0047100E"/>
    <w:rsid w:val="0047132D"/>
    <w:rsid w:val="00471459"/>
    <w:rsid w:val="004728C2"/>
    <w:rsid w:val="00473593"/>
    <w:rsid w:val="00474170"/>
    <w:rsid w:val="004752D9"/>
    <w:rsid w:val="00475C22"/>
    <w:rsid w:val="004764C6"/>
    <w:rsid w:val="00476DDA"/>
    <w:rsid w:val="00476EA3"/>
    <w:rsid w:val="00477D0C"/>
    <w:rsid w:val="00477DB4"/>
    <w:rsid w:val="00477F4E"/>
    <w:rsid w:val="00480D49"/>
    <w:rsid w:val="00481216"/>
    <w:rsid w:val="00481CDC"/>
    <w:rsid w:val="00481E86"/>
    <w:rsid w:val="00481F07"/>
    <w:rsid w:val="004825B0"/>
    <w:rsid w:val="004826F1"/>
    <w:rsid w:val="00482EB0"/>
    <w:rsid w:val="00483D44"/>
    <w:rsid w:val="00483F79"/>
    <w:rsid w:val="00484D48"/>
    <w:rsid w:val="00485147"/>
    <w:rsid w:val="00485151"/>
    <w:rsid w:val="00485840"/>
    <w:rsid w:val="00485D6C"/>
    <w:rsid w:val="00486948"/>
    <w:rsid w:val="00486A9D"/>
    <w:rsid w:val="00486D72"/>
    <w:rsid w:val="00486ECB"/>
    <w:rsid w:val="0048711D"/>
    <w:rsid w:val="00487C2E"/>
    <w:rsid w:val="004904B9"/>
    <w:rsid w:val="004904CD"/>
    <w:rsid w:val="00490EA9"/>
    <w:rsid w:val="004910B5"/>
    <w:rsid w:val="00491BC8"/>
    <w:rsid w:val="00492020"/>
    <w:rsid w:val="00492C96"/>
    <w:rsid w:val="00493BDA"/>
    <w:rsid w:val="00493FCD"/>
    <w:rsid w:val="00494BD8"/>
    <w:rsid w:val="004954E1"/>
    <w:rsid w:val="00496177"/>
    <w:rsid w:val="00496E7B"/>
    <w:rsid w:val="00497AB2"/>
    <w:rsid w:val="004A0E5D"/>
    <w:rsid w:val="004A12C4"/>
    <w:rsid w:val="004A39BF"/>
    <w:rsid w:val="004A6B28"/>
    <w:rsid w:val="004A6F67"/>
    <w:rsid w:val="004A7B87"/>
    <w:rsid w:val="004A7C50"/>
    <w:rsid w:val="004A7DEB"/>
    <w:rsid w:val="004B090F"/>
    <w:rsid w:val="004B0E76"/>
    <w:rsid w:val="004B1761"/>
    <w:rsid w:val="004B1C6E"/>
    <w:rsid w:val="004B1D13"/>
    <w:rsid w:val="004B24AA"/>
    <w:rsid w:val="004B3FD9"/>
    <w:rsid w:val="004B460C"/>
    <w:rsid w:val="004B4A8A"/>
    <w:rsid w:val="004B5232"/>
    <w:rsid w:val="004B559C"/>
    <w:rsid w:val="004B5A2C"/>
    <w:rsid w:val="004B5D40"/>
    <w:rsid w:val="004B7324"/>
    <w:rsid w:val="004B7814"/>
    <w:rsid w:val="004B7973"/>
    <w:rsid w:val="004C0632"/>
    <w:rsid w:val="004C165A"/>
    <w:rsid w:val="004C1F61"/>
    <w:rsid w:val="004C21CF"/>
    <w:rsid w:val="004C3161"/>
    <w:rsid w:val="004C31B0"/>
    <w:rsid w:val="004C3D87"/>
    <w:rsid w:val="004C3DDE"/>
    <w:rsid w:val="004C46D6"/>
    <w:rsid w:val="004C4FEA"/>
    <w:rsid w:val="004C511E"/>
    <w:rsid w:val="004C666D"/>
    <w:rsid w:val="004C6DD2"/>
    <w:rsid w:val="004C711A"/>
    <w:rsid w:val="004D1833"/>
    <w:rsid w:val="004D30CE"/>
    <w:rsid w:val="004D3B46"/>
    <w:rsid w:val="004D40A8"/>
    <w:rsid w:val="004D5058"/>
    <w:rsid w:val="004D7D8B"/>
    <w:rsid w:val="004E08FD"/>
    <w:rsid w:val="004E0AA2"/>
    <w:rsid w:val="004E0F13"/>
    <w:rsid w:val="004E1474"/>
    <w:rsid w:val="004E27E4"/>
    <w:rsid w:val="004E2D0D"/>
    <w:rsid w:val="004E3035"/>
    <w:rsid w:val="004E3E73"/>
    <w:rsid w:val="004E70C0"/>
    <w:rsid w:val="004F09A9"/>
    <w:rsid w:val="004F0BCC"/>
    <w:rsid w:val="004F10C1"/>
    <w:rsid w:val="004F1A17"/>
    <w:rsid w:val="004F1D9C"/>
    <w:rsid w:val="004F469A"/>
    <w:rsid w:val="004F48CC"/>
    <w:rsid w:val="004F74A9"/>
    <w:rsid w:val="004F7639"/>
    <w:rsid w:val="00500289"/>
    <w:rsid w:val="00501B35"/>
    <w:rsid w:val="0050209D"/>
    <w:rsid w:val="00502587"/>
    <w:rsid w:val="00502B5D"/>
    <w:rsid w:val="0050316D"/>
    <w:rsid w:val="00503B8B"/>
    <w:rsid w:val="00503BE4"/>
    <w:rsid w:val="00503FDE"/>
    <w:rsid w:val="00504B99"/>
    <w:rsid w:val="005052BA"/>
    <w:rsid w:val="005065C7"/>
    <w:rsid w:val="0050700E"/>
    <w:rsid w:val="00507CAD"/>
    <w:rsid w:val="00510257"/>
    <w:rsid w:val="00510A88"/>
    <w:rsid w:val="00511CFE"/>
    <w:rsid w:val="005126B7"/>
    <w:rsid w:val="0051281D"/>
    <w:rsid w:val="00512F41"/>
    <w:rsid w:val="00514FD1"/>
    <w:rsid w:val="00516F8E"/>
    <w:rsid w:val="005171D3"/>
    <w:rsid w:val="005205BE"/>
    <w:rsid w:val="005211FB"/>
    <w:rsid w:val="00523252"/>
    <w:rsid w:val="00523E7D"/>
    <w:rsid w:val="00526B4F"/>
    <w:rsid w:val="00527B52"/>
    <w:rsid w:val="00527B77"/>
    <w:rsid w:val="00527F38"/>
    <w:rsid w:val="00531A0E"/>
    <w:rsid w:val="00532348"/>
    <w:rsid w:val="005338B1"/>
    <w:rsid w:val="00534188"/>
    <w:rsid w:val="005343FF"/>
    <w:rsid w:val="00534FB4"/>
    <w:rsid w:val="0053510D"/>
    <w:rsid w:val="00535E98"/>
    <w:rsid w:val="0053656D"/>
    <w:rsid w:val="00537618"/>
    <w:rsid w:val="00540291"/>
    <w:rsid w:val="00541452"/>
    <w:rsid w:val="0054161F"/>
    <w:rsid w:val="00541635"/>
    <w:rsid w:val="00541C90"/>
    <w:rsid w:val="00542102"/>
    <w:rsid w:val="00542506"/>
    <w:rsid w:val="005425B5"/>
    <w:rsid w:val="00542BD6"/>
    <w:rsid w:val="00543BB4"/>
    <w:rsid w:val="005445CF"/>
    <w:rsid w:val="00545007"/>
    <w:rsid w:val="00545C60"/>
    <w:rsid w:val="005462B8"/>
    <w:rsid w:val="00546DDD"/>
    <w:rsid w:val="00547D63"/>
    <w:rsid w:val="0055029A"/>
    <w:rsid w:val="005505A6"/>
    <w:rsid w:val="00550A31"/>
    <w:rsid w:val="005519B4"/>
    <w:rsid w:val="00551E9E"/>
    <w:rsid w:val="00552F5F"/>
    <w:rsid w:val="005531E3"/>
    <w:rsid w:val="005537D6"/>
    <w:rsid w:val="0055514A"/>
    <w:rsid w:val="00555BCE"/>
    <w:rsid w:val="00555DA5"/>
    <w:rsid w:val="00555DAD"/>
    <w:rsid w:val="00556A05"/>
    <w:rsid w:val="00557E53"/>
    <w:rsid w:val="00560890"/>
    <w:rsid w:val="0056095B"/>
    <w:rsid w:val="00561612"/>
    <w:rsid w:val="00562CAB"/>
    <w:rsid w:val="005648A5"/>
    <w:rsid w:val="00565BDE"/>
    <w:rsid w:val="0056624B"/>
    <w:rsid w:val="005668EB"/>
    <w:rsid w:val="00566957"/>
    <w:rsid w:val="00566D59"/>
    <w:rsid w:val="00567670"/>
    <w:rsid w:val="0057005C"/>
    <w:rsid w:val="0057092A"/>
    <w:rsid w:val="00570D0B"/>
    <w:rsid w:val="00570F5A"/>
    <w:rsid w:val="005712DD"/>
    <w:rsid w:val="00572C6D"/>
    <w:rsid w:val="00572E54"/>
    <w:rsid w:val="00573064"/>
    <w:rsid w:val="005736A7"/>
    <w:rsid w:val="00573FD7"/>
    <w:rsid w:val="00574031"/>
    <w:rsid w:val="0057541B"/>
    <w:rsid w:val="0057557C"/>
    <w:rsid w:val="00575B6E"/>
    <w:rsid w:val="00575BDB"/>
    <w:rsid w:val="005761D0"/>
    <w:rsid w:val="005762B9"/>
    <w:rsid w:val="00576BFE"/>
    <w:rsid w:val="00581223"/>
    <w:rsid w:val="00581D6D"/>
    <w:rsid w:val="0058220C"/>
    <w:rsid w:val="0058353A"/>
    <w:rsid w:val="0058359A"/>
    <w:rsid w:val="00583836"/>
    <w:rsid w:val="00583A26"/>
    <w:rsid w:val="00583C19"/>
    <w:rsid w:val="00583F08"/>
    <w:rsid w:val="00583F92"/>
    <w:rsid w:val="00584064"/>
    <w:rsid w:val="00584398"/>
    <w:rsid w:val="005853C0"/>
    <w:rsid w:val="00585FF1"/>
    <w:rsid w:val="005860C0"/>
    <w:rsid w:val="0058733F"/>
    <w:rsid w:val="00587819"/>
    <w:rsid w:val="0058791B"/>
    <w:rsid w:val="00587D9F"/>
    <w:rsid w:val="00590422"/>
    <w:rsid w:val="005904D3"/>
    <w:rsid w:val="00590EF7"/>
    <w:rsid w:val="005916BC"/>
    <w:rsid w:val="005926A9"/>
    <w:rsid w:val="00592B88"/>
    <w:rsid w:val="005954DB"/>
    <w:rsid w:val="00595831"/>
    <w:rsid w:val="00595B68"/>
    <w:rsid w:val="00596645"/>
    <w:rsid w:val="005971CB"/>
    <w:rsid w:val="00597217"/>
    <w:rsid w:val="0059765A"/>
    <w:rsid w:val="00597E97"/>
    <w:rsid w:val="005A0AF0"/>
    <w:rsid w:val="005A150E"/>
    <w:rsid w:val="005A17DD"/>
    <w:rsid w:val="005A22FA"/>
    <w:rsid w:val="005A2383"/>
    <w:rsid w:val="005A2EEB"/>
    <w:rsid w:val="005A334E"/>
    <w:rsid w:val="005A3AFD"/>
    <w:rsid w:val="005A3B7E"/>
    <w:rsid w:val="005A4E35"/>
    <w:rsid w:val="005A5121"/>
    <w:rsid w:val="005A5415"/>
    <w:rsid w:val="005A5A84"/>
    <w:rsid w:val="005A5C59"/>
    <w:rsid w:val="005A63ED"/>
    <w:rsid w:val="005A713A"/>
    <w:rsid w:val="005A7A22"/>
    <w:rsid w:val="005B0016"/>
    <w:rsid w:val="005B0080"/>
    <w:rsid w:val="005B0E28"/>
    <w:rsid w:val="005B18A1"/>
    <w:rsid w:val="005B1F14"/>
    <w:rsid w:val="005B24CB"/>
    <w:rsid w:val="005B2CB3"/>
    <w:rsid w:val="005B3F11"/>
    <w:rsid w:val="005B44F5"/>
    <w:rsid w:val="005B5007"/>
    <w:rsid w:val="005B5820"/>
    <w:rsid w:val="005B58AC"/>
    <w:rsid w:val="005B610C"/>
    <w:rsid w:val="005B653D"/>
    <w:rsid w:val="005B67DE"/>
    <w:rsid w:val="005B740E"/>
    <w:rsid w:val="005B744B"/>
    <w:rsid w:val="005B7536"/>
    <w:rsid w:val="005C0ECC"/>
    <w:rsid w:val="005C28AB"/>
    <w:rsid w:val="005C2A34"/>
    <w:rsid w:val="005C392D"/>
    <w:rsid w:val="005C3CA9"/>
    <w:rsid w:val="005C5415"/>
    <w:rsid w:val="005C5D99"/>
    <w:rsid w:val="005C7243"/>
    <w:rsid w:val="005C7257"/>
    <w:rsid w:val="005C789A"/>
    <w:rsid w:val="005C78E5"/>
    <w:rsid w:val="005C7E1D"/>
    <w:rsid w:val="005D0602"/>
    <w:rsid w:val="005D0EB4"/>
    <w:rsid w:val="005D21A1"/>
    <w:rsid w:val="005D27EB"/>
    <w:rsid w:val="005D2818"/>
    <w:rsid w:val="005D3117"/>
    <w:rsid w:val="005D4420"/>
    <w:rsid w:val="005D48ED"/>
    <w:rsid w:val="005D50CD"/>
    <w:rsid w:val="005D522D"/>
    <w:rsid w:val="005D57A8"/>
    <w:rsid w:val="005D589E"/>
    <w:rsid w:val="005D5C8E"/>
    <w:rsid w:val="005D65E6"/>
    <w:rsid w:val="005D7824"/>
    <w:rsid w:val="005D7B18"/>
    <w:rsid w:val="005E0E12"/>
    <w:rsid w:val="005E12C2"/>
    <w:rsid w:val="005E1574"/>
    <w:rsid w:val="005E1B24"/>
    <w:rsid w:val="005E23A9"/>
    <w:rsid w:val="005E2FD7"/>
    <w:rsid w:val="005E34AA"/>
    <w:rsid w:val="005E3824"/>
    <w:rsid w:val="005E3F23"/>
    <w:rsid w:val="005E40F8"/>
    <w:rsid w:val="005E4840"/>
    <w:rsid w:val="005E4C36"/>
    <w:rsid w:val="005E58F5"/>
    <w:rsid w:val="005E5E36"/>
    <w:rsid w:val="005E6695"/>
    <w:rsid w:val="005E6A9A"/>
    <w:rsid w:val="005E6D09"/>
    <w:rsid w:val="005E7CBD"/>
    <w:rsid w:val="005F0145"/>
    <w:rsid w:val="005F028D"/>
    <w:rsid w:val="005F06D2"/>
    <w:rsid w:val="005F1FDE"/>
    <w:rsid w:val="005F2070"/>
    <w:rsid w:val="005F34B6"/>
    <w:rsid w:val="005F375C"/>
    <w:rsid w:val="005F4E9A"/>
    <w:rsid w:val="005F5A0E"/>
    <w:rsid w:val="005F5B14"/>
    <w:rsid w:val="005F62FC"/>
    <w:rsid w:val="005F632B"/>
    <w:rsid w:val="005F6517"/>
    <w:rsid w:val="005F6F06"/>
    <w:rsid w:val="005F765B"/>
    <w:rsid w:val="005F7B5F"/>
    <w:rsid w:val="005F7BA8"/>
    <w:rsid w:val="00600AD0"/>
    <w:rsid w:val="00600C55"/>
    <w:rsid w:val="00600CBE"/>
    <w:rsid w:val="00601769"/>
    <w:rsid w:val="00601E16"/>
    <w:rsid w:val="006022C9"/>
    <w:rsid w:val="0060290D"/>
    <w:rsid w:val="00602B18"/>
    <w:rsid w:val="00602B41"/>
    <w:rsid w:val="00602F2D"/>
    <w:rsid w:val="0060347E"/>
    <w:rsid w:val="0060458B"/>
    <w:rsid w:val="00604D56"/>
    <w:rsid w:val="00604F61"/>
    <w:rsid w:val="006058D4"/>
    <w:rsid w:val="00607527"/>
    <w:rsid w:val="006077F5"/>
    <w:rsid w:val="00607BE9"/>
    <w:rsid w:val="00607C6D"/>
    <w:rsid w:val="00607DBF"/>
    <w:rsid w:val="006105B0"/>
    <w:rsid w:val="006124DF"/>
    <w:rsid w:val="0061273A"/>
    <w:rsid w:val="006136C4"/>
    <w:rsid w:val="00613FFD"/>
    <w:rsid w:val="006140C8"/>
    <w:rsid w:val="006145D2"/>
    <w:rsid w:val="006146C8"/>
    <w:rsid w:val="006149AC"/>
    <w:rsid w:val="00615585"/>
    <w:rsid w:val="0061561D"/>
    <w:rsid w:val="0061579C"/>
    <w:rsid w:val="00615E53"/>
    <w:rsid w:val="00620299"/>
    <w:rsid w:val="00620505"/>
    <w:rsid w:val="006213D9"/>
    <w:rsid w:val="00621430"/>
    <w:rsid w:val="00621AEA"/>
    <w:rsid w:val="00621D0A"/>
    <w:rsid w:val="00621EBE"/>
    <w:rsid w:val="00622129"/>
    <w:rsid w:val="006232C8"/>
    <w:rsid w:val="00623732"/>
    <w:rsid w:val="00623C2A"/>
    <w:rsid w:val="00624E4F"/>
    <w:rsid w:val="00625433"/>
    <w:rsid w:val="00626920"/>
    <w:rsid w:val="00627960"/>
    <w:rsid w:val="006279C7"/>
    <w:rsid w:val="006303F5"/>
    <w:rsid w:val="0063050D"/>
    <w:rsid w:val="00630805"/>
    <w:rsid w:val="00630DA1"/>
    <w:rsid w:val="00631764"/>
    <w:rsid w:val="00631858"/>
    <w:rsid w:val="00632504"/>
    <w:rsid w:val="0063311A"/>
    <w:rsid w:val="006333FB"/>
    <w:rsid w:val="00633404"/>
    <w:rsid w:val="006334D7"/>
    <w:rsid w:val="006337D3"/>
    <w:rsid w:val="00633DCF"/>
    <w:rsid w:val="00634533"/>
    <w:rsid w:val="006353B5"/>
    <w:rsid w:val="0063546F"/>
    <w:rsid w:val="006359CC"/>
    <w:rsid w:val="006373F8"/>
    <w:rsid w:val="0063762A"/>
    <w:rsid w:val="006406A3"/>
    <w:rsid w:val="00641263"/>
    <w:rsid w:val="00641AD3"/>
    <w:rsid w:val="00642E3B"/>
    <w:rsid w:val="006430C4"/>
    <w:rsid w:val="0064329E"/>
    <w:rsid w:val="00644450"/>
    <w:rsid w:val="00645BE6"/>
    <w:rsid w:val="006464B5"/>
    <w:rsid w:val="006468D3"/>
    <w:rsid w:val="006469DA"/>
    <w:rsid w:val="00646A3F"/>
    <w:rsid w:val="00646A43"/>
    <w:rsid w:val="00646D53"/>
    <w:rsid w:val="00646DAD"/>
    <w:rsid w:val="0064791F"/>
    <w:rsid w:val="00650369"/>
    <w:rsid w:val="00650BB7"/>
    <w:rsid w:val="00651B1B"/>
    <w:rsid w:val="00651EC2"/>
    <w:rsid w:val="006527BB"/>
    <w:rsid w:val="00653635"/>
    <w:rsid w:val="006540ED"/>
    <w:rsid w:val="006543D1"/>
    <w:rsid w:val="00654824"/>
    <w:rsid w:val="00654CE9"/>
    <w:rsid w:val="00655212"/>
    <w:rsid w:val="00655801"/>
    <w:rsid w:val="00656572"/>
    <w:rsid w:val="006568C6"/>
    <w:rsid w:val="00656906"/>
    <w:rsid w:val="006577AA"/>
    <w:rsid w:val="00657F66"/>
    <w:rsid w:val="00660399"/>
    <w:rsid w:val="00660C91"/>
    <w:rsid w:val="006610B0"/>
    <w:rsid w:val="0066116F"/>
    <w:rsid w:val="006614EE"/>
    <w:rsid w:val="0066154C"/>
    <w:rsid w:val="006617A3"/>
    <w:rsid w:val="00662EAA"/>
    <w:rsid w:val="0066340D"/>
    <w:rsid w:val="006634A5"/>
    <w:rsid w:val="006634F0"/>
    <w:rsid w:val="00663505"/>
    <w:rsid w:val="006636A7"/>
    <w:rsid w:val="006654CE"/>
    <w:rsid w:val="006659EF"/>
    <w:rsid w:val="00666F5D"/>
    <w:rsid w:val="00666F87"/>
    <w:rsid w:val="00667049"/>
    <w:rsid w:val="0066709D"/>
    <w:rsid w:val="00667789"/>
    <w:rsid w:val="006710F4"/>
    <w:rsid w:val="00671A27"/>
    <w:rsid w:val="00671C12"/>
    <w:rsid w:val="00671E3A"/>
    <w:rsid w:val="006729E2"/>
    <w:rsid w:val="00672A34"/>
    <w:rsid w:val="006731F1"/>
    <w:rsid w:val="006746C8"/>
    <w:rsid w:val="00675FA6"/>
    <w:rsid w:val="00676DA3"/>
    <w:rsid w:val="00677689"/>
    <w:rsid w:val="00680989"/>
    <w:rsid w:val="00680D5D"/>
    <w:rsid w:val="00680DE9"/>
    <w:rsid w:val="0068181B"/>
    <w:rsid w:val="0068199F"/>
    <w:rsid w:val="00681BE2"/>
    <w:rsid w:val="00682AA4"/>
    <w:rsid w:val="0068310B"/>
    <w:rsid w:val="00683690"/>
    <w:rsid w:val="00683935"/>
    <w:rsid w:val="00684C30"/>
    <w:rsid w:val="00685BC7"/>
    <w:rsid w:val="00685D65"/>
    <w:rsid w:val="0068642C"/>
    <w:rsid w:val="006864F2"/>
    <w:rsid w:val="00686B6D"/>
    <w:rsid w:val="00687D79"/>
    <w:rsid w:val="0069016B"/>
    <w:rsid w:val="00690E32"/>
    <w:rsid w:val="006910CD"/>
    <w:rsid w:val="0069151F"/>
    <w:rsid w:val="006926F0"/>
    <w:rsid w:val="00693AC7"/>
    <w:rsid w:val="00693DCE"/>
    <w:rsid w:val="00693F26"/>
    <w:rsid w:val="0069419C"/>
    <w:rsid w:val="00694AAC"/>
    <w:rsid w:val="00695D5A"/>
    <w:rsid w:val="00696F78"/>
    <w:rsid w:val="006976CE"/>
    <w:rsid w:val="00697B13"/>
    <w:rsid w:val="00697BC2"/>
    <w:rsid w:val="006A13D7"/>
    <w:rsid w:val="006A1E58"/>
    <w:rsid w:val="006A1F28"/>
    <w:rsid w:val="006A2858"/>
    <w:rsid w:val="006A2D6E"/>
    <w:rsid w:val="006A3824"/>
    <w:rsid w:val="006A3C88"/>
    <w:rsid w:val="006A4DC5"/>
    <w:rsid w:val="006A55AB"/>
    <w:rsid w:val="006A69B2"/>
    <w:rsid w:val="006B0A47"/>
    <w:rsid w:val="006B1B7D"/>
    <w:rsid w:val="006B20DA"/>
    <w:rsid w:val="006B3343"/>
    <w:rsid w:val="006B33BA"/>
    <w:rsid w:val="006B340F"/>
    <w:rsid w:val="006B35D1"/>
    <w:rsid w:val="006B4228"/>
    <w:rsid w:val="006B4BE7"/>
    <w:rsid w:val="006B506F"/>
    <w:rsid w:val="006B59E2"/>
    <w:rsid w:val="006B6894"/>
    <w:rsid w:val="006B68AF"/>
    <w:rsid w:val="006B6C89"/>
    <w:rsid w:val="006B796A"/>
    <w:rsid w:val="006B7A09"/>
    <w:rsid w:val="006C130A"/>
    <w:rsid w:val="006C1465"/>
    <w:rsid w:val="006C372C"/>
    <w:rsid w:val="006C46E3"/>
    <w:rsid w:val="006C4DF4"/>
    <w:rsid w:val="006C584F"/>
    <w:rsid w:val="006C6DD7"/>
    <w:rsid w:val="006C6E34"/>
    <w:rsid w:val="006C703F"/>
    <w:rsid w:val="006C77FE"/>
    <w:rsid w:val="006D0736"/>
    <w:rsid w:val="006D0929"/>
    <w:rsid w:val="006D1BB2"/>
    <w:rsid w:val="006D22B3"/>
    <w:rsid w:val="006D27DB"/>
    <w:rsid w:val="006D2B3B"/>
    <w:rsid w:val="006D375A"/>
    <w:rsid w:val="006D4328"/>
    <w:rsid w:val="006D4594"/>
    <w:rsid w:val="006D4CD8"/>
    <w:rsid w:val="006D4DAC"/>
    <w:rsid w:val="006D5269"/>
    <w:rsid w:val="006D5398"/>
    <w:rsid w:val="006D5444"/>
    <w:rsid w:val="006D5DF8"/>
    <w:rsid w:val="006D5ED9"/>
    <w:rsid w:val="006D64AF"/>
    <w:rsid w:val="006D690A"/>
    <w:rsid w:val="006D6DF3"/>
    <w:rsid w:val="006D6F52"/>
    <w:rsid w:val="006D7145"/>
    <w:rsid w:val="006D7565"/>
    <w:rsid w:val="006D79DE"/>
    <w:rsid w:val="006D7CE9"/>
    <w:rsid w:val="006D7DB5"/>
    <w:rsid w:val="006E144E"/>
    <w:rsid w:val="006E23FC"/>
    <w:rsid w:val="006E35A9"/>
    <w:rsid w:val="006E3FC1"/>
    <w:rsid w:val="006E42F0"/>
    <w:rsid w:val="006E4308"/>
    <w:rsid w:val="006E5769"/>
    <w:rsid w:val="006E58F7"/>
    <w:rsid w:val="006E6625"/>
    <w:rsid w:val="006E6875"/>
    <w:rsid w:val="006E6BE7"/>
    <w:rsid w:val="006E6CDC"/>
    <w:rsid w:val="006E7734"/>
    <w:rsid w:val="006E7C83"/>
    <w:rsid w:val="006F07BD"/>
    <w:rsid w:val="006F0F83"/>
    <w:rsid w:val="006F12C6"/>
    <w:rsid w:val="006F2001"/>
    <w:rsid w:val="006F291B"/>
    <w:rsid w:val="006F2A4E"/>
    <w:rsid w:val="006F2CB6"/>
    <w:rsid w:val="006F5331"/>
    <w:rsid w:val="006F6581"/>
    <w:rsid w:val="006F692F"/>
    <w:rsid w:val="006F72D6"/>
    <w:rsid w:val="006F7C87"/>
    <w:rsid w:val="006F7DEA"/>
    <w:rsid w:val="00701AB1"/>
    <w:rsid w:val="00701AD8"/>
    <w:rsid w:val="007026C8"/>
    <w:rsid w:val="00703A34"/>
    <w:rsid w:val="00704168"/>
    <w:rsid w:val="00704D0C"/>
    <w:rsid w:val="007050ED"/>
    <w:rsid w:val="007052E7"/>
    <w:rsid w:val="00705577"/>
    <w:rsid w:val="00705CC9"/>
    <w:rsid w:val="00705D33"/>
    <w:rsid w:val="00705FB1"/>
    <w:rsid w:val="00706298"/>
    <w:rsid w:val="007063F5"/>
    <w:rsid w:val="00707030"/>
    <w:rsid w:val="00707306"/>
    <w:rsid w:val="00707615"/>
    <w:rsid w:val="00710866"/>
    <w:rsid w:val="00711605"/>
    <w:rsid w:val="00711D98"/>
    <w:rsid w:val="00712584"/>
    <w:rsid w:val="0071272B"/>
    <w:rsid w:val="007129BA"/>
    <w:rsid w:val="00712BEE"/>
    <w:rsid w:val="00713E10"/>
    <w:rsid w:val="00714216"/>
    <w:rsid w:val="007150C4"/>
    <w:rsid w:val="00716438"/>
    <w:rsid w:val="0071679D"/>
    <w:rsid w:val="00716B06"/>
    <w:rsid w:val="007172F2"/>
    <w:rsid w:val="007176E6"/>
    <w:rsid w:val="007209EF"/>
    <w:rsid w:val="007214E7"/>
    <w:rsid w:val="007215E1"/>
    <w:rsid w:val="00722131"/>
    <w:rsid w:val="00722428"/>
    <w:rsid w:val="00723383"/>
    <w:rsid w:val="0072351A"/>
    <w:rsid w:val="0072429A"/>
    <w:rsid w:val="007246F2"/>
    <w:rsid w:val="00724DEF"/>
    <w:rsid w:val="00724E30"/>
    <w:rsid w:val="00724FBC"/>
    <w:rsid w:val="007251A3"/>
    <w:rsid w:val="007264FB"/>
    <w:rsid w:val="007267C0"/>
    <w:rsid w:val="007271CD"/>
    <w:rsid w:val="00727A10"/>
    <w:rsid w:val="00727A28"/>
    <w:rsid w:val="007305A8"/>
    <w:rsid w:val="00730A15"/>
    <w:rsid w:val="00732071"/>
    <w:rsid w:val="0073326B"/>
    <w:rsid w:val="00733729"/>
    <w:rsid w:val="00733D96"/>
    <w:rsid w:val="00733FAB"/>
    <w:rsid w:val="007342F4"/>
    <w:rsid w:val="0073477F"/>
    <w:rsid w:val="007355F2"/>
    <w:rsid w:val="00735661"/>
    <w:rsid w:val="007362D0"/>
    <w:rsid w:val="007364E9"/>
    <w:rsid w:val="00736FBA"/>
    <w:rsid w:val="007379A7"/>
    <w:rsid w:val="00737D94"/>
    <w:rsid w:val="007403B3"/>
    <w:rsid w:val="00740B0C"/>
    <w:rsid w:val="00742239"/>
    <w:rsid w:val="00742822"/>
    <w:rsid w:val="00743539"/>
    <w:rsid w:val="007435A9"/>
    <w:rsid w:val="00743C65"/>
    <w:rsid w:val="00743D68"/>
    <w:rsid w:val="00744171"/>
    <w:rsid w:val="00744371"/>
    <w:rsid w:val="007446C3"/>
    <w:rsid w:val="00744A99"/>
    <w:rsid w:val="00744A9A"/>
    <w:rsid w:val="00744D54"/>
    <w:rsid w:val="00745017"/>
    <w:rsid w:val="007459D4"/>
    <w:rsid w:val="00745E61"/>
    <w:rsid w:val="00746560"/>
    <w:rsid w:val="00747B3A"/>
    <w:rsid w:val="00750368"/>
    <w:rsid w:val="007508DA"/>
    <w:rsid w:val="00750983"/>
    <w:rsid w:val="0075116B"/>
    <w:rsid w:val="00751360"/>
    <w:rsid w:val="00752254"/>
    <w:rsid w:val="0075285E"/>
    <w:rsid w:val="00752E68"/>
    <w:rsid w:val="007536D7"/>
    <w:rsid w:val="00753805"/>
    <w:rsid w:val="007543CA"/>
    <w:rsid w:val="0075481A"/>
    <w:rsid w:val="00754BB9"/>
    <w:rsid w:val="007551F2"/>
    <w:rsid w:val="0075618B"/>
    <w:rsid w:val="007562B7"/>
    <w:rsid w:val="00756C31"/>
    <w:rsid w:val="00756C53"/>
    <w:rsid w:val="00756F73"/>
    <w:rsid w:val="00756F85"/>
    <w:rsid w:val="007609FD"/>
    <w:rsid w:val="0076129A"/>
    <w:rsid w:val="00761503"/>
    <w:rsid w:val="00761A09"/>
    <w:rsid w:val="00762918"/>
    <w:rsid w:val="007633FD"/>
    <w:rsid w:val="0076368F"/>
    <w:rsid w:val="007637B5"/>
    <w:rsid w:val="00763BE1"/>
    <w:rsid w:val="00764C83"/>
    <w:rsid w:val="00765519"/>
    <w:rsid w:val="00766123"/>
    <w:rsid w:val="00767D41"/>
    <w:rsid w:val="00770541"/>
    <w:rsid w:val="00770692"/>
    <w:rsid w:val="00770AA6"/>
    <w:rsid w:val="0077137E"/>
    <w:rsid w:val="007716E3"/>
    <w:rsid w:val="00771937"/>
    <w:rsid w:val="00771BBD"/>
    <w:rsid w:val="00772D2B"/>
    <w:rsid w:val="00772E08"/>
    <w:rsid w:val="00773192"/>
    <w:rsid w:val="007735BF"/>
    <w:rsid w:val="00773EFE"/>
    <w:rsid w:val="00774798"/>
    <w:rsid w:val="00774EC8"/>
    <w:rsid w:val="007753CC"/>
    <w:rsid w:val="00777111"/>
    <w:rsid w:val="00777127"/>
    <w:rsid w:val="0077728B"/>
    <w:rsid w:val="0077747A"/>
    <w:rsid w:val="00777543"/>
    <w:rsid w:val="007779AA"/>
    <w:rsid w:val="007800CB"/>
    <w:rsid w:val="00780267"/>
    <w:rsid w:val="007805E8"/>
    <w:rsid w:val="00780A07"/>
    <w:rsid w:val="00782551"/>
    <w:rsid w:val="00782CDD"/>
    <w:rsid w:val="00782E32"/>
    <w:rsid w:val="007832E5"/>
    <w:rsid w:val="007833BE"/>
    <w:rsid w:val="007839B4"/>
    <w:rsid w:val="007848EA"/>
    <w:rsid w:val="00784954"/>
    <w:rsid w:val="00784984"/>
    <w:rsid w:val="00785C39"/>
    <w:rsid w:val="00785C52"/>
    <w:rsid w:val="00786D50"/>
    <w:rsid w:val="0078744D"/>
    <w:rsid w:val="00790A1E"/>
    <w:rsid w:val="00790C43"/>
    <w:rsid w:val="00791E22"/>
    <w:rsid w:val="00792D43"/>
    <w:rsid w:val="0079314D"/>
    <w:rsid w:val="007932B5"/>
    <w:rsid w:val="0079332F"/>
    <w:rsid w:val="0079437B"/>
    <w:rsid w:val="00794E36"/>
    <w:rsid w:val="00794F20"/>
    <w:rsid w:val="007951A7"/>
    <w:rsid w:val="00795491"/>
    <w:rsid w:val="007959A2"/>
    <w:rsid w:val="007959F1"/>
    <w:rsid w:val="007966C1"/>
    <w:rsid w:val="00796D08"/>
    <w:rsid w:val="00797745"/>
    <w:rsid w:val="007A05DD"/>
    <w:rsid w:val="007A0613"/>
    <w:rsid w:val="007A0B0E"/>
    <w:rsid w:val="007A106C"/>
    <w:rsid w:val="007A1B10"/>
    <w:rsid w:val="007A2113"/>
    <w:rsid w:val="007A214D"/>
    <w:rsid w:val="007A219E"/>
    <w:rsid w:val="007A41CD"/>
    <w:rsid w:val="007A4A28"/>
    <w:rsid w:val="007A53B2"/>
    <w:rsid w:val="007A5B33"/>
    <w:rsid w:val="007A6E05"/>
    <w:rsid w:val="007B03C0"/>
    <w:rsid w:val="007B03CE"/>
    <w:rsid w:val="007B2DC8"/>
    <w:rsid w:val="007B2EBC"/>
    <w:rsid w:val="007B3909"/>
    <w:rsid w:val="007B3B7E"/>
    <w:rsid w:val="007B641C"/>
    <w:rsid w:val="007B64A4"/>
    <w:rsid w:val="007B6950"/>
    <w:rsid w:val="007B754F"/>
    <w:rsid w:val="007B7B5B"/>
    <w:rsid w:val="007C0862"/>
    <w:rsid w:val="007C0DDB"/>
    <w:rsid w:val="007C16DE"/>
    <w:rsid w:val="007C185B"/>
    <w:rsid w:val="007C19BC"/>
    <w:rsid w:val="007C2AC0"/>
    <w:rsid w:val="007C2B2D"/>
    <w:rsid w:val="007C2C4B"/>
    <w:rsid w:val="007C3A18"/>
    <w:rsid w:val="007C3E5E"/>
    <w:rsid w:val="007C442A"/>
    <w:rsid w:val="007C4E0E"/>
    <w:rsid w:val="007C527D"/>
    <w:rsid w:val="007C60A1"/>
    <w:rsid w:val="007C6EA9"/>
    <w:rsid w:val="007C6EDE"/>
    <w:rsid w:val="007C73EC"/>
    <w:rsid w:val="007D00A6"/>
    <w:rsid w:val="007D0A21"/>
    <w:rsid w:val="007D15A5"/>
    <w:rsid w:val="007D1743"/>
    <w:rsid w:val="007D198A"/>
    <w:rsid w:val="007D1A83"/>
    <w:rsid w:val="007D1F81"/>
    <w:rsid w:val="007D21A8"/>
    <w:rsid w:val="007D22D0"/>
    <w:rsid w:val="007D2650"/>
    <w:rsid w:val="007D2AEF"/>
    <w:rsid w:val="007D2E62"/>
    <w:rsid w:val="007D3978"/>
    <w:rsid w:val="007D4256"/>
    <w:rsid w:val="007D433A"/>
    <w:rsid w:val="007D4D59"/>
    <w:rsid w:val="007D5D82"/>
    <w:rsid w:val="007D5E6C"/>
    <w:rsid w:val="007D5F1F"/>
    <w:rsid w:val="007D5FD3"/>
    <w:rsid w:val="007D6555"/>
    <w:rsid w:val="007D66D0"/>
    <w:rsid w:val="007D78A5"/>
    <w:rsid w:val="007E1E03"/>
    <w:rsid w:val="007E24C8"/>
    <w:rsid w:val="007E27E0"/>
    <w:rsid w:val="007E343C"/>
    <w:rsid w:val="007E3A24"/>
    <w:rsid w:val="007E4B51"/>
    <w:rsid w:val="007E4D1F"/>
    <w:rsid w:val="007E5095"/>
    <w:rsid w:val="007E57C4"/>
    <w:rsid w:val="007E59F3"/>
    <w:rsid w:val="007E5CF8"/>
    <w:rsid w:val="007E697A"/>
    <w:rsid w:val="007E7032"/>
    <w:rsid w:val="007E7069"/>
    <w:rsid w:val="007E7389"/>
    <w:rsid w:val="007E7BA5"/>
    <w:rsid w:val="007F1757"/>
    <w:rsid w:val="007F20B1"/>
    <w:rsid w:val="007F2334"/>
    <w:rsid w:val="007F28C5"/>
    <w:rsid w:val="007F298D"/>
    <w:rsid w:val="007F2DCA"/>
    <w:rsid w:val="007F337C"/>
    <w:rsid w:val="007F3C26"/>
    <w:rsid w:val="007F4384"/>
    <w:rsid w:val="007F4BC0"/>
    <w:rsid w:val="007F4ED3"/>
    <w:rsid w:val="007F4FD7"/>
    <w:rsid w:val="007F50A5"/>
    <w:rsid w:val="007F6F0C"/>
    <w:rsid w:val="007F72F0"/>
    <w:rsid w:val="007F75A0"/>
    <w:rsid w:val="007F7E10"/>
    <w:rsid w:val="008008E9"/>
    <w:rsid w:val="008018FB"/>
    <w:rsid w:val="00801DC1"/>
    <w:rsid w:val="008022C8"/>
    <w:rsid w:val="00802BE1"/>
    <w:rsid w:val="00802BF6"/>
    <w:rsid w:val="00804603"/>
    <w:rsid w:val="008058CF"/>
    <w:rsid w:val="00805A0D"/>
    <w:rsid w:val="00806A1D"/>
    <w:rsid w:val="00806ABC"/>
    <w:rsid w:val="00806E30"/>
    <w:rsid w:val="00806EC1"/>
    <w:rsid w:val="00807574"/>
    <w:rsid w:val="0080774C"/>
    <w:rsid w:val="0081017A"/>
    <w:rsid w:val="0081025A"/>
    <w:rsid w:val="00810910"/>
    <w:rsid w:val="00811013"/>
    <w:rsid w:val="00811632"/>
    <w:rsid w:val="008127BA"/>
    <w:rsid w:val="008131E3"/>
    <w:rsid w:val="00813283"/>
    <w:rsid w:val="008149BE"/>
    <w:rsid w:val="0081542B"/>
    <w:rsid w:val="0081552B"/>
    <w:rsid w:val="008157E7"/>
    <w:rsid w:val="00815B44"/>
    <w:rsid w:val="00815BBC"/>
    <w:rsid w:val="0081600A"/>
    <w:rsid w:val="008164B0"/>
    <w:rsid w:val="00817213"/>
    <w:rsid w:val="0081732D"/>
    <w:rsid w:val="00817A22"/>
    <w:rsid w:val="00821548"/>
    <w:rsid w:val="008220E2"/>
    <w:rsid w:val="008236DB"/>
    <w:rsid w:val="00824DC0"/>
    <w:rsid w:val="00825400"/>
    <w:rsid w:val="0082642C"/>
    <w:rsid w:val="008269E5"/>
    <w:rsid w:val="00826DD3"/>
    <w:rsid w:val="00827DE7"/>
    <w:rsid w:val="0083032C"/>
    <w:rsid w:val="00830591"/>
    <w:rsid w:val="0083181C"/>
    <w:rsid w:val="00831C5A"/>
    <w:rsid w:val="008321FD"/>
    <w:rsid w:val="00832323"/>
    <w:rsid w:val="008327FC"/>
    <w:rsid w:val="00834033"/>
    <w:rsid w:val="008358E5"/>
    <w:rsid w:val="00837245"/>
    <w:rsid w:val="00837913"/>
    <w:rsid w:val="00837B6D"/>
    <w:rsid w:val="008403AB"/>
    <w:rsid w:val="00840D82"/>
    <w:rsid w:val="00841C4C"/>
    <w:rsid w:val="008423AB"/>
    <w:rsid w:val="00842812"/>
    <w:rsid w:val="008428B7"/>
    <w:rsid w:val="0084308E"/>
    <w:rsid w:val="00843243"/>
    <w:rsid w:val="00844726"/>
    <w:rsid w:val="00844CDE"/>
    <w:rsid w:val="00845145"/>
    <w:rsid w:val="008454CA"/>
    <w:rsid w:val="008454FB"/>
    <w:rsid w:val="0084571F"/>
    <w:rsid w:val="00846D06"/>
    <w:rsid w:val="008473D4"/>
    <w:rsid w:val="00850717"/>
    <w:rsid w:val="00850DBB"/>
    <w:rsid w:val="0085112F"/>
    <w:rsid w:val="0085356A"/>
    <w:rsid w:val="008536CE"/>
    <w:rsid w:val="00853CE6"/>
    <w:rsid w:val="008542BA"/>
    <w:rsid w:val="00854D53"/>
    <w:rsid w:val="00855540"/>
    <w:rsid w:val="00855715"/>
    <w:rsid w:val="00856000"/>
    <w:rsid w:val="008563C8"/>
    <w:rsid w:val="0085687E"/>
    <w:rsid w:val="008568C7"/>
    <w:rsid w:val="00857266"/>
    <w:rsid w:val="008572B9"/>
    <w:rsid w:val="00857AF5"/>
    <w:rsid w:val="00860583"/>
    <w:rsid w:val="00862328"/>
    <w:rsid w:val="0086269A"/>
    <w:rsid w:val="00862BBF"/>
    <w:rsid w:val="00862FF4"/>
    <w:rsid w:val="00865888"/>
    <w:rsid w:val="008667DF"/>
    <w:rsid w:val="00866E0A"/>
    <w:rsid w:val="00867213"/>
    <w:rsid w:val="00870814"/>
    <w:rsid w:val="00870D06"/>
    <w:rsid w:val="008716A9"/>
    <w:rsid w:val="0087210A"/>
    <w:rsid w:val="00873EC1"/>
    <w:rsid w:val="00874604"/>
    <w:rsid w:val="00874DBF"/>
    <w:rsid w:val="008751C2"/>
    <w:rsid w:val="00875A7C"/>
    <w:rsid w:val="008765C9"/>
    <w:rsid w:val="00877840"/>
    <w:rsid w:val="008807A4"/>
    <w:rsid w:val="00880F7F"/>
    <w:rsid w:val="008812C5"/>
    <w:rsid w:val="008813EA"/>
    <w:rsid w:val="008817E0"/>
    <w:rsid w:val="00881CF9"/>
    <w:rsid w:val="00881D2D"/>
    <w:rsid w:val="00882784"/>
    <w:rsid w:val="0088335D"/>
    <w:rsid w:val="008842F3"/>
    <w:rsid w:val="0088495F"/>
    <w:rsid w:val="00884F21"/>
    <w:rsid w:val="0088508F"/>
    <w:rsid w:val="0088555F"/>
    <w:rsid w:val="00886044"/>
    <w:rsid w:val="008868DC"/>
    <w:rsid w:val="008870EC"/>
    <w:rsid w:val="008873A9"/>
    <w:rsid w:val="00887CCA"/>
    <w:rsid w:val="00890342"/>
    <w:rsid w:val="008904F4"/>
    <w:rsid w:val="00890507"/>
    <w:rsid w:val="00890917"/>
    <w:rsid w:val="00890C1D"/>
    <w:rsid w:val="00890E4F"/>
    <w:rsid w:val="00891441"/>
    <w:rsid w:val="008914E9"/>
    <w:rsid w:val="00891BB9"/>
    <w:rsid w:val="00891E34"/>
    <w:rsid w:val="00892CE5"/>
    <w:rsid w:val="00893C30"/>
    <w:rsid w:val="008942A2"/>
    <w:rsid w:val="008943E2"/>
    <w:rsid w:val="00894BA1"/>
    <w:rsid w:val="00894D43"/>
    <w:rsid w:val="008959EE"/>
    <w:rsid w:val="00896770"/>
    <w:rsid w:val="008974F3"/>
    <w:rsid w:val="00897E85"/>
    <w:rsid w:val="008A06E3"/>
    <w:rsid w:val="008A0759"/>
    <w:rsid w:val="008A0BCA"/>
    <w:rsid w:val="008A0E9E"/>
    <w:rsid w:val="008A1670"/>
    <w:rsid w:val="008A17B5"/>
    <w:rsid w:val="008A1FB7"/>
    <w:rsid w:val="008A2E28"/>
    <w:rsid w:val="008A34F4"/>
    <w:rsid w:val="008A4102"/>
    <w:rsid w:val="008A4307"/>
    <w:rsid w:val="008A56A7"/>
    <w:rsid w:val="008A5D5F"/>
    <w:rsid w:val="008A6039"/>
    <w:rsid w:val="008A656D"/>
    <w:rsid w:val="008A6BE6"/>
    <w:rsid w:val="008A7074"/>
    <w:rsid w:val="008A7D99"/>
    <w:rsid w:val="008B08FA"/>
    <w:rsid w:val="008B116B"/>
    <w:rsid w:val="008B19B5"/>
    <w:rsid w:val="008B2A77"/>
    <w:rsid w:val="008B46D1"/>
    <w:rsid w:val="008B4BDC"/>
    <w:rsid w:val="008B4F8E"/>
    <w:rsid w:val="008B584C"/>
    <w:rsid w:val="008B5AAC"/>
    <w:rsid w:val="008B60CF"/>
    <w:rsid w:val="008B6781"/>
    <w:rsid w:val="008B68F1"/>
    <w:rsid w:val="008B7154"/>
    <w:rsid w:val="008C0475"/>
    <w:rsid w:val="008C0FA5"/>
    <w:rsid w:val="008C1F0D"/>
    <w:rsid w:val="008C240C"/>
    <w:rsid w:val="008C2B59"/>
    <w:rsid w:val="008C314A"/>
    <w:rsid w:val="008C3675"/>
    <w:rsid w:val="008C49E2"/>
    <w:rsid w:val="008C4A65"/>
    <w:rsid w:val="008C4EDF"/>
    <w:rsid w:val="008C57E5"/>
    <w:rsid w:val="008C6EEE"/>
    <w:rsid w:val="008C73C2"/>
    <w:rsid w:val="008C7478"/>
    <w:rsid w:val="008D0125"/>
    <w:rsid w:val="008D06C4"/>
    <w:rsid w:val="008D250A"/>
    <w:rsid w:val="008D3375"/>
    <w:rsid w:val="008D3DA7"/>
    <w:rsid w:val="008D4025"/>
    <w:rsid w:val="008D4C13"/>
    <w:rsid w:val="008D5138"/>
    <w:rsid w:val="008D5390"/>
    <w:rsid w:val="008D554F"/>
    <w:rsid w:val="008D6335"/>
    <w:rsid w:val="008D6AAC"/>
    <w:rsid w:val="008D7865"/>
    <w:rsid w:val="008D798D"/>
    <w:rsid w:val="008E0F22"/>
    <w:rsid w:val="008E1244"/>
    <w:rsid w:val="008E240C"/>
    <w:rsid w:val="008E26E8"/>
    <w:rsid w:val="008E2D7A"/>
    <w:rsid w:val="008E338C"/>
    <w:rsid w:val="008E351A"/>
    <w:rsid w:val="008E3DB8"/>
    <w:rsid w:val="008E3ECD"/>
    <w:rsid w:val="008E3F34"/>
    <w:rsid w:val="008E4863"/>
    <w:rsid w:val="008E51CD"/>
    <w:rsid w:val="008E53E4"/>
    <w:rsid w:val="008E6670"/>
    <w:rsid w:val="008E766B"/>
    <w:rsid w:val="008F021A"/>
    <w:rsid w:val="008F0DA5"/>
    <w:rsid w:val="008F1111"/>
    <w:rsid w:val="008F1181"/>
    <w:rsid w:val="008F1B39"/>
    <w:rsid w:val="008F2AF3"/>
    <w:rsid w:val="008F4B64"/>
    <w:rsid w:val="008F4F9F"/>
    <w:rsid w:val="008F59CD"/>
    <w:rsid w:val="008F5AED"/>
    <w:rsid w:val="008F66A9"/>
    <w:rsid w:val="008F752E"/>
    <w:rsid w:val="008F7633"/>
    <w:rsid w:val="008F7FB6"/>
    <w:rsid w:val="0090122B"/>
    <w:rsid w:val="0090138D"/>
    <w:rsid w:val="00902979"/>
    <w:rsid w:val="00903679"/>
    <w:rsid w:val="009041C9"/>
    <w:rsid w:val="00904466"/>
    <w:rsid w:val="009044A4"/>
    <w:rsid w:val="0090499E"/>
    <w:rsid w:val="00904E01"/>
    <w:rsid w:val="009051A1"/>
    <w:rsid w:val="009059A5"/>
    <w:rsid w:val="00906765"/>
    <w:rsid w:val="009068F8"/>
    <w:rsid w:val="00906F54"/>
    <w:rsid w:val="00906F96"/>
    <w:rsid w:val="00907013"/>
    <w:rsid w:val="009072D1"/>
    <w:rsid w:val="009078F8"/>
    <w:rsid w:val="00907C15"/>
    <w:rsid w:val="00910549"/>
    <w:rsid w:val="009106A5"/>
    <w:rsid w:val="009106C0"/>
    <w:rsid w:val="00910AAA"/>
    <w:rsid w:val="00912FCD"/>
    <w:rsid w:val="009154BB"/>
    <w:rsid w:val="00915A10"/>
    <w:rsid w:val="00915A28"/>
    <w:rsid w:val="00916CC4"/>
    <w:rsid w:val="00916DC0"/>
    <w:rsid w:val="00917FC9"/>
    <w:rsid w:val="00920020"/>
    <w:rsid w:val="00920317"/>
    <w:rsid w:val="009208D7"/>
    <w:rsid w:val="00921AB5"/>
    <w:rsid w:val="00921AB6"/>
    <w:rsid w:val="009227CF"/>
    <w:rsid w:val="00922CEF"/>
    <w:rsid w:val="00924D8F"/>
    <w:rsid w:val="009256CF"/>
    <w:rsid w:val="00925FCC"/>
    <w:rsid w:val="00926070"/>
    <w:rsid w:val="00927203"/>
    <w:rsid w:val="009301C8"/>
    <w:rsid w:val="009307CF"/>
    <w:rsid w:val="009311A4"/>
    <w:rsid w:val="00931244"/>
    <w:rsid w:val="009313B1"/>
    <w:rsid w:val="009316EA"/>
    <w:rsid w:val="00931B8A"/>
    <w:rsid w:val="00932786"/>
    <w:rsid w:val="00932AA6"/>
    <w:rsid w:val="00932DEB"/>
    <w:rsid w:val="009339B2"/>
    <w:rsid w:val="00933D48"/>
    <w:rsid w:val="00933EB8"/>
    <w:rsid w:val="00933FCC"/>
    <w:rsid w:val="009356BC"/>
    <w:rsid w:val="00936C27"/>
    <w:rsid w:val="00937CBD"/>
    <w:rsid w:val="00940EC2"/>
    <w:rsid w:val="00940F98"/>
    <w:rsid w:val="009417D9"/>
    <w:rsid w:val="00941F59"/>
    <w:rsid w:val="009432AD"/>
    <w:rsid w:val="00943A43"/>
    <w:rsid w:val="00943D26"/>
    <w:rsid w:val="00943D3A"/>
    <w:rsid w:val="00946529"/>
    <w:rsid w:val="00946A34"/>
    <w:rsid w:val="009470AF"/>
    <w:rsid w:val="009477DE"/>
    <w:rsid w:val="00950535"/>
    <w:rsid w:val="00951104"/>
    <w:rsid w:val="00951E81"/>
    <w:rsid w:val="00953531"/>
    <w:rsid w:val="0095398D"/>
    <w:rsid w:val="0095405D"/>
    <w:rsid w:val="00954BCC"/>
    <w:rsid w:val="00954E30"/>
    <w:rsid w:val="0095501E"/>
    <w:rsid w:val="00955384"/>
    <w:rsid w:val="009553B7"/>
    <w:rsid w:val="00955B3B"/>
    <w:rsid w:val="0095735F"/>
    <w:rsid w:val="00957929"/>
    <w:rsid w:val="00960A0A"/>
    <w:rsid w:val="00960B15"/>
    <w:rsid w:val="00961C61"/>
    <w:rsid w:val="00962DDE"/>
    <w:rsid w:val="00963100"/>
    <w:rsid w:val="0096438B"/>
    <w:rsid w:val="00964465"/>
    <w:rsid w:val="00965DA7"/>
    <w:rsid w:val="0096669F"/>
    <w:rsid w:val="009668F2"/>
    <w:rsid w:val="00967490"/>
    <w:rsid w:val="009676EE"/>
    <w:rsid w:val="00967846"/>
    <w:rsid w:val="009679BE"/>
    <w:rsid w:val="009701E8"/>
    <w:rsid w:val="0097048B"/>
    <w:rsid w:val="009706DD"/>
    <w:rsid w:val="00970B1C"/>
    <w:rsid w:val="00971E58"/>
    <w:rsid w:val="0097230A"/>
    <w:rsid w:val="009734D8"/>
    <w:rsid w:val="00973835"/>
    <w:rsid w:val="00973F29"/>
    <w:rsid w:val="00974548"/>
    <w:rsid w:val="009749CC"/>
    <w:rsid w:val="00974B4A"/>
    <w:rsid w:val="00974B6D"/>
    <w:rsid w:val="00974EB1"/>
    <w:rsid w:val="00975160"/>
    <w:rsid w:val="009757F1"/>
    <w:rsid w:val="00975CA6"/>
    <w:rsid w:val="00975DCE"/>
    <w:rsid w:val="00976133"/>
    <w:rsid w:val="009771DD"/>
    <w:rsid w:val="00977253"/>
    <w:rsid w:val="00977F8F"/>
    <w:rsid w:val="00981CEE"/>
    <w:rsid w:val="00982536"/>
    <w:rsid w:val="00984D9B"/>
    <w:rsid w:val="00984D9E"/>
    <w:rsid w:val="00985136"/>
    <w:rsid w:val="00985F80"/>
    <w:rsid w:val="009865FF"/>
    <w:rsid w:val="0098672D"/>
    <w:rsid w:val="00986C45"/>
    <w:rsid w:val="0098776B"/>
    <w:rsid w:val="00987AE6"/>
    <w:rsid w:val="00987FB1"/>
    <w:rsid w:val="00990A3C"/>
    <w:rsid w:val="00990AFB"/>
    <w:rsid w:val="0099140F"/>
    <w:rsid w:val="009916FA"/>
    <w:rsid w:val="009917CB"/>
    <w:rsid w:val="00991849"/>
    <w:rsid w:val="00991892"/>
    <w:rsid w:val="00991C57"/>
    <w:rsid w:val="00991E31"/>
    <w:rsid w:val="00992022"/>
    <w:rsid w:val="00992809"/>
    <w:rsid w:val="00992ACC"/>
    <w:rsid w:val="00992E7B"/>
    <w:rsid w:val="00993ADD"/>
    <w:rsid w:val="00993EDD"/>
    <w:rsid w:val="00993F10"/>
    <w:rsid w:val="009942EA"/>
    <w:rsid w:val="009945FC"/>
    <w:rsid w:val="00994DB5"/>
    <w:rsid w:val="00994F2C"/>
    <w:rsid w:val="0099510B"/>
    <w:rsid w:val="00995AF1"/>
    <w:rsid w:val="00995E44"/>
    <w:rsid w:val="00995E60"/>
    <w:rsid w:val="00996BDC"/>
    <w:rsid w:val="00997458"/>
    <w:rsid w:val="009A02D3"/>
    <w:rsid w:val="009A04E1"/>
    <w:rsid w:val="009A110F"/>
    <w:rsid w:val="009A1523"/>
    <w:rsid w:val="009A1A1A"/>
    <w:rsid w:val="009A28D7"/>
    <w:rsid w:val="009A351A"/>
    <w:rsid w:val="009A38A3"/>
    <w:rsid w:val="009A38D6"/>
    <w:rsid w:val="009A3C65"/>
    <w:rsid w:val="009A3FB9"/>
    <w:rsid w:val="009A5BA9"/>
    <w:rsid w:val="009A5D42"/>
    <w:rsid w:val="009A6B10"/>
    <w:rsid w:val="009A6BA0"/>
    <w:rsid w:val="009A7365"/>
    <w:rsid w:val="009A76E0"/>
    <w:rsid w:val="009A7E92"/>
    <w:rsid w:val="009B03BB"/>
    <w:rsid w:val="009B0520"/>
    <w:rsid w:val="009B0862"/>
    <w:rsid w:val="009B0E10"/>
    <w:rsid w:val="009B13DB"/>
    <w:rsid w:val="009B2961"/>
    <w:rsid w:val="009B2BBB"/>
    <w:rsid w:val="009B3453"/>
    <w:rsid w:val="009B376C"/>
    <w:rsid w:val="009B3AD0"/>
    <w:rsid w:val="009B3F7B"/>
    <w:rsid w:val="009B4EC3"/>
    <w:rsid w:val="009B5A0C"/>
    <w:rsid w:val="009B6F20"/>
    <w:rsid w:val="009B6FB1"/>
    <w:rsid w:val="009B7D46"/>
    <w:rsid w:val="009B7E10"/>
    <w:rsid w:val="009C0EB9"/>
    <w:rsid w:val="009C2CE2"/>
    <w:rsid w:val="009C38CB"/>
    <w:rsid w:val="009C3D9E"/>
    <w:rsid w:val="009C427D"/>
    <w:rsid w:val="009C48A9"/>
    <w:rsid w:val="009C5D8B"/>
    <w:rsid w:val="009C6031"/>
    <w:rsid w:val="009C61FF"/>
    <w:rsid w:val="009C6F41"/>
    <w:rsid w:val="009C7297"/>
    <w:rsid w:val="009C7394"/>
    <w:rsid w:val="009C742D"/>
    <w:rsid w:val="009C78A6"/>
    <w:rsid w:val="009C7A0F"/>
    <w:rsid w:val="009C7D0C"/>
    <w:rsid w:val="009C7E2D"/>
    <w:rsid w:val="009D04B6"/>
    <w:rsid w:val="009D0746"/>
    <w:rsid w:val="009D0C4D"/>
    <w:rsid w:val="009D0C5B"/>
    <w:rsid w:val="009D1A29"/>
    <w:rsid w:val="009D209D"/>
    <w:rsid w:val="009D2490"/>
    <w:rsid w:val="009D24EC"/>
    <w:rsid w:val="009D25AF"/>
    <w:rsid w:val="009D3093"/>
    <w:rsid w:val="009D3AE0"/>
    <w:rsid w:val="009D50F2"/>
    <w:rsid w:val="009D51BB"/>
    <w:rsid w:val="009D6CAE"/>
    <w:rsid w:val="009D6D3D"/>
    <w:rsid w:val="009D720A"/>
    <w:rsid w:val="009D73DF"/>
    <w:rsid w:val="009D754C"/>
    <w:rsid w:val="009D79DF"/>
    <w:rsid w:val="009E0E5B"/>
    <w:rsid w:val="009E1659"/>
    <w:rsid w:val="009E1978"/>
    <w:rsid w:val="009E32EC"/>
    <w:rsid w:val="009E37E8"/>
    <w:rsid w:val="009E3B80"/>
    <w:rsid w:val="009E4049"/>
    <w:rsid w:val="009E40C4"/>
    <w:rsid w:val="009E5FAC"/>
    <w:rsid w:val="009E6213"/>
    <w:rsid w:val="009E6F3F"/>
    <w:rsid w:val="009E72AA"/>
    <w:rsid w:val="009F003F"/>
    <w:rsid w:val="009F1280"/>
    <w:rsid w:val="009F1AF1"/>
    <w:rsid w:val="009F1E04"/>
    <w:rsid w:val="009F2CCC"/>
    <w:rsid w:val="009F2E11"/>
    <w:rsid w:val="009F3C3C"/>
    <w:rsid w:val="009F4871"/>
    <w:rsid w:val="009F5490"/>
    <w:rsid w:val="009F5720"/>
    <w:rsid w:val="009F6394"/>
    <w:rsid w:val="009F63F4"/>
    <w:rsid w:val="009F6493"/>
    <w:rsid w:val="009F6C2E"/>
    <w:rsid w:val="009F6EF9"/>
    <w:rsid w:val="009F7688"/>
    <w:rsid w:val="009F7842"/>
    <w:rsid w:val="009F7937"/>
    <w:rsid w:val="009F7B20"/>
    <w:rsid w:val="009F7F68"/>
    <w:rsid w:val="00A0047E"/>
    <w:rsid w:val="00A00862"/>
    <w:rsid w:val="00A0087D"/>
    <w:rsid w:val="00A00B12"/>
    <w:rsid w:val="00A0145C"/>
    <w:rsid w:val="00A01738"/>
    <w:rsid w:val="00A01A9A"/>
    <w:rsid w:val="00A0225A"/>
    <w:rsid w:val="00A025C1"/>
    <w:rsid w:val="00A02ED5"/>
    <w:rsid w:val="00A04510"/>
    <w:rsid w:val="00A04757"/>
    <w:rsid w:val="00A04E0A"/>
    <w:rsid w:val="00A058D2"/>
    <w:rsid w:val="00A06298"/>
    <w:rsid w:val="00A067ED"/>
    <w:rsid w:val="00A06EA6"/>
    <w:rsid w:val="00A075A3"/>
    <w:rsid w:val="00A1091B"/>
    <w:rsid w:val="00A10BB7"/>
    <w:rsid w:val="00A10E00"/>
    <w:rsid w:val="00A11131"/>
    <w:rsid w:val="00A11968"/>
    <w:rsid w:val="00A12106"/>
    <w:rsid w:val="00A1270C"/>
    <w:rsid w:val="00A129E6"/>
    <w:rsid w:val="00A13061"/>
    <w:rsid w:val="00A130CD"/>
    <w:rsid w:val="00A13F78"/>
    <w:rsid w:val="00A14984"/>
    <w:rsid w:val="00A151CB"/>
    <w:rsid w:val="00A15D2A"/>
    <w:rsid w:val="00A16552"/>
    <w:rsid w:val="00A17094"/>
    <w:rsid w:val="00A1780E"/>
    <w:rsid w:val="00A17897"/>
    <w:rsid w:val="00A20475"/>
    <w:rsid w:val="00A2172A"/>
    <w:rsid w:val="00A231B6"/>
    <w:rsid w:val="00A23A11"/>
    <w:rsid w:val="00A249F1"/>
    <w:rsid w:val="00A24BFA"/>
    <w:rsid w:val="00A250B8"/>
    <w:rsid w:val="00A2532D"/>
    <w:rsid w:val="00A25CE8"/>
    <w:rsid w:val="00A269BE"/>
    <w:rsid w:val="00A26B72"/>
    <w:rsid w:val="00A2708B"/>
    <w:rsid w:val="00A27345"/>
    <w:rsid w:val="00A279A4"/>
    <w:rsid w:val="00A30021"/>
    <w:rsid w:val="00A3019F"/>
    <w:rsid w:val="00A30B3B"/>
    <w:rsid w:val="00A30F23"/>
    <w:rsid w:val="00A3225D"/>
    <w:rsid w:val="00A3452D"/>
    <w:rsid w:val="00A35E54"/>
    <w:rsid w:val="00A36482"/>
    <w:rsid w:val="00A3691E"/>
    <w:rsid w:val="00A377C8"/>
    <w:rsid w:val="00A37D9A"/>
    <w:rsid w:val="00A41BE5"/>
    <w:rsid w:val="00A43D0A"/>
    <w:rsid w:val="00A45B1C"/>
    <w:rsid w:val="00A45C25"/>
    <w:rsid w:val="00A465B7"/>
    <w:rsid w:val="00A46A00"/>
    <w:rsid w:val="00A4719A"/>
    <w:rsid w:val="00A47A8E"/>
    <w:rsid w:val="00A517AF"/>
    <w:rsid w:val="00A5180C"/>
    <w:rsid w:val="00A5189C"/>
    <w:rsid w:val="00A52555"/>
    <w:rsid w:val="00A52A6B"/>
    <w:rsid w:val="00A52A75"/>
    <w:rsid w:val="00A53334"/>
    <w:rsid w:val="00A537F2"/>
    <w:rsid w:val="00A54353"/>
    <w:rsid w:val="00A54689"/>
    <w:rsid w:val="00A54C8E"/>
    <w:rsid w:val="00A551FF"/>
    <w:rsid w:val="00A556A6"/>
    <w:rsid w:val="00A55F98"/>
    <w:rsid w:val="00A57502"/>
    <w:rsid w:val="00A57A43"/>
    <w:rsid w:val="00A57FE2"/>
    <w:rsid w:val="00A60B66"/>
    <w:rsid w:val="00A60C4B"/>
    <w:rsid w:val="00A60ED0"/>
    <w:rsid w:val="00A60F33"/>
    <w:rsid w:val="00A61D63"/>
    <w:rsid w:val="00A62402"/>
    <w:rsid w:val="00A625A3"/>
    <w:rsid w:val="00A63F4F"/>
    <w:rsid w:val="00A64B03"/>
    <w:rsid w:val="00A65338"/>
    <w:rsid w:val="00A655CB"/>
    <w:rsid w:val="00A65C0E"/>
    <w:rsid w:val="00A65F7D"/>
    <w:rsid w:val="00A660F3"/>
    <w:rsid w:val="00A66A8B"/>
    <w:rsid w:val="00A66AD5"/>
    <w:rsid w:val="00A66C35"/>
    <w:rsid w:val="00A70134"/>
    <w:rsid w:val="00A70427"/>
    <w:rsid w:val="00A707B4"/>
    <w:rsid w:val="00A72026"/>
    <w:rsid w:val="00A723C9"/>
    <w:rsid w:val="00A745C8"/>
    <w:rsid w:val="00A74ACB"/>
    <w:rsid w:val="00A7531F"/>
    <w:rsid w:val="00A75708"/>
    <w:rsid w:val="00A7590E"/>
    <w:rsid w:val="00A7765D"/>
    <w:rsid w:val="00A77B02"/>
    <w:rsid w:val="00A80126"/>
    <w:rsid w:val="00A8088A"/>
    <w:rsid w:val="00A8090D"/>
    <w:rsid w:val="00A80EF7"/>
    <w:rsid w:val="00A81548"/>
    <w:rsid w:val="00A81E30"/>
    <w:rsid w:val="00A8256B"/>
    <w:rsid w:val="00A83100"/>
    <w:rsid w:val="00A832AC"/>
    <w:rsid w:val="00A8351A"/>
    <w:rsid w:val="00A84515"/>
    <w:rsid w:val="00A84B6B"/>
    <w:rsid w:val="00A84F84"/>
    <w:rsid w:val="00A854C2"/>
    <w:rsid w:val="00A85600"/>
    <w:rsid w:val="00A858A5"/>
    <w:rsid w:val="00A85C5D"/>
    <w:rsid w:val="00A85C65"/>
    <w:rsid w:val="00A85E02"/>
    <w:rsid w:val="00A85E18"/>
    <w:rsid w:val="00A85FF8"/>
    <w:rsid w:val="00A8681D"/>
    <w:rsid w:val="00A86A2F"/>
    <w:rsid w:val="00A874C3"/>
    <w:rsid w:val="00A90118"/>
    <w:rsid w:val="00A9059F"/>
    <w:rsid w:val="00A90773"/>
    <w:rsid w:val="00A90DD4"/>
    <w:rsid w:val="00A90DF0"/>
    <w:rsid w:val="00A91900"/>
    <w:rsid w:val="00A92055"/>
    <w:rsid w:val="00A92095"/>
    <w:rsid w:val="00A92996"/>
    <w:rsid w:val="00A92D4E"/>
    <w:rsid w:val="00A93783"/>
    <w:rsid w:val="00A942D6"/>
    <w:rsid w:val="00A94D28"/>
    <w:rsid w:val="00A94E20"/>
    <w:rsid w:val="00A951E0"/>
    <w:rsid w:val="00A953BB"/>
    <w:rsid w:val="00A955D6"/>
    <w:rsid w:val="00A9645B"/>
    <w:rsid w:val="00A96EAD"/>
    <w:rsid w:val="00A97B6C"/>
    <w:rsid w:val="00AA1A04"/>
    <w:rsid w:val="00AA1B95"/>
    <w:rsid w:val="00AA2DA8"/>
    <w:rsid w:val="00AA2E4A"/>
    <w:rsid w:val="00AA314A"/>
    <w:rsid w:val="00AA353F"/>
    <w:rsid w:val="00AA3FAE"/>
    <w:rsid w:val="00AA4504"/>
    <w:rsid w:val="00AA4A90"/>
    <w:rsid w:val="00AA4F2E"/>
    <w:rsid w:val="00AA5264"/>
    <w:rsid w:val="00AA5E90"/>
    <w:rsid w:val="00AA5EAE"/>
    <w:rsid w:val="00AA5EB1"/>
    <w:rsid w:val="00AB0205"/>
    <w:rsid w:val="00AB0BB7"/>
    <w:rsid w:val="00AB1C06"/>
    <w:rsid w:val="00AB2A6C"/>
    <w:rsid w:val="00AB2C11"/>
    <w:rsid w:val="00AB340F"/>
    <w:rsid w:val="00AB355C"/>
    <w:rsid w:val="00AB39C4"/>
    <w:rsid w:val="00AB3F47"/>
    <w:rsid w:val="00AB45AD"/>
    <w:rsid w:val="00AB7191"/>
    <w:rsid w:val="00AB78C3"/>
    <w:rsid w:val="00AB7CB6"/>
    <w:rsid w:val="00AB7F56"/>
    <w:rsid w:val="00AC037E"/>
    <w:rsid w:val="00AC04B5"/>
    <w:rsid w:val="00AC221A"/>
    <w:rsid w:val="00AC2BA4"/>
    <w:rsid w:val="00AC2D68"/>
    <w:rsid w:val="00AC306F"/>
    <w:rsid w:val="00AC3658"/>
    <w:rsid w:val="00AC37F5"/>
    <w:rsid w:val="00AC3F02"/>
    <w:rsid w:val="00AC4EAC"/>
    <w:rsid w:val="00AC52C9"/>
    <w:rsid w:val="00AC603B"/>
    <w:rsid w:val="00AC62F7"/>
    <w:rsid w:val="00AD0079"/>
    <w:rsid w:val="00AD0230"/>
    <w:rsid w:val="00AD48E5"/>
    <w:rsid w:val="00AD4D39"/>
    <w:rsid w:val="00AD6BA5"/>
    <w:rsid w:val="00AD7A15"/>
    <w:rsid w:val="00AD7BBB"/>
    <w:rsid w:val="00AE0818"/>
    <w:rsid w:val="00AE08C9"/>
    <w:rsid w:val="00AE13F9"/>
    <w:rsid w:val="00AE1A0B"/>
    <w:rsid w:val="00AE21FD"/>
    <w:rsid w:val="00AE280F"/>
    <w:rsid w:val="00AE2D09"/>
    <w:rsid w:val="00AE3DE1"/>
    <w:rsid w:val="00AE4544"/>
    <w:rsid w:val="00AE4644"/>
    <w:rsid w:val="00AE4967"/>
    <w:rsid w:val="00AE532E"/>
    <w:rsid w:val="00AE57FA"/>
    <w:rsid w:val="00AE63A4"/>
    <w:rsid w:val="00AE6536"/>
    <w:rsid w:val="00AE680A"/>
    <w:rsid w:val="00AE7145"/>
    <w:rsid w:val="00AE773C"/>
    <w:rsid w:val="00AE7B31"/>
    <w:rsid w:val="00AE7FA8"/>
    <w:rsid w:val="00AF0DB4"/>
    <w:rsid w:val="00AF0E1B"/>
    <w:rsid w:val="00AF1442"/>
    <w:rsid w:val="00AF1BB4"/>
    <w:rsid w:val="00AF28B7"/>
    <w:rsid w:val="00AF2B9B"/>
    <w:rsid w:val="00AF2FE2"/>
    <w:rsid w:val="00AF38AB"/>
    <w:rsid w:val="00AF40C7"/>
    <w:rsid w:val="00AF5DE1"/>
    <w:rsid w:val="00AF64BF"/>
    <w:rsid w:val="00AF776C"/>
    <w:rsid w:val="00B00801"/>
    <w:rsid w:val="00B00F01"/>
    <w:rsid w:val="00B01279"/>
    <w:rsid w:val="00B02A01"/>
    <w:rsid w:val="00B0347E"/>
    <w:rsid w:val="00B038A1"/>
    <w:rsid w:val="00B042DE"/>
    <w:rsid w:val="00B045D7"/>
    <w:rsid w:val="00B049BA"/>
    <w:rsid w:val="00B05080"/>
    <w:rsid w:val="00B054C1"/>
    <w:rsid w:val="00B058C8"/>
    <w:rsid w:val="00B05AC0"/>
    <w:rsid w:val="00B05DFA"/>
    <w:rsid w:val="00B06B47"/>
    <w:rsid w:val="00B06DB6"/>
    <w:rsid w:val="00B06E6B"/>
    <w:rsid w:val="00B07125"/>
    <w:rsid w:val="00B07A8B"/>
    <w:rsid w:val="00B103F9"/>
    <w:rsid w:val="00B128D2"/>
    <w:rsid w:val="00B128F8"/>
    <w:rsid w:val="00B12C9B"/>
    <w:rsid w:val="00B130DB"/>
    <w:rsid w:val="00B13FAF"/>
    <w:rsid w:val="00B14D5D"/>
    <w:rsid w:val="00B15356"/>
    <w:rsid w:val="00B156E5"/>
    <w:rsid w:val="00B16416"/>
    <w:rsid w:val="00B1690F"/>
    <w:rsid w:val="00B169FB"/>
    <w:rsid w:val="00B1726E"/>
    <w:rsid w:val="00B17A48"/>
    <w:rsid w:val="00B17F66"/>
    <w:rsid w:val="00B20B30"/>
    <w:rsid w:val="00B20CB4"/>
    <w:rsid w:val="00B20FEB"/>
    <w:rsid w:val="00B214C4"/>
    <w:rsid w:val="00B21B5A"/>
    <w:rsid w:val="00B222E7"/>
    <w:rsid w:val="00B22953"/>
    <w:rsid w:val="00B22B63"/>
    <w:rsid w:val="00B23563"/>
    <w:rsid w:val="00B23E15"/>
    <w:rsid w:val="00B25BBB"/>
    <w:rsid w:val="00B25F3C"/>
    <w:rsid w:val="00B2627A"/>
    <w:rsid w:val="00B262CE"/>
    <w:rsid w:val="00B26D16"/>
    <w:rsid w:val="00B301FF"/>
    <w:rsid w:val="00B304EB"/>
    <w:rsid w:val="00B3193D"/>
    <w:rsid w:val="00B33895"/>
    <w:rsid w:val="00B34447"/>
    <w:rsid w:val="00B34766"/>
    <w:rsid w:val="00B34845"/>
    <w:rsid w:val="00B361BB"/>
    <w:rsid w:val="00B36EA5"/>
    <w:rsid w:val="00B37025"/>
    <w:rsid w:val="00B37738"/>
    <w:rsid w:val="00B37FB0"/>
    <w:rsid w:val="00B4058E"/>
    <w:rsid w:val="00B405E9"/>
    <w:rsid w:val="00B4079A"/>
    <w:rsid w:val="00B40E84"/>
    <w:rsid w:val="00B42638"/>
    <w:rsid w:val="00B44684"/>
    <w:rsid w:val="00B45019"/>
    <w:rsid w:val="00B45C05"/>
    <w:rsid w:val="00B45D3C"/>
    <w:rsid w:val="00B4642E"/>
    <w:rsid w:val="00B46560"/>
    <w:rsid w:val="00B46E4D"/>
    <w:rsid w:val="00B47F6E"/>
    <w:rsid w:val="00B50075"/>
    <w:rsid w:val="00B507E1"/>
    <w:rsid w:val="00B5422B"/>
    <w:rsid w:val="00B54AAE"/>
    <w:rsid w:val="00B54BA8"/>
    <w:rsid w:val="00B5591C"/>
    <w:rsid w:val="00B56ACF"/>
    <w:rsid w:val="00B56C00"/>
    <w:rsid w:val="00B572E5"/>
    <w:rsid w:val="00B57981"/>
    <w:rsid w:val="00B57B76"/>
    <w:rsid w:val="00B57F17"/>
    <w:rsid w:val="00B603E8"/>
    <w:rsid w:val="00B60A2E"/>
    <w:rsid w:val="00B60C36"/>
    <w:rsid w:val="00B614BC"/>
    <w:rsid w:val="00B61615"/>
    <w:rsid w:val="00B6281C"/>
    <w:rsid w:val="00B63375"/>
    <w:rsid w:val="00B63903"/>
    <w:rsid w:val="00B640B7"/>
    <w:rsid w:val="00B642E0"/>
    <w:rsid w:val="00B6439C"/>
    <w:rsid w:val="00B648B2"/>
    <w:rsid w:val="00B64CE9"/>
    <w:rsid w:val="00B64EC2"/>
    <w:rsid w:val="00B650C3"/>
    <w:rsid w:val="00B650C9"/>
    <w:rsid w:val="00B6595C"/>
    <w:rsid w:val="00B66329"/>
    <w:rsid w:val="00B66C2D"/>
    <w:rsid w:val="00B67ED0"/>
    <w:rsid w:val="00B700E9"/>
    <w:rsid w:val="00B70EE9"/>
    <w:rsid w:val="00B711EE"/>
    <w:rsid w:val="00B7165B"/>
    <w:rsid w:val="00B71E37"/>
    <w:rsid w:val="00B7296E"/>
    <w:rsid w:val="00B72CEC"/>
    <w:rsid w:val="00B73B92"/>
    <w:rsid w:val="00B746C9"/>
    <w:rsid w:val="00B747C1"/>
    <w:rsid w:val="00B74B7F"/>
    <w:rsid w:val="00B75320"/>
    <w:rsid w:val="00B75E28"/>
    <w:rsid w:val="00B7618E"/>
    <w:rsid w:val="00B775F1"/>
    <w:rsid w:val="00B77955"/>
    <w:rsid w:val="00B807CC"/>
    <w:rsid w:val="00B80D69"/>
    <w:rsid w:val="00B80DE9"/>
    <w:rsid w:val="00B825EE"/>
    <w:rsid w:val="00B8269A"/>
    <w:rsid w:val="00B82C3C"/>
    <w:rsid w:val="00B82D36"/>
    <w:rsid w:val="00B831C6"/>
    <w:rsid w:val="00B83EE4"/>
    <w:rsid w:val="00B84BE6"/>
    <w:rsid w:val="00B852B8"/>
    <w:rsid w:val="00B8554B"/>
    <w:rsid w:val="00B858BF"/>
    <w:rsid w:val="00B859C4"/>
    <w:rsid w:val="00B8697D"/>
    <w:rsid w:val="00B87078"/>
    <w:rsid w:val="00B87D72"/>
    <w:rsid w:val="00B900CC"/>
    <w:rsid w:val="00B908A8"/>
    <w:rsid w:val="00B91C69"/>
    <w:rsid w:val="00B91F1F"/>
    <w:rsid w:val="00B92537"/>
    <w:rsid w:val="00B92AB2"/>
    <w:rsid w:val="00B92D6B"/>
    <w:rsid w:val="00B93BBC"/>
    <w:rsid w:val="00B94765"/>
    <w:rsid w:val="00B947AB"/>
    <w:rsid w:val="00B950A6"/>
    <w:rsid w:val="00B95A43"/>
    <w:rsid w:val="00B95ADF"/>
    <w:rsid w:val="00B95E87"/>
    <w:rsid w:val="00B96961"/>
    <w:rsid w:val="00B97419"/>
    <w:rsid w:val="00B9741B"/>
    <w:rsid w:val="00B97475"/>
    <w:rsid w:val="00BA0352"/>
    <w:rsid w:val="00BA080A"/>
    <w:rsid w:val="00BA092C"/>
    <w:rsid w:val="00BA224F"/>
    <w:rsid w:val="00BA28CC"/>
    <w:rsid w:val="00BA3AF9"/>
    <w:rsid w:val="00BA3D85"/>
    <w:rsid w:val="00BA4BB6"/>
    <w:rsid w:val="00BA4CEB"/>
    <w:rsid w:val="00BA54E5"/>
    <w:rsid w:val="00BA56E4"/>
    <w:rsid w:val="00BA7F5A"/>
    <w:rsid w:val="00BB202B"/>
    <w:rsid w:val="00BB23B8"/>
    <w:rsid w:val="00BB4118"/>
    <w:rsid w:val="00BB4C52"/>
    <w:rsid w:val="00BB5114"/>
    <w:rsid w:val="00BB5BB7"/>
    <w:rsid w:val="00BB6179"/>
    <w:rsid w:val="00BB630F"/>
    <w:rsid w:val="00BB64D7"/>
    <w:rsid w:val="00BB68CA"/>
    <w:rsid w:val="00BB690E"/>
    <w:rsid w:val="00BB750E"/>
    <w:rsid w:val="00BB7E58"/>
    <w:rsid w:val="00BC205A"/>
    <w:rsid w:val="00BC27B5"/>
    <w:rsid w:val="00BC290A"/>
    <w:rsid w:val="00BC2982"/>
    <w:rsid w:val="00BC425B"/>
    <w:rsid w:val="00BC477F"/>
    <w:rsid w:val="00BC6CA6"/>
    <w:rsid w:val="00BC795D"/>
    <w:rsid w:val="00BD1E9D"/>
    <w:rsid w:val="00BD20EF"/>
    <w:rsid w:val="00BD2317"/>
    <w:rsid w:val="00BD2DC3"/>
    <w:rsid w:val="00BD3647"/>
    <w:rsid w:val="00BD4FCF"/>
    <w:rsid w:val="00BD5A6C"/>
    <w:rsid w:val="00BD5E76"/>
    <w:rsid w:val="00BD65B5"/>
    <w:rsid w:val="00BD6D98"/>
    <w:rsid w:val="00BD72FB"/>
    <w:rsid w:val="00BD7BE3"/>
    <w:rsid w:val="00BD7FB4"/>
    <w:rsid w:val="00BD7FF6"/>
    <w:rsid w:val="00BE0880"/>
    <w:rsid w:val="00BE1860"/>
    <w:rsid w:val="00BE1A2C"/>
    <w:rsid w:val="00BE1CFF"/>
    <w:rsid w:val="00BE25EB"/>
    <w:rsid w:val="00BE42DB"/>
    <w:rsid w:val="00BE4FCE"/>
    <w:rsid w:val="00BE5DA6"/>
    <w:rsid w:val="00BE7598"/>
    <w:rsid w:val="00BF0653"/>
    <w:rsid w:val="00BF0D44"/>
    <w:rsid w:val="00BF0EE9"/>
    <w:rsid w:val="00BF13FA"/>
    <w:rsid w:val="00BF2A2B"/>
    <w:rsid w:val="00BF5347"/>
    <w:rsid w:val="00BF5845"/>
    <w:rsid w:val="00BF5B85"/>
    <w:rsid w:val="00BF6030"/>
    <w:rsid w:val="00BF72EA"/>
    <w:rsid w:val="00BF78A2"/>
    <w:rsid w:val="00BF7EAB"/>
    <w:rsid w:val="00C002C3"/>
    <w:rsid w:val="00C01849"/>
    <w:rsid w:val="00C01933"/>
    <w:rsid w:val="00C02212"/>
    <w:rsid w:val="00C028AA"/>
    <w:rsid w:val="00C02B18"/>
    <w:rsid w:val="00C03AD6"/>
    <w:rsid w:val="00C03B99"/>
    <w:rsid w:val="00C04286"/>
    <w:rsid w:val="00C04488"/>
    <w:rsid w:val="00C0547B"/>
    <w:rsid w:val="00C055B4"/>
    <w:rsid w:val="00C05F39"/>
    <w:rsid w:val="00C07250"/>
    <w:rsid w:val="00C109D2"/>
    <w:rsid w:val="00C10C9D"/>
    <w:rsid w:val="00C10FF5"/>
    <w:rsid w:val="00C11039"/>
    <w:rsid w:val="00C113C3"/>
    <w:rsid w:val="00C11C47"/>
    <w:rsid w:val="00C12E63"/>
    <w:rsid w:val="00C13292"/>
    <w:rsid w:val="00C142C2"/>
    <w:rsid w:val="00C14815"/>
    <w:rsid w:val="00C1589E"/>
    <w:rsid w:val="00C15D69"/>
    <w:rsid w:val="00C15DF4"/>
    <w:rsid w:val="00C15F77"/>
    <w:rsid w:val="00C1763D"/>
    <w:rsid w:val="00C17C70"/>
    <w:rsid w:val="00C17F8F"/>
    <w:rsid w:val="00C20490"/>
    <w:rsid w:val="00C20D99"/>
    <w:rsid w:val="00C217AB"/>
    <w:rsid w:val="00C21F8D"/>
    <w:rsid w:val="00C2331C"/>
    <w:rsid w:val="00C23848"/>
    <w:rsid w:val="00C2413F"/>
    <w:rsid w:val="00C2453E"/>
    <w:rsid w:val="00C247C8"/>
    <w:rsid w:val="00C24FE9"/>
    <w:rsid w:val="00C24FED"/>
    <w:rsid w:val="00C2648C"/>
    <w:rsid w:val="00C26FA4"/>
    <w:rsid w:val="00C27873"/>
    <w:rsid w:val="00C279DE"/>
    <w:rsid w:val="00C27CE1"/>
    <w:rsid w:val="00C30585"/>
    <w:rsid w:val="00C3071B"/>
    <w:rsid w:val="00C30911"/>
    <w:rsid w:val="00C30F54"/>
    <w:rsid w:val="00C3165A"/>
    <w:rsid w:val="00C31B78"/>
    <w:rsid w:val="00C31BD8"/>
    <w:rsid w:val="00C3242D"/>
    <w:rsid w:val="00C329C6"/>
    <w:rsid w:val="00C32CDD"/>
    <w:rsid w:val="00C3317A"/>
    <w:rsid w:val="00C3325A"/>
    <w:rsid w:val="00C3384C"/>
    <w:rsid w:val="00C33FF8"/>
    <w:rsid w:val="00C34013"/>
    <w:rsid w:val="00C343FE"/>
    <w:rsid w:val="00C348C5"/>
    <w:rsid w:val="00C355C1"/>
    <w:rsid w:val="00C35A3E"/>
    <w:rsid w:val="00C366F8"/>
    <w:rsid w:val="00C36E10"/>
    <w:rsid w:val="00C379B9"/>
    <w:rsid w:val="00C37B55"/>
    <w:rsid w:val="00C41568"/>
    <w:rsid w:val="00C41DAF"/>
    <w:rsid w:val="00C421DE"/>
    <w:rsid w:val="00C43B2C"/>
    <w:rsid w:val="00C43F80"/>
    <w:rsid w:val="00C443B3"/>
    <w:rsid w:val="00C45DB4"/>
    <w:rsid w:val="00C46750"/>
    <w:rsid w:val="00C473DB"/>
    <w:rsid w:val="00C475DA"/>
    <w:rsid w:val="00C51184"/>
    <w:rsid w:val="00C5156A"/>
    <w:rsid w:val="00C51C8F"/>
    <w:rsid w:val="00C51F27"/>
    <w:rsid w:val="00C5209C"/>
    <w:rsid w:val="00C5282D"/>
    <w:rsid w:val="00C529DD"/>
    <w:rsid w:val="00C53B7E"/>
    <w:rsid w:val="00C54A42"/>
    <w:rsid w:val="00C559C2"/>
    <w:rsid w:val="00C55CEA"/>
    <w:rsid w:val="00C56555"/>
    <w:rsid w:val="00C56B86"/>
    <w:rsid w:val="00C571B6"/>
    <w:rsid w:val="00C57249"/>
    <w:rsid w:val="00C609EF"/>
    <w:rsid w:val="00C60BB1"/>
    <w:rsid w:val="00C61933"/>
    <w:rsid w:val="00C61AA2"/>
    <w:rsid w:val="00C6206F"/>
    <w:rsid w:val="00C62159"/>
    <w:rsid w:val="00C62203"/>
    <w:rsid w:val="00C626FF"/>
    <w:rsid w:val="00C62787"/>
    <w:rsid w:val="00C62C25"/>
    <w:rsid w:val="00C62EF5"/>
    <w:rsid w:val="00C6381A"/>
    <w:rsid w:val="00C639F7"/>
    <w:rsid w:val="00C64BC0"/>
    <w:rsid w:val="00C65A8E"/>
    <w:rsid w:val="00C669E5"/>
    <w:rsid w:val="00C670E5"/>
    <w:rsid w:val="00C67367"/>
    <w:rsid w:val="00C67AF4"/>
    <w:rsid w:val="00C70665"/>
    <w:rsid w:val="00C7124E"/>
    <w:rsid w:val="00C71D95"/>
    <w:rsid w:val="00C720BA"/>
    <w:rsid w:val="00C72EA5"/>
    <w:rsid w:val="00C731E2"/>
    <w:rsid w:val="00C73703"/>
    <w:rsid w:val="00C73B92"/>
    <w:rsid w:val="00C7440F"/>
    <w:rsid w:val="00C7442C"/>
    <w:rsid w:val="00C75B74"/>
    <w:rsid w:val="00C7627A"/>
    <w:rsid w:val="00C76466"/>
    <w:rsid w:val="00C7651B"/>
    <w:rsid w:val="00C7670F"/>
    <w:rsid w:val="00C76C9B"/>
    <w:rsid w:val="00C775A2"/>
    <w:rsid w:val="00C776E5"/>
    <w:rsid w:val="00C806F4"/>
    <w:rsid w:val="00C809D5"/>
    <w:rsid w:val="00C8400E"/>
    <w:rsid w:val="00C840BF"/>
    <w:rsid w:val="00C845CD"/>
    <w:rsid w:val="00C8470E"/>
    <w:rsid w:val="00C84F4C"/>
    <w:rsid w:val="00C85463"/>
    <w:rsid w:val="00C86C05"/>
    <w:rsid w:val="00C9061E"/>
    <w:rsid w:val="00C90D2A"/>
    <w:rsid w:val="00C91963"/>
    <w:rsid w:val="00C91A15"/>
    <w:rsid w:val="00C921CF"/>
    <w:rsid w:val="00C931C3"/>
    <w:rsid w:val="00C942F4"/>
    <w:rsid w:val="00C9470C"/>
    <w:rsid w:val="00C9478E"/>
    <w:rsid w:val="00C94821"/>
    <w:rsid w:val="00C95020"/>
    <w:rsid w:val="00C9538D"/>
    <w:rsid w:val="00C954C0"/>
    <w:rsid w:val="00C95F9D"/>
    <w:rsid w:val="00C96EE6"/>
    <w:rsid w:val="00C97D16"/>
    <w:rsid w:val="00CA0926"/>
    <w:rsid w:val="00CA19D2"/>
    <w:rsid w:val="00CA1C15"/>
    <w:rsid w:val="00CA1C1F"/>
    <w:rsid w:val="00CA2F56"/>
    <w:rsid w:val="00CA3B76"/>
    <w:rsid w:val="00CA403F"/>
    <w:rsid w:val="00CA5B6E"/>
    <w:rsid w:val="00CB35B9"/>
    <w:rsid w:val="00CB373A"/>
    <w:rsid w:val="00CB3915"/>
    <w:rsid w:val="00CB3B63"/>
    <w:rsid w:val="00CB3CCE"/>
    <w:rsid w:val="00CB41B4"/>
    <w:rsid w:val="00CB4C41"/>
    <w:rsid w:val="00CB6A2C"/>
    <w:rsid w:val="00CB7AE2"/>
    <w:rsid w:val="00CC0CCF"/>
    <w:rsid w:val="00CC1971"/>
    <w:rsid w:val="00CC20B8"/>
    <w:rsid w:val="00CC390B"/>
    <w:rsid w:val="00CC3C52"/>
    <w:rsid w:val="00CC3CC3"/>
    <w:rsid w:val="00CC3CD8"/>
    <w:rsid w:val="00CC4CE2"/>
    <w:rsid w:val="00CC5767"/>
    <w:rsid w:val="00CC63C6"/>
    <w:rsid w:val="00CC6861"/>
    <w:rsid w:val="00CC6BC7"/>
    <w:rsid w:val="00CC74A0"/>
    <w:rsid w:val="00CC7F49"/>
    <w:rsid w:val="00CD0053"/>
    <w:rsid w:val="00CD09FA"/>
    <w:rsid w:val="00CD0B81"/>
    <w:rsid w:val="00CD130F"/>
    <w:rsid w:val="00CD36F5"/>
    <w:rsid w:val="00CD4A31"/>
    <w:rsid w:val="00CD6407"/>
    <w:rsid w:val="00CD6DBB"/>
    <w:rsid w:val="00CE0DE5"/>
    <w:rsid w:val="00CE1B3D"/>
    <w:rsid w:val="00CE24E7"/>
    <w:rsid w:val="00CE26AD"/>
    <w:rsid w:val="00CE2A9A"/>
    <w:rsid w:val="00CE2DA0"/>
    <w:rsid w:val="00CE321B"/>
    <w:rsid w:val="00CE353E"/>
    <w:rsid w:val="00CE38DB"/>
    <w:rsid w:val="00CE5121"/>
    <w:rsid w:val="00CE56FA"/>
    <w:rsid w:val="00CE6352"/>
    <w:rsid w:val="00CE69B1"/>
    <w:rsid w:val="00CE70EE"/>
    <w:rsid w:val="00CE7B4E"/>
    <w:rsid w:val="00CF0BA8"/>
    <w:rsid w:val="00CF14C6"/>
    <w:rsid w:val="00CF1C96"/>
    <w:rsid w:val="00CF291C"/>
    <w:rsid w:val="00CF2B4C"/>
    <w:rsid w:val="00CF2F8D"/>
    <w:rsid w:val="00CF337C"/>
    <w:rsid w:val="00CF356A"/>
    <w:rsid w:val="00CF3ABA"/>
    <w:rsid w:val="00CF44C7"/>
    <w:rsid w:val="00CF58C5"/>
    <w:rsid w:val="00CF5ACA"/>
    <w:rsid w:val="00CF6358"/>
    <w:rsid w:val="00CF7DF8"/>
    <w:rsid w:val="00D0030C"/>
    <w:rsid w:val="00D00957"/>
    <w:rsid w:val="00D01069"/>
    <w:rsid w:val="00D012FB"/>
    <w:rsid w:val="00D01312"/>
    <w:rsid w:val="00D013FE"/>
    <w:rsid w:val="00D01D6B"/>
    <w:rsid w:val="00D02A0A"/>
    <w:rsid w:val="00D02C8F"/>
    <w:rsid w:val="00D047A4"/>
    <w:rsid w:val="00D05542"/>
    <w:rsid w:val="00D05D9F"/>
    <w:rsid w:val="00D05FA8"/>
    <w:rsid w:val="00D0644C"/>
    <w:rsid w:val="00D066F8"/>
    <w:rsid w:val="00D0685E"/>
    <w:rsid w:val="00D071AF"/>
    <w:rsid w:val="00D072D5"/>
    <w:rsid w:val="00D078B1"/>
    <w:rsid w:val="00D10620"/>
    <w:rsid w:val="00D1071F"/>
    <w:rsid w:val="00D10C15"/>
    <w:rsid w:val="00D11B59"/>
    <w:rsid w:val="00D128D0"/>
    <w:rsid w:val="00D140E2"/>
    <w:rsid w:val="00D141C9"/>
    <w:rsid w:val="00D1441B"/>
    <w:rsid w:val="00D1484B"/>
    <w:rsid w:val="00D154E3"/>
    <w:rsid w:val="00D160A4"/>
    <w:rsid w:val="00D161B8"/>
    <w:rsid w:val="00D16B8C"/>
    <w:rsid w:val="00D17561"/>
    <w:rsid w:val="00D17A9A"/>
    <w:rsid w:val="00D17BE8"/>
    <w:rsid w:val="00D20110"/>
    <w:rsid w:val="00D204AE"/>
    <w:rsid w:val="00D220DC"/>
    <w:rsid w:val="00D23BF1"/>
    <w:rsid w:val="00D24176"/>
    <w:rsid w:val="00D24243"/>
    <w:rsid w:val="00D242C8"/>
    <w:rsid w:val="00D24885"/>
    <w:rsid w:val="00D24B70"/>
    <w:rsid w:val="00D250D3"/>
    <w:rsid w:val="00D25E01"/>
    <w:rsid w:val="00D264B8"/>
    <w:rsid w:val="00D26689"/>
    <w:rsid w:val="00D26890"/>
    <w:rsid w:val="00D275D3"/>
    <w:rsid w:val="00D278DF"/>
    <w:rsid w:val="00D304AF"/>
    <w:rsid w:val="00D30667"/>
    <w:rsid w:val="00D31262"/>
    <w:rsid w:val="00D31968"/>
    <w:rsid w:val="00D32522"/>
    <w:rsid w:val="00D32560"/>
    <w:rsid w:val="00D32C78"/>
    <w:rsid w:val="00D32E24"/>
    <w:rsid w:val="00D33D11"/>
    <w:rsid w:val="00D34038"/>
    <w:rsid w:val="00D34464"/>
    <w:rsid w:val="00D34648"/>
    <w:rsid w:val="00D34913"/>
    <w:rsid w:val="00D352B2"/>
    <w:rsid w:val="00D3532C"/>
    <w:rsid w:val="00D35FA2"/>
    <w:rsid w:val="00D361BC"/>
    <w:rsid w:val="00D3687C"/>
    <w:rsid w:val="00D36F8F"/>
    <w:rsid w:val="00D37AAD"/>
    <w:rsid w:val="00D4016F"/>
    <w:rsid w:val="00D407E0"/>
    <w:rsid w:val="00D40FC2"/>
    <w:rsid w:val="00D4163A"/>
    <w:rsid w:val="00D41A1A"/>
    <w:rsid w:val="00D42053"/>
    <w:rsid w:val="00D420CE"/>
    <w:rsid w:val="00D42597"/>
    <w:rsid w:val="00D42D58"/>
    <w:rsid w:val="00D43248"/>
    <w:rsid w:val="00D435EC"/>
    <w:rsid w:val="00D43E8C"/>
    <w:rsid w:val="00D440F8"/>
    <w:rsid w:val="00D448FA"/>
    <w:rsid w:val="00D44EA1"/>
    <w:rsid w:val="00D452EA"/>
    <w:rsid w:val="00D4608A"/>
    <w:rsid w:val="00D4689F"/>
    <w:rsid w:val="00D517A6"/>
    <w:rsid w:val="00D518FB"/>
    <w:rsid w:val="00D519C9"/>
    <w:rsid w:val="00D51C54"/>
    <w:rsid w:val="00D52191"/>
    <w:rsid w:val="00D52CB5"/>
    <w:rsid w:val="00D53EF3"/>
    <w:rsid w:val="00D54986"/>
    <w:rsid w:val="00D55385"/>
    <w:rsid w:val="00D559F7"/>
    <w:rsid w:val="00D55CF5"/>
    <w:rsid w:val="00D55D6A"/>
    <w:rsid w:val="00D566B7"/>
    <w:rsid w:val="00D60140"/>
    <w:rsid w:val="00D60833"/>
    <w:rsid w:val="00D60D09"/>
    <w:rsid w:val="00D610B5"/>
    <w:rsid w:val="00D61A94"/>
    <w:rsid w:val="00D62144"/>
    <w:rsid w:val="00D629F4"/>
    <w:rsid w:val="00D63056"/>
    <w:rsid w:val="00D63715"/>
    <w:rsid w:val="00D6447A"/>
    <w:rsid w:val="00D651A7"/>
    <w:rsid w:val="00D6664C"/>
    <w:rsid w:val="00D667D4"/>
    <w:rsid w:val="00D6773A"/>
    <w:rsid w:val="00D6786C"/>
    <w:rsid w:val="00D67C87"/>
    <w:rsid w:val="00D701EA"/>
    <w:rsid w:val="00D70AFD"/>
    <w:rsid w:val="00D71A00"/>
    <w:rsid w:val="00D71AFA"/>
    <w:rsid w:val="00D71B42"/>
    <w:rsid w:val="00D71D37"/>
    <w:rsid w:val="00D7278F"/>
    <w:rsid w:val="00D72833"/>
    <w:rsid w:val="00D72F02"/>
    <w:rsid w:val="00D745C0"/>
    <w:rsid w:val="00D74942"/>
    <w:rsid w:val="00D749BF"/>
    <w:rsid w:val="00D74AA0"/>
    <w:rsid w:val="00D753A7"/>
    <w:rsid w:val="00D756F1"/>
    <w:rsid w:val="00D75A82"/>
    <w:rsid w:val="00D75BE5"/>
    <w:rsid w:val="00D764D7"/>
    <w:rsid w:val="00D76780"/>
    <w:rsid w:val="00D76D75"/>
    <w:rsid w:val="00D77113"/>
    <w:rsid w:val="00D77B32"/>
    <w:rsid w:val="00D77B6E"/>
    <w:rsid w:val="00D82651"/>
    <w:rsid w:val="00D831B5"/>
    <w:rsid w:val="00D8328D"/>
    <w:rsid w:val="00D832B6"/>
    <w:rsid w:val="00D84475"/>
    <w:rsid w:val="00D849AF"/>
    <w:rsid w:val="00D863AF"/>
    <w:rsid w:val="00D866EE"/>
    <w:rsid w:val="00D87416"/>
    <w:rsid w:val="00D87C93"/>
    <w:rsid w:val="00D916FF"/>
    <w:rsid w:val="00D91BEF"/>
    <w:rsid w:val="00D92C01"/>
    <w:rsid w:val="00D942F5"/>
    <w:rsid w:val="00D94EF4"/>
    <w:rsid w:val="00D955CF"/>
    <w:rsid w:val="00D9592C"/>
    <w:rsid w:val="00D95CBC"/>
    <w:rsid w:val="00D967D3"/>
    <w:rsid w:val="00D96E16"/>
    <w:rsid w:val="00D9704F"/>
    <w:rsid w:val="00D9775F"/>
    <w:rsid w:val="00D97AE2"/>
    <w:rsid w:val="00D97B74"/>
    <w:rsid w:val="00DA1B06"/>
    <w:rsid w:val="00DA1D83"/>
    <w:rsid w:val="00DA1E75"/>
    <w:rsid w:val="00DA2019"/>
    <w:rsid w:val="00DA216A"/>
    <w:rsid w:val="00DA23FF"/>
    <w:rsid w:val="00DA24EC"/>
    <w:rsid w:val="00DA2E6A"/>
    <w:rsid w:val="00DA307B"/>
    <w:rsid w:val="00DA3913"/>
    <w:rsid w:val="00DA4626"/>
    <w:rsid w:val="00DA4920"/>
    <w:rsid w:val="00DA49A7"/>
    <w:rsid w:val="00DA670F"/>
    <w:rsid w:val="00DA6A8D"/>
    <w:rsid w:val="00DA7908"/>
    <w:rsid w:val="00DB0175"/>
    <w:rsid w:val="00DB069D"/>
    <w:rsid w:val="00DB06A6"/>
    <w:rsid w:val="00DB0BB0"/>
    <w:rsid w:val="00DB14A0"/>
    <w:rsid w:val="00DB165F"/>
    <w:rsid w:val="00DB46CF"/>
    <w:rsid w:val="00DB5719"/>
    <w:rsid w:val="00DB5747"/>
    <w:rsid w:val="00DB5768"/>
    <w:rsid w:val="00DB5B01"/>
    <w:rsid w:val="00DB5D75"/>
    <w:rsid w:val="00DB67F9"/>
    <w:rsid w:val="00DB68C1"/>
    <w:rsid w:val="00DB6C21"/>
    <w:rsid w:val="00DB6DD6"/>
    <w:rsid w:val="00DB794B"/>
    <w:rsid w:val="00DC0163"/>
    <w:rsid w:val="00DC08A8"/>
    <w:rsid w:val="00DC0D7E"/>
    <w:rsid w:val="00DC0D84"/>
    <w:rsid w:val="00DC1294"/>
    <w:rsid w:val="00DC2454"/>
    <w:rsid w:val="00DC2559"/>
    <w:rsid w:val="00DC28AB"/>
    <w:rsid w:val="00DC3024"/>
    <w:rsid w:val="00DC3377"/>
    <w:rsid w:val="00DC54C2"/>
    <w:rsid w:val="00DC6C35"/>
    <w:rsid w:val="00DD0646"/>
    <w:rsid w:val="00DD132D"/>
    <w:rsid w:val="00DD1CEA"/>
    <w:rsid w:val="00DD2A50"/>
    <w:rsid w:val="00DD2DDB"/>
    <w:rsid w:val="00DD33A7"/>
    <w:rsid w:val="00DD3A98"/>
    <w:rsid w:val="00DD3F7B"/>
    <w:rsid w:val="00DD4140"/>
    <w:rsid w:val="00DD46BA"/>
    <w:rsid w:val="00DD51C5"/>
    <w:rsid w:val="00DD5A5F"/>
    <w:rsid w:val="00DD68F8"/>
    <w:rsid w:val="00DD76FB"/>
    <w:rsid w:val="00DD779D"/>
    <w:rsid w:val="00DD7A44"/>
    <w:rsid w:val="00DE083A"/>
    <w:rsid w:val="00DE10B5"/>
    <w:rsid w:val="00DE125B"/>
    <w:rsid w:val="00DE181D"/>
    <w:rsid w:val="00DE2B74"/>
    <w:rsid w:val="00DE2BFD"/>
    <w:rsid w:val="00DE3255"/>
    <w:rsid w:val="00DE34F4"/>
    <w:rsid w:val="00DE3666"/>
    <w:rsid w:val="00DE56C1"/>
    <w:rsid w:val="00DE58B6"/>
    <w:rsid w:val="00DE5AFE"/>
    <w:rsid w:val="00DE6950"/>
    <w:rsid w:val="00DE7975"/>
    <w:rsid w:val="00DF0396"/>
    <w:rsid w:val="00DF1428"/>
    <w:rsid w:val="00DF185A"/>
    <w:rsid w:val="00DF20AC"/>
    <w:rsid w:val="00DF31E3"/>
    <w:rsid w:val="00DF3DB3"/>
    <w:rsid w:val="00DF43E3"/>
    <w:rsid w:val="00DF4B5D"/>
    <w:rsid w:val="00DF4BFD"/>
    <w:rsid w:val="00DF4D41"/>
    <w:rsid w:val="00DF5706"/>
    <w:rsid w:val="00DF6200"/>
    <w:rsid w:val="00DF6261"/>
    <w:rsid w:val="00DF67C8"/>
    <w:rsid w:val="00DF68DC"/>
    <w:rsid w:val="00DF7B94"/>
    <w:rsid w:val="00DF7D28"/>
    <w:rsid w:val="00E00054"/>
    <w:rsid w:val="00E0053F"/>
    <w:rsid w:val="00E01DC1"/>
    <w:rsid w:val="00E01FCA"/>
    <w:rsid w:val="00E03194"/>
    <w:rsid w:val="00E050B9"/>
    <w:rsid w:val="00E05807"/>
    <w:rsid w:val="00E064CC"/>
    <w:rsid w:val="00E06747"/>
    <w:rsid w:val="00E0691D"/>
    <w:rsid w:val="00E07091"/>
    <w:rsid w:val="00E07210"/>
    <w:rsid w:val="00E07B22"/>
    <w:rsid w:val="00E10F9C"/>
    <w:rsid w:val="00E11041"/>
    <w:rsid w:val="00E12432"/>
    <w:rsid w:val="00E12828"/>
    <w:rsid w:val="00E12A98"/>
    <w:rsid w:val="00E12C36"/>
    <w:rsid w:val="00E12DF5"/>
    <w:rsid w:val="00E1301F"/>
    <w:rsid w:val="00E13819"/>
    <w:rsid w:val="00E13B25"/>
    <w:rsid w:val="00E13C20"/>
    <w:rsid w:val="00E1407F"/>
    <w:rsid w:val="00E14848"/>
    <w:rsid w:val="00E1491C"/>
    <w:rsid w:val="00E14B68"/>
    <w:rsid w:val="00E152F6"/>
    <w:rsid w:val="00E16E4F"/>
    <w:rsid w:val="00E16ECF"/>
    <w:rsid w:val="00E172E1"/>
    <w:rsid w:val="00E17826"/>
    <w:rsid w:val="00E17C25"/>
    <w:rsid w:val="00E20D36"/>
    <w:rsid w:val="00E2100A"/>
    <w:rsid w:val="00E21106"/>
    <w:rsid w:val="00E21496"/>
    <w:rsid w:val="00E21CB5"/>
    <w:rsid w:val="00E235AB"/>
    <w:rsid w:val="00E2382A"/>
    <w:rsid w:val="00E23B3D"/>
    <w:rsid w:val="00E243D4"/>
    <w:rsid w:val="00E24630"/>
    <w:rsid w:val="00E24776"/>
    <w:rsid w:val="00E252C7"/>
    <w:rsid w:val="00E25450"/>
    <w:rsid w:val="00E255D6"/>
    <w:rsid w:val="00E2641A"/>
    <w:rsid w:val="00E30367"/>
    <w:rsid w:val="00E319BE"/>
    <w:rsid w:val="00E33B1D"/>
    <w:rsid w:val="00E33EDC"/>
    <w:rsid w:val="00E344E6"/>
    <w:rsid w:val="00E35AF4"/>
    <w:rsid w:val="00E35DC5"/>
    <w:rsid w:val="00E3631A"/>
    <w:rsid w:val="00E368D1"/>
    <w:rsid w:val="00E369D3"/>
    <w:rsid w:val="00E36A26"/>
    <w:rsid w:val="00E36BB9"/>
    <w:rsid w:val="00E36CBE"/>
    <w:rsid w:val="00E374B6"/>
    <w:rsid w:val="00E37906"/>
    <w:rsid w:val="00E37EAC"/>
    <w:rsid w:val="00E4017C"/>
    <w:rsid w:val="00E40A14"/>
    <w:rsid w:val="00E40E08"/>
    <w:rsid w:val="00E41FCA"/>
    <w:rsid w:val="00E4259A"/>
    <w:rsid w:val="00E43840"/>
    <w:rsid w:val="00E43AF9"/>
    <w:rsid w:val="00E43C2B"/>
    <w:rsid w:val="00E4596C"/>
    <w:rsid w:val="00E464EF"/>
    <w:rsid w:val="00E4679A"/>
    <w:rsid w:val="00E46C0D"/>
    <w:rsid w:val="00E4781D"/>
    <w:rsid w:val="00E47E69"/>
    <w:rsid w:val="00E502D0"/>
    <w:rsid w:val="00E5044F"/>
    <w:rsid w:val="00E514C1"/>
    <w:rsid w:val="00E5281B"/>
    <w:rsid w:val="00E53DF6"/>
    <w:rsid w:val="00E53E76"/>
    <w:rsid w:val="00E545B5"/>
    <w:rsid w:val="00E558E9"/>
    <w:rsid w:val="00E55ABF"/>
    <w:rsid w:val="00E5619C"/>
    <w:rsid w:val="00E561A0"/>
    <w:rsid w:val="00E564DD"/>
    <w:rsid w:val="00E56F9B"/>
    <w:rsid w:val="00E57281"/>
    <w:rsid w:val="00E572E5"/>
    <w:rsid w:val="00E57888"/>
    <w:rsid w:val="00E57CC8"/>
    <w:rsid w:val="00E6051E"/>
    <w:rsid w:val="00E60E77"/>
    <w:rsid w:val="00E61789"/>
    <w:rsid w:val="00E61EC2"/>
    <w:rsid w:val="00E62311"/>
    <w:rsid w:val="00E62F31"/>
    <w:rsid w:val="00E634DD"/>
    <w:rsid w:val="00E63671"/>
    <w:rsid w:val="00E63A20"/>
    <w:rsid w:val="00E65BA8"/>
    <w:rsid w:val="00E65DA4"/>
    <w:rsid w:val="00E65DF8"/>
    <w:rsid w:val="00E7039D"/>
    <w:rsid w:val="00E70654"/>
    <w:rsid w:val="00E71051"/>
    <w:rsid w:val="00E71418"/>
    <w:rsid w:val="00E72A4C"/>
    <w:rsid w:val="00E73E51"/>
    <w:rsid w:val="00E75A48"/>
    <w:rsid w:val="00E765AC"/>
    <w:rsid w:val="00E8048D"/>
    <w:rsid w:val="00E805B7"/>
    <w:rsid w:val="00E80E4C"/>
    <w:rsid w:val="00E82656"/>
    <w:rsid w:val="00E829A1"/>
    <w:rsid w:val="00E8362B"/>
    <w:rsid w:val="00E84768"/>
    <w:rsid w:val="00E8479D"/>
    <w:rsid w:val="00E84D1E"/>
    <w:rsid w:val="00E8513B"/>
    <w:rsid w:val="00E8531E"/>
    <w:rsid w:val="00E85A45"/>
    <w:rsid w:val="00E8681E"/>
    <w:rsid w:val="00E86C02"/>
    <w:rsid w:val="00E8703C"/>
    <w:rsid w:val="00E905CB"/>
    <w:rsid w:val="00E9212E"/>
    <w:rsid w:val="00E92888"/>
    <w:rsid w:val="00E933DE"/>
    <w:rsid w:val="00E935CC"/>
    <w:rsid w:val="00E937E3"/>
    <w:rsid w:val="00E940FA"/>
    <w:rsid w:val="00E9425A"/>
    <w:rsid w:val="00E94C10"/>
    <w:rsid w:val="00E957B6"/>
    <w:rsid w:val="00E95864"/>
    <w:rsid w:val="00E96076"/>
    <w:rsid w:val="00E97049"/>
    <w:rsid w:val="00E97B6D"/>
    <w:rsid w:val="00EA0C0F"/>
    <w:rsid w:val="00EA0C8F"/>
    <w:rsid w:val="00EA122F"/>
    <w:rsid w:val="00EA126A"/>
    <w:rsid w:val="00EA25A8"/>
    <w:rsid w:val="00EA34CF"/>
    <w:rsid w:val="00EA4A2D"/>
    <w:rsid w:val="00EA4BA3"/>
    <w:rsid w:val="00EA4FD9"/>
    <w:rsid w:val="00EA50D2"/>
    <w:rsid w:val="00EA5598"/>
    <w:rsid w:val="00EA58E2"/>
    <w:rsid w:val="00EA5DAE"/>
    <w:rsid w:val="00EA65F6"/>
    <w:rsid w:val="00EA68D2"/>
    <w:rsid w:val="00EA7161"/>
    <w:rsid w:val="00EB0C7F"/>
    <w:rsid w:val="00EB12DF"/>
    <w:rsid w:val="00EB18C2"/>
    <w:rsid w:val="00EB4824"/>
    <w:rsid w:val="00EB4F45"/>
    <w:rsid w:val="00EB5744"/>
    <w:rsid w:val="00EB5B40"/>
    <w:rsid w:val="00EB668C"/>
    <w:rsid w:val="00EB72E6"/>
    <w:rsid w:val="00EB74D2"/>
    <w:rsid w:val="00EC021E"/>
    <w:rsid w:val="00EC0D6B"/>
    <w:rsid w:val="00EC0E71"/>
    <w:rsid w:val="00EC0F1D"/>
    <w:rsid w:val="00EC30DA"/>
    <w:rsid w:val="00EC3682"/>
    <w:rsid w:val="00EC376B"/>
    <w:rsid w:val="00EC622F"/>
    <w:rsid w:val="00EC6C36"/>
    <w:rsid w:val="00EC6DB8"/>
    <w:rsid w:val="00EC77B0"/>
    <w:rsid w:val="00EC7AE6"/>
    <w:rsid w:val="00ED093E"/>
    <w:rsid w:val="00ED104A"/>
    <w:rsid w:val="00ED1285"/>
    <w:rsid w:val="00ED19E6"/>
    <w:rsid w:val="00ED208C"/>
    <w:rsid w:val="00ED2586"/>
    <w:rsid w:val="00ED330D"/>
    <w:rsid w:val="00ED35C3"/>
    <w:rsid w:val="00ED3AFD"/>
    <w:rsid w:val="00ED3FD3"/>
    <w:rsid w:val="00ED4E49"/>
    <w:rsid w:val="00ED4EF2"/>
    <w:rsid w:val="00ED5F01"/>
    <w:rsid w:val="00ED6450"/>
    <w:rsid w:val="00ED6736"/>
    <w:rsid w:val="00ED67CD"/>
    <w:rsid w:val="00ED6A87"/>
    <w:rsid w:val="00ED712D"/>
    <w:rsid w:val="00ED727F"/>
    <w:rsid w:val="00ED771B"/>
    <w:rsid w:val="00ED7886"/>
    <w:rsid w:val="00ED7C37"/>
    <w:rsid w:val="00ED7E4B"/>
    <w:rsid w:val="00EE01B8"/>
    <w:rsid w:val="00EE19E0"/>
    <w:rsid w:val="00EE1DF1"/>
    <w:rsid w:val="00EE24CD"/>
    <w:rsid w:val="00EE2A6C"/>
    <w:rsid w:val="00EE4574"/>
    <w:rsid w:val="00EE6066"/>
    <w:rsid w:val="00EE61A5"/>
    <w:rsid w:val="00EE668F"/>
    <w:rsid w:val="00EE6850"/>
    <w:rsid w:val="00EE704A"/>
    <w:rsid w:val="00EE706C"/>
    <w:rsid w:val="00EE7125"/>
    <w:rsid w:val="00EE7528"/>
    <w:rsid w:val="00EE75E6"/>
    <w:rsid w:val="00EE7846"/>
    <w:rsid w:val="00EF21E1"/>
    <w:rsid w:val="00EF246E"/>
    <w:rsid w:val="00EF29B0"/>
    <w:rsid w:val="00EF2ABB"/>
    <w:rsid w:val="00EF2DD7"/>
    <w:rsid w:val="00EF3069"/>
    <w:rsid w:val="00EF315E"/>
    <w:rsid w:val="00EF3241"/>
    <w:rsid w:val="00EF325A"/>
    <w:rsid w:val="00EF3BED"/>
    <w:rsid w:val="00EF4079"/>
    <w:rsid w:val="00EF4425"/>
    <w:rsid w:val="00EF4580"/>
    <w:rsid w:val="00EF6949"/>
    <w:rsid w:val="00EF6BB4"/>
    <w:rsid w:val="00EF6C0F"/>
    <w:rsid w:val="00EF74F6"/>
    <w:rsid w:val="00EF7CA2"/>
    <w:rsid w:val="00EF7CE1"/>
    <w:rsid w:val="00EF7DDC"/>
    <w:rsid w:val="00F002E1"/>
    <w:rsid w:val="00F00A5F"/>
    <w:rsid w:val="00F00FD3"/>
    <w:rsid w:val="00F0170A"/>
    <w:rsid w:val="00F02732"/>
    <w:rsid w:val="00F03CC4"/>
    <w:rsid w:val="00F04D65"/>
    <w:rsid w:val="00F055A0"/>
    <w:rsid w:val="00F05788"/>
    <w:rsid w:val="00F05952"/>
    <w:rsid w:val="00F05E7E"/>
    <w:rsid w:val="00F060AC"/>
    <w:rsid w:val="00F06405"/>
    <w:rsid w:val="00F066AC"/>
    <w:rsid w:val="00F0680E"/>
    <w:rsid w:val="00F072BC"/>
    <w:rsid w:val="00F073CB"/>
    <w:rsid w:val="00F077A1"/>
    <w:rsid w:val="00F079EB"/>
    <w:rsid w:val="00F07CA3"/>
    <w:rsid w:val="00F10E0E"/>
    <w:rsid w:val="00F10E2B"/>
    <w:rsid w:val="00F11BE2"/>
    <w:rsid w:val="00F11C6E"/>
    <w:rsid w:val="00F125AF"/>
    <w:rsid w:val="00F13398"/>
    <w:rsid w:val="00F1371E"/>
    <w:rsid w:val="00F13E48"/>
    <w:rsid w:val="00F160D0"/>
    <w:rsid w:val="00F1668A"/>
    <w:rsid w:val="00F17EE5"/>
    <w:rsid w:val="00F20592"/>
    <w:rsid w:val="00F20696"/>
    <w:rsid w:val="00F2085F"/>
    <w:rsid w:val="00F218E2"/>
    <w:rsid w:val="00F21C54"/>
    <w:rsid w:val="00F22493"/>
    <w:rsid w:val="00F229B8"/>
    <w:rsid w:val="00F22B5D"/>
    <w:rsid w:val="00F23735"/>
    <w:rsid w:val="00F24624"/>
    <w:rsid w:val="00F24C5B"/>
    <w:rsid w:val="00F24DEA"/>
    <w:rsid w:val="00F24F8E"/>
    <w:rsid w:val="00F25445"/>
    <w:rsid w:val="00F257CD"/>
    <w:rsid w:val="00F26855"/>
    <w:rsid w:val="00F2709B"/>
    <w:rsid w:val="00F27AAB"/>
    <w:rsid w:val="00F27AFE"/>
    <w:rsid w:val="00F27E13"/>
    <w:rsid w:val="00F30290"/>
    <w:rsid w:val="00F30394"/>
    <w:rsid w:val="00F30721"/>
    <w:rsid w:val="00F31B58"/>
    <w:rsid w:val="00F31B8A"/>
    <w:rsid w:val="00F3228F"/>
    <w:rsid w:val="00F32899"/>
    <w:rsid w:val="00F33F93"/>
    <w:rsid w:val="00F34C6B"/>
    <w:rsid w:val="00F354A9"/>
    <w:rsid w:val="00F355CC"/>
    <w:rsid w:val="00F35E55"/>
    <w:rsid w:val="00F36541"/>
    <w:rsid w:val="00F36A73"/>
    <w:rsid w:val="00F36F47"/>
    <w:rsid w:val="00F37405"/>
    <w:rsid w:val="00F3796C"/>
    <w:rsid w:val="00F37C4B"/>
    <w:rsid w:val="00F37F19"/>
    <w:rsid w:val="00F37F7C"/>
    <w:rsid w:val="00F40770"/>
    <w:rsid w:val="00F41074"/>
    <w:rsid w:val="00F41B09"/>
    <w:rsid w:val="00F41D5E"/>
    <w:rsid w:val="00F42138"/>
    <w:rsid w:val="00F42174"/>
    <w:rsid w:val="00F42739"/>
    <w:rsid w:val="00F42CE8"/>
    <w:rsid w:val="00F432A1"/>
    <w:rsid w:val="00F43506"/>
    <w:rsid w:val="00F438B3"/>
    <w:rsid w:val="00F44348"/>
    <w:rsid w:val="00F44AD9"/>
    <w:rsid w:val="00F4517C"/>
    <w:rsid w:val="00F45A91"/>
    <w:rsid w:val="00F46432"/>
    <w:rsid w:val="00F4660B"/>
    <w:rsid w:val="00F46735"/>
    <w:rsid w:val="00F46C3B"/>
    <w:rsid w:val="00F47448"/>
    <w:rsid w:val="00F4757E"/>
    <w:rsid w:val="00F47AC3"/>
    <w:rsid w:val="00F47B11"/>
    <w:rsid w:val="00F47C1C"/>
    <w:rsid w:val="00F5037F"/>
    <w:rsid w:val="00F516D5"/>
    <w:rsid w:val="00F520C1"/>
    <w:rsid w:val="00F53651"/>
    <w:rsid w:val="00F54EDF"/>
    <w:rsid w:val="00F56779"/>
    <w:rsid w:val="00F56900"/>
    <w:rsid w:val="00F57328"/>
    <w:rsid w:val="00F5755F"/>
    <w:rsid w:val="00F5799B"/>
    <w:rsid w:val="00F60179"/>
    <w:rsid w:val="00F60B5F"/>
    <w:rsid w:val="00F61079"/>
    <w:rsid w:val="00F62437"/>
    <w:rsid w:val="00F628B3"/>
    <w:rsid w:val="00F633EE"/>
    <w:rsid w:val="00F634E7"/>
    <w:rsid w:val="00F6383F"/>
    <w:rsid w:val="00F6414B"/>
    <w:rsid w:val="00F64340"/>
    <w:rsid w:val="00F648B3"/>
    <w:rsid w:val="00F64C8B"/>
    <w:rsid w:val="00F64E47"/>
    <w:rsid w:val="00F65C8E"/>
    <w:rsid w:val="00F66ACA"/>
    <w:rsid w:val="00F66CBE"/>
    <w:rsid w:val="00F67706"/>
    <w:rsid w:val="00F6781B"/>
    <w:rsid w:val="00F67D86"/>
    <w:rsid w:val="00F70013"/>
    <w:rsid w:val="00F7014D"/>
    <w:rsid w:val="00F70539"/>
    <w:rsid w:val="00F70995"/>
    <w:rsid w:val="00F718B1"/>
    <w:rsid w:val="00F71BBC"/>
    <w:rsid w:val="00F71BC9"/>
    <w:rsid w:val="00F71F8F"/>
    <w:rsid w:val="00F72461"/>
    <w:rsid w:val="00F72CF8"/>
    <w:rsid w:val="00F732D1"/>
    <w:rsid w:val="00F7370D"/>
    <w:rsid w:val="00F73EA3"/>
    <w:rsid w:val="00F742BB"/>
    <w:rsid w:val="00F749EE"/>
    <w:rsid w:val="00F757C3"/>
    <w:rsid w:val="00F766B7"/>
    <w:rsid w:val="00F7670E"/>
    <w:rsid w:val="00F768F9"/>
    <w:rsid w:val="00F77459"/>
    <w:rsid w:val="00F7774D"/>
    <w:rsid w:val="00F7787C"/>
    <w:rsid w:val="00F778B3"/>
    <w:rsid w:val="00F8089E"/>
    <w:rsid w:val="00F81AB8"/>
    <w:rsid w:val="00F832AD"/>
    <w:rsid w:val="00F838E2"/>
    <w:rsid w:val="00F844C4"/>
    <w:rsid w:val="00F84662"/>
    <w:rsid w:val="00F84681"/>
    <w:rsid w:val="00F85006"/>
    <w:rsid w:val="00F85597"/>
    <w:rsid w:val="00F8597C"/>
    <w:rsid w:val="00F859A8"/>
    <w:rsid w:val="00F86008"/>
    <w:rsid w:val="00F8659E"/>
    <w:rsid w:val="00F86AD7"/>
    <w:rsid w:val="00F8707A"/>
    <w:rsid w:val="00F87359"/>
    <w:rsid w:val="00F90304"/>
    <w:rsid w:val="00F90583"/>
    <w:rsid w:val="00F90588"/>
    <w:rsid w:val="00F911BF"/>
    <w:rsid w:val="00F91315"/>
    <w:rsid w:val="00F91DDC"/>
    <w:rsid w:val="00F9245B"/>
    <w:rsid w:val="00F92A19"/>
    <w:rsid w:val="00F92A58"/>
    <w:rsid w:val="00F92C6E"/>
    <w:rsid w:val="00F92CCB"/>
    <w:rsid w:val="00F93023"/>
    <w:rsid w:val="00F93B8A"/>
    <w:rsid w:val="00F94071"/>
    <w:rsid w:val="00F9439F"/>
    <w:rsid w:val="00F94C84"/>
    <w:rsid w:val="00F95308"/>
    <w:rsid w:val="00F9581B"/>
    <w:rsid w:val="00F95E7B"/>
    <w:rsid w:val="00F95EC2"/>
    <w:rsid w:val="00F96747"/>
    <w:rsid w:val="00F96B62"/>
    <w:rsid w:val="00F97227"/>
    <w:rsid w:val="00F97312"/>
    <w:rsid w:val="00F97746"/>
    <w:rsid w:val="00FA05C6"/>
    <w:rsid w:val="00FA0E08"/>
    <w:rsid w:val="00FA0E73"/>
    <w:rsid w:val="00FA19AC"/>
    <w:rsid w:val="00FA1C5F"/>
    <w:rsid w:val="00FA1CEE"/>
    <w:rsid w:val="00FA1E1B"/>
    <w:rsid w:val="00FA26D8"/>
    <w:rsid w:val="00FA28AA"/>
    <w:rsid w:val="00FA29E6"/>
    <w:rsid w:val="00FA2F71"/>
    <w:rsid w:val="00FA4213"/>
    <w:rsid w:val="00FA5803"/>
    <w:rsid w:val="00FA61B8"/>
    <w:rsid w:val="00FA64D9"/>
    <w:rsid w:val="00FA7F6E"/>
    <w:rsid w:val="00FB0097"/>
    <w:rsid w:val="00FB10E6"/>
    <w:rsid w:val="00FB1A40"/>
    <w:rsid w:val="00FB277E"/>
    <w:rsid w:val="00FB2BE0"/>
    <w:rsid w:val="00FB2EC9"/>
    <w:rsid w:val="00FB319E"/>
    <w:rsid w:val="00FB3AA5"/>
    <w:rsid w:val="00FB3E4A"/>
    <w:rsid w:val="00FB56A2"/>
    <w:rsid w:val="00FB5BDE"/>
    <w:rsid w:val="00FB6929"/>
    <w:rsid w:val="00FB6986"/>
    <w:rsid w:val="00FB6B9E"/>
    <w:rsid w:val="00FB7013"/>
    <w:rsid w:val="00FB71D7"/>
    <w:rsid w:val="00FB7B01"/>
    <w:rsid w:val="00FC139C"/>
    <w:rsid w:val="00FC1DF0"/>
    <w:rsid w:val="00FC2437"/>
    <w:rsid w:val="00FC278A"/>
    <w:rsid w:val="00FC3C61"/>
    <w:rsid w:val="00FC4618"/>
    <w:rsid w:val="00FC63B6"/>
    <w:rsid w:val="00FC73C7"/>
    <w:rsid w:val="00FC7746"/>
    <w:rsid w:val="00FC7B63"/>
    <w:rsid w:val="00FC7F0D"/>
    <w:rsid w:val="00FD0585"/>
    <w:rsid w:val="00FD069A"/>
    <w:rsid w:val="00FD06E4"/>
    <w:rsid w:val="00FD13F8"/>
    <w:rsid w:val="00FD1430"/>
    <w:rsid w:val="00FD2626"/>
    <w:rsid w:val="00FD31A0"/>
    <w:rsid w:val="00FD3F53"/>
    <w:rsid w:val="00FD42FD"/>
    <w:rsid w:val="00FD51F2"/>
    <w:rsid w:val="00FD51F4"/>
    <w:rsid w:val="00FD5CCF"/>
    <w:rsid w:val="00FD7115"/>
    <w:rsid w:val="00FD7E05"/>
    <w:rsid w:val="00FE0030"/>
    <w:rsid w:val="00FE084D"/>
    <w:rsid w:val="00FE1CC9"/>
    <w:rsid w:val="00FE22CF"/>
    <w:rsid w:val="00FE2AB6"/>
    <w:rsid w:val="00FE46C8"/>
    <w:rsid w:val="00FE4AB8"/>
    <w:rsid w:val="00FE4FB7"/>
    <w:rsid w:val="00FE56B5"/>
    <w:rsid w:val="00FE5868"/>
    <w:rsid w:val="00FE58E1"/>
    <w:rsid w:val="00FE643D"/>
    <w:rsid w:val="00FE662C"/>
    <w:rsid w:val="00FE667D"/>
    <w:rsid w:val="00FE6682"/>
    <w:rsid w:val="00FE6804"/>
    <w:rsid w:val="00FE6E03"/>
    <w:rsid w:val="00FE787D"/>
    <w:rsid w:val="00FF0D19"/>
    <w:rsid w:val="00FF239B"/>
    <w:rsid w:val="00FF26E1"/>
    <w:rsid w:val="00FF280A"/>
    <w:rsid w:val="00FF2AE6"/>
    <w:rsid w:val="00FF2B53"/>
    <w:rsid w:val="00FF2F79"/>
    <w:rsid w:val="00FF4B3B"/>
    <w:rsid w:val="00FF5F2A"/>
    <w:rsid w:val="00FF6212"/>
    <w:rsid w:val="00FF71D1"/>
    <w:rsid w:val="00FF7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  <o:rules v:ext="edit">
        <o:r id="V:Rule1" type="connector" idref="#_x0000_s1026"/>
        <o:r id="V:Rule2" type="connector" idref="#_x0000_s1041"/>
        <o:r id="V:Rule3" type="connector" idref="#_x0000_s1042"/>
        <o:r id="V:Rule4" type="connector" idref="#_x0000_s1051"/>
        <o:r id="V:Rule5" type="connector" idref="#_x0000_s1050"/>
        <o:r id="V:Rule6" type="connector" idref="#_x0000_s1039"/>
        <o:r id="V:Rule7" type="connector" idref="#_x0000_s1040"/>
        <o:r id="V:Rule8" type="connector" idref="#_x0000_s1052"/>
        <o:r id="V:Rule9" type="connector" idref="#_x0000_s1089"/>
        <o:r id="V:Rule10" type="connector" idref="#_x0000_s1090"/>
        <o:r id="V:Rule11" type="connector" idref="#_x0000_s1091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520"/>
    <w:rPr>
      <w:rFonts w:cs="TH SarabunPS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128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280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1415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20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20E2"/>
  </w:style>
  <w:style w:type="paragraph" w:styleId="Footer">
    <w:name w:val="footer"/>
    <w:basedOn w:val="Normal"/>
    <w:link w:val="FooterChar"/>
    <w:uiPriority w:val="99"/>
    <w:unhideWhenUsed/>
    <w:rsid w:val="008220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20E2"/>
  </w:style>
  <w:style w:type="paragraph" w:styleId="NormalWeb">
    <w:name w:val="Normal (Web)"/>
    <w:basedOn w:val="Normal"/>
    <w:uiPriority w:val="99"/>
    <w:semiHidden/>
    <w:unhideWhenUsed/>
    <w:rsid w:val="009C427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Hyperlink">
    <w:name w:val="Hyperlink"/>
    <w:basedOn w:val="DefaultParagraphFont"/>
    <w:uiPriority w:val="99"/>
    <w:unhideWhenUsed/>
    <w:rsid w:val="00D96E16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F060AC"/>
    <w:pPr>
      <w:spacing w:after="0"/>
    </w:pPr>
    <w:rPr>
      <w:rFonts w:cs="TH SarabunPSK"/>
      <w:sz w:val="32"/>
      <w:szCs w:val="32"/>
    </w:rPr>
  </w:style>
  <w:style w:type="table" w:styleId="TableGrid">
    <w:name w:val="Table Grid"/>
    <w:basedOn w:val="TableNormal"/>
    <w:uiPriority w:val="59"/>
    <w:rsid w:val="00B37F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032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577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607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07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59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44155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72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82039">
          <w:marLeft w:val="72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139299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962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00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928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790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129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083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62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497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91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3966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7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96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6418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21925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336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7485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427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170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7016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8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662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288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524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677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6146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846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4661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756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62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1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3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1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39980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56638">
          <w:marLeft w:val="27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2980">
          <w:marLeft w:val="27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97627">
          <w:marLeft w:val="27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757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7510">
          <w:marLeft w:val="27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7830">
          <w:marLeft w:val="27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7295">
          <w:marLeft w:val="27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48066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3772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0263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82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2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5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1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5478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929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9898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522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90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4007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836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699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782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036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230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2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1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197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298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4700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655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1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3961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4233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66341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6091">
          <w:marLeft w:val="27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1504">
          <w:marLeft w:val="27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7038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6450">
          <w:marLeft w:val="27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7355">
          <w:marLeft w:val="27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25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4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9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6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7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1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5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8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797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47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5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6324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5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92956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871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70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98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6771">
          <w:marLeft w:val="72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9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90201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6954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409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806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00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02586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5393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3815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3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54638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421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351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227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3013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703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440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356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3205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703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713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2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24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45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6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617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419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2278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4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8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8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708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43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7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15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13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64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8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24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5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5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8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76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29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5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6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0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42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2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2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4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32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9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8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1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5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4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4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9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56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59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82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73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1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1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3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5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6813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2470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501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709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704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0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32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6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76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1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45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5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10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9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72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92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9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05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1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58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4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2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6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08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7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9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03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54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2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5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23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06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9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4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8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8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2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9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7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9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2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1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80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4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9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2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4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0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8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83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8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0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20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5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55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7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0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33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5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95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9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47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7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27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11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34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7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46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5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64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7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1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7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6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20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08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5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8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65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82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7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5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40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0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9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0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2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1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96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1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90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51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19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8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7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56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0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4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9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5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0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0246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8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1919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311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8883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4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7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9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3491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8763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0502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6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5454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5818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1440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531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4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347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6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5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1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5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8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1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6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8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1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9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41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0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16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8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7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3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8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1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07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3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36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7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79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00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7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1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40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5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6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9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0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32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35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5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99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141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4269">
          <w:marLeft w:val="26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7754">
          <w:marLeft w:val="26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79271">
          <w:marLeft w:val="26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77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42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4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1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33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93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35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4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12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5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4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75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26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2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2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7888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1586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8384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3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732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34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14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1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17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63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876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0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4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9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53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8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1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2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16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7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25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1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35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43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0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86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1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28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9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1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8313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1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7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9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8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89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4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4897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70768">
          <w:marLeft w:val="26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1221">
          <w:marLeft w:val="26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9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76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94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1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8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2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0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5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83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8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80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4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0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9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8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8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93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9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0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06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5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29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66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7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11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8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2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31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1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33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9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8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6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92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6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1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76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0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3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2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26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3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64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5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56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5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46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2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2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1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0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05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1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95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3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7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0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3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3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9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72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2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5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0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6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0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9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3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39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23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7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9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9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03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0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9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94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62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47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4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1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1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86518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774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631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580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637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130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15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4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73076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3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7771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4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8326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727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5585">
          <w:marLeft w:val="27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5658">
          <w:marLeft w:val="27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6295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9806">
          <w:marLeft w:val="27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4338">
          <w:marLeft w:val="27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2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720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3962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12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26" Type="http://schemas.openxmlformats.org/officeDocument/2006/relationships/diagramQuickStyle" Target="diagrams/quickStyle4.xml"/><Relationship Id="rId3" Type="http://schemas.openxmlformats.org/officeDocument/2006/relationships/styles" Target="styles.xml"/><Relationship Id="rId21" Type="http://schemas.openxmlformats.org/officeDocument/2006/relationships/diagramQuickStyle" Target="diagrams/quickStyle3.xml"/><Relationship Id="rId34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5" Type="http://schemas.openxmlformats.org/officeDocument/2006/relationships/diagramLayout" Target="diagrams/layout4.xml"/><Relationship Id="rId33" Type="http://schemas.microsoft.com/office/2007/relationships/diagramDrawing" Target="diagrams/drawing5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2.xml"/><Relationship Id="rId20" Type="http://schemas.openxmlformats.org/officeDocument/2006/relationships/diagramLayout" Target="diagrams/layout3.xml"/><Relationship Id="rId29" Type="http://schemas.openxmlformats.org/officeDocument/2006/relationships/diagramData" Target="diagrams/data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24" Type="http://schemas.openxmlformats.org/officeDocument/2006/relationships/diagramData" Target="diagrams/data4.xml"/><Relationship Id="rId32" Type="http://schemas.openxmlformats.org/officeDocument/2006/relationships/diagramColors" Target="diagrams/colors5.xm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diagramLayout" Target="diagrams/layout2.xml"/><Relationship Id="rId23" Type="http://schemas.microsoft.com/office/2007/relationships/diagramDrawing" Target="diagrams/drawing3.xml"/><Relationship Id="rId28" Type="http://schemas.microsoft.com/office/2007/relationships/diagramDrawing" Target="diagrams/drawing4.xml"/><Relationship Id="rId36" Type="http://schemas.openxmlformats.org/officeDocument/2006/relationships/footer" Target="footer1.xml"/><Relationship Id="rId10" Type="http://schemas.openxmlformats.org/officeDocument/2006/relationships/diagramLayout" Target="diagrams/layout1.xml"/><Relationship Id="rId19" Type="http://schemas.openxmlformats.org/officeDocument/2006/relationships/diagramData" Target="diagrams/data3.xml"/><Relationship Id="rId31" Type="http://schemas.openxmlformats.org/officeDocument/2006/relationships/diagramQuickStyle" Target="diagrams/quickStyle5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diagramColors" Target="diagrams/colors3.xml"/><Relationship Id="rId27" Type="http://schemas.openxmlformats.org/officeDocument/2006/relationships/diagramColors" Target="diagrams/colors4.xml"/><Relationship Id="rId30" Type="http://schemas.openxmlformats.org/officeDocument/2006/relationships/diagramLayout" Target="diagrams/layout5.xml"/><Relationship Id="rId35" Type="http://schemas.openxmlformats.org/officeDocument/2006/relationships/header" Target="head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60B17CD-CDE5-4CDC-A5EB-8D0EAF0F45E7}" type="doc">
      <dgm:prSet loTypeId="urn:microsoft.com/office/officeart/2005/8/layout/cycle1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h-TH"/>
        </a:p>
      </dgm:t>
    </dgm:pt>
    <dgm:pt modelId="{96898947-4F03-4FC1-9061-A105FC18E7E3}">
      <dgm:prSet phldrT="[ข้อความ]" custT="1"/>
      <dgm:spPr/>
      <dgm:t>
        <a:bodyPr/>
        <a:lstStyle/>
        <a:p>
          <a:r>
            <a:rPr lang="th-TH" sz="1600"/>
            <a:t>การวางแผน</a:t>
          </a:r>
        </a:p>
      </dgm:t>
    </dgm:pt>
    <dgm:pt modelId="{E9C6C102-4376-437C-8F0F-8C6637E1681A}" type="parTrans" cxnId="{4F39C622-E637-44D9-90F4-DF0F771C95D7}">
      <dgm:prSet/>
      <dgm:spPr/>
      <dgm:t>
        <a:bodyPr/>
        <a:lstStyle/>
        <a:p>
          <a:endParaRPr lang="th-TH"/>
        </a:p>
      </dgm:t>
    </dgm:pt>
    <dgm:pt modelId="{F9DF8FD5-5C21-459F-996E-ED4ED1D3F24B}" type="sibTrans" cxnId="{4F39C622-E637-44D9-90F4-DF0F771C95D7}">
      <dgm:prSet/>
      <dgm:spPr/>
      <dgm:t>
        <a:bodyPr/>
        <a:lstStyle/>
        <a:p>
          <a:endParaRPr lang="th-TH"/>
        </a:p>
      </dgm:t>
    </dgm:pt>
    <dgm:pt modelId="{DE4D70CF-DE7D-44C9-A7B1-369CC75300E4}">
      <dgm:prSet phldrT="[ข้อความ]" custT="1"/>
      <dgm:spPr/>
      <dgm:t>
        <a:bodyPr/>
        <a:lstStyle/>
        <a:p>
          <a:r>
            <a:rPr lang="th-TH" sz="1600"/>
            <a:t>การจัดองค์การ</a:t>
          </a:r>
        </a:p>
      </dgm:t>
    </dgm:pt>
    <dgm:pt modelId="{866924A1-98B5-4958-8E5B-48131D3CB3B2}" type="parTrans" cxnId="{25B0CC8D-1B7F-49E3-83D0-B1762CB33D8E}">
      <dgm:prSet/>
      <dgm:spPr/>
      <dgm:t>
        <a:bodyPr/>
        <a:lstStyle/>
        <a:p>
          <a:endParaRPr lang="th-TH"/>
        </a:p>
      </dgm:t>
    </dgm:pt>
    <dgm:pt modelId="{96AC29B8-3D31-4346-9BAB-A2044188B288}" type="sibTrans" cxnId="{25B0CC8D-1B7F-49E3-83D0-B1762CB33D8E}">
      <dgm:prSet/>
      <dgm:spPr/>
      <dgm:t>
        <a:bodyPr/>
        <a:lstStyle/>
        <a:p>
          <a:endParaRPr lang="th-TH"/>
        </a:p>
      </dgm:t>
    </dgm:pt>
    <dgm:pt modelId="{A1F4AECE-CE99-484B-BA40-2CFD2BE7B422}">
      <dgm:prSet phldrT="[ข้อความ]" custT="1"/>
      <dgm:spPr/>
      <dgm:t>
        <a:bodyPr/>
        <a:lstStyle/>
        <a:p>
          <a:r>
            <a:rPr lang="th-TH" sz="1600"/>
            <a:t>การสั่งการ</a:t>
          </a:r>
        </a:p>
      </dgm:t>
    </dgm:pt>
    <dgm:pt modelId="{98350FD7-9127-4770-B094-B57C8EA7B590}" type="parTrans" cxnId="{272BF7F5-AE60-49EB-95BA-C8419C1CF00A}">
      <dgm:prSet/>
      <dgm:spPr/>
      <dgm:t>
        <a:bodyPr/>
        <a:lstStyle/>
        <a:p>
          <a:endParaRPr lang="th-TH"/>
        </a:p>
      </dgm:t>
    </dgm:pt>
    <dgm:pt modelId="{8912F5B6-D8AD-4FA2-BF24-4ED335A8B72B}" type="sibTrans" cxnId="{272BF7F5-AE60-49EB-95BA-C8419C1CF00A}">
      <dgm:prSet/>
      <dgm:spPr/>
      <dgm:t>
        <a:bodyPr/>
        <a:lstStyle/>
        <a:p>
          <a:endParaRPr lang="th-TH"/>
        </a:p>
      </dgm:t>
    </dgm:pt>
    <dgm:pt modelId="{AC14067D-DDAC-41D7-BE22-2C9C7FEFAD86}">
      <dgm:prSet phldrT="[ข้อความ]" custT="1"/>
      <dgm:spPr/>
      <dgm:t>
        <a:bodyPr/>
        <a:lstStyle/>
        <a:p>
          <a:r>
            <a:rPr lang="th-TH" sz="1600"/>
            <a:t>การประสานงาน</a:t>
          </a:r>
        </a:p>
      </dgm:t>
    </dgm:pt>
    <dgm:pt modelId="{45B2E775-85EC-4633-A9B6-248FD3DE9F64}" type="parTrans" cxnId="{B56EC382-DDCF-492C-9776-25B9CE3E3A7F}">
      <dgm:prSet/>
      <dgm:spPr/>
      <dgm:t>
        <a:bodyPr/>
        <a:lstStyle/>
        <a:p>
          <a:endParaRPr lang="th-TH"/>
        </a:p>
      </dgm:t>
    </dgm:pt>
    <dgm:pt modelId="{A4DD2F62-3A78-43C9-8D2A-17C0AFB6C26C}" type="sibTrans" cxnId="{B56EC382-DDCF-492C-9776-25B9CE3E3A7F}">
      <dgm:prSet/>
      <dgm:spPr/>
      <dgm:t>
        <a:bodyPr/>
        <a:lstStyle/>
        <a:p>
          <a:endParaRPr lang="th-TH"/>
        </a:p>
      </dgm:t>
    </dgm:pt>
    <dgm:pt modelId="{8B1C200F-A0FB-4CD3-8DCA-13E9D21D61D9}">
      <dgm:prSet phldrT="[ข้อความ]" custT="1"/>
      <dgm:spPr/>
      <dgm:t>
        <a:bodyPr/>
        <a:lstStyle/>
        <a:p>
          <a:r>
            <a:rPr lang="th-TH" sz="1600"/>
            <a:t>การควบคุม</a:t>
          </a:r>
        </a:p>
      </dgm:t>
    </dgm:pt>
    <dgm:pt modelId="{DDEEAB09-5337-42D1-824C-93DAEF967C66}" type="parTrans" cxnId="{39D3D973-1AD3-4076-9D9D-1FB5597AD436}">
      <dgm:prSet/>
      <dgm:spPr/>
      <dgm:t>
        <a:bodyPr/>
        <a:lstStyle/>
        <a:p>
          <a:endParaRPr lang="th-TH"/>
        </a:p>
      </dgm:t>
    </dgm:pt>
    <dgm:pt modelId="{8B597A45-0184-4193-BFFA-87CAD3041B50}" type="sibTrans" cxnId="{39D3D973-1AD3-4076-9D9D-1FB5597AD436}">
      <dgm:prSet/>
      <dgm:spPr/>
      <dgm:t>
        <a:bodyPr/>
        <a:lstStyle/>
        <a:p>
          <a:endParaRPr lang="th-TH"/>
        </a:p>
      </dgm:t>
    </dgm:pt>
    <dgm:pt modelId="{ADB8AC61-B663-4778-ABD3-965C5E12E243}" type="pres">
      <dgm:prSet presAssocID="{D60B17CD-CDE5-4CDC-A5EB-8D0EAF0F45E7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th-TH"/>
        </a:p>
      </dgm:t>
    </dgm:pt>
    <dgm:pt modelId="{36DA5568-2E7C-4279-BDCD-7E7E1C66D569}" type="pres">
      <dgm:prSet presAssocID="{96898947-4F03-4FC1-9061-A105FC18E7E3}" presName="dummy" presStyleCnt="0"/>
      <dgm:spPr/>
    </dgm:pt>
    <dgm:pt modelId="{07F97810-D5ED-4CB3-86DF-8DA69451D35D}" type="pres">
      <dgm:prSet presAssocID="{96898947-4F03-4FC1-9061-A105FC18E7E3}" presName="node" presStyleLbl="revTx" presStyleIdx="0" presStyleCnt="5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4CF48424-5F2D-42BF-A78B-24AF52069DC0}" type="pres">
      <dgm:prSet presAssocID="{F9DF8FD5-5C21-459F-996E-ED4ED1D3F24B}" presName="sibTrans" presStyleLbl="node1" presStyleIdx="0" presStyleCnt="5"/>
      <dgm:spPr/>
      <dgm:t>
        <a:bodyPr/>
        <a:lstStyle/>
        <a:p>
          <a:endParaRPr lang="th-TH"/>
        </a:p>
      </dgm:t>
    </dgm:pt>
    <dgm:pt modelId="{B1D99A33-BB49-4485-B7AD-D23FDE965176}" type="pres">
      <dgm:prSet presAssocID="{DE4D70CF-DE7D-44C9-A7B1-369CC75300E4}" presName="dummy" presStyleCnt="0"/>
      <dgm:spPr/>
    </dgm:pt>
    <dgm:pt modelId="{75D6219C-E9CA-4EA2-93C9-2B25CA344C2F}" type="pres">
      <dgm:prSet presAssocID="{DE4D70CF-DE7D-44C9-A7B1-369CC75300E4}" presName="node" presStyleLbl="revTx" presStyleIdx="1" presStyleCnt="5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805E5172-2943-4A2E-8C1B-43F8C06140AA}" type="pres">
      <dgm:prSet presAssocID="{96AC29B8-3D31-4346-9BAB-A2044188B288}" presName="sibTrans" presStyleLbl="node1" presStyleIdx="1" presStyleCnt="5"/>
      <dgm:spPr/>
      <dgm:t>
        <a:bodyPr/>
        <a:lstStyle/>
        <a:p>
          <a:endParaRPr lang="th-TH"/>
        </a:p>
      </dgm:t>
    </dgm:pt>
    <dgm:pt modelId="{2D7FB597-1EC9-4EC3-9408-CB3F6816C14A}" type="pres">
      <dgm:prSet presAssocID="{A1F4AECE-CE99-484B-BA40-2CFD2BE7B422}" presName="dummy" presStyleCnt="0"/>
      <dgm:spPr/>
    </dgm:pt>
    <dgm:pt modelId="{A0719BDF-EB68-46CD-BE88-13AF53DCCA0E}" type="pres">
      <dgm:prSet presAssocID="{A1F4AECE-CE99-484B-BA40-2CFD2BE7B422}" presName="node" presStyleLbl="revTx" presStyleIdx="2" presStyleCnt="5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C9E3C62E-68B3-49F8-BF7E-B1CE46481CEE}" type="pres">
      <dgm:prSet presAssocID="{8912F5B6-D8AD-4FA2-BF24-4ED335A8B72B}" presName="sibTrans" presStyleLbl="node1" presStyleIdx="2" presStyleCnt="5"/>
      <dgm:spPr/>
      <dgm:t>
        <a:bodyPr/>
        <a:lstStyle/>
        <a:p>
          <a:endParaRPr lang="th-TH"/>
        </a:p>
      </dgm:t>
    </dgm:pt>
    <dgm:pt modelId="{B2E29FB1-DED8-4C15-82B9-E81B16133D3D}" type="pres">
      <dgm:prSet presAssocID="{AC14067D-DDAC-41D7-BE22-2C9C7FEFAD86}" presName="dummy" presStyleCnt="0"/>
      <dgm:spPr/>
    </dgm:pt>
    <dgm:pt modelId="{DD2E1B97-84DD-4EA0-86DD-A0754019A6A0}" type="pres">
      <dgm:prSet presAssocID="{AC14067D-DDAC-41D7-BE22-2C9C7FEFAD86}" presName="node" presStyleLbl="revTx" presStyleIdx="3" presStyleCnt="5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A04ED7E7-5CCF-40E8-9A6E-2BBD112CA7BC}" type="pres">
      <dgm:prSet presAssocID="{A4DD2F62-3A78-43C9-8D2A-17C0AFB6C26C}" presName="sibTrans" presStyleLbl="node1" presStyleIdx="3" presStyleCnt="5"/>
      <dgm:spPr/>
      <dgm:t>
        <a:bodyPr/>
        <a:lstStyle/>
        <a:p>
          <a:endParaRPr lang="th-TH"/>
        </a:p>
      </dgm:t>
    </dgm:pt>
    <dgm:pt modelId="{D65BA665-AD4C-43E7-AEFF-7A5BB490BC90}" type="pres">
      <dgm:prSet presAssocID="{8B1C200F-A0FB-4CD3-8DCA-13E9D21D61D9}" presName="dummy" presStyleCnt="0"/>
      <dgm:spPr/>
    </dgm:pt>
    <dgm:pt modelId="{17C38DD3-DA89-4B54-AE68-E3D22A0C946F}" type="pres">
      <dgm:prSet presAssocID="{8B1C200F-A0FB-4CD3-8DCA-13E9D21D61D9}" presName="node" presStyleLbl="revTx" presStyleIdx="4" presStyleCnt="5" custRadScaleRad="100610" custRadScaleInc="1049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D59FFBDA-59E8-49E2-935B-DEB265294F4A}" type="pres">
      <dgm:prSet presAssocID="{8B597A45-0184-4193-BFFA-87CAD3041B50}" presName="sibTrans" presStyleLbl="node1" presStyleIdx="4" presStyleCnt="5"/>
      <dgm:spPr/>
      <dgm:t>
        <a:bodyPr/>
        <a:lstStyle/>
        <a:p>
          <a:endParaRPr lang="th-TH"/>
        </a:p>
      </dgm:t>
    </dgm:pt>
  </dgm:ptLst>
  <dgm:cxnLst>
    <dgm:cxn modelId="{0BB491AE-FB6B-4FFD-B2AE-0B34E36CEEE9}" type="presOf" srcId="{8B1C200F-A0FB-4CD3-8DCA-13E9D21D61D9}" destId="{17C38DD3-DA89-4B54-AE68-E3D22A0C946F}" srcOrd="0" destOrd="0" presId="urn:microsoft.com/office/officeart/2005/8/layout/cycle1"/>
    <dgm:cxn modelId="{4F39C622-E637-44D9-90F4-DF0F771C95D7}" srcId="{D60B17CD-CDE5-4CDC-A5EB-8D0EAF0F45E7}" destId="{96898947-4F03-4FC1-9061-A105FC18E7E3}" srcOrd="0" destOrd="0" parTransId="{E9C6C102-4376-437C-8F0F-8C6637E1681A}" sibTransId="{F9DF8FD5-5C21-459F-996E-ED4ED1D3F24B}"/>
    <dgm:cxn modelId="{1D966E4B-FEDF-4C9D-9065-16241C6B85F3}" type="presOf" srcId="{96898947-4F03-4FC1-9061-A105FC18E7E3}" destId="{07F97810-D5ED-4CB3-86DF-8DA69451D35D}" srcOrd="0" destOrd="0" presId="urn:microsoft.com/office/officeart/2005/8/layout/cycle1"/>
    <dgm:cxn modelId="{25B0CC8D-1B7F-49E3-83D0-B1762CB33D8E}" srcId="{D60B17CD-CDE5-4CDC-A5EB-8D0EAF0F45E7}" destId="{DE4D70CF-DE7D-44C9-A7B1-369CC75300E4}" srcOrd="1" destOrd="0" parTransId="{866924A1-98B5-4958-8E5B-48131D3CB3B2}" sibTransId="{96AC29B8-3D31-4346-9BAB-A2044188B288}"/>
    <dgm:cxn modelId="{476A6365-3378-446E-8E1B-E09DBF9805D5}" type="presOf" srcId="{A4DD2F62-3A78-43C9-8D2A-17C0AFB6C26C}" destId="{A04ED7E7-5CCF-40E8-9A6E-2BBD112CA7BC}" srcOrd="0" destOrd="0" presId="urn:microsoft.com/office/officeart/2005/8/layout/cycle1"/>
    <dgm:cxn modelId="{2C741F36-ECAA-4481-90A8-C43E579091F2}" type="presOf" srcId="{AC14067D-DDAC-41D7-BE22-2C9C7FEFAD86}" destId="{DD2E1B97-84DD-4EA0-86DD-A0754019A6A0}" srcOrd="0" destOrd="0" presId="urn:microsoft.com/office/officeart/2005/8/layout/cycle1"/>
    <dgm:cxn modelId="{40B0B136-7717-41C3-99F4-3BE0BA74FA5F}" type="presOf" srcId="{8912F5B6-D8AD-4FA2-BF24-4ED335A8B72B}" destId="{C9E3C62E-68B3-49F8-BF7E-B1CE46481CEE}" srcOrd="0" destOrd="0" presId="urn:microsoft.com/office/officeart/2005/8/layout/cycle1"/>
    <dgm:cxn modelId="{6F25B5B1-1358-40D7-9CB7-029A45976A2D}" type="presOf" srcId="{8B597A45-0184-4193-BFFA-87CAD3041B50}" destId="{D59FFBDA-59E8-49E2-935B-DEB265294F4A}" srcOrd="0" destOrd="0" presId="urn:microsoft.com/office/officeart/2005/8/layout/cycle1"/>
    <dgm:cxn modelId="{B56EC382-DDCF-492C-9776-25B9CE3E3A7F}" srcId="{D60B17CD-CDE5-4CDC-A5EB-8D0EAF0F45E7}" destId="{AC14067D-DDAC-41D7-BE22-2C9C7FEFAD86}" srcOrd="3" destOrd="0" parTransId="{45B2E775-85EC-4633-A9B6-248FD3DE9F64}" sibTransId="{A4DD2F62-3A78-43C9-8D2A-17C0AFB6C26C}"/>
    <dgm:cxn modelId="{E414E87B-1151-4353-BB4D-C94E19A8C617}" type="presOf" srcId="{F9DF8FD5-5C21-459F-996E-ED4ED1D3F24B}" destId="{4CF48424-5F2D-42BF-A78B-24AF52069DC0}" srcOrd="0" destOrd="0" presId="urn:microsoft.com/office/officeart/2005/8/layout/cycle1"/>
    <dgm:cxn modelId="{13421859-B0C5-4B68-9906-33B371CE48A2}" type="presOf" srcId="{A1F4AECE-CE99-484B-BA40-2CFD2BE7B422}" destId="{A0719BDF-EB68-46CD-BE88-13AF53DCCA0E}" srcOrd="0" destOrd="0" presId="urn:microsoft.com/office/officeart/2005/8/layout/cycle1"/>
    <dgm:cxn modelId="{39D3D973-1AD3-4076-9D9D-1FB5597AD436}" srcId="{D60B17CD-CDE5-4CDC-A5EB-8D0EAF0F45E7}" destId="{8B1C200F-A0FB-4CD3-8DCA-13E9D21D61D9}" srcOrd="4" destOrd="0" parTransId="{DDEEAB09-5337-42D1-824C-93DAEF967C66}" sibTransId="{8B597A45-0184-4193-BFFA-87CAD3041B50}"/>
    <dgm:cxn modelId="{4FBB88E1-03EC-41C8-A3B0-ECB7869711D8}" type="presOf" srcId="{D60B17CD-CDE5-4CDC-A5EB-8D0EAF0F45E7}" destId="{ADB8AC61-B663-4778-ABD3-965C5E12E243}" srcOrd="0" destOrd="0" presId="urn:microsoft.com/office/officeart/2005/8/layout/cycle1"/>
    <dgm:cxn modelId="{942A5057-E8CE-465D-8060-84F8F7927BD1}" type="presOf" srcId="{DE4D70CF-DE7D-44C9-A7B1-369CC75300E4}" destId="{75D6219C-E9CA-4EA2-93C9-2B25CA344C2F}" srcOrd="0" destOrd="0" presId="urn:microsoft.com/office/officeart/2005/8/layout/cycle1"/>
    <dgm:cxn modelId="{E25EC68A-7CB2-4893-8A43-47290F143BF3}" type="presOf" srcId="{96AC29B8-3D31-4346-9BAB-A2044188B288}" destId="{805E5172-2943-4A2E-8C1B-43F8C06140AA}" srcOrd="0" destOrd="0" presId="urn:microsoft.com/office/officeart/2005/8/layout/cycle1"/>
    <dgm:cxn modelId="{272BF7F5-AE60-49EB-95BA-C8419C1CF00A}" srcId="{D60B17CD-CDE5-4CDC-A5EB-8D0EAF0F45E7}" destId="{A1F4AECE-CE99-484B-BA40-2CFD2BE7B422}" srcOrd="2" destOrd="0" parTransId="{98350FD7-9127-4770-B094-B57C8EA7B590}" sibTransId="{8912F5B6-D8AD-4FA2-BF24-4ED335A8B72B}"/>
    <dgm:cxn modelId="{109858E5-BAF1-4234-A0AC-1FB5C8100822}" type="presParOf" srcId="{ADB8AC61-B663-4778-ABD3-965C5E12E243}" destId="{36DA5568-2E7C-4279-BDCD-7E7E1C66D569}" srcOrd="0" destOrd="0" presId="urn:microsoft.com/office/officeart/2005/8/layout/cycle1"/>
    <dgm:cxn modelId="{A40A8B4B-E279-42ED-B77B-3030D05A8AB4}" type="presParOf" srcId="{ADB8AC61-B663-4778-ABD3-965C5E12E243}" destId="{07F97810-D5ED-4CB3-86DF-8DA69451D35D}" srcOrd="1" destOrd="0" presId="urn:microsoft.com/office/officeart/2005/8/layout/cycle1"/>
    <dgm:cxn modelId="{F7CFCCFF-3D95-408B-BEE2-9EE98B0D5FE5}" type="presParOf" srcId="{ADB8AC61-B663-4778-ABD3-965C5E12E243}" destId="{4CF48424-5F2D-42BF-A78B-24AF52069DC0}" srcOrd="2" destOrd="0" presId="urn:microsoft.com/office/officeart/2005/8/layout/cycle1"/>
    <dgm:cxn modelId="{DAC28FD5-3292-4292-B05C-88780A567693}" type="presParOf" srcId="{ADB8AC61-B663-4778-ABD3-965C5E12E243}" destId="{B1D99A33-BB49-4485-B7AD-D23FDE965176}" srcOrd="3" destOrd="0" presId="urn:microsoft.com/office/officeart/2005/8/layout/cycle1"/>
    <dgm:cxn modelId="{9352A819-0659-4CB4-BF2D-1557EAFD0A49}" type="presParOf" srcId="{ADB8AC61-B663-4778-ABD3-965C5E12E243}" destId="{75D6219C-E9CA-4EA2-93C9-2B25CA344C2F}" srcOrd="4" destOrd="0" presId="urn:microsoft.com/office/officeart/2005/8/layout/cycle1"/>
    <dgm:cxn modelId="{2AFB33EC-60F4-4DDC-B690-D49A25881A89}" type="presParOf" srcId="{ADB8AC61-B663-4778-ABD3-965C5E12E243}" destId="{805E5172-2943-4A2E-8C1B-43F8C06140AA}" srcOrd="5" destOrd="0" presId="urn:microsoft.com/office/officeart/2005/8/layout/cycle1"/>
    <dgm:cxn modelId="{0F97DFC4-FC22-4C81-9C69-0127FEF8B9A7}" type="presParOf" srcId="{ADB8AC61-B663-4778-ABD3-965C5E12E243}" destId="{2D7FB597-1EC9-4EC3-9408-CB3F6816C14A}" srcOrd="6" destOrd="0" presId="urn:microsoft.com/office/officeart/2005/8/layout/cycle1"/>
    <dgm:cxn modelId="{20D24629-E9FE-409A-A037-3260CE216078}" type="presParOf" srcId="{ADB8AC61-B663-4778-ABD3-965C5E12E243}" destId="{A0719BDF-EB68-46CD-BE88-13AF53DCCA0E}" srcOrd="7" destOrd="0" presId="urn:microsoft.com/office/officeart/2005/8/layout/cycle1"/>
    <dgm:cxn modelId="{3284CF39-812B-418B-B3FB-21AB70D8613B}" type="presParOf" srcId="{ADB8AC61-B663-4778-ABD3-965C5E12E243}" destId="{C9E3C62E-68B3-49F8-BF7E-B1CE46481CEE}" srcOrd="8" destOrd="0" presId="urn:microsoft.com/office/officeart/2005/8/layout/cycle1"/>
    <dgm:cxn modelId="{B694AF85-22B1-4847-87B2-FB63D419B1D1}" type="presParOf" srcId="{ADB8AC61-B663-4778-ABD3-965C5E12E243}" destId="{B2E29FB1-DED8-4C15-82B9-E81B16133D3D}" srcOrd="9" destOrd="0" presId="urn:microsoft.com/office/officeart/2005/8/layout/cycle1"/>
    <dgm:cxn modelId="{F4616C75-3DA8-4FBA-84C5-6B902ACCEC46}" type="presParOf" srcId="{ADB8AC61-B663-4778-ABD3-965C5E12E243}" destId="{DD2E1B97-84DD-4EA0-86DD-A0754019A6A0}" srcOrd="10" destOrd="0" presId="urn:microsoft.com/office/officeart/2005/8/layout/cycle1"/>
    <dgm:cxn modelId="{545E8417-8C41-4802-9E19-0F883B02C91E}" type="presParOf" srcId="{ADB8AC61-B663-4778-ABD3-965C5E12E243}" destId="{A04ED7E7-5CCF-40E8-9A6E-2BBD112CA7BC}" srcOrd="11" destOrd="0" presId="urn:microsoft.com/office/officeart/2005/8/layout/cycle1"/>
    <dgm:cxn modelId="{F8438E29-84D9-4CA4-A69A-94DE6060EA05}" type="presParOf" srcId="{ADB8AC61-B663-4778-ABD3-965C5E12E243}" destId="{D65BA665-AD4C-43E7-AEFF-7A5BB490BC90}" srcOrd="12" destOrd="0" presId="urn:microsoft.com/office/officeart/2005/8/layout/cycle1"/>
    <dgm:cxn modelId="{FAA4D8F2-6AC3-421F-9693-88662CE937CA}" type="presParOf" srcId="{ADB8AC61-B663-4778-ABD3-965C5E12E243}" destId="{17C38DD3-DA89-4B54-AE68-E3D22A0C946F}" srcOrd="13" destOrd="0" presId="urn:microsoft.com/office/officeart/2005/8/layout/cycle1"/>
    <dgm:cxn modelId="{D2F04BC2-1CBD-4151-9331-C3318A824C20}" type="presParOf" srcId="{ADB8AC61-B663-4778-ABD3-965C5E12E243}" destId="{D59FFBDA-59E8-49E2-935B-DEB265294F4A}" srcOrd="14" destOrd="0" presId="urn:microsoft.com/office/officeart/2005/8/layout/cycle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A1D11E9-D922-4088-A6C5-F91826003747}" type="doc">
      <dgm:prSet loTypeId="urn:microsoft.com/office/officeart/2005/8/layout/radial6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h-TH"/>
        </a:p>
      </dgm:t>
    </dgm:pt>
    <dgm:pt modelId="{10C8FB5D-ECDE-4199-93E4-CAC90118DDDB}">
      <dgm:prSet phldrT="[ข้อความ]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r>
            <a:rPr lang="th-TH"/>
            <a:t>หน้าที่ทางการจัดการ</a:t>
          </a:r>
        </a:p>
      </dgm:t>
    </dgm:pt>
    <dgm:pt modelId="{D3BC3A4E-3A90-4B39-91B7-FC941B11DBCE}" type="parTrans" cxnId="{FAF6ACC1-294B-400B-891D-CC4D96D9A2A3}">
      <dgm:prSet/>
      <dgm:spPr/>
      <dgm:t>
        <a:bodyPr/>
        <a:lstStyle/>
        <a:p>
          <a:endParaRPr lang="th-TH"/>
        </a:p>
      </dgm:t>
    </dgm:pt>
    <dgm:pt modelId="{7251A142-161C-49AB-ACD8-B3CF42EFCD57}" type="sibTrans" cxnId="{FAF6ACC1-294B-400B-891D-CC4D96D9A2A3}">
      <dgm:prSet/>
      <dgm:spPr/>
      <dgm:t>
        <a:bodyPr/>
        <a:lstStyle/>
        <a:p>
          <a:endParaRPr lang="th-TH"/>
        </a:p>
      </dgm:t>
    </dgm:pt>
    <dgm:pt modelId="{BB3731A0-42C3-4C10-98CB-D8E7E92652A2}">
      <dgm:prSet phldrT="[ข้อความ]"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r>
            <a:rPr lang="th-TH">
              <a:solidFill>
                <a:sysClr val="windowText" lastClr="000000"/>
              </a:solidFill>
            </a:rPr>
            <a:t>การวางแผน</a:t>
          </a:r>
        </a:p>
      </dgm:t>
    </dgm:pt>
    <dgm:pt modelId="{11F61F55-D2FD-4608-976C-5F218CF9EB2D}" type="parTrans" cxnId="{EF64431F-07F0-4A2A-8FA4-73025953FC64}">
      <dgm:prSet/>
      <dgm:spPr/>
      <dgm:t>
        <a:bodyPr/>
        <a:lstStyle/>
        <a:p>
          <a:endParaRPr lang="th-TH"/>
        </a:p>
      </dgm:t>
    </dgm:pt>
    <dgm:pt modelId="{04094A05-53B7-4BB0-B5F5-6DE1AFE0AD4A}" type="sibTrans" cxnId="{EF64431F-07F0-4A2A-8FA4-73025953FC64}">
      <dgm:prSet/>
      <dgm:spPr/>
      <dgm:t>
        <a:bodyPr/>
        <a:lstStyle/>
        <a:p>
          <a:endParaRPr lang="th-TH"/>
        </a:p>
      </dgm:t>
    </dgm:pt>
    <dgm:pt modelId="{4DE8DFD1-6E72-435B-A355-3A91673CC731}">
      <dgm:prSet phldrT="[ข้อความ]"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r>
            <a:rPr lang="th-TH">
              <a:solidFill>
                <a:sysClr val="windowText" lastClr="000000"/>
              </a:solidFill>
            </a:rPr>
            <a:t>การจัดองค์การ</a:t>
          </a:r>
        </a:p>
      </dgm:t>
    </dgm:pt>
    <dgm:pt modelId="{E25D4C00-C840-4174-9333-DA872D9400C6}" type="parTrans" cxnId="{A30D5EF1-D46E-45FC-AC3C-5E2ACB002598}">
      <dgm:prSet/>
      <dgm:spPr/>
      <dgm:t>
        <a:bodyPr/>
        <a:lstStyle/>
        <a:p>
          <a:endParaRPr lang="th-TH"/>
        </a:p>
      </dgm:t>
    </dgm:pt>
    <dgm:pt modelId="{27D9FB40-F6E2-4B29-8218-E1A00F8DEAA9}" type="sibTrans" cxnId="{A30D5EF1-D46E-45FC-AC3C-5E2ACB002598}">
      <dgm:prSet/>
      <dgm:spPr/>
      <dgm:t>
        <a:bodyPr/>
        <a:lstStyle/>
        <a:p>
          <a:endParaRPr lang="th-TH"/>
        </a:p>
      </dgm:t>
    </dgm:pt>
    <dgm:pt modelId="{95577AA1-7CC4-4129-A777-6C0DCC614E56}">
      <dgm:prSet phldrT="[ข้อความ]"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r>
            <a:rPr lang="th-TH">
              <a:solidFill>
                <a:sysClr val="windowText" lastClr="000000"/>
              </a:solidFill>
            </a:rPr>
            <a:t>การนำ</a:t>
          </a:r>
        </a:p>
      </dgm:t>
    </dgm:pt>
    <dgm:pt modelId="{110E2FAA-7DBA-4256-BB0C-E8A66C43B569}" type="parTrans" cxnId="{178A5654-06DD-4A0A-8259-10489F39EE3C}">
      <dgm:prSet/>
      <dgm:spPr/>
      <dgm:t>
        <a:bodyPr/>
        <a:lstStyle/>
        <a:p>
          <a:endParaRPr lang="th-TH"/>
        </a:p>
      </dgm:t>
    </dgm:pt>
    <dgm:pt modelId="{64061A08-ED6D-4BBE-B6AF-C8C0315680B9}" type="sibTrans" cxnId="{178A5654-06DD-4A0A-8259-10489F39EE3C}">
      <dgm:prSet/>
      <dgm:spPr/>
      <dgm:t>
        <a:bodyPr/>
        <a:lstStyle/>
        <a:p>
          <a:endParaRPr lang="th-TH"/>
        </a:p>
      </dgm:t>
    </dgm:pt>
    <dgm:pt modelId="{5B563607-1F09-4FB8-BD15-3CFD9DB3E6D1}">
      <dgm:prSet phldrT="[ข้อความ]"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r>
            <a:rPr lang="th-TH">
              <a:solidFill>
                <a:sysClr val="windowText" lastClr="000000"/>
              </a:solidFill>
            </a:rPr>
            <a:t>การควบคุม</a:t>
          </a:r>
        </a:p>
      </dgm:t>
    </dgm:pt>
    <dgm:pt modelId="{ACF5D397-3E4B-4B3A-AEB0-F8F82C322FAA}" type="parTrans" cxnId="{B9B4B2A2-074C-4E58-ACF3-CAD9BA5D3013}">
      <dgm:prSet/>
      <dgm:spPr/>
      <dgm:t>
        <a:bodyPr/>
        <a:lstStyle/>
        <a:p>
          <a:endParaRPr lang="th-TH"/>
        </a:p>
      </dgm:t>
    </dgm:pt>
    <dgm:pt modelId="{E2D579DB-A52F-4259-89E1-73BC7915C15D}" type="sibTrans" cxnId="{B9B4B2A2-074C-4E58-ACF3-CAD9BA5D3013}">
      <dgm:prSet/>
      <dgm:spPr/>
      <dgm:t>
        <a:bodyPr/>
        <a:lstStyle/>
        <a:p>
          <a:endParaRPr lang="th-TH"/>
        </a:p>
      </dgm:t>
    </dgm:pt>
    <dgm:pt modelId="{D077C6DB-1621-4395-A48C-9448CC507905}" type="pres">
      <dgm:prSet presAssocID="{1A1D11E9-D922-4088-A6C5-F91826003747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th-TH"/>
        </a:p>
      </dgm:t>
    </dgm:pt>
    <dgm:pt modelId="{C3668B03-4A70-4CD8-9E02-66986046DAFD}" type="pres">
      <dgm:prSet presAssocID="{10C8FB5D-ECDE-4199-93E4-CAC90118DDDB}" presName="centerShape" presStyleLbl="node0" presStyleIdx="0" presStyleCnt="1"/>
      <dgm:spPr/>
      <dgm:t>
        <a:bodyPr/>
        <a:lstStyle/>
        <a:p>
          <a:endParaRPr lang="th-TH"/>
        </a:p>
      </dgm:t>
    </dgm:pt>
    <dgm:pt modelId="{9DDAE1BA-E99C-4FB5-BBF4-40F848A41573}" type="pres">
      <dgm:prSet presAssocID="{BB3731A0-42C3-4C10-98CB-D8E7E92652A2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9010335E-1E79-4A07-B204-7AF46B8074EB}" type="pres">
      <dgm:prSet presAssocID="{BB3731A0-42C3-4C10-98CB-D8E7E92652A2}" presName="dummy" presStyleCnt="0"/>
      <dgm:spPr/>
    </dgm:pt>
    <dgm:pt modelId="{6789AD14-27A5-4477-8518-11BC0EAC45B9}" type="pres">
      <dgm:prSet presAssocID="{04094A05-53B7-4BB0-B5F5-6DE1AFE0AD4A}" presName="sibTrans" presStyleLbl="sibTrans2D1" presStyleIdx="0" presStyleCnt="4"/>
      <dgm:spPr/>
      <dgm:t>
        <a:bodyPr/>
        <a:lstStyle/>
        <a:p>
          <a:endParaRPr lang="th-TH"/>
        </a:p>
      </dgm:t>
    </dgm:pt>
    <dgm:pt modelId="{A3331BFD-356D-478D-93A1-9CAFE69237F9}" type="pres">
      <dgm:prSet presAssocID="{4DE8DFD1-6E72-435B-A355-3A91673CC731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BB7B77FA-C791-49FB-BFFF-465AF2DF8DC5}" type="pres">
      <dgm:prSet presAssocID="{4DE8DFD1-6E72-435B-A355-3A91673CC731}" presName="dummy" presStyleCnt="0"/>
      <dgm:spPr/>
    </dgm:pt>
    <dgm:pt modelId="{C30AD6E0-7A11-4302-BDA5-1CC660A18255}" type="pres">
      <dgm:prSet presAssocID="{27D9FB40-F6E2-4B29-8218-E1A00F8DEAA9}" presName="sibTrans" presStyleLbl="sibTrans2D1" presStyleIdx="1" presStyleCnt="4"/>
      <dgm:spPr/>
      <dgm:t>
        <a:bodyPr/>
        <a:lstStyle/>
        <a:p>
          <a:endParaRPr lang="th-TH"/>
        </a:p>
      </dgm:t>
    </dgm:pt>
    <dgm:pt modelId="{6E060218-6B0E-46E4-AA9A-E0EA922BE701}" type="pres">
      <dgm:prSet presAssocID="{95577AA1-7CC4-4129-A777-6C0DCC614E56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7899069E-5A97-4040-8E79-F78FEACFC7D9}" type="pres">
      <dgm:prSet presAssocID="{95577AA1-7CC4-4129-A777-6C0DCC614E56}" presName="dummy" presStyleCnt="0"/>
      <dgm:spPr/>
    </dgm:pt>
    <dgm:pt modelId="{65438777-3177-47D0-8707-DC257C6CE8F9}" type="pres">
      <dgm:prSet presAssocID="{64061A08-ED6D-4BBE-B6AF-C8C0315680B9}" presName="sibTrans" presStyleLbl="sibTrans2D1" presStyleIdx="2" presStyleCnt="4"/>
      <dgm:spPr/>
      <dgm:t>
        <a:bodyPr/>
        <a:lstStyle/>
        <a:p>
          <a:endParaRPr lang="th-TH"/>
        </a:p>
      </dgm:t>
    </dgm:pt>
    <dgm:pt modelId="{0BF46779-8A05-4673-98BE-7BE275CD671F}" type="pres">
      <dgm:prSet presAssocID="{5B563607-1F09-4FB8-BD15-3CFD9DB3E6D1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F7D2ADC5-ED1A-402D-93A6-0FCF59D63FCE}" type="pres">
      <dgm:prSet presAssocID="{5B563607-1F09-4FB8-BD15-3CFD9DB3E6D1}" presName="dummy" presStyleCnt="0"/>
      <dgm:spPr/>
    </dgm:pt>
    <dgm:pt modelId="{E88C13A8-5DD3-4E8B-B15A-DAE60C207D26}" type="pres">
      <dgm:prSet presAssocID="{E2D579DB-A52F-4259-89E1-73BC7915C15D}" presName="sibTrans" presStyleLbl="sibTrans2D1" presStyleIdx="3" presStyleCnt="4"/>
      <dgm:spPr/>
      <dgm:t>
        <a:bodyPr/>
        <a:lstStyle/>
        <a:p>
          <a:endParaRPr lang="th-TH"/>
        </a:p>
      </dgm:t>
    </dgm:pt>
  </dgm:ptLst>
  <dgm:cxnLst>
    <dgm:cxn modelId="{8DF72688-CE18-4F2F-ADDF-14B935EB1062}" type="presOf" srcId="{5B563607-1F09-4FB8-BD15-3CFD9DB3E6D1}" destId="{0BF46779-8A05-4673-98BE-7BE275CD671F}" srcOrd="0" destOrd="0" presId="urn:microsoft.com/office/officeart/2005/8/layout/radial6"/>
    <dgm:cxn modelId="{F88463ED-BCD3-453A-B6E8-175878C60608}" type="presOf" srcId="{64061A08-ED6D-4BBE-B6AF-C8C0315680B9}" destId="{65438777-3177-47D0-8707-DC257C6CE8F9}" srcOrd="0" destOrd="0" presId="urn:microsoft.com/office/officeart/2005/8/layout/radial6"/>
    <dgm:cxn modelId="{B9B4B2A2-074C-4E58-ACF3-CAD9BA5D3013}" srcId="{10C8FB5D-ECDE-4199-93E4-CAC90118DDDB}" destId="{5B563607-1F09-4FB8-BD15-3CFD9DB3E6D1}" srcOrd="3" destOrd="0" parTransId="{ACF5D397-3E4B-4B3A-AEB0-F8F82C322FAA}" sibTransId="{E2D579DB-A52F-4259-89E1-73BC7915C15D}"/>
    <dgm:cxn modelId="{2235939F-5B8E-4454-A43E-13D76A48ABB7}" type="presOf" srcId="{27D9FB40-F6E2-4B29-8218-E1A00F8DEAA9}" destId="{C30AD6E0-7A11-4302-BDA5-1CC660A18255}" srcOrd="0" destOrd="0" presId="urn:microsoft.com/office/officeart/2005/8/layout/radial6"/>
    <dgm:cxn modelId="{816E3134-EB9D-4970-8E1F-CA202C7F8CE5}" type="presOf" srcId="{E2D579DB-A52F-4259-89E1-73BC7915C15D}" destId="{E88C13A8-5DD3-4E8B-B15A-DAE60C207D26}" srcOrd="0" destOrd="0" presId="urn:microsoft.com/office/officeart/2005/8/layout/radial6"/>
    <dgm:cxn modelId="{A30D5EF1-D46E-45FC-AC3C-5E2ACB002598}" srcId="{10C8FB5D-ECDE-4199-93E4-CAC90118DDDB}" destId="{4DE8DFD1-6E72-435B-A355-3A91673CC731}" srcOrd="1" destOrd="0" parTransId="{E25D4C00-C840-4174-9333-DA872D9400C6}" sibTransId="{27D9FB40-F6E2-4B29-8218-E1A00F8DEAA9}"/>
    <dgm:cxn modelId="{178A5654-06DD-4A0A-8259-10489F39EE3C}" srcId="{10C8FB5D-ECDE-4199-93E4-CAC90118DDDB}" destId="{95577AA1-7CC4-4129-A777-6C0DCC614E56}" srcOrd="2" destOrd="0" parTransId="{110E2FAA-7DBA-4256-BB0C-E8A66C43B569}" sibTransId="{64061A08-ED6D-4BBE-B6AF-C8C0315680B9}"/>
    <dgm:cxn modelId="{D28F46B3-AE78-4F51-A149-3984449064A7}" type="presOf" srcId="{95577AA1-7CC4-4129-A777-6C0DCC614E56}" destId="{6E060218-6B0E-46E4-AA9A-E0EA922BE701}" srcOrd="0" destOrd="0" presId="urn:microsoft.com/office/officeart/2005/8/layout/radial6"/>
    <dgm:cxn modelId="{85B71951-7C23-441B-9CD5-135FAF17A7BC}" type="presOf" srcId="{4DE8DFD1-6E72-435B-A355-3A91673CC731}" destId="{A3331BFD-356D-478D-93A1-9CAFE69237F9}" srcOrd="0" destOrd="0" presId="urn:microsoft.com/office/officeart/2005/8/layout/radial6"/>
    <dgm:cxn modelId="{EF64431F-07F0-4A2A-8FA4-73025953FC64}" srcId="{10C8FB5D-ECDE-4199-93E4-CAC90118DDDB}" destId="{BB3731A0-42C3-4C10-98CB-D8E7E92652A2}" srcOrd="0" destOrd="0" parTransId="{11F61F55-D2FD-4608-976C-5F218CF9EB2D}" sibTransId="{04094A05-53B7-4BB0-B5F5-6DE1AFE0AD4A}"/>
    <dgm:cxn modelId="{FAF6ACC1-294B-400B-891D-CC4D96D9A2A3}" srcId="{1A1D11E9-D922-4088-A6C5-F91826003747}" destId="{10C8FB5D-ECDE-4199-93E4-CAC90118DDDB}" srcOrd="0" destOrd="0" parTransId="{D3BC3A4E-3A90-4B39-91B7-FC941B11DBCE}" sibTransId="{7251A142-161C-49AB-ACD8-B3CF42EFCD57}"/>
    <dgm:cxn modelId="{BC218B29-F281-43F1-9BFD-0E3A7EC8A7BF}" type="presOf" srcId="{10C8FB5D-ECDE-4199-93E4-CAC90118DDDB}" destId="{C3668B03-4A70-4CD8-9E02-66986046DAFD}" srcOrd="0" destOrd="0" presId="urn:microsoft.com/office/officeart/2005/8/layout/radial6"/>
    <dgm:cxn modelId="{60C029FB-9592-4A38-8008-96043F17FFF7}" type="presOf" srcId="{04094A05-53B7-4BB0-B5F5-6DE1AFE0AD4A}" destId="{6789AD14-27A5-4477-8518-11BC0EAC45B9}" srcOrd="0" destOrd="0" presId="urn:microsoft.com/office/officeart/2005/8/layout/radial6"/>
    <dgm:cxn modelId="{539DF4D3-6676-4345-B829-41F3A1C5B31E}" type="presOf" srcId="{BB3731A0-42C3-4C10-98CB-D8E7E92652A2}" destId="{9DDAE1BA-E99C-4FB5-BBF4-40F848A41573}" srcOrd="0" destOrd="0" presId="urn:microsoft.com/office/officeart/2005/8/layout/radial6"/>
    <dgm:cxn modelId="{49886C51-9D66-415A-BFBE-1092A4736A19}" type="presOf" srcId="{1A1D11E9-D922-4088-A6C5-F91826003747}" destId="{D077C6DB-1621-4395-A48C-9448CC507905}" srcOrd="0" destOrd="0" presId="urn:microsoft.com/office/officeart/2005/8/layout/radial6"/>
    <dgm:cxn modelId="{7B279DA0-A615-48AA-90E3-DDD969631AB5}" type="presParOf" srcId="{D077C6DB-1621-4395-A48C-9448CC507905}" destId="{C3668B03-4A70-4CD8-9E02-66986046DAFD}" srcOrd="0" destOrd="0" presId="urn:microsoft.com/office/officeart/2005/8/layout/radial6"/>
    <dgm:cxn modelId="{79647C2D-A058-4ACF-B71F-CE6DABEEB1E6}" type="presParOf" srcId="{D077C6DB-1621-4395-A48C-9448CC507905}" destId="{9DDAE1BA-E99C-4FB5-BBF4-40F848A41573}" srcOrd="1" destOrd="0" presId="urn:microsoft.com/office/officeart/2005/8/layout/radial6"/>
    <dgm:cxn modelId="{1AB47170-D24C-41E9-886F-86AB2E89EF9D}" type="presParOf" srcId="{D077C6DB-1621-4395-A48C-9448CC507905}" destId="{9010335E-1E79-4A07-B204-7AF46B8074EB}" srcOrd="2" destOrd="0" presId="urn:microsoft.com/office/officeart/2005/8/layout/radial6"/>
    <dgm:cxn modelId="{9ABBF0E4-96EA-46D1-B4D5-01E5834308D6}" type="presParOf" srcId="{D077C6DB-1621-4395-A48C-9448CC507905}" destId="{6789AD14-27A5-4477-8518-11BC0EAC45B9}" srcOrd="3" destOrd="0" presId="urn:microsoft.com/office/officeart/2005/8/layout/radial6"/>
    <dgm:cxn modelId="{052571AF-8AF7-4E26-B818-EC9D0C662781}" type="presParOf" srcId="{D077C6DB-1621-4395-A48C-9448CC507905}" destId="{A3331BFD-356D-478D-93A1-9CAFE69237F9}" srcOrd="4" destOrd="0" presId="urn:microsoft.com/office/officeart/2005/8/layout/radial6"/>
    <dgm:cxn modelId="{FE2C04FE-DDC2-4678-B21E-148125C62DA1}" type="presParOf" srcId="{D077C6DB-1621-4395-A48C-9448CC507905}" destId="{BB7B77FA-C791-49FB-BFFF-465AF2DF8DC5}" srcOrd="5" destOrd="0" presId="urn:microsoft.com/office/officeart/2005/8/layout/radial6"/>
    <dgm:cxn modelId="{F1B250C5-1A74-4E71-ABD9-0757CEABE2B2}" type="presParOf" srcId="{D077C6DB-1621-4395-A48C-9448CC507905}" destId="{C30AD6E0-7A11-4302-BDA5-1CC660A18255}" srcOrd="6" destOrd="0" presId="urn:microsoft.com/office/officeart/2005/8/layout/radial6"/>
    <dgm:cxn modelId="{5A3AB726-FBFB-4B6D-AAD2-D6ED390E40F6}" type="presParOf" srcId="{D077C6DB-1621-4395-A48C-9448CC507905}" destId="{6E060218-6B0E-46E4-AA9A-E0EA922BE701}" srcOrd="7" destOrd="0" presId="urn:microsoft.com/office/officeart/2005/8/layout/radial6"/>
    <dgm:cxn modelId="{D7FB7812-49D0-483A-9B4B-D57A2EA09655}" type="presParOf" srcId="{D077C6DB-1621-4395-A48C-9448CC507905}" destId="{7899069E-5A97-4040-8E79-F78FEACFC7D9}" srcOrd="8" destOrd="0" presId="urn:microsoft.com/office/officeart/2005/8/layout/radial6"/>
    <dgm:cxn modelId="{B68165CC-9FC3-40BE-8C7F-DBCC181B2479}" type="presParOf" srcId="{D077C6DB-1621-4395-A48C-9448CC507905}" destId="{65438777-3177-47D0-8707-DC257C6CE8F9}" srcOrd="9" destOrd="0" presId="urn:microsoft.com/office/officeart/2005/8/layout/radial6"/>
    <dgm:cxn modelId="{25D75F57-DC80-4043-94C2-E7D486F378D6}" type="presParOf" srcId="{D077C6DB-1621-4395-A48C-9448CC507905}" destId="{0BF46779-8A05-4673-98BE-7BE275CD671F}" srcOrd="10" destOrd="0" presId="urn:microsoft.com/office/officeart/2005/8/layout/radial6"/>
    <dgm:cxn modelId="{4AE88DB7-0DAA-4E96-A61B-F3AA4A186BCF}" type="presParOf" srcId="{D077C6DB-1621-4395-A48C-9448CC507905}" destId="{F7D2ADC5-ED1A-402D-93A6-0FCF59D63FCE}" srcOrd="11" destOrd="0" presId="urn:microsoft.com/office/officeart/2005/8/layout/radial6"/>
    <dgm:cxn modelId="{2850A809-304E-4C3E-B4F7-D5C0DFDB0935}" type="presParOf" srcId="{D077C6DB-1621-4395-A48C-9448CC507905}" destId="{E88C13A8-5DD3-4E8B-B15A-DAE60C207D26}" srcOrd="12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C1598248-89C8-473B-8581-3590D42BC968}" type="doc">
      <dgm:prSet loTypeId="urn:microsoft.com/office/officeart/2005/8/layout/hProcess9" loCatId="process" qsTypeId="urn:microsoft.com/office/officeart/2005/8/quickstyle/simple1" qsCatId="simple" csTypeId="urn:microsoft.com/office/officeart/2005/8/colors/accent1_2" csCatId="accent1" phldr="1"/>
      <dgm:spPr/>
    </dgm:pt>
    <dgm:pt modelId="{EC4829C4-74DA-47EC-B205-1A3D4D53EB5D}">
      <dgm:prSet phldrT="[Text]"/>
      <dgm:spPr/>
      <dgm:t>
        <a:bodyPr/>
        <a:lstStyle/>
        <a:p>
          <a:pPr algn="ctr"/>
          <a:r>
            <a:rPr lang="th-TH"/>
            <a:t>การคาดการณ์</a:t>
          </a:r>
        </a:p>
      </dgm:t>
    </dgm:pt>
    <dgm:pt modelId="{FAC8E46F-B017-4A12-AB70-22A4B4EA246A}" type="parTrans" cxnId="{29D92018-DD6B-40EC-A2E3-5A04FAFE0B50}">
      <dgm:prSet/>
      <dgm:spPr/>
      <dgm:t>
        <a:bodyPr/>
        <a:lstStyle/>
        <a:p>
          <a:pPr algn="ctr"/>
          <a:endParaRPr lang="th-TH"/>
        </a:p>
      </dgm:t>
    </dgm:pt>
    <dgm:pt modelId="{CE214A1F-2A57-41C3-9901-5B32B0B8A996}" type="sibTrans" cxnId="{29D92018-DD6B-40EC-A2E3-5A04FAFE0B50}">
      <dgm:prSet/>
      <dgm:spPr/>
      <dgm:t>
        <a:bodyPr/>
        <a:lstStyle/>
        <a:p>
          <a:pPr algn="ctr"/>
          <a:endParaRPr lang="th-TH"/>
        </a:p>
      </dgm:t>
    </dgm:pt>
    <dgm:pt modelId="{751BD54B-DF2B-4EBD-B43C-0B8D74BF82AB}">
      <dgm:prSet phldrT="[Text]"/>
      <dgm:spPr/>
      <dgm:t>
        <a:bodyPr/>
        <a:lstStyle/>
        <a:p>
          <a:pPr algn="ctr"/>
          <a:r>
            <a:rPr lang="th-TH"/>
            <a:t>การกำหนดวิธีการปฏิบัติ</a:t>
          </a:r>
        </a:p>
      </dgm:t>
    </dgm:pt>
    <dgm:pt modelId="{0EABD6C6-7C53-427B-ACE8-A1D8A95528CC}" type="parTrans" cxnId="{7AE2D1DD-35C8-4175-A1F0-3676AD00E8C9}">
      <dgm:prSet/>
      <dgm:spPr/>
      <dgm:t>
        <a:bodyPr/>
        <a:lstStyle/>
        <a:p>
          <a:pPr algn="ctr"/>
          <a:endParaRPr lang="th-TH"/>
        </a:p>
      </dgm:t>
    </dgm:pt>
    <dgm:pt modelId="{CD5F5412-3433-496C-8F16-0D01ADAEEF75}" type="sibTrans" cxnId="{7AE2D1DD-35C8-4175-A1F0-3676AD00E8C9}">
      <dgm:prSet/>
      <dgm:spPr/>
      <dgm:t>
        <a:bodyPr/>
        <a:lstStyle/>
        <a:p>
          <a:pPr algn="ctr"/>
          <a:endParaRPr lang="th-TH"/>
        </a:p>
      </dgm:t>
    </dgm:pt>
    <dgm:pt modelId="{0C915977-23B7-49F5-8671-434957DF7686}">
      <dgm:prSet phldrT="[Text]"/>
      <dgm:spPr/>
      <dgm:t>
        <a:bodyPr/>
        <a:lstStyle/>
        <a:p>
          <a:pPr algn="ctr"/>
          <a:r>
            <a:rPr lang="th-TH"/>
            <a:t>ปฏิบัติตามกระบวนการอย่างต่อเนื่อง</a:t>
          </a:r>
        </a:p>
      </dgm:t>
    </dgm:pt>
    <dgm:pt modelId="{2F796953-DF54-456C-B634-2176914A0977}" type="parTrans" cxnId="{83B4DD88-0D22-4A65-BFA2-44B1A7BA7F5D}">
      <dgm:prSet/>
      <dgm:spPr/>
      <dgm:t>
        <a:bodyPr/>
        <a:lstStyle/>
        <a:p>
          <a:pPr algn="ctr"/>
          <a:endParaRPr lang="th-TH"/>
        </a:p>
      </dgm:t>
    </dgm:pt>
    <dgm:pt modelId="{42BC1CB4-921A-4780-BBA7-30D0406518B2}" type="sibTrans" cxnId="{83B4DD88-0D22-4A65-BFA2-44B1A7BA7F5D}">
      <dgm:prSet/>
      <dgm:spPr/>
      <dgm:t>
        <a:bodyPr/>
        <a:lstStyle/>
        <a:p>
          <a:pPr algn="ctr"/>
          <a:endParaRPr lang="th-TH"/>
        </a:p>
      </dgm:t>
    </dgm:pt>
    <dgm:pt modelId="{4D7A6486-763D-492A-B97A-468980A477D2}" type="pres">
      <dgm:prSet presAssocID="{C1598248-89C8-473B-8581-3590D42BC968}" presName="CompostProcess" presStyleCnt="0">
        <dgm:presLayoutVars>
          <dgm:dir/>
          <dgm:resizeHandles val="exact"/>
        </dgm:presLayoutVars>
      </dgm:prSet>
      <dgm:spPr/>
    </dgm:pt>
    <dgm:pt modelId="{8AA844C9-234F-4D3C-BECD-865E6000F8CD}" type="pres">
      <dgm:prSet presAssocID="{C1598248-89C8-473B-8581-3590D42BC968}" presName="arrow" presStyleLbl="bgShp" presStyleIdx="0" presStyleCnt="1"/>
      <dgm:spPr/>
    </dgm:pt>
    <dgm:pt modelId="{D9AA221A-94B3-4A71-B8A5-EF8310BC67AF}" type="pres">
      <dgm:prSet presAssocID="{C1598248-89C8-473B-8581-3590D42BC968}" presName="linearProcess" presStyleCnt="0"/>
      <dgm:spPr/>
    </dgm:pt>
    <dgm:pt modelId="{BC675FA4-C331-4848-9CBB-8485FA7E39DB}" type="pres">
      <dgm:prSet presAssocID="{EC4829C4-74DA-47EC-B205-1A3D4D53EB5D}" presName="text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B65A860C-8B22-4154-AF47-9E9D5DA3029E}" type="pres">
      <dgm:prSet presAssocID="{CE214A1F-2A57-41C3-9901-5B32B0B8A996}" presName="sibTrans" presStyleCnt="0"/>
      <dgm:spPr/>
    </dgm:pt>
    <dgm:pt modelId="{C17AF9A9-702E-45D4-8D1B-2F5046144DF9}" type="pres">
      <dgm:prSet presAssocID="{751BD54B-DF2B-4EBD-B43C-0B8D74BF82AB}" presName="text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0A5AAAC3-D6BE-4751-A51F-F3B0F2CE6C07}" type="pres">
      <dgm:prSet presAssocID="{CD5F5412-3433-496C-8F16-0D01ADAEEF75}" presName="sibTrans" presStyleCnt="0"/>
      <dgm:spPr/>
    </dgm:pt>
    <dgm:pt modelId="{C5A487EA-6F7A-485A-8C51-61C870E7C30E}" type="pres">
      <dgm:prSet presAssocID="{0C915977-23B7-49F5-8671-434957DF7686}" presName="text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</dgm:ptLst>
  <dgm:cxnLst>
    <dgm:cxn modelId="{7DCFF7EF-FA28-435E-880A-62F9022E0816}" type="presOf" srcId="{EC4829C4-74DA-47EC-B205-1A3D4D53EB5D}" destId="{BC675FA4-C331-4848-9CBB-8485FA7E39DB}" srcOrd="0" destOrd="0" presId="urn:microsoft.com/office/officeart/2005/8/layout/hProcess9"/>
    <dgm:cxn modelId="{83B4DD88-0D22-4A65-BFA2-44B1A7BA7F5D}" srcId="{C1598248-89C8-473B-8581-3590D42BC968}" destId="{0C915977-23B7-49F5-8671-434957DF7686}" srcOrd="2" destOrd="0" parTransId="{2F796953-DF54-456C-B634-2176914A0977}" sibTransId="{42BC1CB4-921A-4780-BBA7-30D0406518B2}"/>
    <dgm:cxn modelId="{29D92018-DD6B-40EC-A2E3-5A04FAFE0B50}" srcId="{C1598248-89C8-473B-8581-3590D42BC968}" destId="{EC4829C4-74DA-47EC-B205-1A3D4D53EB5D}" srcOrd="0" destOrd="0" parTransId="{FAC8E46F-B017-4A12-AB70-22A4B4EA246A}" sibTransId="{CE214A1F-2A57-41C3-9901-5B32B0B8A996}"/>
    <dgm:cxn modelId="{72AF2E1F-7DDC-41D0-B8E2-AB5BC3BCB050}" type="presOf" srcId="{0C915977-23B7-49F5-8671-434957DF7686}" destId="{C5A487EA-6F7A-485A-8C51-61C870E7C30E}" srcOrd="0" destOrd="0" presId="urn:microsoft.com/office/officeart/2005/8/layout/hProcess9"/>
    <dgm:cxn modelId="{7AE2D1DD-35C8-4175-A1F0-3676AD00E8C9}" srcId="{C1598248-89C8-473B-8581-3590D42BC968}" destId="{751BD54B-DF2B-4EBD-B43C-0B8D74BF82AB}" srcOrd="1" destOrd="0" parTransId="{0EABD6C6-7C53-427B-ACE8-A1D8A95528CC}" sibTransId="{CD5F5412-3433-496C-8F16-0D01ADAEEF75}"/>
    <dgm:cxn modelId="{65A51FCE-ABC6-4AAF-9302-5A50BE321FCD}" type="presOf" srcId="{751BD54B-DF2B-4EBD-B43C-0B8D74BF82AB}" destId="{C17AF9A9-702E-45D4-8D1B-2F5046144DF9}" srcOrd="0" destOrd="0" presId="urn:microsoft.com/office/officeart/2005/8/layout/hProcess9"/>
    <dgm:cxn modelId="{FA245708-AD70-419A-A976-94DCBC5D0FF8}" type="presOf" srcId="{C1598248-89C8-473B-8581-3590D42BC968}" destId="{4D7A6486-763D-492A-B97A-468980A477D2}" srcOrd="0" destOrd="0" presId="urn:microsoft.com/office/officeart/2005/8/layout/hProcess9"/>
    <dgm:cxn modelId="{76499D55-4A45-4C5B-8FA9-32FB82B06A73}" type="presParOf" srcId="{4D7A6486-763D-492A-B97A-468980A477D2}" destId="{8AA844C9-234F-4D3C-BECD-865E6000F8CD}" srcOrd="0" destOrd="0" presId="urn:microsoft.com/office/officeart/2005/8/layout/hProcess9"/>
    <dgm:cxn modelId="{1C76EA2D-5551-4EB2-9FC0-ABF5630FDC70}" type="presParOf" srcId="{4D7A6486-763D-492A-B97A-468980A477D2}" destId="{D9AA221A-94B3-4A71-B8A5-EF8310BC67AF}" srcOrd="1" destOrd="0" presId="urn:microsoft.com/office/officeart/2005/8/layout/hProcess9"/>
    <dgm:cxn modelId="{84F61314-5D93-4AEC-87D7-0F230429F2E3}" type="presParOf" srcId="{D9AA221A-94B3-4A71-B8A5-EF8310BC67AF}" destId="{BC675FA4-C331-4848-9CBB-8485FA7E39DB}" srcOrd="0" destOrd="0" presId="urn:microsoft.com/office/officeart/2005/8/layout/hProcess9"/>
    <dgm:cxn modelId="{C3773B7C-D409-49B2-B368-C7991CA13457}" type="presParOf" srcId="{D9AA221A-94B3-4A71-B8A5-EF8310BC67AF}" destId="{B65A860C-8B22-4154-AF47-9E9D5DA3029E}" srcOrd="1" destOrd="0" presId="urn:microsoft.com/office/officeart/2005/8/layout/hProcess9"/>
    <dgm:cxn modelId="{2EDF1D33-1CCE-4064-A8D8-9D779CAB730E}" type="presParOf" srcId="{D9AA221A-94B3-4A71-B8A5-EF8310BC67AF}" destId="{C17AF9A9-702E-45D4-8D1B-2F5046144DF9}" srcOrd="2" destOrd="0" presId="urn:microsoft.com/office/officeart/2005/8/layout/hProcess9"/>
    <dgm:cxn modelId="{473A8CA8-9A35-4C0E-9583-94711C4784BA}" type="presParOf" srcId="{D9AA221A-94B3-4A71-B8A5-EF8310BC67AF}" destId="{0A5AAAC3-D6BE-4751-A51F-F3B0F2CE6C07}" srcOrd="3" destOrd="0" presId="urn:microsoft.com/office/officeart/2005/8/layout/hProcess9"/>
    <dgm:cxn modelId="{ED51CBC9-19F1-4A19-A8F7-C3D0238080BA}" type="presParOf" srcId="{D9AA221A-94B3-4A71-B8A5-EF8310BC67AF}" destId="{C5A487EA-6F7A-485A-8C51-61C870E7C30E}" srcOrd="4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588F8378-E9E7-4C91-AC35-EF707915D7F3}" type="doc">
      <dgm:prSet loTypeId="urn:microsoft.com/office/officeart/2005/8/layout/funnel1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h-TH"/>
        </a:p>
      </dgm:t>
    </dgm:pt>
    <dgm:pt modelId="{7121F833-C033-482A-A57F-6BC0E4226B30}">
      <dgm:prSet phldrT="[Text]" custT="1"/>
      <dgm:spPr/>
      <dgm:t>
        <a:bodyPr/>
        <a:lstStyle/>
        <a:p>
          <a:pPr algn="ctr"/>
          <a:r>
            <a:rPr lang="th-TH" sz="1200"/>
            <a:t>ระบบ</a:t>
          </a:r>
        </a:p>
      </dgm:t>
    </dgm:pt>
    <dgm:pt modelId="{F1B0A815-E32F-40C6-85D8-AC5852A4011B}" type="parTrans" cxnId="{5C237F26-B0F7-4CE3-93E9-9C93357D4C3B}">
      <dgm:prSet/>
      <dgm:spPr/>
      <dgm:t>
        <a:bodyPr/>
        <a:lstStyle/>
        <a:p>
          <a:endParaRPr lang="th-TH"/>
        </a:p>
      </dgm:t>
    </dgm:pt>
    <dgm:pt modelId="{9B9BBCF1-FBBE-4BD6-A7C8-96BDA52543EF}" type="sibTrans" cxnId="{5C237F26-B0F7-4CE3-93E9-9C93357D4C3B}">
      <dgm:prSet/>
      <dgm:spPr/>
      <dgm:t>
        <a:bodyPr/>
        <a:lstStyle/>
        <a:p>
          <a:endParaRPr lang="th-TH"/>
        </a:p>
      </dgm:t>
    </dgm:pt>
    <dgm:pt modelId="{15DEDBC5-2F26-45C7-A0C5-1527909C91A5}">
      <dgm:prSet phldrT="[Text]" custT="1"/>
      <dgm:spPr/>
      <dgm:t>
        <a:bodyPr/>
        <a:lstStyle/>
        <a:p>
          <a:r>
            <a:rPr lang="th-TH" sz="1200"/>
            <a:t>กระบวนการ</a:t>
          </a:r>
          <a:endParaRPr lang="th-TH" sz="1400"/>
        </a:p>
      </dgm:t>
    </dgm:pt>
    <dgm:pt modelId="{79BDCB88-4CA2-4B0F-884C-2043D4C398F1}" type="parTrans" cxnId="{954731BC-88BF-4C85-B23A-377D787E5515}">
      <dgm:prSet/>
      <dgm:spPr/>
      <dgm:t>
        <a:bodyPr/>
        <a:lstStyle/>
        <a:p>
          <a:endParaRPr lang="th-TH"/>
        </a:p>
      </dgm:t>
    </dgm:pt>
    <dgm:pt modelId="{27AC1856-C70F-437E-91E5-7B3F2F878D54}" type="sibTrans" cxnId="{954731BC-88BF-4C85-B23A-377D787E5515}">
      <dgm:prSet/>
      <dgm:spPr/>
      <dgm:t>
        <a:bodyPr/>
        <a:lstStyle/>
        <a:p>
          <a:endParaRPr lang="th-TH"/>
        </a:p>
      </dgm:t>
    </dgm:pt>
    <dgm:pt modelId="{083E7CDF-D2B7-4494-99FF-3CE48C9DB01C}">
      <dgm:prSet phldrT="[Text]" custT="1"/>
      <dgm:spPr/>
      <dgm:t>
        <a:bodyPr/>
        <a:lstStyle/>
        <a:p>
          <a:r>
            <a:rPr lang="th-TH" sz="1200"/>
            <a:t>ศึกษา รวบรวม</a:t>
          </a:r>
        </a:p>
      </dgm:t>
    </dgm:pt>
    <dgm:pt modelId="{5F96927E-3D48-47EE-A097-9DB267DFCAB1}" type="parTrans" cxnId="{B628A5C6-3BB5-4FA3-9ACF-C3C6FC8E4463}">
      <dgm:prSet/>
      <dgm:spPr/>
      <dgm:t>
        <a:bodyPr/>
        <a:lstStyle/>
        <a:p>
          <a:endParaRPr lang="th-TH"/>
        </a:p>
      </dgm:t>
    </dgm:pt>
    <dgm:pt modelId="{D0BA11BD-81B1-4F1A-873E-5F17E0108CB2}" type="sibTrans" cxnId="{B628A5C6-3BB5-4FA3-9ACF-C3C6FC8E4463}">
      <dgm:prSet/>
      <dgm:spPr/>
      <dgm:t>
        <a:bodyPr/>
        <a:lstStyle/>
        <a:p>
          <a:endParaRPr lang="th-TH"/>
        </a:p>
      </dgm:t>
    </dgm:pt>
    <dgm:pt modelId="{F79743D5-767B-43DD-B690-942DFA1ECD76}">
      <dgm:prSet phldrT="[Text]"/>
      <dgm:spPr/>
      <dgm:t>
        <a:bodyPr/>
        <a:lstStyle/>
        <a:p>
          <a:r>
            <a:rPr lang="th-TH"/>
            <a:t>ความหมายการวิเคราะห์งาน</a:t>
          </a:r>
        </a:p>
      </dgm:t>
    </dgm:pt>
    <dgm:pt modelId="{0C4BCBE3-1AED-41EE-9289-80B9974D93BD}" type="parTrans" cxnId="{582AFF2B-096C-4434-9BD1-C3DD06C4CD06}">
      <dgm:prSet/>
      <dgm:spPr/>
      <dgm:t>
        <a:bodyPr/>
        <a:lstStyle/>
        <a:p>
          <a:endParaRPr lang="th-TH"/>
        </a:p>
      </dgm:t>
    </dgm:pt>
    <dgm:pt modelId="{F8F67D1B-C1A1-4AE3-AB59-52C361E57885}" type="sibTrans" cxnId="{582AFF2B-096C-4434-9BD1-C3DD06C4CD06}">
      <dgm:prSet/>
      <dgm:spPr/>
      <dgm:t>
        <a:bodyPr/>
        <a:lstStyle/>
        <a:p>
          <a:endParaRPr lang="th-TH"/>
        </a:p>
      </dgm:t>
    </dgm:pt>
    <dgm:pt modelId="{26F8FD31-12F0-4FFD-AEAE-D8FB3555DE45}">
      <dgm:prSet phldrT="[Text]"/>
      <dgm:spPr/>
      <dgm:t>
        <a:bodyPr/>
        <a:lstStyle/>
        <a:p>
          <a:endParaRPr lang="th-TH"/>
        </a:p>
      </dgm:t>
    </dgm:pt>
    <dgm:pt modelId="{980D06F6-E88F-4C14-91E9-DAD7FD903317}" type="parTrans" cxnId="{0A69200C-8A8E-40CF-B5F7-F9E39CBF3A1C}">
      <dgm:prSet/>
      <dgm:spPr/>
      <dgm:t>
        <a:bodyPr/>
        <a:lstStyle/>
        <a:p>
          <a:endParaRPr lang="th-TH"/>
        </a:p>
      </dgm:t>
    </dgm:pt>
    <dgm:pt modelId="{7F78A1B4-3F07-41D8-8C44-3FF0D5FECCC2}" type="sibTrans" cxnId="{0A69200C-8A8E-40CF-B5F7-F9E39CBF3A1C}">
      <dgm:prSet/>
      <dgm:spPr/>
      <dgm:t>
        <a:bodyPr/>
        <a:lstStyle/>
        <a:p>
          <a:endParaRPr lang="th-TH"/>
        </a:p>
      </dgm:t>
    </dgm:pt>
    <dgm:pt modelId="{93A7A8E0-EF55-4F65-9BDB-F6059F5DBC3D}" type="pres">
      <dgm:prSet presAssocID="{588F8378-E9E7-4C91-AC35-EF707915D7F3}" presName="Name0" presStyleCnt="0">
        <dgm:presLayoutVars>
          <dgm:chMax val="4"/>
          <dgm:resizeHandles val="exact"/>
        </dgm:presLayoutVars>
      </dgm:prSet>
      <dgm:spPr/>
      <dgm:t>
        <a:bodyPr/>
        <a:lstStyle/>
        <a:p>
          <a:endParaRPr lang="th-TH"/>
        </a:p>
      </dgm:t>
    </dgm:pt>
    <dgm:pt modelId="{9130BF43-BFCA-4556-9208-536D9C9FC3A8}" type="pres">
      <dgm:prSet presAssocID="{588F8378-E9E7-4C91-AC35-EF707915D7F3}" presName="ellipse" presStyleLbl="trBgShp" presStyleIdx="0" presStyleCnt="1"/>
      <dgm:spPr/>
    </dgm:pt>
    <dgm:pt modelId="{0C4C0512-11D9-4684-855C-B73EF4860036}" type="pres">
      <dgm:prSet presAssocID="{588F8378-E9E7-4C91-AC35-EF707915D7F3}" presName="arrow1" presStyleLbl="fgShp" presStyleIdx="0" presStyleCnt="1"/>
      <dgm:spPr/>
    </dgm:pt>
    <dgm:pt modelId="{D35B0183-D15A-422F-BB81-5153A0B0B571}" type="pres">
      <dgm:prSet presAssocID="{588F8378-E9E7-4C91-AC35-EF707915D7F3}" presName="rectangle" presStyleLbl="revTx" presStyleIdx="0" presStyleCnt="1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D1AC8AAB-6ADB-4E5B-883D-F7E722D74600}" type="pres">
      <dgm:prSet presAssocID="{15DEDBC5-2F26-45C7-A0C5-1527909C91A5}" presName="item1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08314CA5-190F-43F6-BD16-8DA43E000366}" type="pres">
      <dgm:prSet presAssocID="{083E7CDF-D2B7-4494-99FF-3CE48C9DB01C}" presName="item2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B001A23B-EFC3-4B78-98F9-3317B9EA1AF1}" type="pres">
      <dgm:prSet presAssocID="{F79743D5-767B-43DD-B690-942DFA1ECD76}" presName="item3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78A5CBC2-2D2C-4CF4-BE46-53FBBE50C49D}" type="pres">
      <dgm:prSet presAssocID="{588F8378-E9E7-4C91-AC35-EF707915D7F3}" presName="funnel" presStyleLbl="trAlignAcc1" presStyleIdx="0" presStyleCnt="1"/>
      <dgm:spPr>
        <a:noFill/>
      </dgm:spPr>
    </dgm:pt>
  </dgm:ptLst>
  <dgm:cxnLst>
    <dgm:cxn modelId="{4D7AEF05-544D-494F-B55D-2B7B32785981}" type="presOf" srcId="{588F8378-E9E7-4C91-AC35-EF707915D7F3}" destId="{93A7A8E0-EF55-4F65-9BDB-F6059F5DBC3D}" srcOrd="0" destOrd="0" presId="urn:microsoft.com/office/officeart/2005/8/layout/funnel1"/>
    <dgm:cxn modelId="{5C237F26-B0F7-4CE3-93E9-9C93357D4C3B}" srcId="{588F8378-E9E7-4C91-AC35-EF707915D7F3}" destId="{7121F833-C033-482A-A57F-6BC0E4226B30}" srcOrd="0" destOrd="0" parTransId="{F1B0A815-E32F-40C6-85D8-AC5852A4011B}" sibTransId="{9B9BBCF1-FBBE-4BD6-A7C8-96BDA52543EF}"/>
    <dgm:cxn modelId="{D710574B-A742-42E8-B736-5CBD6F43E2E0}" type="presOf" srcId="{7121F833-C033-482A-A57F-6BC0E4226B30}" destId="{B001A23B-EFC3-4B78-98F9-3317B9EA1AF1}" srcOrd="0" destOrd="0" presId="urn:microsoft.com/office/officeart/2005/8/layout/funnel1"/>
    <dgm:cxn modelId="{C4676DC5-3E07-4C91-8402-CD9C80999C40}" type="presOf" srcId="{15DEDBC5-2F26-45C7-A0C5-1527909C91A5}" destId="{08314CA5-190F-43F6-BD16-8DA43E000366}" srcOrd="0" destOrd="0" presId="urn:microsoft.com/office/officeart/2005/8/layout/funnel1"/>
    <dgm:cxn modelId="{582AFF2B-096C-4434-9BD1-C3DD06C4CD06}" srcId="{588F8378-E9E7-4C91-AC35-EF707915D7F3}" destId="{F79743D5-767B-43DD-B690-942DFA1ECD76}" srcOrd="3" destOrd="0" parTransId="{0C4BCBE3-1AED-41EE-9289-80B9974D93BD}" sibTransId="{F8F67D1B-C1A1-4AE3-AB59-52C361E57885}"/>
    <dgm:cxn modelId="{19F97E82-FB80-4A87-9E6B-5F5FE4A9C3E6}" type="presOf" srcId="{083E7CDF-D2B7-4494-99FF-3CE48C9DB01C}" destId="{D1AC8AAB-6ADB-4E5B-883D-F7E722D74600}" srcOrd="0" destOrd="0" presId="urn:microsoft.com/office/officeart/2005/8/layout/funnel1"/>
    <dgm:cxn modelId="{0A69200C-8A8E-40CF-B5F7-F9E39CBF3A1C}" srcId="{588F8378-E9E7-4C91-AC35-EF707915D7F3}" destId="{26F8FD31-12F0-4FFD-AEAE-D8FB3555DE45}" srcOrd="4" destOrd="0" parTransId="{980D06F6-E88F-4C14-91E9-DAD7FD903317}" sibTransId="{7F78A1B4-3F07-41D8-8C44-3FF0D5FECCC2}"/>
    <dgm:cxn modelId="{4587DC61-D748-4D84-996F-652C3A452821}" type="presOf" srcId="{F79743D5-767B-43DD-B690-942DFA1ECD76}" destId="{D35B0183-D15A-422F-BB81-5153A0B0B571}" srcOrd="0" destOrd="0" presId="urn:microsoft.com/office/officeart/2005/8/layout/funnel1"/>
    <dgm:cxn modelId="{B628A5C6-3BB5-4FA3-9ACF-C3C6FC8E4463}" srcId="{588F8378-E9E7-4C91-AC35-EF707915D7F3}" destId="{083E7CDF-D2B7-4494-99FF-3CE48C9DB01C}" srcOrd="2" destOrd="0" parTransId="{5F96927E-3D48-47EE-A097-9DB267DFCAB1}" sibTransId="{D0BA11BD-81B1-4F1A-873E-5F17E0108CB2}"/>
    <dgm:cxn modelId="{954731BC-88BF-4C85-B23A-377D787E5515}" srcId="{588F8378-E9E7-4C91-AC35-EF707915D7F3}" destId="{15DEDBC5-2F26-45C7-A0C5-1527909C91A5}" srcOrd="1" destOrd="0" parTransId="{79BDCB88-4CA2-4B0F-884C-2043D4C398F1}" sibTransId="{27AC1856-C70F-437E-91E5-7B3F2F878D54}"/>
    <dgm:cxn modelId="{C958867C-C7C1-4E12-A573-532539998C60}" type="presParOf" srcId="{93A7A8E0-EF55-4F65-9BDB-F6059F5DBC3D}" destId="{9130BF43-BFCA-4556-9208-536D9C9FC3A8}" srcOrd="0" destOrd="0" presId="urn:microsoft.com/office/officeart/2005/8/layout/funnel1"/>
    <dgm:cxn modelId="{6B74064B-73EF-424B-BA8E-C06FD1AE9018}" type="presParOf" srcId="{93A7A8E0-EF55-4F65-9BDB-F6059F5DBC3D}" destId="{0C4C0512-11D9-4684-855C-B73EF4860036}" srcOrd="1" destOrd="0" presId="urn:microsoft.com/office/officeart/2005/8/layout/funnel1"/>
    <dgm:cxn modelId="{44DDAFAB-64CA-4F5C-A215-25C37768BECC}" type="presParOf" srcId="{93A7A8E0-EF55-4F65-9BDB-F6059F5DBC3D}" destId="{D35B0183-D15A-422F-BB81-5153A0B0B571}" srcOrd="2" destOrd="0" presId="urn:microsoft.com/office/officeart/2005/8/layout/funnel1"/>
    <dgm:cxn modelId="{3672E508-B3ED-43F3-AC14-C009C1BBF643}" type="presParOf" srcId="{93A7A8E0-EF55-4F65-9BDB-F6059F5DBC3D}" destId="{D1AC8AAB-6ADB-4E5B-883D-F7E722D74600}" srcOrd="3" destOrd="0" presId="urn:microsoft.com/office/officeart/2005/8/layout/funnel1"/>
    <dgm:cxn modelId="{00775677-8F17-4196-B875-A2CD86677380}" type="presParOf" srcId="{93A7A8E0-EF55-4F65-9BDB-F6059F5DBC3D}" destId="{08314CA5-190F-43F6-BD16-8DA43E000366}" srcOrd="4" destOrd="0" presId="urn:microsoft.com/office/officeart/2005/8/layout/funnel1"/>
    <dgm:cxn modelId="{1CF366E9-4926-40D8-88E8-C75BF0F45A47}" type="presParOf" srcId="{93A7A8E0-EF55-4F65-9BDB-F6059F5DBC3D}" destId="{B001A23B-EFC3-4B78-98F9-3317B9EA1AF1}" srcOrd="5" destOrd="0" presId="urn:microsoft.com/office/officeart/2005/8/layout/funnel1"/>
    <dgm:cxn modelId="{764C0133-2906-4EB4-9519-B722B59B5DE1}" type="presParOf" srcId="{93A7A8E0-EF55-4F65-9BDB-F6059F5DBC3D}" destId="{78A5CBC2-2D2C-4CF4-BE46-53FBBE50C49D}" srcOrd="6" destOrd="0" presId="urn:microsoft.com/office/officeart/2005/8/layout/funnel1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E565561B-C20E-4C6C-AE52-D8E79147B64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h-TH"/>
        </a:p>
      </dgm:t>
    </dgm:pt>
    <dgm:pt modelId="{7BBCC5B8-8E1E-4DE4-94A8-0BD2010610D5}">
      <dgm:prSet phldrT="[Text]" custT="1"/>
      <dgm:spPr/>
      <dgm:t>
        <a:bodyPr/>
        <a:lstStyle/>
        <a:p>
          <a:pPr algn="ctr"/>
          <a:r>
            <a:rPr lang="en-US" sz="1800" b="1"/>
            <a:t>GeneralManager</a:t>
          </a:r>
          <a:endParaRPr lang="th-TH" sz="1800" b="1"/>
        </a:p>
      </dgm:t>
    </dgm:pt>
    <dgm:pt modelId="{805022C3-60C5-42DD-AA98-9AD105F9DE2B}" type="parTrans" cxnId="{4F7B6BBC-FB37-4D2E-986A-48D0FDCFE5C3}">
      <dgm:prSet/>
      <dgm:spPr/>
      <dgm:t>
        <a:bodyPr/>
        <a:lstStyle/>
        <a:p>
          <a:pPr algn="ctr"/>
          <a:endParaRPr lang="th-TH"/>
        </a:p>
      </dgm:t>
    </dgm:pt>
    <dgm:pt modelId="{BE4B0B30-114F-4C0E-9BC2-0861A430793E}" type="sibTrans" cxnId="{4F7B6BBC-FB37-4D2E-986A-48D0FDCFE5C3}">
      <dgm:prSet/>
      <dgm:spPr/>
      <dgm:t>
        <a:bodyPr/>
        <a:lstStyle/>
        <a:p>
          <a:pPr algn="ctr"/>
          <a:endParaRPr lang="th-TH"/>
        </a:p>
      </dgm:t>
    </dgm:pt>
    <dgm:pt modelId="{D5AFF23E-2D45-4AA5-8453-209148A0E026}" type="asst">
      <dgm:prSet phldrT="[Text]" custT="1"/>
      <dgm:spPr/>
      <dgm:t>
        <a:bodyPr/>
        <a:lstStyle/>
        <a:p>
          <a:pPr algn="ctr"/>
          <a:r>
            <a:rPr lang="en-US" sz="1800" b="1"/>
            <a:t>Secretary</a:t>
          </a:r>
          <a:endParaRPr lang="th-TH" sz="1800" b="1"/>
        </a:p>
      </dgm:t>
    </dgm:pt>
    <dgm:pt modelId="{6D1E9451-04EA-4DC3-AD27-1730715632FA}" type="parTrans" cxnId="{0FDB3EAE-5C8A-40E8-A7F2-9F58E462FF38}">
      <dgm:prSet/>
      <dgm:spPr/>
      <dgm:t>
        <a:bodyPr/>
        <a:lstStyle/>
        <a:p>
          <a:pPr algn="ctr"/>
          <a:endParaRPr lang="th-TH"/>
        </a:p>
      </dgm:t>
    </dgm:pt>
    <dgm:pt modelId="{0CA7DCD1-2219-4F62-BDCD-42AFD774168B}" type="sibTrans" cxnId="{0FDB3EAE-5C8A-40E8-A7F2-9F58E462FF38}">
      <dgm:prSet/>
      <dgm:spPr/>
      <dgm:t>
        <a:bodyPr/>
        <a:lstStyle/>
        <a:p>
          <a:pPr algn="ctr"/>
          <a:endParaRPr lang="th-TH"/>
        </a:p>
      </dgm:t>
    </dgm:pt>
    <dgm:pt modelId="{4F635EAD-3629-4534-9AEE-167A5F1C179D}">
      <dgm:prSet phldrT="[Text]" custT="1"/>
      <dgm:spPr/>
      <dgm:t>
        <a:bodyPr/>
        <a:lstStyle/>
        <a:p>
          <a:pPr algn="ctr"/>
          <a:r>
            <a:rPr lang="en-US" sz="1800" b="1"/>
            <a:t>Front Office Manager</a:t>
          </a:r>
          <a:endParaRPr lang="th-TH" sz="1800" b="1"/>
        </a:p>
      </dgm:t>
    </dgm:pt>
    <dgm:pt modelId="{46D8B5D4-DF34-4037-8C74-BD5EC7499774}" type="parTrans" cxnId="{87AFDA99-CE9F-4625-94C1-72F08E8F2FA5}">
      <dgm:prSet/>
      <dgm:spPr/>
      <dgm:t>
        <a:bodyPr/>
        <a:lstStyle/>
        <a:p>
          <a:pPr algn="ctr"/>
          <a:endParaRPr lang="th-TH"/>
        </a:p>
      </dgm:t>
    </dgm:pt>
    <dgm:pt modelId="{EFCA3126-169A-457E-965B-B65E937F7FC9}" type="sibTrans" cxnId="{87AFDA99-CE9F-4625-94C1-72F08E8F2FA5}">
      <dgm:prSet/>
      <dgm:spPr/>
      <dgm:t>
        <a:bodyPr/>
        <a:lstStyle/>
        <a:p>
          <a:pPr algn="ctr"/>
          <a:endParaRPr lang="th-TH"/>
        </a:p>
      </dgm:t>
    </dgm:pt>
    <dgm:pt modelId="{0DEADA83-CDEF-41C1-A515-14C3D856FEBE}">
      <dgm:prSet phldrT="[Text]" custT="1"/>
      <dgm:spPr/>
      <dgm:t>
        <a:bodyPr/>
        <a:lstStyle/>
        <a:p>
          <a:pPr algn="ctr"/>
          <a:r>
            <a:rPr lang="en-US" sz="1800" b="1"/>
            <a:t>Housekeeping Manager</a:t>
          </a:r>
          <a:endParaRPr lang="th-TH" sz="1800" b="1"/>
        </a:p>
      </dgm:t>
    </dgm:pt>
    <dgm:pt modelId="{62D9749A-CA50-4F30-953D-6E40BB65F7FD}" type="parTrans" cxnId="{3A788E00-DF01-41A3-99EA-634CD181D47D}">
      <dgm:prSet/>
      <dgm:spPr/>
      <dgm:t>
        <a:bodyPr/>
        <a:lstStyle/>
        <a:p>
          <a:pPr algn="ctr"/>
          <a:endParaRPr lang="th-TH"/>
        </a:p>
      </dgm:t>
    </dgm:pt>
    <dgm:pt modelId="{CEDA5344-2E90-408D-9F52-04E5E6F014AE}" type="sibTrans" cxnId="{3A788E00-DF01-41A3-99EA-634CD181D47D}">
      <dgm:prSet/>
      <dgm:spPr/>
      <dgm:t>
        <a:bodyPr/>
        <a:lstStyle/>
        <a:p>
          <a:pPr algn="ctr"/>
          <a:endParaRPr lang="th-TH"/>
        </a:p>
      </dgm:t>
    </dgm:pt>
    <dgm:pt modelId="{B656835D-3B9D-47C6-8649-50B996F74FC6}">
      <dgm:prSet phldrT="[Text]" custT="1"/>
      <dgm:spPr/>
      <dgm:t>
        <a:bodyPr/>
        <a:lstStyle/>
        <a:p>
          <a:pPr algn="ctr"/>
          <a:r>
            <a:rPr lang="en-US" sz="1800" b="1"/>
            <a:t>Food and Beverage Manager</a:t>
          </a:r>
          <a:endParaRPr lang="th-TH" sz="1800" b="1"/>
        </a:p>
      </dgm:t>
    </dgm:pt>
    <dgm:pt modelId="{827815BE-B74D-4B9F-87CF-738BDCFFE59E}" type="parTrans" cxnId="{35657F63-7E03-4CA7-8720-900490A6B517}">
      <dgm:prSet/>
      <dgm:spPr/>
      <dgm:t>
        <a:bodyPr/>
        <a:lstStyle/>
        <a:p>
          <a:pPr algn="ctr"/>
          <a:endParaRPr lang="th-TH"/>
        </a:p>
      </dgm:t>
    </dgm:pt>
    <dgm:pt modelId="{F096F934-2104-43F9-A172-CA136B917C29}" type="sibTrans" cxnId="{35657F63-7E03-4CA7-8720-900490A6B517}">
      <dgm:prSet/>
      <dgm:spPr/>
      <dgm:t>
        <a:bodyPr/>
        <a:lstStyle/>
        <a:p>
          <a:pPr algn="ctr"/>
          <a:endParaRPr lang="th-TH"/>
        </a:p>
      </dgm:t>
    </dgm:pt>
    <dgm:pt modelId="{D3265847-1D03-4170-A9A9-049A59E0ABF2}" type="pres">
      <dgm:prSet presAssocID="{E565561B-C20E-4C6C-AE52-D8E79147B64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th-TH"/>
        </a:p>
      </dgm:t>
    </dgm:pt>
    <dgm:pt modelId="{55CC1A84-48D5-4287-B2C5-6478331E1B84}" type="pres">
      <dgm:prSet presAssocID="{7BBCC5B8-8E1E-4DE4-94A8-0BD2010610D5}" presName="hierRoot1" presStyleCnt="0">
        <dgm:presLayoutVars>
          <dgm:hierBranch val="init"/>
        </dgm:presLayoutVars>
      </dgm:prSet>
      <dgm:spPr/>
    </dgm:pt>
    <dgm:pt modelId="{9CC773A7-9986-43EB-B442-066958484E1D}" type="pres">
      <dgm:prSet presAssocID="{7BBCC5B8-8E1E-4DE4-94A8-0BD2010610D5}" presName="rootComposite1" presStyleCnt="0"/>
      <dgm:spPr/>
    </dgm:pt>
    <dgm:pt modelId="{203BBD62-36C8-4942-AE29-F39E1A68B9A6}" type="pres">
      <dgm:prSet presAssocID="{7BBCC5B8-8E1E-4DE4-94A8-0BD2010610D5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th-TH"/>
        </a:p>
      </dgm:t>
    </dgm:pt>
    <dgm:pt modelId="{73500926-DCB9-4800-BBAD-FE128CBBC094}" type="pres">
      <dgm:prSet presAssocID="{7BBCC5B8-8E1E-4DE4-94A8-0BD2010610D5}" presName="rootConnector1" presStyleLbl="node1" presStyleIdx="0" presStyleCnt="0"/>
      <dgm:spPr/>
      <dgm:t>
        <a:bodyPr/>
        <a:lstStyle/>
        <a:p>
          <a:endParaRPr lang="th-TH"/>
        </a:p>
      </dgm:t>
    </dgm:pt>
    <dgm:pt modelId="{658325F6-C8A0-4079-BC91-539B5F4E3AA4}" type="pres">
      <dgm:prSet presAssocID="{7BBCC5B8-8E1E-4DE4-94A8-0BD2010610D5}" presName="hierChild2" presStyleCnt="0"/>
      <dgm:spPr/>
    </dgm:pt>
    <dgm:pt modelId="{94AE0452-35B6-481E-A34A-E464656C2C06}" type="pres">
      <dgm:prSet presAssocID="{46D8B5D4-DF34-4037-8C74-BD5EC7499774}" presName="Name37" presStyleLbl="parChTrans1D2" presStyleIdx="0" presStyleCnt="4"/>
      <dgm:spPr/>
      <dgm:t>
        <a:bodyPr/>
        <a:lstStyle/>
        <a:p>
          <a:endParaRPr lang="th-TH"/>
        </a:p>
      </dgm:t>
    </dgm:pt>
    <dgm:pt modelId="{6732EA47-EC58-4C0E-B4D2-9E093A3C9F6B}" type="pres">
      <dgm:prSet presAssocID="{4F635EAD-3629-4534-9AEE-167A5F1C179D}" presName="hierRoot2" presStyleCnt="0">
        <dgm:presLayoutVars>
          <dgm:hierBranch val="init"/>
        </dgm:presLayoutVars>
      </dgm:prSet>
      <dgm:spPr/>
    </dgm:pt>
    <dgm:pt modelId="{57C6C932-F6B5-453A-9567-453A4A3FE44F}" type="pres">
      <dgm:prSet presAssocID="{4F635EAD-3629-4534-9AEE-167A5F1C179D}" presName="rootComposite" presStyleCnt="0"/>
      <dgm:spPr/>
    </dgm:pt>
    <dgm:pt modelId="{41279496-5E7A-4F15-8133-03215B601069}" type="pres">
      <dgm:prSet presAssocID="{4F635EAD-3629-4534-9AEE-167A5F1C179D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th-TH"/>
        </a:p>
      </dgm:t>
    </dgm:pt>
    <dgm:pt modelId="{B3A1B32A-0A13-4270-86FF-F01023D94F7D}" type="pres">
      <dgm:prSet presAssocID="{4F635EAD-3629-4534-9AEE-167A5F1C179D}" presName="rootConnector" presStyleLbl="node2" presStyleIdx="0" presStyleCnt="3"/>
      <dgm:spPr/>
      <dgm:t>
        <a:bodyPr/>
        <a:lstStyle/>
        <a:p>
          <a:endParaRPr lang="th-TH"/>
        </a:p>
      </dgm:t>
    </dgm:pt>
    <dgm:pt modelId="{407D077B-4932-4A56-ADF7-E232A50349F4}" type="pres">
      <dgm:prSet presAssocID="{4F635EAD-3629-4534-9AEE-167A5F1C179D}" presName="hierChild4" presStyleCnt="0"/>
      <dgm:spPr/>
    </dgm:pt>
    <dgm:pt modelId="{0170BE58-BC20-4C56-8E92-CD72391A2ED7}" type="pres">
      <dgm:prSet presAssocID="{4F635EAD-3629-4534-9AEE-167A5F1C179D}" presName="hierChild5" presStyleCnt="0"/>
      <dgm:spPr/>
    </dgm:pt>
    <dgm:pt modelId="{E52501A5-A673-4F33-B388-51191ABCD95D}" type="pres">
      <dgm:prSet presAssocID="{62D9749A-CA50-4F30-953D-6E40BB65F7FD}" presName="Name37" presStyleLbl="parChTrans1D2" presStyleIdx="1" presStyleCnt="4"/>
      <dgm:spPr/>
      <dgm:t>
        <a:bodyPr/>
        <a:lstStyle/>
        <a:p>
          <a:endParaRPr lang="th-TH"/>
        </a:p>
      </dgm:t>
    </dgm:pt>
    <dgm:pt modelId="{90462C86-034F-4B72-9BF6-38165C3675AC}" type="pres">
      <dgm:prSet presAssocID="{0DEADA83-CDEF-41C1-A515-14C3D856FEBE}" presName="hierRoot2" presStyleCnt="0">
        <dgm:presLayoutVars>
          <dgm:hierBranch val="init"/>
        </dgm:presLayoutVars>
      </dgm:prSet>
      <dgm:spPr/>
    </dgm:pt>
    <dgm:pt modelId="{7AF0CB69-8420-4594-8045-A9815BB647A6}" type="pres">
      <dgm:prSet presAssocID="{0DEADA83-CDEF-41C1-A515-14C3D856FEBE}" presName="rootComposite" presStyleCnt="0"/>
      <dgm:spPr/>
    </dgm:pt>
    <dgm:pt modelId="{830CF4BC-4419-46B5-BC53-7A1BCAC84CF3}" type="pres">
      <dgm:prSet presAssocID="{0DEADA83-CDEF-41C1-A515-14C3D856FEBE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th-TH"/>
        </a:p>
      </dgm:t>
    </dgm:pt>
    <dgm:pt modelId="{FD4BD736-FBDC-499F-B60E-75369154F601}" type="pres">
      <dgm:prSet presAssocID="{0DEADA83-CDEF-41C1-A515-14C3D856FEBE}" presName="rootConnector" presStyleLbl="node2" presStyleIdx="1" presStyleCnt="3"/>
      <dgm:spPr/>
      <dgm:t>
        <a:bodyPr/>
        <a:lstStyle/>
        <a:p>
          <a:endParaRPr lang="th-TH"/>
        </a:p>
      </dgm:t>
    </dgm:pt>
    <dgm:pt modelId="{7893C449-501A-4F8A-8F42-71B70E4E84CC}" type="pres">
      <dgm:prSet presAssocID="{0DEADA83-CDEF-41C1-A515-14C3D856FEBE}" presName="hierChild4" presStyleCnt="0"/>
      <dgm:spPr/>
    </dgm:pt>
    <dgm:pt modelId="{B1CA6EE7-9DF7-4225-A4A0-46E406FE954E}" type="pres">
      <dgm:prSet presAssocID="{0DEADA83-CDEF-41C1-A515-14C3D856FEBE}" presName="hierChild5" presStyleCnt="0"/>
      <dgm:spPr/>
    </dgm:pt>
    <dgm:pt modelId="{2289965A-6238-43F9-9371-48006B1F5396}" type="pres">
      <dgm:prSet presAssocID="{827815BE-B74D-4B9F-87CF-738BDCFFE59E}" presName="Name37" presStyleLbl="parChTrans1D2" presStyleIdx="2" presStyleCnt="4"/>
      <dgm:spPr/>
      <dgm:t>
        <a:bodyPr/>
        <a:lstStyle/>
        <a:p>
          <a:endParaRPr lang="th-TH"/>
        </a:p>
      </dgm:t>
    </dgm:pt>
    <dgm:pt modelId="{C8FFA021-1C9B-4250-8210-7FC585D612E2}" type="pres">
      <dgm:prSet presAssocID="{B656835D-3B9D-47C6-8649-50B996F74FC6}" presName="hierRoot2" presStyleCnt="0">
        <dgm:presLayoutVars>
          <dgm:hierBranch val="init"/>
        </dgm:presLayoutVars>
      </dgm:prSet>
      <dgm:spPr/>
    </dgm:pt>
    <dgm:pt modelId="{96937DF6-DAB2-457B-9AB3-73C3AF0F8EB4}" type="pres">
      <dgm:prSet presAssocID="{B656835D-3B9D-47C6-8649-50B996F74FC6}" presName="rootComposite" presStyleCnt="0"/>
      <dgm:spPr/>
    </dgm:pt>
    <dgm:pt modelId="{A225C8B4-B14C-492A-8028-C43DE1FD6AD9}" type="pres">
      <dgm:prSet presAssocID="{B656835D-3B9D-47C6-8649-50B996F74FC6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th-TH"/>
        </a:p>
      </dgm:t>
    </dgm:pt>
    <dgm:pt modelId="{90C3EC5F-F764-4901-81D2-F30447AFCB0C}" type="pres">
      <dgm:prSet presAssocID="{B656835D-3B9D-47C6-8649-50B996F74FC6}" presName="rootConnector" presStyleLbl="node2" presStyleIdx="2" presStyleCnt="3"/>
      <dgm:spPr/>
      <dgm:t>
        <a:bodyPr/>
        <a:lstStyle/>
        <a:p>
          <a:endParaRPr lang="th-TH"/>
        </a:p>
      </dgm:t>
    </dgm:pt>
    <dgm:pt modelId="{B381B36F-C2C0-46C6-A057-7EEADE21396B}" type="pres">
      <dgm:prSet presAssocID="{B656835D-3B9D-47C6-8649-50B996F74FC6}" presName="hierChild4" presStyleCnt="0"/>
      <dgm:spPr/>
    </dgm:pt>
    <dgm:pt modelId="{A187DFC6-6510-4E63-82AB-13A23DCE69F1}" type="pres">
      <dgm:prSet presAssocID="{B656835D-3B9D-47C6-8649-50B996F74FC6}" presName="hierChild5" presStyleCnt="0"/>
      <dgm:spPr/>
    </dgm:pt>
    <dgm:pt modelId="{A70C8325-CD87-45C9-9B2D-4D72E608CEF3}" type="pres">
      <dgm:prSet presAssocID="{7BBCC5B8-8E1E-4DE4-94A8-0BD2010610D5}" presName="hierChild3" presStyleCnt="0"/>
      <dgm:spPr/>
    </dgm:pt>
    <dgm:pt modelId="{E27C31CE-F206-4AC9-8187-7A5D15A7B773}" type="pres">
      <dgm:prSet presAssocID="{6D1E9451-04EA-4DC3-AD27-1730715632FA}" presName="Name111" presStyleLbl="parChTrans1D2" presStyleIdx="3" presStyleCnt="4"/>
      <dgm:spPr/>
      <dgm:t>
        <a:bodyPr/>
        <a:lstStyle/>
        <a:p>
          <a:endParaRPr lang="th-TH"/>
        </a:p>
      </dgm:t>
    </dgm:pt>
    <dgm:pt modelId="{94D15A87-8D39-491F-9E64-A04FBA076CD8}" type="pres">
      <dgm:prSet presAssocID="{D5AFF23E-2D45-4AA5-8453-209148A0E026}" presName="hierRoot3" presStyleCnt="0">
        <dgm:presLayoutVars>
          <dgm:hierBranch val="init"/>
        </dgm:presLayoutVars>
      </dgm:prSet>
      <dgm:spPr/>
    </dgm:pt>
    <dgm:pt modelId="{24E2FD26-7513-4543-A1BD-A5AAC6D56945}" type="pres">
      <dgm:prSet presAssocID="{D5AFF23E-2D45-4AA5-8453-209148A0E026}" presName="rootComposite3" presStyleCnt="0"/>
      <dgm:spPr/>
    </dgm:pt>
    <dgm:pt modelId="{378BA181-B7AF-4D9D-986D-0B1AB0BE5BC0}" type="pres">
      <dgm:prSet presAssocID="{D5AFF23E-2D45-4AA5-8453-209148A0E026}" presName="rootText3" presStyleLbl="asst1" presStyleIdx="0" presStyleCnt="1">
        <dgm:presLayoutVars>
          <dgm:chPref val="3"/>
        </dgm:presLayoutVars>
      </dgm:prSet>
      <dgm:spPr/>
      <dgm:t>
        <a:bodyPr/>
        <a:lstStyle/>
        <a:p>
          <a:endParaRPr lang="th-TH"/>
        </a:p>
      </dgm:t>
    </dgm:pt>
    <dgm:pt modelId="{E34B17A9-2FFA-4250-9C54-0CC51BC10708}" type="pres">
      <dgm:prSet presAssocID="{D5AFF23E-2D45-4AA5-8453-209148A0E026}" presName="rootConnector3" presStyleLbl="asst1" presStyleIdx="0" presStyleCnt="1"/>
      <dgm:spPr/>
      <dgm:t>
        <a:bodyPr/>
        <a:lstStyle/>
        <a:p>
          <a:endParaRPr lang="th-TH"/>
        </a:p>
      </dgm:t>
    </dgm:pt>
    <dgm:pt modelId="{7E4E58D5-BCA5-4D3A-9A8A-D7F1F1CF8FC1}" type="pres">
      <dgm:prSet presAssocID="{D5AFF23E-2D45-4AA5-8453-209148A0E026}" presName="hierChild6" presStyleCnt="0"/>
      <dgm:spPr/>
    </dgm:pt>
    <dgm:pt modelId="{4F13F18F-C66A-4057-8659-BA9C79D313C8}" type="pres">
      <dgm:prSet presAssocID="{D5AFF23E-2D45-4AA5-8453-209148A0E026}" presName="hierChild7" presStyleCnt="0"/>
      <dgm:spPr/>
    </dgm:pt>
  </dgm:ptLst>
  <dgm:cxnLst>
    <dgm:cxn modelId="{DF642175-7C04-49D4-BA26-02C7A8D762E1}" type="presOf" srcId="{7BBCC5B8-8E1E-4DE4-94A8-0BD2010610D5}" destId="{203BBD62-36C8-4942-AE29-F39E1A68B9A6}" srcOrd="0" destOrd="0" presId="urn:microsoft.com/office/officeart/2005/8/layout/orgChart1"/>
    <dgm:cxn modelId="{62C1D6A4-B99F-4654-9278-D86C610B06B5}" type="presOf" srcId="{0DEADA83-CDEF-41C1-A515-14C3D856FEBE}" destId="{FD4BD736-FBDC-499F-B60E-75369154F601}" srcOrd="1" destOrd="0" presId="urn:microsoft.com/office/officeart/2005/8/layout/orgChart1"/>
    <dgm:cxn modelId="{5DB8B462-E244-48A4-9FCB-3EF061723675}" type="presOf" srcId="{827815BE-B74D-4B9F-87CF-738BDCFFE59E}" destId="{2289965A-6238-43F9-9371-48006B1F5396}" srcOrd="0" destOrd="0" presId="urn:microsoft.com/office/officeart/2005/8/layout/orgChart1"/>
    <dgm:cxn modelId="{5E5DD259-88E3-424C-B94F-B202811682A9}" type="presOf" srcId="{D5AFF23E-2D45-4AA5-8453-209148A0E026}" destId="{378BA181-B7AF-4D9D-986D-0B1AB0BE5BC0}" srcOrd="0" destOrd="0" presId="urn:microsoft.com/office/officeart/2005/8/layout/orgChart1"/>
    <dgm:cxn modelId="{4F7B6BBC-FB37-4D2E-986A-48D0FDCFE5C3}" srcId="{E565561B-C20E-4C6C-AE52-D8E79147B646}" destId="{7BBCC5B8-8E1E-4DE4-94A8-0BD2010610D5}" srcOrd="0" destOrd="0" parTransId="{805022C3-60C5-42DD-AA98-9AD105F9DE2B}" sibTransId="{BE4B0B30-114F-4C0E-9BC2-0861A430793E}"/>
    <dgm:cxn modelId="{C0174880-0AD5-4DBC-8AC3-872A3F2BE75D}" type="presOf" srcId="{62D9749A-CA50-4F30-953D-6E40BB65F7FD}" destId="{E52501A5-A673-4F33-B388-51191ABCD95D}" srcOrd="0" destOrd="0" presId="urn:microsoft.com/office/officeart/2005/8/layout/orgChart1"/>
    <dgm:cxn modelId="{AC067030-03E0-4DF3-A3B8-F91754D30199}" type="presOf" srcId="{0DEADA83-CDEF-41C1-A515-14C3D856FEBE}" destId="{830CF4BC-4419-46B5-BC53-7A1BCAC84CF3}" srcOrd="0" destOrd="0" presId="urn:microsoft.com/office/officeart/2005/8/layout/orgChart1"/>
    <dgm:cxn modelId="{9918DF13-A141-48A3-9900-E4A86A125B49}" type="presOf" srcId="{B656835D-3B9D-47C6-8649-50B996F74FC6}" destId="{A225C8B4-B14C-492A-8028-C43DE1FD6AD9}" srcOrd="0" destOrd="0" presId="urn:microsoft.com/office/officeart/2005/8/layout/orgChart1"/>
    <dgm:cxn modelId="{CAEB3DF4-5A27-4666-AA8B-6613CC44849A}" type="presOf" srcId="{46D8B5D4-DF34-4037-8C74-BD5EC7499774}" destId="{94AE0452-35B6-481E-A34A-E464656C2C06}" srcOrd="0" destOrd="0" presId="urn:microsoft.com/office/officeart/2005/8/layout/orgChart1"/>
    <dgm:cxn modelId="{9BFE3922-0718-445F-88D5-89D24EEAD3B3}" type="presOf" srcId="{4F635EAD-3629-4534-9AEE-167A5F1C179D}" destId="{41279496-5E7A-4F15-8133-03215B601069}" srcOrd="0" destOrd="0" presId="urn:microsoft.com/office/officeart/2005/8/layout/orgChart1"/>
    <dgm:cxn modelId="{CC069012-58F5-4BDD-AC50-560B96F486C0}" type="presOf" srcId="{E565561B-C20E-4C6C-AE52-D8E79147B646}" destId="{D3265847-1D03-4170-A9A9-049A59E0ABF2}" srcOrd="0" destOrd="0" presId="urn:microsoft.com/office/officeart/2005/8/layout/orgChart1"/>
    <dgm:cxn modelId="{AA3DB0A8-AA94-46D3-BBA3-544040ACD0F3}" type="presOf" srcId="{B656835D-3B9D-47C6-8649-50B996F74FC6}" destId="{90C3EC5F-F764-4901-81D2-F30447AFCB0C}" srcOrd="1" destOrd="0" presId="urn:microsoft.com/office/officeart/2005/8/layout/orgChart1"/>
    <dgm:cxn modelId="{3A788E00-DF01-41A3-99EA-634CD181D47D}" srcId="{7BBCC5B8-8E1E-4DE4-94A8-0BD2010610D5}" destId="{0DEADA83-CDEF-41C1-A515-14C3D856FEBE}" srcOrd="2" destOrd="0" parTransId="{62D9749A-CA50-4F30-953D-6E40BB65F7FD}" sibTransId="{CEDA5344-2E90-408D-9F52-04E5E6F014AE}"/>
    <dgm:cxn modelId="{0FDB3EAE-5C8A-40E8-A7F2-9F58E462FF38}" srcId="{7BBCC5B8-8E1E-4DE4-94A8-0BD2010610D5}" destId="{D5AFF23E-2D45-4AA5-8453-209148A0E026}" srcOrd="0" destOrd="0" parTransId="{6D1E9451-04EA-4DC3-AD27-1730715632FA}" sibTransId="{0CA7DCD1-2219-4F62-BDCD-42AFD774168B}"/>
    <dgm:cxn modelId="{E907761E-59AD-4EAA-92C2-89647C51E0F6}" type="presOf" srcId="{D5AFF23E-2D45-4AA5-8453-209148A0E026}" destId="{E34B17A9-2FFA-4250-9C54-0CC51BC10708}" srcOrd="1" destOrd="0" presId="urn:microsoft.com/office/officeart/2005/8/layout/orgChart1"/>
    <dgm:cxn modelId="{F136E57E-889A-4E75-A24B-572C3645C272}" type="presOf" srcId="{7BBCC5B8-8E1E-4DE4-94A8-0BD2010610D5}" destId="{73500926-DCB9-4800-BBAD-FE128CBBC094}" srcOrd="1" destOrd="0" presId="urn:microsoft.com/office/officeart/2005/8/layout/orgChart1"/>
    <dgm:cxn modelId="{F5A01098-655C-4A24-8E0E-36AF97D1BF1B}" type="presOf" srcId="{6D1E9451-04EA-4DC3-AD27-1730715632FA}" destId="{E27C31CE-F206-4AC9-8187-7A5D15A7B773}" srcOrd="0" destOrd="0" presId="urn:microsoft.com/office/officeart/2005/8/layout/orgChart1"/>
    <dgm:cxn modelId="{87AFDA99-CE9F-4625-94C1-72F08E8F2FA5}" srcId="{7BBCC5B8-8E1E-4DE4-94A8-0BD2010610D5}" destId="{4F635EAD-3629-4534-9AEE-167A5F1C179D}" srcOrd="1" destOrd="0" parTransId="{46D8B5D4-DF34-4037-8C74-BD5EC7499774}" sibTransId="{EFCA3126-169A-457E-965B-B65E937F7FC9}"/>
    <dgm:cxn modelId="{3B9A5C1F-D806-4A9E-9DE4-BF05CCA3FEA8}" type="presOf" srcId="{4F635EAD-3629-4534-9AEE-167A5F1C179D}" destId="{B3A1B32A-0A13-4270-86FF-F01023D94F7D}" srcOrd="1" destOrd="0" presId="urn:microsoft.com/office/officeart/2005/8/layout/orgChart1"/>
    <dgm:cxn modelId="{35657F63-7E03-4CA7-8720-900490A6B517}" srcId="{7BBCC5B8-8E1E-4DE4-94A8-0BD2010610D5}" destId="{B656835D-3B9D-47C6-8649-50B996F74FC6}" srcOrd="3" destOrd="0" parTransId="{827815BE-B74D-4B9F-87CF-738BDCFFE59E}" sibTransId="{F096F934-2104-43F9-A172-CA136B917C29}"/>
    <dgm:cxn modelId="{0F2FE8A4-DC61-423F-9D88-A7C6703ADAA8}" type="presParOf" srcId="{D3265847-1D03-4170-A9A9-049A59E0ABF2}" destId="{55CC1A84-48D5-4287-B2C5-6478331E1B84}" srcOrd="0" destOrd="0" presId="urn:microsoft.com/office/officeart/2005/8/layout/orgChart1"/>
    <dgm:cxn modelId="{28CF2515-163A-40A3-B5F7-D13146427260}" type="presParOf" srcId="{55CC1A84-48D5-4287-B2C5-6478331E1B84}" destId="{9CC773A7-9986-43EB-B442-066958484E1D}" srcOrd="0" destOrd="0" presId="urn:microsoft.com/office/officeart/2005/8/layout/orgChart1"/>
    <dgm:cxn modelId="{B4CC771B-E54A-48FE-BD0F-506456B9323B}" type="presParOf" srcId="{9CC773A7-9986-43EB-B442-066958484E1D}" destId="{203BBD62-36C8-4942-AE29-F39E1A68B9A6}" srcOrd="0" destOrd="0" presId="urn:microsoft.com/office/officeart/2005/8/layout/orgChart1"/>
    <dgm:cxn modelId="{F1EF3012-8EF4-4948-8485-6C65A2F56E2E}" type="presParOf" srcId="{9CC773A7-9986-43EB-B442-066958484E1D}" destId="{73500926-DCB9-4800-BBAD-FE128CBBC094}" srcOrd="1" destOrd="0" presId="urn:microsoft.com/office/officeart/2005/8/layout/orgChart1"/>
    <dgm:cxn modelId="{FAE456FA-8A36-4BAB-9A16-3FF760B83FD5}" type="presParOf" srcId="{55CC1A84-48D5-4287-B2C5-6478331E1B84}" destId="{658325F6-C8A0-4079-BC91-539B5F4E3AA4}" srcOrd="1" destOrd="0" presId="urn:microsoft.com/office/officeart/2005/8/layout/orgChart1"/>
    <dgm:cxn modelId="{99C667A0-A003-4183-A6D6-49C0D2216FBF}" type="presParOf" srcId="{658325F6-C8A0-4079-BC91-539B5F4E3AA4}" destId="{94AE0452-35B6-481E-A34A-E464656C2C06}" srcOrd="0" destOrd="0" presId="urn:microsoft.com/office/officeart/2005/8/layout/orgChart1"/>
    <dgm:cxn modelId="{1A6CE527-D466-44EC-855E-30D2E2D69353}" type="presParOf" srcId="{658325F6-C8A0-4079-BC91-539B5F4E3AA4}" destId="{6732EA47-EC58-4C0E-B4D2-9E093A3C9F6B}" srcOrd="1" destOrd="0" presId="urn:microsoft.com/office/officeart/2005/8/layout/orgChart1"/>
    <dgm:cxn modelId="{B8F4938D-4951-4292-BF28-C7C339C6A09E}" type="presParOf" srcId="{6732EA47-EC58-4C0E-B4D2-9E093A3C9F6B}" destId="{57C6C932-F6B5-453A-9567-453A4A3FE44F}" srcOrd="0" destOrd="0" presId="urn:microsoft.com/office/officeart/2005/8/layout/orgChart1"/>
    <dgm:cxn modelId="{100FBA57-731E-499E-B5C1-7078D0EFA48D}" type="presParOf" srcId="{57C6C932-F6B5-453A-9567-453A4A3FE44F}" destId="{41279496-5E7A-4F15-8133-03215B601069}" srcOrd="0" destOrd="0" presId="urn:microsoft.com/office/officeart/2005/8/layout/orgChart1"/>
    <dgm:cxn modelId="{D2E6E1FD-3025-4B7F-8971-00AFDDBB4F6A}" type="presParOf" srcId="{57C6C932-F6B5-453A-9567-453A4A3FE44F}" destId="{B3A1B32A-0A13-4270-86FF-F01023D94F7D}" srcOrd="1" destOrd="0" presId="urn:microsoft.com/office/officeart/2005/8/layout/orgChart1"/>
    <dgm:cxn modelId="{055DD4BC-5556-4063-ABF2-4D9862D2582E}" type="presParOf" srcId="{6732EA47-EC58-4C0E-B4D2-9E093A3C9F6B}" destId="{407D077B-4932-4A56-ADF7-E232A50349F4}" srcOrd="1" destOrd="0" presId="urn:microsoft.com/office/officeart/2005/8/layout/orgChart1"/>
    <dgm:cxn modelId="{F1036CD9-545B-445E-92DD-C4EA23803117}" type="presParOf" srcId="{6732EA47-EC58-4C0E-B4D2-9E093A3C9F6B}" destId="{0170BE58-BC20-4C56-8E92-CD72391A2ED7}" srcOrd="2" destOrd="0" presId="urn:microsoft.com/office/officeart/2005/8/layout/orgChart1"/>
    <dgm:cxn modelId="{E4406F29-AD33-4485-AAFD-5EA173AF126A}" type="presParOf" srcId="{658325F6-C8A0-4079-BC91-539B5F4E3AA4}" destId="{E52501A5-A673-4F33-B388-51191ABCD95D}" srcOrd="2" destOrd="0" presId="urn:microsoft.com/office/officeart/2005/8/layout/orgChart1"/>
    <dgm:cxn modelId="{938C39C2-5781-4449-8ACE-3597520714D3}" type="presParOf" srcId="{658325F6-C8A0-4079-BC91-539B5F4E3AA4}" destId="{90462C86-034F-4B72-9BF6-38165C3675AC}" srcOrd="3" destOrd="0" presId="urn:microsoft.com/office/officeart/2005/8/layout/orgChart1"/>
    <dgm:cxn modelId="{9AFAB7DE-226A-49C0-AB42-B4BB9C78B87E}" type="presParOf" srcId="{90462C86-034F-4B72-9BF6-38165C3675AC}" destId="{7AF0CB69-8420-4594-8045-A9815BB647A6}" srcOrd="0" destOrd="0" presId="urn:microsoft.com/office/officeart/2005/8/layout/orgChart1"/>
    <dgm:cxn modelId="{E3104969-358B-4638-B734-23EA5D7D9E12}" type="presParOf" srcId="{7AF0CB69-8420-4594-8045-A9815BB647A6}" destId="{830CF4BC-4419-46B5-BC53-7A1BCAC84CF3}" srcOrd="0" destOrd="0" presId="urn:microsoft.com/office/officeart/2005/8/layout/orgChart1"/>
    <dgm:cxn modelId="{22C48F76-3C31-4F3A-816E-BAC517B74748}" type="presParOf" srcId="{7AF0CB69-8420-4594-8045-A9815BB647A6}" destId="{FD4BD736-FBDC-499F-B60E-75369154F601}" srcOrd="1" destOrd="0" presId="urn:microsoft.com/office/officeart/2005/8/layout/orgChart1"/>
    <dgm:cxn modelId="{C58318CF-0F9F-494B-BBF0-6A7EAC1ABEC4}" type="presParOf" srcId="{90462C86-034F-4B72-9BF6-38165C3675AC}" destId="{7893C449-501A-4F8A-8F42-71B70E4E84CC}" srcOrd="1" destOrd="0" presId="urn:microsoft.com/office/officeart/2005/8/layout/orgChart1"/>
    <dgm:cxn modelId="{FD8BAED3-ADBC-4531-B848-E640E2C2D8E7}" type="presParOf" srcId="{90462C86-034F-4B72-9BF6-38165C3675AC}" destId="{B1CA6EE7-9DF7-4225-A4A0-46E406FE954E}" srcOrd="2" destOrd="0" presId="urn:microsoft.com/office/officeart/2005/8/layout/orgChart1"/>
    <dgm:cxn modelId="{86B99618-591C-4AFE-9700-82F97C164981}" type="presParOf" srcId="{658325F6-C8A0-4079-BC91-539B5F4E3AA4}" destId="{2289965A-6238-43F9-9371-48006B1F5396}" srcOrd="4" destOrd="0" presId="urn:microsoft.com/office/officeart/2005/8/layout/orgChart1"/>
    <dgm:cxn modelId="{1F442463-7CEE-49CD-BE03-BA2A3697BDB2}" type="presParOf" srcId="{658325F6-C8A0-4079-BC91-539B5F4E3AA4}" destId="{C8FFA021-1C9B-4250-8210-7FC585D612E2}" srcOrd="5" destOrd="0" presId="urn:microsoft.com/office/officeart/2005/8/layout/orgChart1"/>
    <dgm:cxn modelId="{ECBEEE2E-A7B4-4DC6-9F03-144259F26AEB}" type="presParOf" srcId="{C8FFA021-1C9B-4250-8210-7FC585D612E2}" destId="{96937DF6-DAB2-457B-9AB3-73C3AF0F8EB4}" srcOrd="0" destOrd="0" presId="urn:microsoft.com/office/officeart/2005/8/layout/orgChart1"/>
    <dgm:cxn modelId="{22E9415F-BE4B-46FF-9B6D-071ED5C6D947}" type="presParOf" srcId="{96937DF6-DAB2-457B-9AB3-73C3AF0F8EB4}" destId="{A225C8B4-B14C-492A-8028-C43DE1FD6AD9}" srcOrd="0" destOrd="0" presId="urn:microsoft.com/office/officeart/2005/8/layout/orgChart1"/>
    <dgm:cxn modelId="{751CA5E0-0FED-47B0-9C83-E5ED87E941AB}" type="presParOf" srcId="{96937DF6-DAB2-457B-9AB3-73C3AF0F8EB4}" destId="{90C3EC5F-F764-4901-81D2-F30447AFCB0C}" srcOrd="1" destOrd="0" presId="urn:microsoft.com/office/officeart/2005/8/layout/orgChart1"/>
    <dgm:cxn modelId="{71617FCB-FEAB-4B8E-995F-7ADF48C1EB11}" type="presParOf" srcId="{C8FFA021-1C9B-4250-8210-7FC585D612E2}" destId="{B381B36F-C2C0-46C6-A057-7EEADE21396B}" srcOrd="1" destOrd="0" presId="urn:microsoft.com/office/officeart/2005/8/layout/orgChart1"/>
    <dgm:cxn modelId="{8F7E3708-A8E3-48D0-8887-A7C13E5C3A86}" type="presParOf" srcId="{C8FFA021-1C9B-4250-8210-7FC585D612E2}" destId="{A187DFC6-6510-4E63-82AB-13A23DCE69F1}" srcOrd="2" destOrd="0" presId="urn:microsoft.com/office/officeart/2005/8/layout/orgChart1"/>
    <dgm:cxn modelId="{6813E59A-5FD4-45AE-8CB6-3C9A9B280A14}" type="presParOf" srcId="{55CC1A84-48D5-4287-B2C5-6478331E1B84}" destId="{A70C8325-CD87-45C9-9B2D-4D72E608CEF3}" srcOrd="2" destOrd="0" presId="urn:microsoft.com/office/officeart/2005/8/layout/orgChart1"/>
    <dgm:cxn modelId="{74C526CC-A213-4E9C-80FF-1F63DF666545}" type="presParOf" srcId="{A70C8325-CD87-45C9-9B2D-4D72E608CEF3}" destId="{E27C31CE-F206-4AC9-8187-7A5D15A7B773}" srcOrd="0" destOrd="0" presId="urn:microsoft.com/office/officeart/2005/8/layout/orgChart1"/>
    <dgm:cxn modelId="{CF553784-59F7-4A13-83ED-321FC1E98657}" type="presParOf" srcId="{A70C8325-CD87-45C9-9B2D-4D72E608CEF3}" destId="{94D15A87-8D39-491F-9E64-A04FBA076CD8}" srcOrd="1" destOrd="0" presId="urn:microsoft.com/office/officeart/2005/8/layout/orgChart1"/>
    <dgm:cxn modelId="{40EA8D1E-B90D-42D0-BE80-BF77794FADC8}" type="presParOf" srcId="{94D15A87-8D39-491F-9E64-A04FBA076CD8}" destId="{24E2FD26-7513-4543-A1BD-A5AAC6D56945}" srcOrd="0" destOrd="0" presId="urn:microsoft.com/office/officeart/2005/8/layout/orgChart1"/>
    <dgm:cxn modelId="{6F42E6B0-725C-46FE-A321-47E537E6C579}" type="presParOf" srcId="{24E2FD26-7513-4543-A1BD-A5AAC6D56945}" destId="{378BA181-B7AF-4D9D-986D-0B1AB0BE5BC0}" srcOrd="0" destOrd="0" presId="urn:microsoft.com/office/officeart/2005/8/layout/orgChart1"/>
    <dgm:cxn modelId="{AF02A097-D225-47CD-B772-7D8F2B5CF649}" type="presParOf" srcId="{24E2FD26-7513-4543-A1BD-A5AAC6D56945}" destId="{E34B17A9-2FFA-4250-9C54-0CC51BC10708}" srcOrd="1" destOrd="0" presId="urn:microsoft.com/office/officeart/2005/8/layout/orgChart1"/>
    <dgm:cxn modelId="{3C3B0A86-4B7B-46EC-9449-1EB3C2DC948E}" type="presParOf" srcId="{94D15A87-8D39-491F-9E64-A04FBA076CD8}" destId="{7E4E58D5-BCA5-4D3A-9A8A-D7F1F1CF8FC1}" srcOrd="1" destOrd="0" presId="urn:microsoft.com/office/officeart/2005/8/layout/orgChart1"/>
    <dgm:cxn modelId="{CF88B285-5C94-4AE4-B19F-B930772892D1}" type="presParOf" srcId="{94D15A87-8D39-491F-9E64-A04FBA076CD8}" destId="{4F13F18F-C66A-4057-8659-BA9C79D313C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3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7F97810-D5ED-4CB3-86DF-8DA69451D35D}">
      <dsp:nvSpPr>
        <dsp:cNvPr id="0" name=""/>
        <dsp:cNvSpPr/>
      </dsp:nvSpPr>
      <dsp:spPr>
        <a:xfrm>
          <a:off x="3000759" y="23250"/>
          <a:ext cx="761014" cy="76101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600" kern="1200"/>
            <a:t>การวางแผน</a:t>
          </a:r>
        </a:p>
      </dsp:txBody>
      <dsp:txXfrm>
        <a:off x="3000759" y="23250"/>
        <a:ext cx="761014" cy="761014"/>
      </dsp:txXfrm>
    </dsp:sp>
    <dsp:sp modelId="{4CF48424-5F2D-42BF-A78B-24AF52069DC0}">
      <dsp:nvSpPr>
        <dsp:cNvPr id="0" name=""/>
        <dsp:cNvSpPr/>
      </dsp:nvSpPr>
      <dsp:spPr>
        <a:xfrm>
          <a:off x="1210432" y="1217"/>
          <a:ext cx="2853445" cy="2853445"/>
        </a:xfrm>
        <a:prstGeom prst="circularArrow">
          <a:avLst>
            <a:gd name="adj1" fmla="val 5201"/>
            <a:gd name="adj2" fmla="val 335949"/>
            <a:gd name="adj3" fmla="val 21293094"/>
            <a:gd name="adj4" fmla="val 19766368"/>
            <a:gd name="adj5" fmla="val 6067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5D6219C-E9CA-4EA2-93C9-2B25CA344C2F}">
      <dsp:nvSpPr>
        <dsp:cNvPr id="0" name=""/>
        <dsp:cNvSpPr/>
      </dsp:nvSpPr>
      <dsp:spPr>
        <a:xfrm>
          <a:off x="3460645" y="1438635"/>
          <a:ext cx="761014" cy="76101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600" kern="1200"/>
            <a:t>การจัดองค์การ</a:t>
          </a:r>
        </a:p>
      </dsp:txBody>
      <dsp:txXfrm>
        <a:off x="3460645" y="1438635"/>
        <a:ext cx="761014" cy="761014"/>
      </dsp:txXfrm>
    </dsp:sp>
    <dsp:sp modelId="{805E5172-2943-4A2E-8C1B-43F8C06140AA}">
      <dsp:nvSpPr>
        <dsp:cNvPr id="0" name=""/>
        <dsp:cNvSpPr/>
      </dsp:nvSpPr>
      <dsp:spPr>
        <a:xfrm>
          <a:off x="1210432" y="1217"/>
          <a:ext cx="2853445" cy="2853445"/>
        </a:xfrm>
        <a:prstGeom prst="circularArrow">
          <a:avLst>
            <a:gd name="adj1" fmla="val 5201"/>
            <a:gd name="adj2" fmla="val 335949"/>
            <a:gd name="adj3" fmla="val 4014545"/>
            <a:gd name="adj4" fmla="val 2253573"/>
            <a:gd name="adj5" fmla="val 6067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0719BDF-EB68-46CD-BE88-13AF53DCCA0E}">
      <dsp:nvSpPr>
        <dsp:cNvPr id="0" name=""/>
        <dsp:cNvSpPr/>
      </dsp:nvSpPr>
      <dsp:spPr>
        <a:xfrm>
          <a:off x="2256647" y="2313391"/>
          <a:ext cx="761014" cy="76101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600" kern="1200"/>
            <a:t>การสั่งการ</a:t>
          </a:r>
        </a:p>
      </dsp:txBody>
      <dsp:txXfrm>
        <a:off x="2256647" y="2313391"/>
        <a:ext cx="761014" cy="761014"/>
      </dsp:txXfrm>
    </dsp:sp>
    <dsp:sp modelId="{C9E3C62E-68B3-49F8-BF7E-B1CE46481CEE}">
      <dsp:nvSpPr>
        <dsp:cNvPr id="0" name=""/>
        <dsp:cNvSpPr/>
      </dsp:nvSpPr>
      <dsp:spPr>
        <a:xfrm>
          <a:off x="1210432" y="1217"/>
          <a:ext cx="2853445" cy="2853445"/>
        </a:xfrm>
        <a:prstGeom prst="circularArrow">
          <a:avLst>
            <a:gd name="adj1" fmla="val 5201"/>
            <a:gd name="adj2" fmla="val 335949"/>
            <a:gd name="adj3" fmla="val 8210478"/>
            <a:gd name="adj4" fmla="val 6449506"/>
            <a:gd name="adj5" fmla="val 6067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D2E1B97-84DD-4EA0-86DD-A0754019A6A0}">
      <dsp:nvSpPr>
        <dsp:cNvPr id="0" name=""/>
        <dsp:cNvSpPr/>
      </dsp:nvSpPr>
      <dsp:spPr>
        <a:xfrm>
          <a:off x="1052649" y="1438635"/>
          <a:ext cx="761014" cy="76101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600" kern="1200"/>
            <a:t>การประสานงาน</a:t>
          </a:r>
        </a:p>
      </dsp:txBody>
      <dsp:txXfrm>
        <a:off x="1052649" y="1438635"/>
        <a:ext cx="761014" cy="761014"/>
      </dsp:txXfrm>
    </dsp:sp>
    <dsp:sp modelId="{A04ED7E7-5CCF-40E8-9A6E-2BBD112CA7BC}">
      <dsp:nvSpPr>
        <dsp:cNvPr id="0" name=""/>
        <dsp:cNvSpPr/>
      </dsp:nvSpPr>
      <dsp:spPr>
        <a:xfrm>
          <a:off x="1210219" y="-13608"/>
          <a:ext cx="2853445" cy="2853445"/>
        </a:xfrm>
        <a:prstGeom prst="circularArrow">
          <a:avLst>
            <a:gd name="adj1" fmla="val 5201"/>
            <a:gd name="adj2" fmla="val 335949"/>
            <a:gd name="adj3" fmla="val 12280998"/>
            <a:gd name="adj4" fmla="val 10730693"/>
            <a:gd name="adj5" fmla="val 6067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7C38DD3-DA89-4B54-AE68-E3D22A0C946F}">
      <dsp:nvSpPr>
        <dsp:cNvPr id="0" name=""/>
        <dsp:cNvSpPr/>
      </dsp:nvSpPr>
      <dsp:spPr>
        <a:xfrm>
          <a:off x="1512531" y="13723"/>
          <a:ext cx="761014" cy="76101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600" kern="1200"/>
            <a:t>การควบคุม</a:t>
          </a:r>
        </a:p>
      </dsp:txBody>
      <dsp:txXfrm>
        <a:off x="1512531" y="13723"/>
        <a:ext cx="761014" cy="761014"/>
      </dsp:txXfrm>
    </dsp:sp>
    <dsp:sp modelId="{D59FFBDA-59E8-49E2-935B-DEB265294F4A}">
      <dsp:nvSpPr>
        <dsp:cNvPr id="0" name=""/>
        <dsp:cNvSpPr/>
      </dsp:nvSpPr>
      <dsp:spPr>
        <a:xfrm>
          <a:off x="1196993" y="-2893"/>
          <a:ext cx="2853445" cy="2853445"/>
        </a:xfrm>
        <a:prstGeom prst="circularArrow">
          <a:avLst>
            <a:gd name="adj1" fmla="val 5201"/>
            <a:gd name="adj2" fmla="val 335949"/>
            <a:gd name="adj3" fmla="val 16903697"/>
            <a:gd name="adj4" fmla="val 15236541"/>
            <a:gd name="adj5" fmla="val 6067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88C13A8-5DD3-4E8B-B15A-DAE60C207D26}">
      <dsp:nvSpPr>
        <dsp:cNvPr id="0" name=""/>
        <dsp:cNvSpPr/>
      </dsp:nvSpPr>
      <dsp:spPr>
        <a:xfrm>
          <a:off x="1411768" y="368780"/>
          <a:ext cx="2453313" cy="2453313"/>
        </a:xfrm>
        <a:prstGeom prst="blockArc">
          <a:avLst>
            <a:gd name="adj1" fmla="val 10800000"/>
            <a:gd name="adj2" fmla="val 16200000"/>
            <a:gd name="adj3" fmla="val 464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5438777-3177-47D0-8707-DC257C6CE8F9}">
      <dsp:nvSpPr>
        <dsp:cNvPr id="0" name=""/>
        <dsp:cNvSpPr/>
      </dsp:nvSpPr>
      <dsp:spPr>
        <a:xfrm>
          <a:off x="1411768" y="368780"/>
          <a:ext cx="2453313" cy="2453313"/>
        </a:xfrm>
        <a:prstGeom prst="blockArc">
          <a:avLst>
            <a:gd name="adj1" fmla="val 5400000"/>
            <a:gd name="adj2" fmla="val 10800000"/>
            <a:gd name="adj3" fmla="val 464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30AD6E0-7A11-4302-BDA5-1CC660A18255}">
      <dsp:nvSpPr>
        <dsp:cNvPr id="0" name=""/>
        <dsp:cNvSpPr/>
      </dsp:nvSpPr>
      <dsp:spPr>
        <a:xfrm>
          <a:off x="1411768" y="368780"/>
          <a:ext cx="2453313" cy="2453313"/>
        </a:xfrm>
        <a:prstGeom prst="blockArc">
          <a:avLst>
            <a:gd name="adj1" fmla="val 0"/>
            <a:gd name="adj2" fmla="val 5400000"/>
            <a:gd name="adj3" fmla="val 464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789AD14-27A5-4477-8518-11BC0EAC45B9}">
      <dsp:nvSpPr>
        <dsp:cNvPr id="0" name=""/>
        <dsp:cNvSpPr/>
      </dsp:nvSpPr>
      <dsp:spPr>
        <a:xfrm>
          <a:off x="1411768" y="368780"/>
          <a:ext cx="2453313" cy="2453313"/>
        </a:xfrm>
        <a:prstGeom prst="blockArc">
          <a:avLst>
            <a:gd name="adj1" fmla="val 16200000"/>
            <a:gd name="adj2" fmla="val 0"/>
            <a:gd name="adj3" fmla="val 464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3668B03-4A70-4CD8-9E02-66986046DAFD}">
      <dsp:nvSpPr>
        <dsp:cNvPr id="0" name=""/>
        <dsp:cNvSpPr/>
      </dsp:nvSpPr>
      <dsp:spPr>
        <a:xfrm>
          <a:off x="2073508" y="1030520"/>
          <a:ext cx="1129833" cy="1129833"/>
        </a:xfrm>
        <a:prstGeom prst="ellipse">
          <a:avLst/>
        </a:prstGeom>
        <a:solidFill>
          <a:schemeClr val="tx2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130" tIns="24130" rIns="24130" bIns="2413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900" kern="1200"/>
            <a:t>หน้าที่ทางการจัดการ</a:t>
          </a:r>
        </a:p>
      </dsp:txBody>
      <dsp:txXfrm>
        <a:off x="2238968" y="1195980"/>
        <a:ext cx="798913" cy="798913"/>
      </dsp:txXfrm>
    </dsp:sp>
    <dsp:sp modelId="{9DDAE1BA-E99C-4FB5-BBF4-40F848A41573}">
      <dsp:nvSpPr>
        <dsp:cNvPr id="0" name=""/>
        <dsp:cNvSpPr/>
      </dsp:nvSpPr>
      <dsp:spPr>
        <a:xfrm>
          <a:off x="2242983" y="1811"/>
          <a:ext cx="790883" cy="790883"/>
        </a:xfrm>
        <a:prstGeom prst="ellipse">
          <a:avLst/>
        </a:prstGeom>
        <a:solidFill>
          <a:schemeClr val="accent1">
            <a:lumMod val="40000"/>
            <a:lumOff val="6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800" kern="1200">
              <a:solidFill>
                <a:sysClr val="windowText" lastClr="000000"/>
              </a:solidFill>
            </a:rPr>
            <a:t>การวางแผน</a:t>
          </a:r>
        </a:p>
      </dsp:txBody>
      <dsp:txXfrm>
        <a:off x="2358805" y="117633"/>
        <a:ext cx="559239" cy="559239"/>
      </dsp:txXfrm>
    </dsp:sp>
    <dsp:sp modelId="{A3331BFD-356D-478D-93A1-9CAFE69237F9}">
      <dsp:nvSpPr>
        <dsp:cNvPr id="0" name=""/>
        <dsp:cNvSpPr/>
      </dsp:nvSpPr>
      <dsp:spPr>
        <a:xfrm>
          <a:off x="3441168" y="1199995"/>
          <a:ext cx="790883" cy="790883"/>
        </a:xfrm>
        <a:prstGeom prst="ellipse">
          <a:avLst/>
        </a:prstGeom>
        <a:solidFill>
          <a:schemeClr val="accent1">
            <a:lumMod val="40000"/>
            <a:lumOff val="6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800" kern="1200">
              <a:solidFill>
                <a:sysClr val="windowText" lastClr="000000"/>
              </a:solidFill>
            </a:rPr>
            <a:t>การจัดองค์การ</a:t>
          </a:r>
        </a:p>
      </dsp:txBody>
      <dsp:txXfrm>
        <a:off x="3556990" y="1315817"/>
        <a:ext cx="559239" cy="559239"/>
      </dsp:txXfrm>
    </dsp:sp>
    <dsp:sp modelId="{6E060218-6B0E-46E4-AA9A-E0EA922BE701}">
      <dsp:nvSpPr>
        <dsp:cNvPr id="0" name=""/>
        <dsp:cNvSpPr/>
      </dsp:nvSpPr>
      <dsp:spPr>
        <a:xfrm>
          <a:off x="2242983" y="2398180"/>
          <a:ext cx="790883" cy="790883"/>
        </a:xfrm>
        <a:prstGeom prst="ellipse">
          <a:avLst/>
        </a:prstGeom>
        <a:solidFill>
          <a:schemeClr val="accent1">
            <a:lumMod val="40000"/>
            <a:lumOff val="6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800" kern="1200">
              <a:solidFill>
                <a:sysClr val="windowText" lastClr="000000"/>
              </a:solidFill>
            </a:rPr>
            <a:t>การนำ</a:t>
          </a:r>
        </a:p>
      </dsp:txBody>
      <dsp:txXfrm>
        <a:off x="2358805" y="2514002"/>
        <a:ext cx="559239" cy="559239"/>
      </dsp:txXfrm>
    </dsp:sp>
    <dsp:sp modelId="{0BF46779-8A05-4673-98BE-7BE275CD671F}">
      <dsp:nvSpPr>
        <dsp:cNvPr id="0" name=""/>
        <dsp:cNvSpPr/>
      </dsp:nvSpPr>
      <dsp:spPr>
        <a:xfrm>
          <a:off x="1044798" y="1199995"/>
          <a:ext cx="790883" cy="790883"/>
        </a:xfrm>
        <a:prstGeom prst="ellipse">
          <a:avLst/>
        </a:prstGeom>
        <a:solidFill>
          <a:schemeClr val="accent1">
            <a:lumMod val="40000"/>
            <a:lumOff val="6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800" kern="1200">
              <a:solidFill>
                <a:sysClr val="windowText" lastClr="000000"/>
              </a:solidFill>
            </a:rPr>
            <a:t>การควบคุม</a:t>
          </a:r>
        </a:p>
      </dsp:txBody>
      <dsp:txXfrm>
        <a:off x="1160620" y="1315817"/>
        <a:ext cx="559239" cy="559239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AA844C9-234F-4D3C-BECD-865E6000F8CD}">
      <dsp:nvSpPr>
        <dsp:cNvPr id="0" name=""/>
        <dsp:cNvSpPr/>
      </dsp:nvSpPr>
      <dsp:spPr>
        <a:xfrm>
          <a:off x="395049" y="0"/>
          <a:ext cx="4477226" cy="1905000"/>
        </a:xfrm>
        <a:prstGeom prst="rightArrow">
          <a:avLst/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C675FA4-C331-4848-9CBB-8485FA7E39DB}">
      <dsp:nvSpPr>
        <dsp:cNvPr id="0" name=""/>
        <dsp:cNvSpPr/>
      </dsp:nvSpPr>
      <dsp:spPr>
        <a:xfrm>
          <a:off x="2381" y="571499"/>
          <a:ext cx="1685516" cy="76200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900" kern="1200"/>
            <a:t>การคาดการณ์</a:t>
          </a:r>
        </a:p>
      </dsp:txBody>
      <dsp:txXfrm>
        <a:off x="39579" y="608697"/>
        <a:ext cx="1611120" cy="687604"/>
      </dsp:txXfrm>
    </dsp:sp>
    <dsp:sp modelId="{C17AF9A9-702E-45D4-8D1B-2F5046144DF9}">
      <dsp:nvSpPr>
        <dsp:cNvPr id="0" name=""/>
        <dsp:cNvSpPr/>
      </dsp:nvSpPr>
      <dsp:spPr>
        <a:xfrm>
          <a:off x="1790904" y="571499"/>
          <a:ext cx="1685516" cy="76200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900" kern="1200"/>
            <a:t>การกำหนดวิธีการปฏิบัติ</a:t>
          </a:r>
        </a:p>
      </dsp:txBody>
      <dsp:txXfrm>
        <a:off x="1828102" y="608697"/>
        <a:ext cx="1611120" cy="687604"/>
      </dsp:txXfrm>
    </dsp:sp>
    <dsp:sp modelId="{C5A487EA-6F7A-485A-8C51-61C870E7C30E}">
      <dsp:nvSpPr>
        <dsp:cNvPr id="0" name=""/>
        <dsp:cNvSpPr/>
      </dsp:nvSpPr>
      <dsp:spPr>
        <a:xfrm>
          <a:off x="3579426" y="571499"/>
          <a:ext cx="1685516" cy="76200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900" kern="1200"/>
            <a:t>ปฏิบัติตามกระบวนการอย่างต่อเนื่อง</a:t>
          </a:r>
        </a:p>
      </dsp:txBody>
      <dsp:txXfrm>
        <a:off x="3616624" y="608697"/>
        <a:ext cx="1611120" cy="687604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130BF43-BFCA-4556-9208-536D9C9FC3A8}">
      <dsp:nvSpPr>
        <dsp:cNvPr id="0" name=""/>
        <dsp:cNvSpPr/>
      </dsp:nvSpPr>
      <dsp:spPr>
        <a:xfrm>
          <a:off x="959858" y="82034"/>
          <a:ext cx="1628060" cy="565404"/>
        </a:xfrm>
        <a:prstGeom prst="ellipse">
          <a:avLst/>
        </a:prstGeom>
        <a:solidFill>
          <a:schemeClr val="accent1">
            <a:tint val="50000"/>
            <a:alpha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C4C0512-11D9-4684-855C-B73EF4860036}">
      <dsp:nvSpPr>
        <dsp:cNvPr id="0" name=""/>
        <dsp:cNvSpPr/>
      </dsp:nvSpPr>
      <dsp:spPr>
        <a:xfrm>
          <a:off x="1618654" y="1466516"/>
          <a:ext cx="315515" cy="201930"/>
        </a:xfrm>
        <a:prstGeom prst="downArrow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35B0183-D15A-422F-BB81-5153A0B0B571}">
      <dsp:nvSpPr>
        <dsp:cNvPr id="0" name=""/>
        <dsp:cNvSpPr/>
      </dsp:nvSpPr>
      <dsp:spPr>
        <a:xfrm>
          <a:off x="1019174" y="1628060"/>
          <a:ext cx="1514475" cy="37861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2456" tIns="92456" rIns="92456" bIns="92456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300" kern="1200"/>
            <a:t>ความหมายการวิเคราะห์งาน</a:t>
          </a:r>
        </a:p>
      </dsp:txBody>
      <dsp:txXfrm>
        <a:off x="1019174" y="1628060"/>
        <a:ext cx="1514475" cy="378618"/>
      </dsp:txXfrm>
    </dsp:sp>
    <dsp:sp modelId="{D1AC8AAB-6ADB-4E5B-883D-F7E722D74600}">
      <dsp:nvSpPr>
        <dsp:cNvPr id="0" name=""/>
        <dsp:cNvSpPr/>
      </dsp:nvSpPr>
      <dsp:spPr>
        <a:xfrm>
          <a:off x="1551765" y="691105"/>
          <a:ext cx="567928" cy="56792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200" kern="1200"/>
            <a:t>ศึกษา รวบรวม</a:t>
          </a:r>
        </a:p>
      </dsp:txBody>
      <dsp:txXfrm>
        <a:off x="1634936" y="774276"/>
        <a:ext cx="401586" cy="401586"/>
      </dsp:txXfrm>
    </dsp:sp>
    <dsp:sp modelId="{08314CA5-190F-43F6-BD16-8DA43E000366}">
      <dsp:nvSpPr>
        <dsp:cNvPr id="0" name=""/>
        <dsp:cNvSpPr/>
      </dsp:nvSpPr>
      <dsp:spPr>
        <a:xfrm>
          <a:off x="1145381" y="265033"/>
          <a:ext cx="567928" cy="56792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200" kern="1200"/>
            <a:t>กระบวนการ</a:t>
          </a:r>
          <a:endParaRPr lang="th-TH" sz="1400" kern="1200"/>
        </a:p>
      </dsp:txBody>
      <dsp:txXfrm>
        <a:off x="1228552" y="348204"/>
        <a:ext cx="401586" cy="401586"/>
      </dsp:txXfrm>
    </dsp:sp>
    <dsp:sp modelId="{B001A23B-EFC3-4B78-98F9-3317B9EA1AF1}">
      <dsp:nvSpPr>
        <dsp:cNvPr id="0" name=""/>
        <dsp:cNvSpPr/>
      </dsp:nvSpPr>
      <dsp:spPr>
        <a:xfrm>
          <a:off x="1725930" y="127720"/>
          <a:ext cx="567928" cy="56792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200" kern="1200"/>
            <a:t>ระบบ</a:t>
          </a:r>
        </a:p>
      </dsp:txBody>
      <dsp:txXfrm>
        <a:off x="1809101" y="210891"/>
        <a:ext cx="401586" cy="401586"/>
      </dsp:txXfrm>
    </dsp:sp>
    <dsp:sp modelId="{78A5CBC2-2D2C-4CF4-BE46-53FBBE50C49D}">
      <dsp:nvSpPr>
        <dsp:cNvPr id="0" name=""/>
        <dsp:cNvSpPr/>
      </dsp:nvSpPr>
      <dsp:spPr>
        <a:xfrm>
          <a:off x="892968" y="12620"/>
          <a:ext cx="1766887" cy="1413510"/>
        </a:xfrm>
        <a:prstGeom prst="funnel">
          <a:avLst/>
        </a:pr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27C31CE-F206-4AC9-8187-7A5D15A7B773}">
      <dsp:nvSpPr>
        <dsp:cNvPr id="0" name=""/>
        <dsp:cNvSpPr/>
      </dsp:nvSpPr>
      <dsp:spPr>
        <a:xfrm>
          <a:off x="2346805" y="813391"/>
          <a:ext cx="153507" cy="672508"/>
        </a:xfrm>
        <a:custGeom>
          <a:avLst/>
          <a:gdLst/>
          <a:ahLst/>
          <a:cxnLst/>
          <a:rect l="0" t="0" r="0" b="0"/>
          <a:pathLst>
            <a:path>
              <a:moveTo>
                <a:pt x="153507" y="0"/>
              </a:moveTo>
              <a:lnTo>
                <a:pt x="153507" y="672508"/>
              </a:lnTo>
              <a:lnTo>
                <a:pt x="0" y="67250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89965A-6238-43F9-9371-48006B1F5396}">
      <dsp:nvSpPr>
        <dsp:cNvPr id="0" name=""/>
        <dsp:cNvSpPr/>
      </dsp:nvSpPr>
      <dsp:spPr>
        <a:xfrm>
          <a:off x="2500312" y="813391"/>
          <a:ext cx="1768989" cy="13450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91509"/>
              </a:lnTo>
              <a:lnTo>
                <a:pt x="1768989" y="1191509"/>
              </a:lnTo>
              <a:lnTo>
                <a:pt x="1768989" y="13450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2501A5-A673-4F33-B388-51191ABCD95D}">
      <dsp:nvSpPr>
        <dsp:cNvPr id="0" name=""/>
        <dsp:cNvSpPr/>
      </dsp:nvSpPr>
      <dsp:spPr>
        <a:xfrm>
          <a:off x="2454592" y="813391"/>
          <a:ext cx="91440" cy="134501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450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AE0452-35B6-481E-A34A-E464656C2C06}">
      <dsp:nvSpPr>
        <dsp:cNvPr id="0" name=""/>
        <dsp:cNvSpPr/>
      </dsp:nvSpPr>
      <dsp:spPr>
        <a:xfrm>
          <a:off x="731323" y="813391"/>
          <a:ext cx="1768989" cy="1345016"/>
        </a:xfrm>
        <a:custGeom>
          <a:avLst/>
          <a:gdLst/>
          <a:ahLst/>
          <a:cxnLst/>
          <a:rect l="0" t="0" r="0" b="0"/>
          <a:pathLst>
            <a:path>
              <a:moveTo>
                <a:pt x="1768989" y="0"/>
              </a:moveTo>
              <a:lnTo>
                <a:pt x="1768989" y="1191509"/>
              </a:lnTo>
              <a:lnTo>
                <a:pt x="0" y="1191509"/>
              </a:lnTo>
              <a:lnTo>
                <a:pt x="0" y="13450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3BBD62-36C8-4942-AE29-F39E1A68B9A6}">
      <dsp:nvSpPr>
        <dsp:cNvPr id="0" name=""/>
        <dsp:cNvSpPr/>
      </dsp:nvSpPr>
      <dsp:spPr>
        <a:xfrm>
          <a:off x="1769325" y="82404"/>
          <a:ext cx="1461974" cy="73098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b="1" kern="1200"/>
            <a:t>GeneralManager</a:t>
          </a:r>
          <a:endParaRPr lang="th-TH" sz="1800" b="1" kern="1200"/>
        </a:p>
      </dsp:txBody>
      <dsp:txXfrm>
        <a:off x="1769325" y="82404"/>
        <a:ext cx="1461974" cy="730987"/>
      </dsp:txXfrm>
    </dsp:sp>
    <dsp:sp modelId="{41279496-5E7A-4F15-8133-03215B601069}">
      <dsp:nvSpPr>
        <dsp:cNvPr id="0" name=""/>
        <dsp:cNvSpPr/>
      </dsp:nvSpPr>
      <dsp:spPr>
        <a:xfrm>
          <a:off x="335" y="2158408"/>
          <a:ext cx="1461974" cy="73098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b="1" kern="1200"/>
            <a:t>Front Office Manager</a:t>
          </a:r>
          <a:endParaRPr lang="th-TH" sz="1800" b="1" kern="1200"/>
        </a:p>
      </dsp:txBody>
      <dsp:txXfrm>
        <a:off x="335" y="2158408"/>
        <a:ext cx="1461974" cy="730987"/>
      </dsp:txXfrm>
    </dsp:sp>
    <dsp:sp modelId="{830CF4BC-4419-46B5-BC53-7A1BCAC84CF3}">
      <dsp:nvSpPr>
        <dsp:cNvPr id="0" name=""/>
        <dsp:cNvSpPr/>
      </dsp:nvSpPr>
      <dsp:spPr>
        <a:xfrm>
          <a:off x="1769325" y="2158408"/>
          <a:ext cx="1461974" cy="73098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b="1" kern="1200"/>
            <a:t>Housekeeping Manager</a:t>
          </a:r>
          <a:endParaRPr lang="th-TH" sz="1800" b="1" kern="1200"/>
        </a:p>
      </dsp:txBody>
      <dsp:txXfrm>
        <a:off x="1769325" y="2158408"/>
        <a:ext cx="1461974" cy="730987"/>
      </dsp:txXfrm>
    </dsp:sp>
    <dsp:sp modelId="{A225C8B4-B14C-492A-8028-C43DE1FD6AD9}">
      <dsp:nvSpPr>
        <dsp:cNvPr id="0" name=""/>
        <dsp:cNvSpPr/>
      </dsp:nvSpPr>
      <dsp:spPr>
        <a:xfrm>
          <a:off x="3538314" y="2158408"/>
          <a:ext cx="1461974" cy="73098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b="1" kern="1200"/>
            <a:t>Food and Beverage Manager</a:t>
          </a:r>
          <a:endParaRPr lang="th-TH" sz="1800" b="1" kern="1200"/>
        </a:p>
      </dsp:txBody>
      <dsp:txXfrm>
        <a:off x="3538314" y="2158408"/>
        <a:ext cx="1461974" cy="730987"/>
      </dsp:txXfrm>
    </dsp:sp>
    <dsp:sp modelId="{378BA181-B7AF-4D9D-986D-0B1AB0BE5BC0}">
      <dsp:nvSpPr>
        <dsp:cNvPr id="0" name=""/>
        <dsp:cNvSpPr/>
      </dsp:nvSpPr>
      <dsp:spPr>
        <a:xfrm>
          <a:off x="884830" y="1120406"/>
          <a:ext cx="1461974" cy="73098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b="1" kern="1200"/>
            <a:t>Secretary</a:t>
          </a:r>
          <a:endParaRPr lang="th-TH" sz="1800" b="1" kern="1200"/>
        </a:p>
      </dsp:txBody>
      <dsp:txXfrm>
        <a:off x="884830" y="1120406"/>
        <a:ext cx="1461974" cy="73098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1">
  <dgm:title val=""/>
  <dgm:desc val=""/>
  <dgm:catLst>
    <dgm:cat type="cycle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alg type="cycle">
          <dgm:param type="stAng" val="0"/>
          <dgm:param type="spanAng" val="360"/>
        </dgm:alg>
      </dgm:if>
      <dgm:else name="Name2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hoose name="Name3">
      <dgm:if name="Name4" func="var" arg="dir" op="equ" val="norm">
        <dgm:constrLst>
          <dgm:constr type="diam" val="1"/>
          <dgm:constr type="w" for="ch" forName="node" refType="w"/>
          <dgm:constr type="w" for="ch" ptType="sibTrans" refType="w" refFor="ch" refForName="node" fact="0.5"/>
          <dgm:constr type="h" for="ch" ptType="sibTrans" op="equ"/>
          <dgm:constr type="diam" for="ch" ptType="sibTrans" refType="diam" op="equ"/>
          <dgm:constr type="sibSp" refType="w" refFor="ch" refForName="node" fact="0.15"/>
          <dgm:constr type="w" for="ch" forName="dummy" refType="sibSp" fact="2.8"/>
          <dgm:constr type="primFontSz" for="ch" forName="node" op="equ" val="65"/>
        </dgm:constrLst>
      </dgm:if>
      <dgm:else name="Name5">
        <dgm:constrLst>
          <dgm:constr type="diam" val="1"/>
          <dgm:constr type="w" for="ch" forName="node" refType="w"/>
          <dgm:constr type="w" for="ch" ptType="sibTrans" refType="w" refFor="ch" refForName="node" fact="0.5"/>
          <dgm:constr type="h" for="ch" ptType="sibTrans" op="equ"/>
          <dgm:constr type="diam" for="ch" ptType="sibTrans" refType="diam" op="equ" fact="-1"/>
          <dgm:constr type="sibSp" refType="w" refFor="ch" refForName="node" fact="0.15"/>
          <dgm:constr type="w" for="ch" forName="dummy" refType="sibSp" fact="2.8"/>
          <dgm:constr type="primFontSz" for="ch" forName="node" op="equ" val="65"/>
        </dgm:constrLst>
      </dgm:else>
    </dgm:choose>
    <dgm:ruleLst>
      <dgm:rule type="diam" val="INF" fact="NaN" max="NaN"/>
    </dgm:ruleLst>
    <dgm:forEach name="nodesForEach" axis="ch" ptType="node">
      <dgm:choose name="Name6">
        <dgm:if name="Name7" axis="par ch" ptType="doc node" func="cnt" op="gt" val="1">
          <dgm:layoutNode name="dummy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</dgm:if>
        <dgm:else name="Name8"/>
      </dgm:choose>
      <dgm:layoutNode name="node" styleLbl="revTx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Name11" axis="followSib" ptType="sibTrans" hideLastTrans="0" cnt="1">
            <dgm:layoutNode name="sibTrans" styleLbl="node1">
              <dgm:alg type="conn"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begPad"/>
                <dgm:constr type="endPad"/>
              </dgm:constrLst>
              <dgm:ruleLst/>
            </dgm:layoutNode>
          </dgm:forEach>
        </dgm:if>
        <dgm:else name="Name12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funnel1">
  <dgm:title val=""/>
  <dgm:desc val=""/>
  <dgm:catLst>
    <dgm:cat type="relationship" pri="2000"/>
    <dgm:cat type="process" pri="27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4"/>
      <dgm:resizeHandles val="exact"/>
    </dgm:varLst>
    <dgm:alg type="composite">
      <dgm:param type="ar" val="1.25"/>
    </dgm:alg>
    <dgm:shape xmlns:r="http://schemas.openxmlformats.org/officeDocument/2006/relationships" r:blip="">
      <dgm:adjLst/>
    </dgm:shape>
    <dgm:presOf/>
    <dgm:choose name="Name1">
      <dgm:if name="Name2" axis="ch" ptType="node" func="cnt" op="equ" val="2">
        <dgm:constrLst>
          <dgm:constr type="w" for="ch" forName="ellipse" refType="w" fact="0.645"/>
          <dgm:constr type="h" for="ch" forName="ellipse" refType="h" fact="0.28"/>
          <dgm:constr type="t" for="ch" forName="ellipse" refType="w" fact="0.0275"/>
          <dgm:constr type="l" for="ch" forName="ellipse" refType="w" fact="0.0265"/>
          <dgm:constr type="w" for="ch" forName="arrow1" refType="w" fact="0.125"/>
          <dgm:constr type="h" for="ch" forName="arrow1" refType="h" fact="0.1"/>
          <dgm:constr type="t" for="ch" forName="arrow1" refType="h" fact="0.72"/>
          <dgm:constr type="l" for="ch" forName="arrow1" refType="w" fact="0.2875"/>
          <dgm:constr type="w" for="ch" forName="rectangle" refType="w" fact="0.6"/>
          <dgm:constr type="h" for="ch" forName="rectangle" refType="w" refFor="ch" refForName="rectangle" fact="0.25"/>
          <dgm:constr type="t" for="ch" forName="rectangle" refType="h" fact="0.8"/>
          <dgm:constr type="l" for="ch" forName="rectangle" refType="w" fact="0.05"/>
          <dgm:constr type="w" for="ch" forName="item1" refType="w" fact="0.35"/>
          <dgm:constr type="h" for="ch" forName="item1" refType="w" fact="0.35"/>
          <dgm:constr type="t" for="ch" forName="item1" refType="h" fact="0.05"/>
          <dgm:constr type="l" for="ch" forName="item1" refType="w" fact="0.125"/>
          <dgm:constr type="primFontSz" for="ch" forName="item1" op="equ" val="65"/>
          <dgm:constr type="w" for="ch" forName="funnel" refType="w" fact="0.7"/>
          <dgm:constr type="h" for="ch" forName="funnel" refType="h" fact="0.7"/>
          <dgm:constr type="t" for="ch" forName="funnel"/>
          <dgm:constr type="l" for="ch" forName="funnel"/>
        </dgm:constrLst>
      </dgm:if>
      <dgm:else name="Name3">
        <dgm:constrLst>
          <dgm:constr type="w" for="ch" forName="ellipse" refType="w" fact="0.645"/>
          <dgm:constr type="h" for="ch" forName="ellipse" refType="h" fact="0.28"/>
          <dgm:constr type="t" for="ch" forName="ellipse" refType="w" fact="0.0275"/>
          <dgm:constr type="l" for="ch" forName="ellipse" refType="w" fact="0.0265"/>
          <dgm:constr type="w" for="ch" forName="arrow1" refType="w" fact="0.125"/>
          <dgm:constr type="h" for="ch" forName="arrow1" refType="h" fact="0.1"/>
          <dgm:constr type="t" for="ch" forName="arrow1" refType="h" fact="0.72"/>
          <dgm:constr type="l" for="ch" forName="arrow1" refType="w" fact="0.2875"/>
          <dgm:constr type="w" for="ch" forName="rectangle" refType="w" fact="0.6"/>
          <dgm:constr type="h" for="ch" forName="rectangle" refType="w" refFor="ch" refForName="rectangle" fact="0.25"/>
          <dgm:constr type="t" for="ch" forName="rectangle" refType="h" fact="0.8"/>
          <dgm:constr type="l" for="ch" forName="rectangle" refType="w" fact="0.05"/>
          <dgm:constr type="primFontSz" for="ch" forName="rectangle" val="65"/>
          <dgm:constr type="w" for="ch" forName="item1" refType="w" fact="0.225"/>
          <dgm:constr type="h" for="ch" forName="item1" refType="w" fact="0.225"/>
          <dgm:constr type="t" for="ch" forName="item1" refType="h" fact="0.336"/>
          <dgm:constr type="l" for="ch" forName="item1" refType="w" fact="0.261"/>
          <dgm:constr type="primFontSz" for="ch" forName="item1" val="65"/>
          <dgm:constr type="w" for="ch" forName="item2" refType="w" fact="0.225"/>
          <dgm:constr type="h" for="ch" forName="item2" refType="w" fact="0.225"/>
          <dgm:constr type="t" for="ch" forName="item2" refType="h" fact="0.125"/>
          <dgm:constr type="l" for="ch" forName="item2" refType="w" fact="0.1"/>
          <dgm:constr type="primFontSz" for="ch" forName="item2" refType="primFontSz" refFor="ch" refForName="item1" op="equ"/>
          <dgm:constr type="w" for="ch" forName="item3" refType="w" fact="0.225"/>
          <dgm:constr type="h" for="ch" forName="item3" refType="w" fact="0.225"/>
          <dgm:constr type="t" for="ch" forName="item3" refType="h" fact="0.057"/>
          <dgm:constr type="l" for="ch" forName="item3" refType="w" fact="0.33"/>
          <dgm:constr type="primFontSz" for="ch" forName="item3" refType="primFontSz" refFor="ch" refForName="item1" op="equ"/>
          <dgm:constr type="w" for="ch" forName="funnel" refType="w" fact="0.7"/>
          <dgm:constr type="h" for="ch" forName="funnel" refType="h" fact="0.7"/>
          <dgm:constr type="t" for="ch" forName="funnel"/>
          <dgm:constr type="l" for="ch" forName="funnel"/>
        </dgm:constrLst>
      </dgm:else>
    </dgm:choose>
    <dgm:ruleLst/>
    <dgm:choose name="Name4">
      <dgm:if name="Name5" axis="ch" ptType="node" func="cnt" op="gte" val="1">
        <dgm:layoutNode name="ellipse" styleLbl="trBgShp">
          <dgm:alg type="sp"/>
          <dgm:shape xmlns:r="http://schemas.openxmlformats.org/officeDocument/2006/relationships" type="ellipse" r:blip="">
            <dgm:adjLst/>
          </dgm:shape>
          <dgm:presOf/>
          <dgm:constrLst/>
          <dgm:ruleLst/>
        </dgm:layoutNode>
        <dgm:layoutNode name="arrow1" styleLbl="fgShp">
          <dgm:alg type="sp"/>
          <dgm:shape xmlns:r="http://schemas.openxmlformats.org/officeDocument/2006/relationships" type="downArrow" r:blip="">
            <dgm:adjLst/>
          </dgm:shape>
          <dgm:presOf/>
          <dgm:constrLst/>
          <dgm:ruleLst/>
        </dgm:layoutNode>
        <dgm:layoutNode name="rectangle" styleLbl="revTx">
          <dgm:varLst>
            <dgm:bulletEnabled val="1"/>
          </dgm:varLst>
          <dgm:alg type="tx">
            <dgm:param type="txAnchorHorzCh" val="ctr"/>
          </dgm:alg>
          <dgm:shape xmlns:r="http://schemas.openxmlformats.org/officeDocument/2006/relationships" type="rect" r:blip="">
            <dgm:adjLst/>
          </dgm:shape>
          <dgm:choose name="Name6">
            <dgm:if name="Name7" axis="ch" ptType="node" func="cnt" op="equ" val="1">
              <dgm:presOf axis="ch desOrSelf" ptType="node node" st="1 1" cnt="1 0"/>
            </dgm:if>
            <dgm:if name="Name8" axis="ch" ptType="node" func="cnt" op="equ" val="2">
              <dgm:presOf axis="ch desOrSelf" ptType="node node" st="2 1" cnt="1 0"/>
            </dgm:if>
            <dgm:if name="Name9" axis="ch" ptType="node" func="cnt" op="equ" val="3">
              <dgm:presOf axis="ch desOrSelf" ptType="node node" st="3 1" cnt="1 0"/>
            </dgm:if>
            <dgm:else name="Name10">
              <dgm:presOf axis="ch desOrSelf" ptType="node node" st="4 1" cnt="1 0"/>
            </dgm:else>
          </dgm:choose>
          <dgm:constrLst/>
          <dgm:ruleLst>
            <dgm:rule type="primFontSz" val="5" fact="NaN" max="NaN"/>
          </dgm:ruleLst>
        </dgm:layoutNode>
        <dgm:forEach name="Name11" axis="ch" ptType="node" st="2" cnt="1">
          <dgm:layoutNode name="item1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12">
              <dgm:if name="Name13" axis="root ch" ptType="all node" func="cnt" op="equ" val="1">
                <dgm:presOf/>
              </dgm:if>
              <dgm:if name="Name14" axis="root ch" ptType="all node" func="cnt" op="equ" val="2">
                <dgm:presOf axis="root ch desOrSelf" ptType="all node node" st="1 1 1" cnt="0 1 0"/>
              </dgm:if>
              <dgm:if name="Name15" axis="root ch" ptType="all node" func="cnt" op="equ" val="3">
                <dgm:presOf axis="root ch desOrSelf" ptType="all node node" st="1 2 1" cnt="0 1 0"/>
              </dgm:if>
              <dgm:else name="Name16">
                <dgm:presOf axis="root ch desOrSelf" ptType="all node node" st="1 3 1" cnt="0 1 0"/>
              </dgm:else>
            </dgm:choose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  <dgm:forEach name="Name17" axis="ch" ptType="node" st="3" cnt="1">
          <dgm:layoutNode name="item2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18">
              <dgm:if name="Name19" axis="root ch" ptType="all node" func="cnt" op="equ" val="1">
                <dgm:presOf/>
              </dgm:if>
              <dgm:if name="Name20" axis="root ch" ptType="all node" func="cnt" op="equ" val="2">
                <dgm:presOf/>
              </dgm:if>
              <dgm:if name="Name21" axis="root ch" ptType="all node" func="cnt" op="equ" val="3">
                <dgm:presOf axis="root ch desOrSelf" ptType="all node node" st="1 1 1" cnt="0 1 0"/>
              </dgm:if>
              <dgm:else name="Name22">
                <dgm:presOf axis="root ch desOrSelf" ptType="all node node" st="1 2 1" cnt="0 1 0"/>
              </dgm:else>
            </dgm:choose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  <dgm:forEach name="Name23" axis="ch" ptType="node" st="4" cnt="1">
          <dgm:layoutNode name="item3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4">
              <dgm:if name="Name25" axis="root ch" ptType="all node" func="cnt" op="equ" val="1">
                <dgm:presOf/>
              </dgm:if>
              <dgm:if name="Name26" axis="root ch" ptType="all node" func="cnt" op="equ" val="2">
                <dgm:presOf/>
              </dgm:if>
              <dgm:if name="Name27" axis="root ch" ptType="all node" func="cnt" op="equ" val="3">
                <dgm:presOf/>
              </dgm:if>
              <dgm:else name="Name28">
                <dgm:presOf axis="root ch desOrSelf" ptType="all node node" st="1 1 1" cnt="0 1 0"/>
              </dgm:else>
            </dgm:choose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  <dgm:layoutNode name="funnel" styleLbl="trAlignAcc1">
          <dgm:alg type="sp"/>
          <dgm:shape xmlns:r="http://schemas.openxmlformats.org/officeDocument/2006/relationships" type="funnel" r:blip="">
            <dgm:adjLst/>
          </dgm:shape>
          <dgm:presOf/>
          <dgm:constrLst/>
          <dgm:ruleLst/>
        </dgm:layoutNode>
      </dgm:if>
      <dgm:else name="Name29"/>
    </dgm:choose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3">
      <a:majorFont>
        <a:latin typeface="TH SarabunPSK"/>
        <a:ea typeface=""/>
        <a:cs typeface="TH SarabunPSK"/>
      </a:majorFont>
      <a:minorFont>
        <a:latin typeface="TH SarabunPSK"/>
        <a:ea typeface=""/>
        <a:cs typeface="TH SarabunPSK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C7FE3-C650-47A2-8EA3-DE79D3800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4736</TotalTime>
  <Pages>266</Pages>
  <Words>66710</Words>
  <Characters>380249</Characters>
  <Application>Microsoft Office Word</Application>
  <DocSecurity>0</DocSecurity>
  <Lines>3168</Lines>
  <Paragraphs>892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HR</vt:lpstr>
      <vt:lpstr/>
    </vt:vector>
  </TitlesOfParts>
  <Company/>
  <LinksUpToDate>false</LinksUpToDate>
  <CharactersWithSpaces>446067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</dc:title>
  <dc:creator>Miki</dc:creator>
  <cp:lastModifiedBy>Windows User</cp:lastModifiedBy>
  <cp:revision>2342</cp:revision>
  <cp:lastPrinted>2017-08-10T12:04:00Z</cp:lastPrinted>
  <dcterms:created xsi:type="dcterms:W3CDTF">2017-05-06T12:56:00Z</dcterms:created>
  <dcterms:modified xsi:type="dcterms:W3CDTF">2017-10-05T09:00:00Z</dcterms:modified>
</cp:coreProperties>
</file>